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9F606" w14:textId="77777777" w:rsidR="007A4E9A" w:rsidRDefault="007A4E9A" w:rsidP="007A4E9A">
      <w:pPr>
        <w:rPr>
          <w:rtl/>
        </w:rPr>
      </w:pPr>
    </w:p>
    <w:tbl>
      <w:tblPr>
        <w:bidiVisual/>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134"/>
        <w:gridCol w:w="8164"/>
        <w:gridCol w:w="1134"/>
      </w:tblGrid>
      <w:tr w:rsidR="007A4E9A" w:rsidRPr="00336A20" w14:paraId="5EAF2658" w14:textId="77777777" w:rsidTr="00B63EDB">
        <w:trPr>
          <w:trHeight w:val="1417"/>
          <w:jc w:val="center"/>
        </w:trPr>
        <w:tc>
          <w:tcPr>
            <w:tcW w:w="1134" w:type="dxa"/>
            <w:shd w:val="clear" w:color="auto" w:fill="000000"/>
            <w:vAlign w:val="center"/>
          </w:tcPr>
          <w:p w14:paraId="6B403A57" w14:textId="77777777" w:rsidR="007A4E9A" w:rsidRPr="0031382A" w:rsidRDefault="007A4E9A" w:rsidP="00B63EDB">
            <w:pPr>
              <w:pStyle w:val="a1"/>
              <w:rPr>
                <w:rFonts w:ascii="Sakkal Majalla" w:hAnsi="Sakkal Majalla" w:cs="Sakkal Majalla"/>
                <w:rtl/>
              </w:rPr>
            </w:pPr>
            <w:bookmarkStart w:id="0" w:name="_GoBack" w:colFirst="1" w:colLast="2"/>
          </w:p>
        </w:tc>
        <w:tc>
          <w:tcPr>
            <w:tcW w:w="8164" w:type="dxa"/>
            <w:shd w:val="clear" w:color="auto" w:fill="000000"/>
            <w:vAlign w:val="center"/>
          </w:tcPr>
          <w:p w14:paraId="1A0B069B" w14:textId="77777777" w:rsidR="007A4E9A" w:rsidRPr="0096522A" w:rsidRDefault="007A4E9A" w:rsidP="00B63EDB">
            <w:pPr>
              <w:pStyle w:val="Heading2"/>
              <w:spacing w:before="200" w:line="259" w:lineRule="auto"/>
              <w:rPr>
                <w:rFonts w:ascii="Sakkal Majalla" w:hAnsi="Sakkal Majalla" w:cs="Sakkal Majalla"/>
                <w:sz w:val="30"/>
                <w:szCs w:val="30"/>
                <w:rtl/>
              </w:rPr>
            </w:pPr>
            <w:bookmarkStart w:id="1" w:name="_Toc510395287"/>
            <w:bookmarkStart w:id="2" w:name="_Toc511554950"/>
            <w:r w:rsidRPr="00CB0836">
              <w:rPr>
                <w:rFonts w:ascii="Calibri Light" w:hAnsi="Calibri Light"/>
                <w:sz w:val="32"/>
                <w:szCs w:val="32"/>
                <w:rtl/>
              </w:rPr>
              <w:t>دراسة تجريبية للتخلص ال</w:t>
            </w:r>
            <w:r>
              <w:rPr>
                <w:rFonts w:ascii="Calibri Light" w:hAnsi="Calibri Light" w:hint="cs"/>
                <w:sz w:val="32"/>
                <w:szCs w:val="32"/>
                <w:rtl/>
              </w:rPr>
              <w:t>آ</w:t>
            </w:r>
            <w:r w:rsidRPr="00CB0836">
              <w:rPr>
                <w:rFonts w:ascii="Calibri Light" w:hAnsi="Calibri Light"/>
                <w:sz w:val="32"/>
                <w:szCs w:val="32"/>
                <w:rtl/>
              </w:rPr>
              <w:t>من من مخلفات المجازر السائلة خلال موسم حج 1438هـ</w:t>
            </w:r>
            <w:bookmarkEnd w:id="1"/>
            <w:bookmarkEnd w:id="2"/>
          </w:p>
        </w:tc>
        <w:tc>
          <w:tcPr>
            <w:tcW w:w="1134" w:type="dxa"/>
            <w:shd w:val="clear" w:color="auto" w:fill="000000"/>
            <w:vAlign w:val="center"/>
          </w:tcPr>
          <w:p w14:paraId="34092A79" w14:textId="77777777" w:rsidR="007A4E9A" w:rsidRPr="0031382A" w:rsidRDefault="007A4E9A" w:rsidP="00B63EDB">
            <w:pPr>
              <w:pStyle w:val="a1"/>
              <w:rPr>
                <w:rFonts w:ascii="Sakkal Majalla" w:hAnsi="Sakkal Majalla" w:cs="Sakkal Majalla"/>
                <w:rtl/>
              </w:rPr>
            </w:pPr>
          </w:p>
        </w:tc>
      </w:tr>
      <w:bookmarkEnd w:id="0"/>
      <w:tr w:rsidR="007A4E9A" w:rsidRPr="00336A20" w14:paraId="00C21452" w14:textId="77777777" w:rsidTr="00B63EDB">
        <w:trPr>
          <w:trHeight w:val="1280"/>
          <w:jc w:val="center"/>
        </w:trPr>
        <w:tc>
          <w:tcPr>
            <w:tcW w:w="1134" w:type="dxa"/>
            <w:shd w:val="clear" w:color="auto" w:fill="000000"/>
            <w:vAlign w:val="center"/>
          </w:tcPr>
          <w:p w14:paraId="005ED544" w14:textId="77777777" w:rsidR="007A4E9A" w:rsidRPr="0031382A" w:rsidRDefault="007A4E9A" w:rsidP="00B63EDB">
            <w:pPr>
              <w:pStyle w:val="a1"/>
              <w:rPr>
                <w:rFonts w:ascii="Sakkal Majalla" w:hAnsi="Sakkal Majalla" w:cs="Sakkal Majalla"/>
                <w:rtl/>
              </w:rPr>
            </w:pPr>
          </w:p>
        </w:tc>
        <w:tc>
          <w:tcPr>
            <w:tcW w:w="8164" w:type="dxa"/>
            <w:shd w:val="clear" w:color="auto" w:fill="000000"/>
            <w:vAlign w:val="center"/>
          </w:tcPr>
          <w:p w14:paraId="51283644" w14:textId="77777777" w:rsidR="007A4E9A" w:rsidRPr="00BA3E45" w:rsidRDefault="007A4E9A" w:rsidP="00B63EDB">
            <w:pPr>
              <w:pStyle w:val="Heading5"/>
              <w:rPr>
                <w:sz w:val="18"/>
                <w:szCs w:val="18"/>
                <w:rtl/>
              </w:rPr>
            </w:pPr>
            <w:r w:rsidRPr="00BA3E45">
              <w:rPr>
                <w:rFonts w:hint="cs"/>
                <w:sz w:val="18"/>
                <w:szCs w:val="18"/>
                <w:rtl/>
              </w:rPr>
              <w:t>د.</w:t>
            </w:r>
            <w:r w:rsidRPr="00BA3E45">
              <w:rPr>
                <w:sz w:val="18"/>
                <w:szCs w:val="18"/>
                <w:rtl/>
              </w:rPr>
              <w:t>عصام</w:t>
            </w:r>
            <w:r w:rsidRPr="00BA3E45">
              <w:rPr>
                <w:rFonts w:hint="cs"/>
                <w:sz w:val="18"/>
                <w:szCs w:val="18"/>
                <w:rtl/>
              </w:rPr>
              <w:t xml:space="preserve"> عبدالحليم</w:t>
            </w:r>
            <w:r w:rsidRPr="00BA3E45">
              <w:rPr>
                <w:sz w:val="18"/>
                <w:szCs w:val="18"/>
                <w:rtl/>
              </w:rPr>
              <w:t xml:space="preserve"> مرسي،</w:t>
            </w:r>
            <w:r w:rsidRPr="00BA3E45">
              <w:rPr>
                <w:rFonts w:hint="cs"/>
                <w:sz w:val="18"/>
                <w:szCs w:val="18"/>
                <w:rtl/>
              </w:rPr>
              <w:t xml:space="preserve"> د.</w:t>
            </w:r>
            <w:r w:rsidRPr="00BA3E45">
              <w:rPr>
                <w:sz w:val="18"/>
                <w:szCs w:val="18"/>
                <w:rtl/>
              </w:rPr>
              <w:t>تركي</w:t>
            </w:r>
            <w:r w:rsidRPr="00BA3E45">
              <w:rPr>
                <w:rFonts w:hint="cs"/>
                <w:sz w:val="18"/>
                <w:szCs w:val="18"/>
                <w:rtl/>
              </w:rPr>
              <w:t xml:space="preserve"> محمد</w:t>
            </w:r>
            <w:r w:rsidRPr="00BA3E45">
              <w:rPr>
                <w:sz w:val="18"/>
                <w:szCs w:val="18"/>
                <w:rtl/>
              </w:rPr>
              <w:t xml:space="preserve"> حبيب الله، </w:t>
            </w:r>
            <w:r w:rsidRPr="00BA3E45">
              <w:rPr>
                <w:rFonts w:hint="cs"/>
                <w:sz w:val="18"/>
                <w:szCs w:val="18"/>
                <w:rtl/>
              </w:rPr>
              <w:t>د.</w:t>
            </w:r>
            <w:r w:rsidRPr="00BA3E45">
              <w:rPr>
                <w:sz w:val="18"/>
                <w:szCs w:val="18"/>
                <w:rtl/>
              </w:rPr>
              <w:t>عبد الله</w:t>
            </w:r>
            <w:r w:rsidRPr="00BA3E45">
              <w:rPr>
                <w:rFonts w:hint="cs"/>
                <w:sz w:val="18"/>
                <w:szCs w:val="18"/>
                <w:rtl/>
              </w:rPr>
              <w:t xml:space="preserve"> فيصل</w:t>
            </w:r>
            <w:r w:rsidRPr="00BA3E45">
              <w:rPr>
                <w:sz w:val="18"/>
                <w:szCs w:val="18"/>
                <w:rtl/>
              </w:rPr>
              <w:t xml:space="preserve"> السباعي، </w:t>
            </w:r>
            <w:r w:rsidRPr="00BA3E45">
              <w:rPr>
                <w:rFonts w:hint="cs"/>
                <w:sz w:val="18"/>
                <w:szCs w:val="18"/>
                <w:rtl/>
              </w:rPr>
              <w:t>د.</w:t>
            </w:r>
            <w:r w:rsidRPr="00BA3E45">
              <w:rPr>
                <w:sz w:val="18"/>
                <w:szCs w:val="18"/>
                <w:rtl/>
              </w:rPr>
              <w:t>بسام</w:t>
            </w:r>
            <w:r w:rsidRPr="00BA3E45">
              <w:rPr>
                <w:rFonts w:hint="cs"/>
                <w:sz w:val="18"/>
                <w:szCs w:val="18"/>
                <w:rtl/>
              </w:rPr>
              <w:t xml:space="preserve"> حسين</w:t>
            </w:r>
            <w:r w:rsidRPr="00BA3E45">
              <w:rPr>
                <w:sz w:val="18"/>
                <w:szCs w:val="18"/>
                <w:rtl/>
              </w:rPr>
              <w:t xml:space="preserve"> مشاط، </w:t>
            </w:r>
            <w:r w:rsidRPr="00BA3E45">
              <w:rPr>
                <w:rFonts w:hint="cs"/>
                <w:sz w:val="18"/>
                <w:szCs w:val="18"/>
                <w:rtl/>
              </w:rPr>
              <w:t>أ.د.إ</w:t>
            </w:r>
            <w:r w:rsidRPr="00BA3E45">
              <w:rPr>
                <w:sz w:val="18"/>
                <w:szCs w:val="18"/>
                <w:rtl/>
              </w:rPr>
              <w:t>براهيم عبد الرحيم</w:t>
            </w:r>
            <w:r w:rsidRPr="00BA3E45">
              <w:rPr>
                <w:rFonts w:hint="cs"/>
                <w:sz w:val="18"/>
                <w:szCs w:val="18"/>
                <w:rtl/>
              </w:rPr>
              <w:t xml:space="preserve"> حسين</w:t>
            </w:r>
            <w:r w:rsidRPr="00BA3E45">
              <w:rPr>
                <w:sz w:val="18"/>
                <w:szCs w:val="18"/>
                <w:rtl/>
              </w:rPr>
              <w:t xml:space="preserve">، </w:t>
            </w:r>
            <w:r w:rsidRPr="00BA3E45">
              <w:rPr>
                <w:rFonts w:hint="cs"/>
                <w:sz w:val="18"/>
                <w:szCs w:val="18"/>
                <w:rtl/>
              </w:rPr>
              <w:t>أ.د.</w:t>
            </w:r>
            <w:r w:rsidRPr="00BA3E45">
              <w:rPr>
                <w:sz w:val="18"/>
                <w:szCs w:val="18"/>
                <w:rtl/>
              </w:rPr>
              <w:t>فتحي شعبان</w:t>
            </w:r>
            <w:r w:rsidRPr="00BA3E45">
              <w:rPr>
                <w:rFonts w:hint="cs"/>
                <w:sz w:val="18"/>
                <w:szCs w:val="18"/>
                <w:rtl/>
              </w:rPr>
              <w:t xml:space="preserve"> أحمد</w:t>
            </w:r>
            <w:r w:rsidRPr="00BA3E45">
              <w:rPr>
                <w:sz w:val="18"/>
                <w:szCs w:val="18"/>
                <w:rtl/>
              </w:rPr>
              <w:t xml:space="preserve">، </w:t>
            </w:r>
            <w:r w:rsidRPr="00BA3E45">
              <w:rPr>
                <w:rFonts w:hint="cs"/>
                <w:sz w:val="18"/>
                <w:szCs w:val="18"/>
                <w:rtl/>
              </w:rPr>
              <w:t>د.</w:t>
            </w:r>
            <w:r w:rsidRPr="00BA3E45">
              <w:rPr>
                <w:sz w:val="18"/>
                <w:szCs w:val="18"/>
                <w:rtl/>
              </w:rPr>
              <w:t>عمر بشير</w:t>
            </w:r>
            <w:r w:rsidRPr="00BA3E45">
              <w:rPr>
                <w:rFonts w:hint="cs"/>
                <w:sz w:val="18"/>
                <w:szCs w:val="18"/>
                <w:rtl/>
              </w:rPr>
              <w:t xml:space="preserve"> أحمد</w:t>
            </w:r>
            <w:r w:rsidRPr="00BA3E45">
              <w:rPr>
                <w:sz w:val="18"/>
                <w:szCs w:val="18"/>
                <w:rtl/>
              </w:rPr>
              <w:t xml:space="preserve">، </w:t>
            </w:r>
            <w:r w:rsidRPr="00BA3E45">
              <w:rPr>
                <w:rFonts w:hint="cs"/>
                <w:sz w:val="18"/>
                <w:szCs w:val="18"/>
                <w:rtl/>
              </w:rPr>
              <w:t>د.</w:t>
            </w:r>
            <w:r w:rsidRPr="00BA3E45">
              <w:rPr>
                <w:sz w:val="18"/>
                <w:szCs w:val="18"/>
                <w:rtl/>
              </w:rPr>
              <w:t xml:space="preserve">سيد منير، </w:t>
            </w:r>
            <w:r w:rsidRPr="00BA3E45">
              <w:rPr>
                <w:rFonts w:hint="cs"/>
                <w:sz w:val="18"/>
                <w:szCs w:val="18"/>
                <w:rtl/>
              </w:rPr>
              <w:t>د.</w:t>
            </w:r>
            <w:r w:rsidRPr="00BA3E45">
              <w:rPr>
                <w:sz w:val="18"/>
                <w:szCs w:val="18"/>
                <w:rtl/>
              </w:rPr>
              <w:t xml:space="preserve">صفوت جبر، </w:t>
            </w:r>
            <w:r w:rsidRPr="00BA3E45">
              <w:rPr>
                <w:rFonts w:hint="cs"/>
                <w:sz w:val="18"/>
                <w:szCs w:val="18"/>
                <w:rtl/>
              </w:rPr>
              <w:t>د.</w:t>
            </w:r>
            <w:r w:rsidRPr="00BA3E45">
              <w:rPr>
                <w:sz w:val="18"/>
                <w:szCs w:val="18"/>
                <w:rtl/>
              </w:rPr>
              <w:t>وليد</w:t>
            </w:r>
            <w:r w:rsidRPr="00BA3E45">
              <w:rPr>
                <w:rFonts w:hint="cs"/>
                <w:sz w:val="18"/>
                <w:szCs w:val="18"/>
                <w:rtl/>
              </w:rPr>
              <w:t xml:space="preserve"> السيد</w:t>
            </w:r>
            <w:r w:rsidRPr="00BA3E45">
              <w:rPr>
                <w:sz w:val="18"/>
                <w:szCs w:val="18"/>
                <w:rtl/>
              </w:rPr>
              <w:t xml:space="preserve"> </w:t>
            </w:r>
            <w:r w:rsidRPr="00BA3E45">
              <w:rPr>
                <w:rFonts w:hint="cs"/>
                <w:sz w:val="18"/>
                <w:szCs w:val="18"/>
                <w:rtl/>
              </w:rPr>
              <w:t>أ</w:t>
            </w:r>
            <w:r w:rsidRPr="00BA3E45">
              <w:rPr>
                <w:sz w:val="18"/>
                <w:szCs w:val="18"/>
                <w:rtl/>
              </w:rPr>
              <w:t xml:space="preserve">بو السعود، </w:t>
            </w:r>
            <w:r w:rsidRPr="00BA3E45">
              <w:rPr>
                <w:rFonts w:hint="cs"/>
                <w:sz w:val="18"/>
                <w:szCs w:val="18"/>
                <w:rtl/>
              </w:rPr>
              <w:t>أ.د.</w:t>
            </w:r>
            <w:r w:rsidRPr="00BA3E45">
              <w:rPr>
                <w:sz w:val="18"/>
                <w:szCs w:val="18"/>
                <w:rtl/>
              </w:rPr>
              <w:t>أسامة عطالله</w:t>
            </w:r>
          </w:p>
          <w:p w14:paraId="0EB6C120" w14:textId="77777777" w:rsidR="007A4E9A" w:rsidRPr="00BA3E45" w:rsidRDefault="007A4E9A" w:rsidP="00B63EDB">
            <w:pPr>
              <w:pStyle w:val="Heading5"/>
              <w:rPr>
                <w:sz w:val="18"/>
                <w:szCs w:val="18"/>
                <w:rtl/>
              </w:rPr>
            </w:pPr>
            <w:r w:rsidRPr="00BA3E45">
              <w:rPr>
                <w:sz w:val="18"/>
                <w:szCs w:val="18"/>
                <w:rtl/>
              </w:rPr>
              <w:t>معهد خادم الحرمين الشريفين ل</w:t>
            </w:r>
            <w:r w:rsidRPr="00BA3E45">
              <w:rPr>
                <w:rFonts w:hint="cs"/>
                <w:sz w:val="18"/>
                <w:szCs w:val="18"/>
                <w:rtl/>
              </w:rPr>
              <w:t>أ</w:t>
            </w:r>
            <w:r w:rsidRPr="00BA3E45">
              <w:rPr>
                <w:sz w:val="18"/>
                <w:szCs w:val="18"/>
                <w:rtl/>
              </w:rPr>
              <w:t xml:space="preserve">بحاث الحج والعمرة - جامعة </w:t>
            </w:r>
            <w:r>
              <w:rPr>
                <w:rFonts w:hint="cs"/>
                <w:sz w:val="18"/>
                <w:szCs w:val="18"/>
                <w:rtl/>
              </w:rPr>
              <w:t>أ</w:t>
            </w:r>
            <w:r w:rsidRPr="00BA3E45">
              <w:rPr>
                <w:sz w:val="18"/>
                <w:szCs w:val="18"/>
                <w:rtl/>
              </w:rPr>
              <w:t>م القرى</w:t>
            </w:r>
          </w:p>
        </w:tc>
        <w:tc>
          <w:tcPr>
            <w:tcW w:w="1134" w:type="dxa"/>
            <w:shd w:val="clear" w:color="auto" w:fill="000000"/>
            <w:vAlign w:val="center"/>
          </w:tcPr>
          <w:p w14:paraId="141B9223" w14:textId="77777777" w:rsidR="007A4E9A" w:rsidRPr="00BA3E45" w:rsidRDefault="007A4E9A" w:rsidP="00B63EDB">
            <w:pPr>
              <w:pStyle w:val="a1"/>
              <w:rPr>
                <w:rFonts w:ascii="Sakkal Majalla" w:hAnsi="Sakkal Majalla" w:cs="Sakkal Majalla"/>
                <w:rtl/>
              </w:rPr>
            </w:pPr>
          </w:p>
        </w:tc>
      </w:tr>
    </w:tbl>
    <w:p w14:paraId="30924BD5" w14:textId="77777777" w:rsidR="007A4E9A" w:rsidRPr="000D6536" w:rsidRDefault="007A4E9A" w:rsidP="007A4E9A">
      <w:pPr>
        <w:spacing w:before="120"/>
        <w:rPr>
          <w:b/>
          <w:bCs/>
          <w:sz w:val="24"/>
          <w:szCs w:val="24"/>
          <w:rtl/>
        </w:rPr>
      </w:pPr>
      <w:r w:rsidRPr="000D6536">
        <w:rPr>
          <w:b/>
          <w:bCs/>
          <w:sz w:val="24"/>
          <w:szCs w:val="24"/>
          <w:rtl/>
        </w:rPr>
        <w:t>ملخص البحث:</w:t>
      </w:r>
    </w:p>
    <w:p w14:paraId="7773ED23" w14:textId="77777777" w:rsidR="007A4E9A" w:rsidRPr="000D6536" w:rsidRDefault="007A4E9A" w:rsidP="007A4E9A">
      <w:pPr>
        <w:jc w:val="lowKashida"/>
        <w:rPr>
          <w:rtl/>
        </w:rPr>
      </w:pPr>
      <w:r w:rsidRPr="000D6536">
        <w:rPr>
          <w:rtl/>
        </w:rPr>
        <w:t xml:space="preserve">يقع وادي فج الحرمان في الجزء الشمالي الشرقي لمدينة مكة المكرمة، ويستقبل الوادي منذ عدة سنوات المخلفات الصلبة والسائلة الناتجة من مشروع المملكة العربية السعودية للإفادة من لحوم الهدي والأضاحي التابع للبنك الإسلامي للتنمية، مما أدى </w:t>
      </w:r>
      <w:r>
        <w:rPr>
          <w:rtl/>
        </w:rPr>
        <w:t>إلى</w:t>
      </w:r>
      <w:r w:rsidRPr="000D6536">
        <w:rPr>
          <w:rtl/>
        </w:rPr>
        <w:t xml:space="preserve"> التدهور البيئي للوادي والمنطقة المحيطة به. لذا يهدف هذا البحث إلى اقتراح نموذج تجريبي للتخلص البيئي الآمن من تلك المخلفات وبصفة خاصة المخلفات السائلة، مما يقدم حلولاً تطبيقية للبدء العاجل في إعادة التأهيل البيئي لوادي فج الحرمان، والذي بدوره قد يساهم في إعداد التصاميم الخاصة لإنشاء مردم صحي هندسي على أسس بيئية سليمة بحيث يتم التخلص من مخلفات الذبائح واللحوم المعدمة والحيوانات النافقة وفقاً للشروط والضوابط والتصاميم الخاصة بالمعايير المحلية والإقليمية والعالمية</w:t>
      </w:r>
      <w:r w:rsidRPr="000D6536">
        <w:t>.</w:t>
      </w:r>
    </w:p>
    <w:p w14:paraId="355D5D5A" w14:textId="77777777" w:rsidR="007A4E9A" w:rsidRPr="000D6536" w:rsidRDefault="007A4E9A" w:rsidP="007A4E9A">
      <w:pPr>
        <w:spacing w:before="60"/>
        <w:jc w:val="lowKashida"/>
        <w:rPr>
          <w:rtl/>
        </w:rPr>
      </w:pPr>
      <w:r w:rsidRPr="000D6536">
        <w:rPr>
          <w:rtl/>
        </w:rPr>
        <w:t xml:space="preserve">ومن خلال الإحصائيات والبيانات التي تم تجميعها، تبين أن </w:t>
      </w:r>
      <w:r>
        <w:rPr>
          <w:rFonts w:hint="cs"/>
          <w:rtl/>
        </w:rPr>
        <w:t>إ</w:t>
      </w:r>
      <w:r w:rsidRPr="000D6536">
        <w:rPr>
          <w:rtl/>
        </w:rPr>
        <w:t xml:space="preserve">جمالي عدد الذبائح خلال موسم حج 1438هـ (2017م) وصل </w:t>
      </w:r>
      <w:r>
        <w:rPr>
          <w:rtl/>
        </w:rPr>
        <w:t>إلى</w:t>
      </w:r>
      <w:r w:rsidRPr="000D6536">
        <w:rPr>
          <w:rtl/>
        </w:rPr>
        <w:t xml:space="preserve"> 750000 ذبيحة، مما قد ينتج عنه إجمالي كمية المخلفات الصلبة الناتجة من المجازر حوالي 33075 طن، بينما يقدر إجمالي حجم مخلفات المجازر السائلة (الدم ومياه غسيل الذبائح والمياه المستخدمة في النظافة) 11003 م3. لذا فقد تم </w:t>
      </w:r>
      <w:r>
        <w:rPr>
          <w:rFonts w:hint="cs"/>
          <w:rtl/>
        </w:rPr>
        <w:t>إ</w:t>
      </w:r>
      <w:r w:rsidRPr="000D6536">
        <w:rPr>
          <w:rtl/>
        </w:rPr>
        <w:t xml:space="preserve">عداد نموذج </w:t>
      </w:r>
      <w:r w:rsidRPr="004B6A80">
        <w:rPr>
          <w:rtl/>
        </w:rPr>
        <w:t xml:space="preserve">خلية تبخير </w:t>
      </w:r>
      <w:r w:rsidRPr="004B6A80">
        <w:rPr>
          <w:rFonts w:hint="cs"/>
          <w:rtl/>
        </w:rPr>
        <w:t xml:space="preserve"> </w:t>
      </w:r>
      <w:r w:rsidRPr="000D6536">
        <w:rPr>
          <w:rtl/>
        </w:rPr>
        <w:t>تجريبي</w:t>
      </w:r>
      <w:r>
        <w:rPr>
          <w:rFonts w:hint="cs"/>
          <w:rtl/>
        </w:rPr>
        <w:t>ة</w:t>
      </w:r>
      <w:r w:rsidRPr="000D6536">
        <w:rPr>
          <w:rtl/>
        </w:rPr>
        <w:t xml:space="preserve"> </w:t>
      </w:r>
      <w:r w:rsidRPr="004B6A80">
        <w:rPr>
          <w:rFonts w:hint="cs"/>
          <w:rtl/>
        </w:rPr>
        <w:t>لعينة</w:t>
      </w:r>
      <w:r>
        <w:rPr>
          <w:rFonts w:hint="cs"/>
          <w:rtl/>
        </w:rPr>
        <w:t xml:space="preserve"> </w:t>
      </w:r>
      <w:r w:rsidRPr="000D6536">
        <w:rPr>
          <w:rtl/>
        </w:rPr>
        <w:t xml:space="preserve">من مخلفات المجازر السائلة يقدر حجمها 4.65 م3. ومن أهم النتائج التي تم التوصل </w:t>
      </w:r>
      <w:r>
        <w:rPr>
          <w:rFonts w:hint="cs"/>
          <w:rtl/>
        </w:rPr>
        <w:t>إ</w:t>
      </w:r>
      <w:r w:rsidRPr="000D6536">
        <w:rPr>
          <w:rtl/>
        </w:rPr>
        <w:t>ليها هو حدوث التبخير الكلي للمخلفات السائلة في غضون 35 يوماً من تاريخ استقبال المخلفات في اليوم العاشر من ذو الحجة 1438هـ، ومن الجدير بالذكر أنه تم تبخير حوالي 37% من المخلفات السائلة خلال الخمسة أيام الأولى وذلك بسبب زيادة نسبة الماء إلى الدم مما قلل كثافة المخلفات. وقد ساعدت الظروف المناخية والتي تم رصدها من تاريخ 10 ذو الحجة 1438هـ وحتى 15 محرم 1439هـ إلى زيادة عمل</w:t>
      </w:r>
      <w:r>
        <w:rPr>
          <w:rtl/>
        </w:rPr>
        <w:t>ي</w:t>
      </w:r>
      <w:r>
        <w:rPr>
          <w:rFonts w:hint="cs"/>
          <w:rtl/>
        </w:rPr>
        <w:t>ة</w:t>
      </w:r>
      <w:r w:rsidRPr="000D6536">
        <w:rPr>
          <w:rtl/>
        </w:rPr>
        <w:t xml:space="preserve"> </w:t>
      </w:r>
      <w:r w:rsidRPr="004B6A80">
        <w:rPr>
          <w:rtl/>
        </w:rPr>
        <w:t>التبخير</w:t>
      </w:r>
      <w:r w:rsidRPr="000D6536">
        <w:rPr>
          <w:rtl/>
        </w:rPr>
        <w:t>، حيث سجل أعلى متوسط ساعي خلال الفترة المقاسة لدرجة الحرارة 45.53 درجة مئوية، بينما كان أعلى متوسط ساعي للرطوبة النسبية 77.50%، في حين سجل أعلى متوسط ساعي لسرع</w:t>
      </w:r>
      <w:r>
        <w:rPr>
          <w:rtl/>
        </w:rPr>
        <w:t>ة الرياح 12.60م/ث، بينما كان ال</w:t>
      </w:r>
      <w:r>
        <w:rPr>
          <w:rFonts w:hint="cs"/>
          <w:rtl/>
        </w:rPr>
        <w:t>ا</w:t>
      </w:r>
      <w:r w:rsidRPr="000D6536">
        <w:rPr>
          <w:rtl/>
        </w:rPr>
        <w:t>تجاه السائد للرياح من الجهة الجنوبية الغربية، في حين وصل أعلى متوسط للإشعاع الشمسي 910 وات/م2، ومجموع كمية الأمطار خلال تلك الفترة 1.78 ميلليمتر والتي أدت إلى زيادة محتوى السوائل في الخلية التجريبية</w:t>
      </w:r>
      <w:r w:rsidRPr="000D6536">
        <w:t>.</w:t>
      </w:r>
    </w:p>
    <w:p w14:paraId="59D30AB4" w14:textId="77777777" w:rsidR="007A4E9A" w:rsidRPr="000D6536" w:rsidRDefault="007A4E9A" w:rsidP="007A4E9A">
      <w:pPr>
        <w:spacing w:before="60"/>
        <w:jc w:val="lowKashida"/>
      </w:pPr>
      <w:r w:rsidRPr="000D6536">
        <w:rPr>
          <w:rtl/>
        </w:rPr>
        <w:t xml:space="preserve"> لذا توصي الدراسة إلى ضرورة إنشاء خلية تبخير بالأبعاد (100 </w:t>
      </w:r>
      <w:r w:rsidRPr="000D6536">
        <w:t>x 100 x 1.1</w:t>
      </w:r>
      <w:r w:rsidRPr="000D6536">
        <w:rPr>
          <w:rtl/>
        </w:rPr>
        <w:t xml:space="preserve"> م) مضافاً </w:t>
      </w:r>
      <w:r>
        <w:rPr>
          <w:rFonts w:hint="cs"/>
          <w:rtl/>
        </w:rPr>
        <w:t>إ</w:t>
      </w:r>
      <w:r w:rsidRPr="000D6536">
        <w:rPr>
          <w:rtl/>
        </w:rPr>
        <w:t xml:space="preserve">ليها عمق حماية يصل </w:t>
      </w:r>
      <w:r>
        <w:rPr>
          <w:rtl/>
        </w:rPr>
        <w:t>إلى</w:t>
      </w:r>
      <w:r w:rsidRPr="000D6536">
        <w:rPr>
          <w:rtl/>
        </w:rPr>
        <w:t xml:space="preserve"> 0.5 م، مما يؤدي </w:t>
      </w:r>
      <w:r>
        <w:rPr>
          <w:rtl/>
        </w:rPr>
        <w:t>إلى</w:t>
      </w:r>
      <w:r w:rsidRPr="000D6536">
        <w:rPr>
          <w:rtl/>
        </w:rPr>
        <w:t xml:space="preserve"> تقدير الأبعاد النهائية لوحدة التبخير المقترحة </w:t>
      </w:r>
      <w:r>
        <w:rPr>
          <w:rtl/>
        </w:rPr>
        <w:t>إلى</w:t>
      </w:r>
      <w:r w:rsidRPr="000D6536">
        <w:rPr>
          <w:rtl/>
        </w:rPr>
        <w:t xml:space="preserve"> (100 </w:t>
      </w:r>
      <w:r w:rsidRPr="000D6536">
        <w:t>x 100 x 1.6</w:t>
      </w:r>
      <w:r w:rsidRPr="000D6536">
        <w:rPr>
          <w:rtl/>
        </w:rPr>
        <w:t xml:space="preserve"> م) لإستيعاب كامل مخلفات المجازر السائلة، وذلك للحفاظ على الوضع </w:t>
      </w:r>
      <w:r w:rsidRPr="004B6A80">
        <w:rPr>
          <w:rtl/>
        </w:rPr>
        <w:t>البيئي</w:t>
      </w:r>
      <w:r w:rsidRPr="000D6536">
        <w:rPr>
          <w:rtl/>
        </w:rPr>
        <w:t xml:space="preserve"> بوادي فج الحرمان وبصفة خاصة المياه الجوفية، وبالتالي زيادة الجدوى البيئية والاقتصادية والحصول على </w:t>
      </w:r>
      <w:r>
        <w:rPr>
          <w:rFonts w:hint="cs"/>
          <w:rtl/>
        </w:rPr>
        <w:t>ا</w:t>
      </w:r>
      <w:r w:rsidRPr="000D6536">
        <w:rPr>
          <w:rtl/>
        </w:rPr>
        <w:t>ستدامة بيئية متكاملة بالوادي.</w:t>
      </w:r>
    </w:p>
    <w:p w14:paraId="104E8066" w14:textId="77777777" w:rsidR="007A4E9A" w:rsidRPr="000D6536" w:rsidRDefault="007A4E9A" w:rsidP="007A4E9A">
      <w:pPr>
        <w:spacing w:line="240" w:lineRule="auto"/>
        <w:rPr>
          <w:b/>
          <w:bCs/>
          <w:sz w:val="24"/>
          <w:szCs w:val="24"/>
          <w:rtl/>
        </w:rPr>
      </w:pPr>
      <w:r w:rsidRPr="000D6536">
        <w:rPr>
          <w:b/>
          <w:bCs/>
          <w:sz w:val="24"/>
          <w:szCs w:val="24"/>
          <w:rtl/>
        </w:rPr>
        <w:t>1. مقدمة:</w:t>
      </w:r>
    </w:p>
    <w:p w14:paraId="2EA076D6" w14:textId="77777777" w:rsidR="007A4E9A" w:rsidRPr="000D6536" w:rsidRDefault="007A4E9A" w:rsidP="007A4E9A">
      <w:pPr>
        <w:rPr>
          <w:rtl/>
        </w:rPr>
      </w:pPr>
      <w:r w:rsidRPr="000D6536">
        <w:rPr>
          <w:rFonts w:hint="cs"/>
          <w:rtl/>
        </w:rPr>
        <w:t>قامت وزارة</w:t>
      </w:r>
      <w:r w:rsidRPr="000D6536">
        <w:rPr>
          <w:rFonts w:hint="cs"/>
        </w:rPr>
        <w:t xml:space="preserve"> </w:t>
      </w:r>
      <w:r w:rsidRPr="000D6536">
        <w:rPr>
          <w:rFonts w:hint="cs"/>
          <w:rtl/>
        </w:rPr>
        <w:t>الشئون</w:t>
      </w:r>
      <w:r w:rsidRPr="000D6536">
        <w:rPr>
          <w:rFonts w:hint="cs"/>
        </w:rPr>
        <w:t xml:space="preserve"> </w:t>
      </w:r>
      <w:r w:rsidRPr="000D6536">
        <w:rPr>
          <w:rFonts w:hint="cs"/>
          <w:rtl/>
        </w:rPr>
        <w:t>البلدية</w:t>
      </w:r>
      <w:r w:rsidRPr="000D6536">
        <w:rPr>
          <w:rFonts w:hint="cs"/>
        </w:rPr>
        <w:t xml:space="preserve"> </w:t>
      </w:r>
      <w:r w:rsidRPr="000D6536">
        <w:rPr>
          <w:rFonts w:hint="cs"/>
          <w:rtl/>
        </w:rPr>
        <w:t>والقروية بإعداد دليل لطرق</w:t>
      </w:r>
      <w:r w:rsidRPr="000D6536">
        <w:rPr>
          <w:rFonts w:hint="cs"/>
        </w:rPr>
        <w:t xml:space="preserve"> </w:t>
      </w:r>
      <w:r w:rsidRPr="000D6536">
        <w:rPr>
          <w:rFonts w:hint="cs"/>
          <w:rtl/>
        </w:rPr>
        <w:t>الاستفادة</w:t>
      </w:r>
      <w:r w:rsidRPr="000D6536">
        <w:rPr>
          <w:rFonts w:hint="cs"/>
        </w:rPr>
        <w:t xml:space="preserve"> </w:t>
      </w:r>
      <w:r w:rsidRPr="000D6536">
        <w:rPr>
          <w:rFonts w:hint="cs"/>
          <w:rtl/>
        </w:rPr>
        <w:t>أو</w:t>
      </w:r>
      <w:r w:rsidRPr="000D6536">
        <w:rPr>
          <w:rFonts w:hint="cs"/>
        </w:rPr>
        <w:t xml:space="preserve"> </w:t>
      </w:r>
      <w:r w:rsidRPr="000D6536">
        <w:rPr>
          <w:rFonts w:hint="cs"/>
          <w:rtl/>
        </w:rPr>
        <w:t>التخلص</w:t>
      </w:r>
      <w:r w:rsidRPr="000D6536">
        <w:rPr>
          <w:rFonts w:hint="cs"/>
        </w:rPr>
        <w:t xml:space="preserve"> </w:t>
      </w:r>
      <w:r w:rsidRPr="000D6536">
        <w:rPr>
          <w:rFonts w:hint="cs"/>
          <w:rtl/>
        </w:rPr>
        <w:t>من</w:t>
      </w:r>
      <w:r w:rsidRPr="000D6536">
        <w:rPr>
          <w:rFonts w:hint="cs"/>
        </w:rPr>
        <w:t xml:space="preserve"> </w:t>
      </w:r>
      <w:r w:rsidRPr="000D6536">
        <w:rPr>
          <w:rFonts w:hint="cs"/>
          <w:rtl/>
        </w:rPr>
        <w:t>مخلفات</w:t>
      </w:r>
      <w:r w:rsidRPr="000D6536">
        <w:rPr>
          <w:rFonts w:hint="cs"/>
        </w:rPr>
        <w:t xml:space="preserve"> </w:t>
      </w:r>
      <w:r w:rsidRPr="000D6536">
        <w:rPr>
          <w:rFonts w:hint="cs"/>
          <w:rtl/>
        </w:rPr>
        <w:t>المسالخ، 1429هـ. حيث تعتبر</w:t>
      </w:r>
      <w:r w:rsidRPr="000D6536">
        <w:rPr>
          <w:rFonts w:hint="cs"/>
        </w:rPr>
        <w:t xml:space="preserve"> </w:t>
      </w:r>
      <w:r w:rsidRPr="000D6536">
        <w:rPr>
          <w:rFonts w:hint="cs"/>
          <w:rtl/>
        </w:rPr>
        <w:t>المسالخ</w:t>
      </w:r>
      <w:r w:rsidRPr="000D6536">
        <w:rPr>
          <w:rFonts w:hint="cs"/>
        </w:rPr>
        <w:t xml:space="preserve"> </w:t>
      </w:r>
      <w:r w:rsidRPr="000D6536">
        <w:rPr>
          <w:rFonts w:hint="cs"/>
          <w:rtl/>
        </w:rPr>
        <w:t>من</w:t>
      </w:r>
      <w:r w:rsidRPr="000D6536">
        <w:rPr>
          <w:rFonts w:hint="cs"/>
        </w:rPr>
        <w:t xml:space="preserve"> </w:t>
      </w:r>
      <w:r w:rsidRPr="000D6536">
        <w:rPr>
          <w:rFonts w:hint="cs"/>
          <w:rtl/>
        </w:rPr>
        <w:t>أكبر</w:t>
      </w:r>
      <w:r w:rsidRPr="000D6536">
        <w:rPr>
          <w:rFonts w:hint="cs"/>
        </w:rPr>
        <w:t xml:space="preserve"> </w:t>
      </w:r>
      <w:r w:rsidRPr="000D6536">
        <w:rPr>
          <w:rFonts w:hint="cs"/>
          <w:rtl/>
        </w:rPr>
        <w:t>نقاط</w:t>
      </w:r>
      <w:r w:rsidRPr="000D6536">
        <w:rPr>
          <w:rFonts w:hint="cs"/>
        </w:rPr>
        <w:t xml:space="preserve"> </w:t>
      </w:r>
      <w:r w:rsidRPr="000D6536">
        <w:rPr>
          <w:rFonts w:hint="cs"/>
          <w:rtl/>
        </w:rPr>
        <w:t>إنتاج</w:t>
      </w:r>
      <w:r w:rsidRPr="000D6536">
        <w:rPr>
          <w:rFonts w:hint="cs"/>
        </w:rPr>
        <w:t xml:space="preserve"> </w:t>
      </w:r>
      <w:r w:rsidRPr="000D6536">
        <w:rPr>
          <w:rFonts w:hint="cs"/>
          <w:rtl/>
        </w:rPr>
        <w:t>المخلفات</w:t>
      </w:r>
      <w:r w:rsidRPr="000D6536">
        <w:rPr>
          <w:rFonts w:hint="cs"/>
        </w:rPr>
        <w:t xml:space="preserve"> </w:t>
      </w:r>
      <w:r w:rsidRPr="000D6536">
        <w:rPr>
          <w:rFonts w:hint="cs"/>
          <w:rtl/>
        </w:rPr>
        <w:t>الصلبة</w:t>
      </w:r>
      <w:r w:rsidRPr="000D6536">
        <w:rPr>
          <w:rFonts w:hint="cs"/>
        </w:rPr>
        <w:t xml:space="preserve"> </w:t>
      </w:r>
      <w:r w:rsidRPr="000D6536">
        <w:rPr>
          <w:rFonts w:hint="cs"/>
          <w:rtl/>
        </w:rPr>
        <w:t>والسائلة،</w:t>
      </w:r>
      <w:r w:rsidRPr="000D6536">
        <w:rPr>
          <w:rFonts w:hint="cs"/>
        </w:rPr>
        <w:t xml:space="preserve"> </w:t>
      </w:r>
      <w:r w:rsidRPr="000D6536">
        <w:rPr>
          <w:rFonts w:hint="cs"/>
          <w:rtl/>
        </w:rPr>
        <w:t>نظراً</w:t>
      </w:r>
      <w:r w:rsidRPr="000D6536">
        <w:rPr>
          <w:rFonts w:hint="cs"/>
        </w:rPr>
        <w:t xml:space="preserve"> </w:t>
      </w:r>
      <w:r w:rsidRPr="000D6536">
        <w:rPr>
          <w:rFonts w:hint="cs"/>
          <w:rtl/>
        </w:rPr>
        <w:t>لطبيعة وآلية</w:t>
      </w:r>
      <w:r w:rsidRPr="000D6536">
        <w:rPr>
          <w:rFonts w:hint="cs"/>
        </w:rPr>
        <w:t xml:space="preserve"> </w:t>
      </w:r>
      <w:r w:rsidRPr="000D6536">
        <w:rPr>
          <w:rFonts w:hint="cs"/>
          <w:rtl/>
        </w:rPr>
        <w:t>العمل</w:t>
      </w:r>
      <w:r w:rsidRPr="000D6536">
        <w:rPr>
          <w:rFonts w:hint="cs"/>
        </w:rPr>
        <w:t xml:space="preserve"> </w:t>
      </w:r>
      <w:r w:rsidRPr="000D6536">
        <w:rPr>
          <w:rFonts w:hint="cs"/>
          <w:rtl/>
        </w:rPr>
        <w:t>فيها.</w:t>
      </w:r>
      <w:r w:rsidRPr="000D6536">
        <w:rPr>
          <w:rFonts w:hint="cs"/>
        </w:rPr>
        <w:t xml:space="preserve"> </w:t>
      </w:r>
      <w:r w:rsidRPr="000D6536">
        <w:rPr>
          <w:rFonts w:hint="cs"/>
          <w:rtl/>
        </w:rPr>
        <w:t>وتختلف</w:t>
      </w:r>
      <w:r w:rsidRPr="000D6536">
        <w:rPr>
          <w:rFonts w:hint="cs"/>
        </w:rPr>
        <w:t xml:space="preserve"> </w:t>
      </w:r>
      <w:r w:rsidRPr="000D6536">
        <w:rPr>
          <w:rFonts w:hint="cs"/>
          <w:rtl/>
        </w:rPr>
        <w:t>كمية</w:t>
      </w:r>
      <w:r w:rsidRPr="000D6536">
        <w:rPr>
          <w:rFonts w:hint="cs"/>
        </w:rPr>
        <w:t xml:space="preserve"> </w:t>
      </w:r>
      <w:r w:rsidRPr="000D6536">
        <w:rPr>
          <w:rFonts w:hint="cs"/>
          <w:rtl/>
        </w:rPr>
        <w:t>ونوعية</w:t>
      </w:r>
      <w:r w:rsidRPr="000D6536">
        <w:rPr>
          <w:rFonts w:hint="cs"/>
        </w:rPr>
        <w:t xml:space="preserve"> </w:t>
      </w:r>
      <w:r w:rsidRPr="000D6536">
        <w:rPr>
          <w:rFonts w:hint="cs"/>
          <w:rtl/>
        </w:rPr>
        <w:t>المخلفات</w:t>
      </w:r>
      <w:r w:rsidRPr="000D6536">
        <w:rPr>
          <w:rFonts w:hint="cs"/>
        </w:rPr>
        <w:t xml:space="preserve"> </w:t>
      </w:r>
      <w:r w:rsidRPr="000D6536">
        <w:rPr>
          <w:rFonts w:hint="cs"/>
          <w:rtl/>
        </w:rPr>
        <w:t>المنتجة</w:t>
      </w:r>
      <w:r w:rsidRPr="000D6536">
        <w:rPr>
          <w:rFonts w:hint="cs"/>
        </w:rPr>
        <w:t xml:space="preserve"> </w:t>
      </w:r>
      <w:r w:rsidRPr="000D6536">
        <w:rPr>
          <w:rFonts w:hint="cs"/>
          <w:rtl/>
        </w:rPr>
        <w:t>في</w:t>
      </w:r>
      <w:r w:rsidRPr="000D6536">
        <w:rPr>
          <w:rFonts w:hint="cs"/>
        </w:rPr>
        <w:t xml:space="preserve"> </w:t>
      </w:r>
      <w:r w:rsidRPr="000D6536">
        <w:rPr>
          <w:rFonts w:hint="cs"/>
          <w:rtl/>
        </w:rPr>
        <w:t>المسالخ</w:t>
      </w:r>
      <w:r w:rsidRPr="000D6536">
        <w:rPr>
          <w:rFonts w:hint="cs"/>
        </w:rPr>
        <w:t xml:space="preserve"> </w:t>
      </w:r>
      <w:r w:rsidRPr="000D6536">
        <w:rPr>
          <w:rFonts w:hint="cs"/>
          <w:rtl/>
        </w:rPr>
        <w:t>تبعاً لعادات</w:t>
      </w:r>
      <w:r w:rsidRPr="000D6536">
        <w:rPr>
          <w:rFonts w:hint="cs"/>
        </w:rPr>
        <w:t xml:space="preserve"> </w:t>
      </w:r>
      <w:r w:rsidRPr="000D6536">
        <w:rPr>
          <w:rFonts w:hint="cs"/>
          <w:rtl/>
        </w:rPr>
        <w:t>المجتمع</w:t>
      </w:r>
      <w:r w:rsidRPr="000D6536">
        <w:rPr>
          <w:rFonts w:hint="cs"/>
        </w:rPr>
        <w:t xml:space="preserve"> </w:t>
      </w:r>
      <w:r w:rsidRPr="000D6536">
        <w:rPr>
          <w:rFonts w:hint="cs"/>
          <w:rtl/>
        </w:rPr>
        <w:t>وإمكانات</w:t>
      </w:r>
      <w:r w:rsidRPr="000D6536">
        <w:rPr>
          <w:rFonts w:hint="cs"/>
        </w:rPr>
        <w:t xml:space="preserve"> </w:t>
      </w:r>
      <w:r w:rsidRPr="000D6536">
        <w:rPr>
          <w:rFonts w:hint="cs"/>
          <w:rtl/>
        </w:rPr>
        <w:t>المسلخ</w:t>
      </w:r>
      <w:r w:rsidRPr="000D6536">
        <w:rPr>
          <w:rFonts w:hint="cs"/>
        </w:rPr>
        <w:t xml:space="preserve"> </w:t>
      </w:r>
      <w:r w:rsidRPr="000D6536">
        <w:rPr>
          <w:rFonts w:hint="cs"/>
          <w:rtl/>
        </w:rPr>
        <w:t>وآلية</w:t>
      </w:r>
      <w:r w:rsidRPr="000D6536">
        <w:rPr>
          <w:rFonts w:hint="cs"/>
        </w:rPr>
        <w:t xml:space="preserve"> </w:t>
      </w:r>
      <w:r w:rsidRPr="000D6536">
        <w:rPr>
          <w:rFonts w:hint="cs"/>
          <w:rtl/>
        </w:rPr>
        <w:t>وميكنة</w:t>
      </w:r>
      <w:r w:rsidRPr="000D6536">
        <w:rPr>
          <w:rFonts w:hint="cs"/>
        </w:rPr>
        <w:t xml:space="preserve"> </w:t>
      </w:r>
      <w:r w:rsidRPr="000D6536">
        <w:rPr>
          <w:rFonts w:hint="cs"/>
          <w:rtl/>
        </w:rPr>
        <w:t>الذبح</w:t>
      </w:r>
      <w:r w:rsidRPr="000D6536">
        <w:rPr>
          <w:rFonts w:hint="cs"/>
        </w:rPr>
        <w:t>.</w:t>
      </w:r>
      <w:r w:rsidRPr="000D6536">
        <w:rPr>
          <w:rFonts w:hint="cs"/>
          <w:rtl/>
        </w:rPr>
        <w:t xml:space="preserve"> </w:t>
      </w:r>
      <w:r w:rsidRPr="000D6536">
        <w:rPr>
          <w:rFonts w:hint="cs"/>
        </w:rPr>
        <w:t xml:space="preserve"> </w:t>
      </w:r>
      <w:r w:rsidRPr="000D6536">
        <w:rPr>
          <w:rFonts w:hint="cs"/>
          <w:rtl/>
        </w:rPr>
        <w:t>وتمثل مخلفات</w:t>
      </w:r>
      <w:r w:rsidRPr="000D6536">
        <w:rPr>
          <w:rFonts w:hint="cs"/>
        </w:rPr>
        <w:t xml:space="preserve"> </w:t>
      </w:r>
      <w:r w:rsidRPr="000D6536">
        <w:rPr>
          <w:rFonts w:hint="cs"/>
          <w:rtl/>
        </w:rPr>
        <w:t>ذبيحة</w:t>
      </w:r>
      <w:r w:rsidRPr="000D6536">
        <w:rPr>
          <w:rFonts w:hint="cs"/>
        </w:rPr>
        <w:t xml:space="preserve"> </w:t>
      </w:r>
      <w:r w:rsidRPr="000D6536">
        <w:rPr>
          <w:rFonts w:hint="cs"/>
          <w:rtl/>
        </w:rPr>
        <w:t>الأغنام</w:t>
      </w:r>
      <w:r w:rsidRPr="000D6536">
        <w:rPr>
          <w:rFonts w:hint="cs"/>
        </w:rPr>
        <w:t xml:space="preserve"> </w:t>
      </w:r>
      <w:r w:rsidRPr="000D6536">
        <w:rPr>
          <w:rFonts w:hint="cs"/>
          <w:rtl/>
        </w:rPr>
        <w:t>قرابة</w:t>
      </w:r>
      <w:r w:rsidRPr="000D6536">
        <w:rPr>
          <w:rFonts w:hint="cs"/>
        </w:rPr>
        <w:t xml:space="preserve"> 48 % </w:t>
      </w:r>
      <w:r w:rsidRPr="000D6536">
        <w:rPr>
          <w:rFonts w:hint="cs"/>
          <w:rtl/>
        </w:rPr>
        <w:t>من</w:t>
      </w:r>
      <w:r w:rsidRPr="000D6536">
        <w:rPr>
          <w:rFonts w:hint="cs"/>
        </w:rPr>
        <w:t xml:space="preserve"> </w:t>
      </w:r>
      <w:r w:rsidRPr="000D6536">
        <w:rPr>
          <w:rFonts w:hint="cs"/>
          <w:rtl/>
        </w:rPr>
        <w:t>وزنها</w:t>
      </w:r>
      <w:r w:rsidRPr="000D6536">
        <w:rPr>
          <w:rFonts w:hint="cs"/>
        </w:rPr>
        <w:t xml:space="preserve"> </w:t>
      </w:r>
      <w:r w:rsidRPr="000D6536">
        <w:rPr>
          <w:rFonts w:hint="cs"/>
          <w:rtl/>
        </w:rPr>
        <w:t>حية،</w:t>
      </w:r>
      <w:r w:rsidRPr="000D6536">
        <w:rPr>
          <w:rFonts w:hint="cs"/>
        </w:rPr>
        <w:t xml:space="preserve"> </w:t>
      </w:r>
      <w:r w:rsidRPr="000D6536">
        <w:rPr>
          <w:rFonts w:hint="cs"/>
          <w:rtl/>
        </w:rPr>
        <w:t>ومخلفات</w:t>
      </w:r>
      <w:r w:rsidRPr="000D6536">
        <w:rPr>
          <w:rFonts w:hint="cs"/>
        </w:rPr>
        <w:t xml:space="preserve"> </w:t>
      </w:r>
      <w:r w:rsidRPr="000D6536">
        <w:rPr>
          <w:rFonts w:hint="cs"/>
          <w:rtl/>
        </w:rPr>
        <w:t>ذبيحة</w:t>
      </w:r>
      <w:r w:rsidRPr="000D6536">
        <w:rPr>
          <w:rFonts w:hint="cs"/>
        </w:rPr>
        <w:t xml:space="preserve"> </w:t>
      </w:r>
      <w:r w:rsidRPr="000D6536">
        <w:rPr>
          <w:rFonts w:hint="cs"/>
          <w:rtl/>
        </w:rPr>
        <w:t>الأبقار</w:t>
      </w:r>
      <w:r w:rsidRPr="000D6536">
        <w:rPr>
          <w:rFonts w:hint="cs"/>
        </w:rPr>
        <w:t xml:space="preserve"> </w:t>
      </w:r>
      <w:r w:rsidRPr="000D6536">
        <w:rPr>
          <w:rFonts w:hint="cs"/>
        </w:rPr>
        <w:lastRenderedPageBreak/>
        <w:t>38 %</w:t>
      </w:r>
      <w:r w:rsidRPr="000D6536">
        <w:rPr>
          <w:rFonts w:hint="cs"/>
          <w:rtl/>
        </w:rPr>
        <w:t xml:space="preserve"> من</w:t>
      </w:r>
      <w:r w:rsidRPr="000D6536">
        <w:rPr>
          <w:rFonts w:hint="cs"/>
        </w:rPr>
        <w:t xml:space="preserve"> </w:t>
      </w:r>
      <w:r w:rsidRPr="000D6536">
        <w:rPr>
          <w:rFonts w:hint="cs"/>
          <w:rtl/>
        </w:rPr>
        <w:t>وزنها</w:t>
      </w:r>
      <w:r w:rsidRPr="000D6536">
        <w:rPr>
          <w:rFonts w:hint="cs"/>
        </w:rPr>
        <w:t xml:space="preserve"> </w:t>
      </w:r>
      <w:r w:rsidRPr="000D6536">
        <w:rPr>
          <w:rFonts w:hint="cs"/>
          <w:rtl/>
        </w:rPr>
        <w:t>وهي</w:t>
      </w:r>
      <w:r w:rsidRPr="000D6536">
        <w:rPr>
          <w:rFonts w:hint="cs"/>
        </w:rPr>
        <w:t xml:space="preserve"> </w:t>
      </w:r>
      <w:r w:rsidRPr="000D6536">
        <w:rPr>
          <w:rFonts w:hint="cs"/>
          <w:rtl/>
        </w:rPr>
        <w:t>حية،</w:t>
      </w:r>
      <w:r w:rsidRPr="000D6536">
        <w:rPr>
          <w:rFonts w:hint="cs"/>
        </w:rPr>
        <w:t xml:space="preserve"> </w:t>
      </w:r>
      <w:r w:rsidRPr="000D6536">
        <w:rPr>
          <w:rFonts w:hint="cs"/>
          <w:rtl/>
        </w:rPr>
        <w:t>أما</w:t>
      </w:r>
      <w:r w:rsidRPr="000D6536">
        <w:rPr>
          <w:rFonts w:hint="cs"/>
        </w:rPr>
        <w:t xml:space="preserve"> </w:t>
      </w:r>
      <w:r w:rsidRPr="000D6536">
        <w:rPr>
          <w:rFonts w:hint="cs"/>
          <w:rtl/>
        </w:rPr>
        <w:t>الجمال</w:t>
      </w:r>
      <w:r w:rsidRPr="000D6536">
        <w:rPr>
          <w:rFonts w:hint="cs"/>
        </w:rPr>
        <w:t xml:space="preserve"> </w:t>
      </w:r>
      <w:r w:rsidRPr="000D6536">
        <w:rPr>
          <w:rFonts w:hint="cs"/>
          <w:rtl/>
        </w:rPr>
        <w:t>فتبلغ</w:t>
      </w:r>
      <w:r w:rsidRPr="000D6536">
        <w:rPr>
          <w:rFonts w:hint="cs"/>
        </w:rPr>
        <w:t xml:space="preserve"> </w:t>
      </w:r>
      <w:r w:rsidRPr="000D6536">
        <w:rPr>
          <w:rFonts w:hint="cs"/>
          <w:rtl/>
        </w:rPr>
        <w:t>نسبة</w:t>
      </w:r>
      <w:r w:rsidRPr="000D6536">
        <w:rPr>
          <w:rFonts w:hint="cs"/>
        </w:rPr>
        <w:t xml:space="preserve"> </w:t>
      </w:r>
      <w:r w:rsidRPr="000D6536">
        <w:rPr>
          <w:rFonts w:hint="cs"/>
          <w:rtl/>
        </w:rPr>
        <w:t>المخلفات</w:t>
      </w:r>
      <w:r w:rsidRPr="000D6536">
        <w:rPr>
          <w:rFonts w:hint="cs"/>
        </w:rPr>
        <w:t xml:space="preserve"> </w:t>
      </w:r>
      <w:r w:rsidRPr="000D6536">
        <w:rPr>
          <w:rFonts w:hint="cs"/>
          <w:rtl/>
        </w:rPr>
        <w:t>بها</w:t>
      </w:r>
      <w:r w:rsidRPr="000D6536">
        <w:rPr>
          <w:rFonts w:hint="cs"/>
        </w:rPr>
        <w:t xml:space="preserve"> 50 % </w:t>
      </w:r>
      <w:r w:rsidRPr="000D6536">
        <w:rPr>
          <w:rFonts w:hint="cs"/>
          <w:rtl/>
        </w:rPr>
        <w:t>من</w:t>
      </w:r>
      <w:r w:rsidRPr="000D6536">
        <w:rPr>
          <w:rFonts w:hint="cs"/>
        </w:rPr>
        <w:t xml:space="preserve"> </w:t>
      </w:r>
      <w:r w:rsidRPr="000D6536">
        <w:rPr>
          <w:rFonts w:hint="cs"/>
          <w:rtl/>
        </w:rPr>
        <w:t>وزن</w:t>
      </w:r>
      <w:r w:rsidRPr="000D6536">
        <w:rPr>
          <w:rFonts w:hint="cs"/>
        </w:rPr>
        <w:t xml:space="preserve"> </w:t>
      </w:r>
      <w:r w:rsidRPr="000D6536">
        <w:rPr>
          <w:rFonts w:hint="cs"/>
          <w:rtl/>
        </w:rPr>
        <w:t xml:space="preserve">الذبيحة حية </w:t>
      </w:r>
      <w:r w:rsidRPr="000D6536">
        <w:rPr>
          <w:rFonts w:hint="cs"/>
        </w:rPr>
        <w:t>(Ockerman, 2000)</w:t>
      </w:r>
      <w:r w:rsidRPr="000D6536">
        <w:rPr>
          <w:rFonts w:hint="cs"/>
          <w:rtl/>
        </w:rPr>
        <w:t xml:space="preserve">. ويمكن </w:t>
      </w:r>
      <w:r w:rsidRPr="00666DCA">
        <w:rPr>
          <w:rFonts w:hint="cs"/>
          <w:color w:val="FF0000"/>
          <w:rtl/>
        </w:rPr>
        <w:t>إ</w:t>
      </w:r>
      <w:r w:rsidRPr="000D6536">
        <w:rPr>
          <w:rFonts w:hint="cs"/>
          <w:rtl/>
        </w:rPr>
        <w:t>يجاز الوضع</w:t>
      </w:r>
      <w:r w:rsidRPr="000D6536">
        <w:rPr>
          <w:rFonts w:hint="cs"/>
        </w:rPr>
        <w:t xml:space="preserve"> </w:t>
      </w:r>
      <w:r w:rsidRPr="000D6536">
        <w:rPr>
          <w:rFonts w:hint="cs"/>
          <w:rtl/>
        </w:rPr>
        <w:t>الحالي</w:t>
      </w:r>
      <w:r w:rsidRPr="000D6536">
        <w:rPr>
          <w:rFonts w:hint="cs"/>
        </w:rPr>
        <w:t xml:space="preserve"> </w:t>
      </w:r>
      <w:r w:rsidRPr="000D6536">
        <w:rPr>
          <w:rFonts w:hint="cs"/>
          <w:rtl/>
        </w:rPr>
        <w:t>للتخلص</w:t>
      </w:r>
      <w:r w:rsidRPr="000D6536">
        <w:rPr>
          <w:rFonts w:hint="cs"/>
        </w:rPr>
        <w:t xml:space="preserve"> </w:t>
      </w:r>
      <w:r w:rsidRPr="000D6536">
        <w:rPr>
          <w:rFonts w:hint="cs"/>
          <w:rtl/>
        </w:rPr>
        <w:t>من</w:t>
      </w:r>
      <w:r w:rsidRPr="000D6536">
        <w:rPr>
          <w:rFonts w:hint="cs"/>
        </w:rPr>
        <w:t xml:space="preserve"> </w:t>
      </w:r>
      <w:r w:rsidRPr="000D6536">
        <w:rPr>
          <w:rFonts w:hint="cs"/>
          <w:rtl/>
        </w:rPr>
        <w:t>مخلفات</w:t>
      </w:r>
      <w:r w:rsidRPr="000D6536">
        <w:rPr>
          <w:rFonts w:hint="cs"/>
        </w:rPr>
        <w:t xml:space="preserve"> </w:t>
      </w:r>
      <w:r w:rsidRPr="000D6536">
        <w:rPr>
          <w:rFonts w:hint="cs"/>
          <w:rtl/>
        </w:rPr>
        <w:t>المسالخ</w:t>
      </w:r>
      <w:r w:rsidRPr="000D6536">
        <w:rPr>
          <w:rFonts w:hint="cs"/>
        </w:rPr>
        <w:t xml:space="preserve"> </w:t>
      </w:r>
      <w:r w:rsidRPr="000D6536">
        <w:rPr>
          <w:rFonts w:hint="cs"/>
          <w:rtl/>
        </w:rPr>
        <w:t>بالمملكة، حيث تتواجد طريقتان رئيسيتان للتخلص من تلك المخلفات، وهما</w:t>
      </w:r>
      <w:r w:rsidRPr="000D6536">
        <w:rPr>
          <w:rFonts w:hint="cs"/>
        </w:rPr>
        <w:t xml:space="preserve"> </w:t>
      </w:r>
      <w:r w:rsidRPr="000D6536">
        <w:rPr>
          <w:rFonts w:hint="cs"/>
          <w:rtl/>
        </w:rPr>
        <w:t>الطمر الصحي، والحرق (شكل 1).</w:t>
      </w:r>
    </w:p>
    <w:p w14:paraId="5CFBC8E8" w14:textId="77777777" w:rsidR="007A4E9A" w:rsidRPr="000D6536" w:rsidRDefault="007A4E9A" w:rsidP="007A4E9A">
      <w:pPr>
        <w:spacing w:line="240" w:lineRule="auto"/>
        <w:jc w:val="center"/>
        <w:rPr>
          <w:rtl/>
        </w:rPr>
      </w:pPr>
      <w:r>
        <w:rPr>
          <w:lang w:bidi="ar-SA"/>
        </w:rPr>
        <w:drawing>
          <wp:inline distT="0" distB="0" distL="0" distR="0" wp14:anchorId="5B8152D4" wp14:editId="0B536556">
            <wp:extent cx="2393685" cy="1260180"/>
            <wp:effectExtent l="0" t="0" r="6985" b="0"/>
            <wp:docPr id="282" name="Chart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2574BF7" w14:textId="77777777" w:rsidR="007A4E9A" w:rsidRPr="000D6536" w:rsidRDefault="007A4E9A" w:rsidP="007A4E9A">
      <w:pPr>
        <w:pStyle w:val="NormalWeb"/>
        <w:shd w:val="clear" w:color="auto" w:fill="FFFFFF"/>
        <w:tabs>
          <w:tab w:val="left" w:pos="220"/>
          <w:tab w:val="left" w:pos="310"/>
        </w:tabs>
        <w:bidi/>
        <w:spacing w:before="0" w:beforeAutospacing="0" w:after="0" w:afterAutospacing="0"/>
        <w:jc w:val="center"/>
        <w:rPr>
          <w:rFonts w:ascii="Sakkal Majalla" w:hAnsi="Sakkal Majalla" w:cs="Sakkal Majalla"/>
          <w:sz w:val="20"/>
          <w:szCs w:val="20"/>
          <w:rtl/>
        </w:rPr>
      </w:pPr>
      <w:r w:rsidRPr="000D6536">
        <w:rPr>
          <w:rFonts w:ascii="Sakkal Majalla" w:hAnsi="Sakkal Majalla" w:cs="Sakkal Majalla" w:hint="cs"/>
          <w:sz w:val="20"/>
          <w:szCs w:val="20"/>
          <w:rtl/>
        </w:rPr>
        <w:t>شكل (1): طرق التخلص من مخلفات المسالخ بالمملكة العربية السعودية</w:t>
      </w:r>
    </w:p>
    <w:p w14:paraId="2A0A1AD9" w14:textId="77777777" w:rsidR="007A4E9A" w:rsidRPr="000D6536" w:rsidRDefault="007A4E9A" w:rsidP="007A4E9A">
      <w:pPr>
        <w:spacing w:before="120"/>
        <w:rPr>
          <w:rtl/>
        </w:rPr>
      </w:pPr>
      <w:r w:rsidRPr="000D6536">
        <w:rPr>
          <w:rFonts w:hint="cs"/>
          <w:rtl/>
        </w:rPr>
        <w:t>وتجدر</w:t>
      </w:r>
      <w:r w:rsidRPr="000D6536">
        <w:rPr>
          <w:rFonts w:hint="cs"/>
        </w:rPr>
        <w:t xml:space="preserve"> </w:t>
      </w:r>
      <w:r w:rsidRPr="000D6536">
        <w:rPr>
          <w:rFonts w:hint="cs"/>
          <w:rtl/>
        </w:rPr>
        <w:t>الإشارة</w:t>
      </w:r>
      <w:r w:rsidRPr="000D6536">
        <w:rPr>
          <w:rFonts w:hint="cs"/>
        </w:rPr>
        <w:t xml:space="preserve"> </w:t>
      </w:r>
      <w:r w:rsidRPr="000D6536">
        <w:rPr>
          <w:rFonts w:hint="cs"/>
          <w:rtl/>
        </w:rPr>
        <w:t>هنا</w:t>
      </w:r>
      <w:r w:rsidRPr="000D6536">
        <w:rPr>
          <w:rFonts w:hint="cs"/>
        </w:rPr>
        <w:t xml:space="preserve"> </w:t>
      </w:r>
      <w:r>
        <w:rPr>
          <w:rFonts w:hint="cs"/>
          <w:rtl/>
        </w:rPr>
        <w:t>إلى</w:t>
      </w:r>
      <w:r w:rsidRPr="000D6536">
        <w:rPr>
          <w:rFonts w:hint="cs"/>
        </w:rPr>
        <w:t xml:space="preserve"> </w:t>
      </w:r>
      <w:r w:rsidRPr="000D6536">
        <w:rPr>
          <w:rFonts w:hint="cs"/>
          <w:rtl/>
        </w:rPr>
        <w:t>أن</w:t>
      </w:r>
      <w:r w:rsidRPr="000D6536">
        <w:rPr>
          <w:rFonts w:hint="cs"/>
        </w:rPr>
        <w:t xml:space="preserve"> </w:t>
      </w:r>
      <w:r w:rsidRPr="000D6536">
        <w:rPr>
          <w:rFonts w:hint="cs"/>
          <w:rtl/>
        </w:rPr>
        <w:t>هناك</w:t>
      </w:r>
      <w:r w:rsidRPr="000D6536">
        <w:rPr>
          <w:rFonts w:hint="cs"/>
        </w:rPr>
        <w:t xml:space="preserve"> </w:t>
      </w:r>
      <w:r w:rsidRPr="000D6536">
        <w:rPr>
          <w:rFonts w:hint="cs"/>
          <w:rtl/>
        </w:rPr>
        <w:t>تشابهاً</w:t>
      </w:r>
      <w:r w:rsidRPr="000D6536">
        <w:rPr>
          <w:rFonts w:hint="cs"/>
        </w:rPr>
        <w:t xml:space="preserve"> </w:t>
      </w:r>
      <w:r w:rsidRPr="000D6536">
        <w:rPr>
          <w:rFonts w:hint="cs"/>
          <w:rtl/>
        </w:rPr>
        <w:t>كبيراً</w:t>
      </w:r>
      <w:r w:rsidRPr="000D6536">
        <w:rPr>
          <w:rFonts w:hint="cs"/>
        </w:rPr>
        <w:t xml:space="preserve"> </w:t>
      </w:r>
      <w:r w:rsidRPr="000D6536">
        <w:rPr>
          <w:rFonts w:hint="cs"/>
          <w:rtl/>
        </w:rPr>
        <w:t>في</w:t>
      </w:r>
      <w:r w:rsidRPr="000D6536">
        <w:rPr>
          <w:rFonts w:hint="cs"/>
        </w:rPr>
        <w:t xml:space="preserve"> </w:t>
      </w:r>
      <w:r w:rsidRPr="000D6536">
        <w:rPr>
          <w:rFonts w:hint="cs"/>
          <w:rtl/>
        </w:rPr>
        <w:t>آلية</w:t>
      </w:r>
      <w:r w:rsidRPr="000D6536">
        <w:rPr>
          <w:rFonts w:hint="cs"/>
        </w:rPr>
        <w:t xml:space="preserve"> </w:t>
      </w:r>
      <w:r w:rsidRPr="000D6536">
        <w:rPr>
          <w:rFonts w:hint="cs"/>
          <w:rtl/>
        </w:rPr>
        <w:t>التعامل</w:t>
      </w:r>
      <w:r w:rsidRPr="000D6536">
        <w:rPr>
          <w:rFonts w:hint="cs"/>
        </w:rPr>
        <w:t xml:space="preserve"> </w:t>
      </w:r>
      <w:r w:rsidRPr="000D6536">
        <w:rPr>
          <w:rFonts w:hint="cs"/>
          <w:rtl/>
        </w:rPr>
        <w:t>مع</w:t>
      </w:r>
      <w:r w:rsidRPr="000D6536">
        <w:rPr>
          <w:rFonts w:hint="cs"/>
        </w:rPr>
        <w:t xml:space="preserve"> </w:t>
      </w:r>
      <w:r w:rsidRPr="000D6536">
        <w:rPr>
          <w:rFonts w:hint="cs"/>
          <w:rtl/>
        </w:rPr>
        <w:t>المخلفات</w:t>
      </w:r>
      <w:r w:rsidRPr="000D6536">
        <w:rPr>
          <w:rFonts w:hint="cs"/>
        </w:rPr>
        <w:t xml:space="preserve"> </w:t>
      </w:r>
      <w:r w:rsidRPr="000D6536">
        <w:rPr>
          <w:rFonts w:hint="cs"/>
          <w:rtl/>
        </w:rPr>
        <w:t>وطرق</w:t>
      </w:r>
      <w:r w:rsidRPr="000D6536">
        <w:rPr>
          <w:rFonts w:hint="cs"/>
        </w:rPr>
        <w:t xml:space="preserve"> </w:t>
      </w:r>
      <w:r w:rsidRPr="000D6536">
        <w:rPr>
          <w:rFonts w:hint="cs"/>
          <w:rtl/>
        </w:rPr>
        <w:t>التخلص</w:t>
      </w:r>
      <w:r w:rsidRPr="000D6536">
        <w:rPr>
          <w:rFonts w:hint="cs"/>
        </w:rPr>
        <w:t xml:space="preserve"> </w:t>
      </w:r>
      <w:r w:rsidRPr="000D6536">
        <w:rPr>
          <w:rFonts w:hint="cs"/>
          <w:rtl/>
        </w:rPr>
        <w:t>منها</w:t>
      </w:r>
      <w:r w:rsidRPr="000D6536">
        <w:rPr>
          <w:rFonts w:hint="cs"/>
        </w:rPr>
        <w:t xml:space="preserve"> </w:t>
      </w:r>
      <w:r w:rsidRPr="000D6536">
        <w:rPr>
          <w:rFonts w:hint="cs"/>
          <w:rtl/>
        </w:rPr>
        <w:t>في</w:t>
      </w:r>
      <w:r w:rsidRPr="000D6536">
        <w:rPr>
          <w:rFonts w:hint="cs"/>
        </w:rPr>
        <w:t xml:space="preserve"> </w:t>
      </w:r>
      <w:r w:rsidRPr="000D6536">
        <w:rPr>
          <w:rFonts w:hint="cs"/>
          <w:rtl/>
        </w:rPr>
        <w:t>معظم</w:t>
      </w:r>
      <w:r w:rsidRPr="000D6536">
        <w:rPr>
          <w:rFonts w:hint="cs"/>
        </w:rPr>
        <w:t xml:space="preserve"> </w:t>
      </w:r>
      <w:r w:rsidRPr="000D6536">
        <w:rPr>
          <w:rFonts w:hint="cs"/>
          <w:rtl/>
        </w:rPr>
        <w:t>المسالخ</w:t>
      </w:r>
      <w:r w:rsidRPr="000D6536">
        <w:rPr>
          <w:rFonts w:hint="cs"/>
        </w:rPr>
        <w:t xml:space="preserve"> </w:t>
      </w:r>
      <w:r w:rsidRPr="000D6536">
        <w:rPr>
          <w:rFonts w:hint="cs"/>
          <w:rtl/>
        </w:rPr>
        <w:t>بالمملكة</w:t>
      </w:r>
      <w:r w:rsidRPr="000D6536">
        <w:rPr>
          <w:rFonts w:hint="cs"/>
        </w:rPr>
        <w:t xml:space="preserve"> </w:t>
      </w:r>
      <w:r w:rsidRPr="000D6536">
        <w:rPr>
          <w:rFonts w:hint="cs"/>
          <w:rtl/>
        </w:rPr>
        <w:t>والتي</w:t>
      </w:r>
      <w:r w:rsidRPr="000D6536">
        <w:rPr>
          <w:rFonts w:hint="cs"/>
        </w:rPr>
        <w:t xml:space="preserve"> </w:t>
      </w:r>
      <w:r w:rsidRPr="000D6536">
        <w:rPr>
          <w:rFonts w:hint="cs"/>
          <w:rtl/>
        </w:rPr>
        <w:t>يمكن</w:t>
      </w:r>
      <w:r w:rsidRPr="000D6536">
        <w:rPr>
          <w:rFonts w:hint="cs"/>
        </w:rPr>
        <w:t xml:space="preserve"> </w:t>
      </w:r>
      <w:r w:rsidRPr="000D6536">
        <w:rPr>
          <w:rFonts w:hint="cs"/>
          <w:rtl/>
        </w:rPr>
        <w:t>تلخيصها</w:t>
      </w:r>
      <w:r w:rsidRPr="000D6536">
        <w:rPr>
          <w:rFonts w:hint="cs"/>
        </w:rPr>
        <w:t xml:space="preserve"> </w:t>
      </w:r>
      <w:r w:rsidRPr="000D6536">
        <w:rPr>
          <w:rFonts w:hint="cs"/>
          <w:rtl/>
        </w:rPr>
        <w:t>في</w:t>
      </w:r>
      <w:r w:rsidRPr="000D6536">
        <w:rPr>
          <w:rFonts w:hint="cs"/>
        </w:rPr>
        <w:t xml:space="preserve"> </w:t>
      </w:r>
      <w:r w:rsidRPr="000D6536">
        <w:rPr>
          <w:rFonts w:hint="cs"/>
          <w:rtl/>
        </w:rPr>
        <w:t>الآتي: يتم</w:t>
      </w:r>
      <w:r w:rsidRPr="000D6536">
        <w:rPr>
          <w:rFonts w:hint="cs"/>
        </w:rPr>
        <w:t xml:space="preserve"> </w:t>
      </w:r>
      <w:r w:rsidRPr="000D6536">
        <w:rPr>
          <w:rFonts w:hint="cs"/>
          <w:rtl/>
        </w:rPr>
        <w:t>جمع</w:t>
      </w:r>
      <w:r w:rsidRPr="000D6536">
        <w:rPr>
          <w:rFonts w:hint="cs"/>
        </w:rPr>
        <w:t xml:space="preserve"> </w:t>
      </w:r>
      <w:r w:rsidRPr="000D6536">
        <w:rPr>
          <w:rFonts w:hint="cs"/>
          <w:rtl/>
        </w:rPr>
        <w:t>المخلفات</w:t>
      </w:r>
      <w:r w:rsidRPr="000D6536">
        <w:rPr>
          <w:rFonts w:hint="cs"/>
        </w:rPr>
        <w:t xml:space="preserve"> </w:t>
      </w:r>
      <w:r w:rsidRPr="000D6536">
        <w:rPr>
          <w:rFonts w:hint="cs"/>
          <w:rtl/>
        </w:rPr>
        <w:t>بعد</w:t>
      </w:r>
      <w:r w:rsidRPr="000D6536">
        <w:rPr>
          <w:rFonts w:hint="cs"/>
        </w:rPr>
        <w:t xml:space="preserve"> </w:t>
      </w:r>
      <w:r w:rsidRPr="000D6536">
        <w:rPr>
          <w:rFonts w:hint="cs"/>
          <w:rtl/>
        </w:rPr>
        <w:t>الانتهاء</w:t>
      </w:r>
      <w:r w:rsidRPr="000D6536">
        <w:rPr>
          <w:rFonts w:hint="cs"/>
        </w:rPr>
        <w:t xml:space="preserve"> </w:t>
      </w:r>
      <w:r w:rsidRPr="000D6536">
        <w:rPr>
          <w:rFonts w:hint="cs"/>
          <w:rtl/>
        </w:rPr>
        <w:t>من</w:t>
      </w:r>
      <w:r w:rsidRPr="000D6536">
        <w:rPr>
          <w:rFonts w:hint="cs"/>
        </w:rPr>
        <w:t xml:space="preserve"> </w:t>
      </w:r>
      <w:r w:rsidRPr="000D6536">
        <w:rPr>
          <w:rFonts w:hint="cs"/>
          <w:rtl/>
        </w:rPr>
        <w:t>عملية</w:t>
      </w:r>
      <w:r w:rsidRPr="000D6536">
        <w:rPr>
          <w:rFonts w:hint="cs"/>
        </w:rPr>
        <w:t xml:space="preserve"> </w:t>
      </w:r>
      <w:r w:rsidRPr="000D6536">
        <w:rPr>
          <w:rFonts w:hint="cs"/>
          <w:rtl/>
        </w:rPr>
        <w:t>الذبح</w:t>
      </w:r>
      <w:r w:rsidRPr="000D6536">
        <w:rPr>
          <w:rFonts w:hint="cs"/>
        </w:rPr>
        <w:t xml:space="preserve"> </w:t>
      </w:r>
      <w:r w:rsidRPr="000D6536">
        <w:rPr>
          <w:rFonts w:hint="cs"/>
          <w:rtl/>
        </w:rPr>
        <w:t>والسلخ</w:t>
      </w:r>
      <w:r w:rsidRPr="000D6536">
        <w:rPr>
          <w:rFonts w:hint="cs"/>
        </w:rPr>
        <w:t xml:space="preserve"> </w:t>
      </w:r>
      <w:r w:rsidRPr="000D6536">
        <w:rPr>
          <w:rFonts w:hint="cs"/>
          <w:rtl/>
        </w:rPr>
        <w:t>والنظافة</w:t>
      </w:r>
      <w:r w:rsidRPr="000D6536">
        <w:rPr>
          <w:rFonts w:hint="cs"/>
        </w:rPr>
        <w:t xml:space="preserve"> </w:t>
      </w:r>
      <w:r w:rsidRPr="000D6536">
        <w:rPr>
          <w:rFonts w:hint="cs"/>
          <w:rtl/>
        </w:rPr>
        <w:t>في</w:t>
      </w:r>
      <w:r w:rsidRPr="000D6536">
        <w:rPr>
          <w:rFonts w:hint="cs"/>
        </w:rPr>
        <w:t xml:space="preserve"> </w:t>
      </w:r>
      <w:r w:rsidRPr="000D6536">
        <w:rPr>
          <w:rFonts w:hint="cs"/>
          <w:rtl/>
        </w:rPr>
        <w:t>عربات</w:t>
      </w:r>
      <w:r w:rsidRPr="000D6536">
        <w:rPr>
          <w:rFonts w:hint="cs"/>
        </w:rPr>
        <w:t xml:space="preserve"> </w:t>
      </w:r>
      <w:r w:rsidRPr="000D6536">
        <w:rPr>
          <w:rFonts w:hint="cs"/>
          <w:rtl/>
        </w:rPr>
        <w:t>صغيرة</w:t>
      </w:r>
      <w:r w:rsidRPr="000D6536">
        <w:rPr>
          <w:rFonts w:hint="cs"/>
        </w:rPr>
        <w:t xml:space="preserve"> </w:t>
      </w:r>
      <w:r w:rsidRPr="000D6536">
        <w:rPr>
          <w:rFonts w:hint="cs"/>
          <w:rtl/>
        </w:rPr>
        <w:t>تدفع</w:t>
      </w:r>
      <w:r w:rsidRPr="000D6536">
        <w:rPr>
          <w:rFonts w:hint="cs"/>
        </w:rPr>
        <w:t xml:space="preserve"> </w:t>
      </w:r>
      <w:r w:rsidRPr="000D6536">
        <w:rPr>
          <w:rFonts w:hint="cs"/>
          <w:rtl/>
        </w:rPr>
        <w:t>يدوياً</w:t>
      </w:r>
      <w:r w:rsidRPr="000D6536">
        <w:rPr>
          <w:rFonts w:hint="cs"/>
        </w:rPr>
        <w:t xml:space="preserve"> </w:t>
      </w:r>
      <w:r w:rsidRPr="000D6536">
        <w:rPr>
          <w:rFonts w:hint="cs"/>
          <w:rtl/>
        </w:rPr>
        <w:t>إلى</w:t>
      </w:r>
      <w:r w:rsidRPr="000D6536">
        <w:rPr>
          <w:rFonts w:hint="cs"/>
        </w:rPr>
        <w:t xml:space="preserve"> </w:t>
      </w:r>
      <w:r w:rsidRPr="000D6536">
        <w:rPr>
          <w:rFonts w:hint="cs"/>
          <w:rtl/>
        </w:rPr>
        <w:t>مكان</w:t>
      </w:r>
      <w:r w:rsidRPr="000D6536">
        <w:rPr>
          <w:rFonts w:hint="cs"/>
        </w:rPr>
        <w:t xml:space="preserve"> </w:t>
      </w:r>
      <w:r w:rsidRPr="000D6536">
        <w:rPr>
          <w:rFonts w:hint="cs"/>
          <w:rtl/>
        </w:rPr>
        <w:t>تجميع</w:t>
      </w:r>
      <w:r w:rsidRPr="000D6536">
        <w:rPr>
          <w:rFonts w:hint="cs"/>
        </w:rPr>
        <w:t xml:space="preserve"> </w:t>
      </w:r>
      <w:r w:rsidRPr="000D6536">
        <w:rPr>
          <w:rFonts w:hint="cs"/>
          <w:rtl/>
        </w:rPr>
        <w:t>المخلفات،</w:t>
      </w:r>
      <w:r w:rsidRPr="000D6536">
        <w:rPr>
          <w:rFonts w:hint="cs"/>
        </w:rPr>
        <w:t xml:space="preserve"> </w:t>
      </w:r>
      <w:r w:rsidRPr="000D6536">
        <w:rPr>
          <w:rFonts w:hint="cs"/>
          <w:rtl/>
        </w:rPr>
        <w:t>ثم</w:t>
      </w:r>
      <w:r w:rsidRPr="000D6536">
        <w:rPr>
          <w:rFonts w:hint="cs"/>
        </w:rPr>
        <w:t xml:space="preserve"> </w:t>
      </w:r>
      <w:r w:rsidRPr="000D6536">
        <w:rPr>
          <w:rFonts w:hint="cs"/>
          <w:rtl/>
        </w:rPr>
        <w:t>تفرغ</w:t>
      </w:r>
      <w:r w:rsidRPr="000D6536">
        <w:rPr>
          <w:rFonts w:hint="cs"/>
        </w:rPr>
        <w:t xml:space="preserve"> </w:t>
      </w:r>
      <w:r w:rsidRPr="000D6536">
        <w:rPr>
          <w:rFonts w:hint="cs"/>
          <w:rtl/>
        </w:rPr>
        <w:t>في</w:t>
      </w:r>
      <w:r w:rsidRPr="000D6536">
        <w:rPr>
          <w:rFonts w:hint="cs"/>
        </w:rPr>
        <w:t xml:space="preserve"> </w:t>
      </w:r>
      <w:r w:rsidRPr="000D6536">
        <w:rPr>
          <w:rFonts w:hint="cs"/>
          <w:rtl/>
        </w:rPr>
        <w:t>حاوية</w:t>
      </w:r>
      <w:r w:rsidRPr="000D6536">
        <w:rPr>
          <w:rFonts w:hint="cs"/>
        </w:rPr>
        <w:t xml:space="preserve"> </w:t>
      </w:r>
      <w:r w:rsidRPr="000D6536">
        <w:rPr>
          <w:rFonts w:hint="cs"/>
          <w:rtl/>
        </w:rPr>
        <w:t>مكشوفة،</w:t>
      </w:r>
      <w:r w:rsidRPr="000D6536">
        <w:rPr>
          <w:rFonts w:hint="cs"/>
        </w:rPr>
        <w:t xml:space="preserve"> </w:t>
      </w:r>
      <w:r w:rsidRPr="000D6536">
        <w:rPr>
          <w:rFonts w:hint="cs"/>
          <w:rtl/>
        </w:rPr>
        <w:t>سعتها</w:t>
      </w:r>
      <w:r w:rsidRPr="000D6536">
        <w:rPr>
          <w:rFonts w:hint="cs"/>
        </w:rPr>
        <w:t xml:space="preserve"> 10 </w:t>
      </w:r>
      <w:r w:rsidRPr="000D6536">
        <w:rPr>
          <w:rFonts w:hint="cs"/>
          <w:rtl/>
        </w:rPr>
        <w:t>م</w:t>
      </w:r>
      <w:r w:rsidRPr="000D6536">
        <w:rPr>
          <w:rFonts w:hint="cs"/>
        </w:rPr>
        <w:t xml:space="preserve"> </w:t>
      </w:r>
      <w:r w:rsidRPr="000D6536">
        <w:rPr>
          <w:rFonts w:hint="cs"/>
          <w:vertAlign w:val="superscript"/>
        </w:rPr>
        <w:t>3</w:t>
      </w:r>
      <w:r w:rsidRPr="000D6536">
        <w:rPr>
          <w:rFonts w:hint="cs"/>
          <w:rtl/>
        </w:rPr>
        <w:t>تقريباً</w:t>
      </w:r>
      <w:r w:rsidRPr="000D6536">
        <w:rPr>
          <w:rFonts w:hint="cs"/>
        </w:rPr>
        <w:t xml:space="preserve">. </w:t>
      </w:r>
      <w:r w:rsidRPr="000D6536">
        <w:rPr>
          <w:rFonts w:hint="cs"/>
          <w:rtl/>
        </w:rPr>
        <w:t>بعد</w:t>
      </w:r>
      <w:r w:rsidRPr="000D6536">
        <w:rPr>
          <w:rFonts w:hint="cs"/>
        </w:rPr>
        <w:t xml:space="preserve"> </w:t>
      </w:r>
      <w:r w:rsidRPr="000D6536">
        <w:rPr>
          <w:rFonts w:hint="cs"/>
          <w:rtl/>
        </w:rPr>
        <w:t>ذلك</w:t>
      </w:r>
      <w:r w:rsidRPr="000D6536">
        <w:rPr>
          <w:rFonts w:hint="cs"/>
        </w:rPr>
        <w:t xml:space="preserve"> </w:t>
      </w:r>
      <w:r w:rsidRPr="000D6536">
        <w:rPr>
          <w:rFonts w:hint="cs"/>
          <w:rtl/>
        </w:rPr>
        <w:t>تنُقل</w:t>
      </w:r>
      <w:r w:rsidRPr="000D6536">
        <w:rPr>
          <w:rFonts w:hint="cs"/>
        </w:rPr>
        <w:t xml:space="preserve"> </w:t>
      </w:r>
      <w:r w:rsidRPr="000D6536">
        <w:rPr>
          <w:rFonts w:hint="cs"/>
          <w:rtl/>
        </w:rPr>
        <w:t>الحاوية</w:t>
      </w:r>
      <w:r w:rsidRPr="000D6536">
        <w:rPr>
          <w:rFonts w:hint="cs"/>
        </w:rPr>
        <w:t xml:space="preserve"> </w:t>
      </w:r>
      <w:r w:rsidRPr="000D6536">
        <w:rPr>
          <w:rFonts w:hint="cs"/>
          <w:rtl/>
        </w:rPr>
        <w:t>بعد</w:t>
      </w:r>
      <w:r w:rsidRPr="000D6536">
        <w:rPr>
          <w:rFonts w:hint="cs"/>
        </w:rPr>
        <w:t xml:space="preserve"> </w:t>
      </w:r>
      <w:r w:rsidRPr="000D6536">
        <w:rPr>
          <w:rFonts w:hint="cs"/>
          <w:rtl/>
        </w:rPr>
        <w:t>امتلائها</w:t>
      </w:r>
      <w:r w:rsidRPr="000D6536">
        <w:rPr>
          <w:rFonts w:hint="cs"/>
        </w:rPr>
        <w:t xml:space="preserve"> </w:t>
      </w:r>
      <w:r w:rsidRPr="000D6536">
        <w:rPr>
          <w:rFonts w:hint="cs"/>
          <w:rtl/>
        </w:rPr>
        <w:t>إلى</w:t>
      </w:r>
      <w:r w:rsidRPr="000D6536">
        <w:rPr>
          <w:rFonts w:hint="cs"/>
        </w:rPr>
        <w:t xml:space="preserve"> </w:t>
      </w:r>
      <w:r w:rsidRPr="000D6536">
        <w:rPr>
          <w:rFonts w:hint="cs"/>
          <w:rtl/>
        </w:rPr>
        <w:t>المردم</w:t>
      </w:r>
      <w:r w:rsidRPr="000D6536">
        <w:rPr>
          <w:rFonts w:hint="cs"/>
        </w:rPr>
        <w:t xml:space="preserve"> </w:t>
      </w:r>
      <w:r w:rsidRPr="000D6536">
        <w:rPr>
          <w:rFonts w:hint="cs"/>
          <w:rtl/>
        </w:rPr>
        <w:t>العام</w:t>
      </w:r>
      <w:r w:rsidRPr="000D6536">
        <w:rPr>
          <w:rFonts w:hint="cs"/>
        </w:rPr>
        <w:t xml:space="preserve"> </w:t>
      </w:r>
      <w:r w:rsidRPr="000D6536">
        <w:rPr>
          <w:rFonts w:hint="cs"/>
          <w:rtl/>
        </w:rPr>
        <w:t>بالمدينة</w:t>
      </w:r>
      <w:r w:rsidRPr="000D6536">
        <w:rPr>
          <w:rFonts w:hint="cs"/>
        </w:rPr>
        <w:t xml:space="preserve"> </w:t>
      </w:r>
      <w:r w:rsidRPr="000D6536">
        <w:rPr>
          <w:rFonts w:hint="cs"/>
          <w:rtl/>
        </w:rPr>
        <w:t>بواسطة</w:t>
      </w:r>
      <w:r w:rsidRPr="000D6536">
        <w:rPr>
          <w:rFonts w:hint="cs"/>
        </w:rPr>
        <w:t xml:space="preserve"> </w:t>
      </w:r>
      <w:r w:rsidRPr="000D6536">
        <w:rPr>
          <w:rFonts w:hint="cs"/>
          <w:rtl/>
        </w:rPr>
        <w:t>رافعة</w:t>
      </w:r>
      <w:r w:rsidRPr="000D6536">
        <w:rPr>
          <w:rFonts w:hint="cs"/>
        </w:rPr>
        <w:t xml:space="preserve"> </w:t>
      </w:r>
      <w:r w:rsidRPr="000D6536">
        <w:rPr>
          <w:rFonts w:hint="cs"/>
          <w:rtl/>
        </w:rPr>
        <w:t>تأخذها</w:t>
      </w:r>
      <w:r w:rsidRPr="000D6536">
        <w:rPr>
          <w:rFonts w:hint="cs"/>
        </w:rPr>
        <w:t xml:space="preserve"> </w:t>
      </w:r>
      <w:r w:rsidRPr="000D6536">
        <w:rPr>
          <w:rFonts w:hint="cs"/>
          <w:rtl/>
        </w:rPr>
        <w:t>من</w:t>
      </w:r>
      <w:r w:rsidRPr="000D6536">
        <w:rPr>
          <w:rFonts w:hint="cs"/>
        </w:rPr>
        <w:t xml:space="preserve"> </w:t>
      </w:r>
      <w:r w:rsidRPr="000D6536">
        <w:rPr>
          <w:rFonts w:hint="cs"/>
          <w:rtl/>
        </w:rPr>
        <w:t>الموقع</w:t>
      </w:r>
      <w:r w:rsidRPr="000D6536">
        <w:rPr>
          <w:rFonts w:hint="cs"/>
        </w:rPr>
        <w:t xml:space="preserve"> </w:t>
      </w:r>
      <w:r w:rsidRPr="000D6536">
        <w:rPr>
          <w:rFonts w:hint="cs"/>
          <w:rtl/>
        </w:rPr>
        <w:t>وتستبدلها بأخرى</w:t>
      </w:r>
      <w:r w:rsidRPr="000D6536">
        <w:rPr>
          <w:rFonts w:hint="cs"/>
        </w:rPr>
        <w:t xml:space="preserve"> </w:t>
      </w:r>
      <w:r w:rsidRPr="000D6536">
        <w:rPr>
          <w:rFonts w:hint="cs"/>
          <w:rtl/>
        </w:rPr>
        <w:t>فارغة</w:t>
      </w:r>
      <w:r w:rsidRPr="000D6536">
        <w:rPr>
          <w:rFonts w:hint="cs"/>
        </w:rPr>
        <w:t>.</w:t>
      </w:r>
      <w:r w:rsidRPr="000D6536">
        <w:rPr>
          <w:rFonts w:hint="cs"/>
          <w:rtl/>
        </w:rPr>
        <w:t xml:space="preserve"> </w:t>
      </w:r>
      <w:r w:rsidRPr="000D6536">
        <w:rPr>
          <w:rFonts w:hint="cs"/>
        </w:rPr>
        <w:t xml:space="preserve"> </w:t>
      </w:r>
      <w:r w:rsidRPr="000D6536">
        <w:rPr>
          <w:rFonts w:hint="cs"/>
          <w:rtl/>
        </w:rPr>
        <w:t>وهنا</w:t>
      </w:r>
      <w:r w:rsidRPr="000D6536">
        <w:rPr>
          <w:rFonts w:hint="cs"/>
        </w:rPr>
        <w:t xml:space="preserve"> </w:t>
      </w:r>
      <w:r w:rsidRPr="000D6536">
        <w:rPr>
          <w:rFonts w:hint="cs"/>
          <w:rtl/>
        </w:rPr>
        <w:t>يجب</w:t>
      </w:r>
      <w:r w:rsidRPr="000D6536">
        <w:rPr>
          <w:rFonts w:hint="cs"/>
        </w:rPr>
        <w:t xml:space="preserve"> </w:t>
      </w:r>
      <w:r w:rsidRPr="000D6536">
        <w:rPr>
          <w:rFonts w:hint="cs"/>
          <w:rtl/>
        </w:rPr>
        <w:t>ملاحظة</w:t>
      </w:r>
      <w:r w:rsidRPr="000D6536">
        <w:rPr>
          <w:rFonts w:hint="cs"/>
        </w:rPr>
        <w:t xml:space="preserve"> </w:t>
      </w:r>
      <w:r w:rsidRPr="000D6536">
        <w:rPr>
          <w:rFonts w:hint="cs"/>
          <w:rtl/>
        </w:rPr>
        <w:t>الآثار</w:t>
      </w:r>
      <w:r w:rsidRPr="000D6536">
        <w:rPr>
          <w:rFonts w:hint="cs"/>
        </w:rPr>
        <w:t xml:space="preserve"> </w:t>
      </w:r>
      <w:r w:rsidRPr="000D6536">
        <w:rPr>
          <w:rFonts w:hint="cs"/>
          <w:rtl/>
        </w:rPr>
        <w:t>السلبية</w:t>
      </w:r>
      <w:r w:rsidRPr="000D6536">
        <w:rPr>
          <w:rFonts w:hint="cs"/>
        </w:rPr>
        <w:t xml:space="preserve"> </w:t>
      </w:r>
      <w:r w:rsidRPr="000D6536">
        <w:rPr>
          <w:rFonts w:hint="cs"/>
          <w:rtl/>
        </w:rPr>
        <w:t>لنقل</w:t>
      </w:r>
      <w:r w:rsidRPr="000D6536">
        <w:rPr>
          <w:rFonts w:hint="cs"/>
        </w:rPr>
        <w:t xml:space="preserve"> </w:t>
      </w:r>
      <w:r w:rsidRPr="000D6536">
        <w:rPr>
          <w:rFonts w:hint="cs"/>
          <w:rtl/>
        </w:rPr>
        <w:t>المخلفات</w:t>
      </w:r>
      <w:r w:rsidRPr="000D6536">
        <w:rPr>
          <w:rFonts w:hint="cs"/>
        </w:rPr>
        <w:t xml:space="preserve"> </w:t>
      </w:r>
      <w:r w:rsidRPr="000D6536">
        <w:rPr>
          <w:rFonts w:hint="cs"/>
          <w:rtl/>
        </w:rPr>
        <w:t>في</w:t>
      </w:r>
      <w:r w:rsidRPr="000D6536">
        <w:rPr>
          <w:rFonts w:hint="cs"/>
        </w:rPr>
        <w:t xml:space="preserve"> </w:t>
      </w:r>
      <w:r w:rsidRPr="000D6536">
        <w:rPr>
          <w:rFonts w:hint="cs"/>
          <w:rtl/>
        </w:rPr>
        <w:t>حاويات</w:t>
      </w:r>
      <w:r w:rsidRPr="000D6536">
        <w:rPr>
          <w:rFonts w:hint="cs"/>
        </w:rPr>
        <w:t xml:space="preserve"> </w:t>
      </w:r>
      <w:r w:rsidRPr="000D6536">
        <w:rPr>
          <w:rFonts w:hint="cs"/>
          <w:rtl/>
        </w:rPr>
        <w:t>مكشوفة</w:t>
      </w:r>
      <w:r w:rsidRPr="000D6536">
        <w:rPr>
          <w:rFonts w:hint="cs"/>
        </w:rPr>
        <w:t xml:space="preserve"> </w:t>
      </w:r>
      <w:r w:rsidRPr="000D6536">
        <w:rPr>
          <w:rFonts w:hint="cs"/>
          <w:rtl/>
        </w:rPr>
        <w:t>وما</w:t>
      </w:r>
      <w:r w:rsidRPr="000D6536">
        <w:rPr>
          <w:rFonts w:hint="cs"/>
        </w:rPr>
        <w:t xml:space="preserve"> </w:t>
      </w:r>
      <w:r w:rsidRPr="000D6536">
        <w:rPr>
          <w:rFonts w:hint="cs"/>
          <w:rtl/>
        </w:rPr>
        <w:t>يصحبها</w:t>
      </w:r>
      <w:r w:rsidRPr="000D6536">
        <w:rPr>
          <w:rFonts w:hint="cs"/>
        </w:rPr>
        <w:t xml:space="preserve"> </w:t>
      </w:r>
      <w:r w:rsidRPr="000D6536">
        <w:rPr>
          <w:rFonts w:hint="cs"/>
          <w:rtl/>
        </w:rPr>
        <w:t>من</w:t>
      </w:r>
      <w:r w:rsidRPr="000D6536">
        <w:rPr>
          <w:rFonts w:hint="cs"/>
        </w:rPr>
        <w:t xml:space="preserve"> </w:t>
      </w:r>
      <w:r w:rsidRPr="000D6536">
        <w:rPr>
          <w:rFonts w:hint="cs"/>
          <w:rtl/>
        </w:rPr>
        <w:t>روائح. وتبين</w:t>
      </w:r>
      <w:r w:rsidRPr="000D6536">
        <w:rPr>
          <w:rFonts w:hint="cs"/>
        </w:rPr>
        <w:t xml:space="preserve"> </w:t>
      </w:r>
      <w:r w:rsidRPr="000D6536">
        <w:rPr>
          <w:rFonts w:hint="cs"/>
          <w:rtl/>
        </w:rPr>
        <w:t>أن</w:t>
      </w:r>
      <w:r w:rsidRPr="000D6536">
        <w:rPr>
          <w:rFonts w:hint="cs"/>
        </w:rPr>
        <w:t xml:space="preserve"> </w:t>
      </w:r>
      <w:r w:rsidRPr="000D6536">
        <w:rPr>
          <w:rFonts w:hint="cs"/>
          <w:rtl/>
        </w:rPr>
        <w:t>هناك</w:t>
      </w:r>
      <w:r w:rsidRPr="000D6536">
        <w:rPr>
          <w:rFonts w:hint="cs"/>
        </w:rPr>
        <w:t xml:space="preserve"> 38 </w:t>
      </w:r>
      <w:r w:rsidRPr="000D6536">
        <w:rPr>
          <w:rFonts w:hint="cs"/>
          <w:rtl/>
        </w:rPr>
        <w:t>مسلخا بالمملكة</w:t>
      </w:r>
      <w:r w:rsidRPr="000D6536">
        <w:rPr>
          <w:rFonts w:hint="cs"/>
        </w:rPr>
        <w:t xml:space="preserve"> </w:t>
      </w:r>
      <w:r w:rsidRPr="000D6536">
        <w:rPr>
          <w:rFonts w:hint="cs"/>
          <w:rtl/>
        </w:rPr>
        <w:t>مزوداً</w:t>
      </w:r>
      <w:r w:rsidRPr="000D6536">
        <w:rPr>
          <w:rFonts w:hint="cs"/>
        </w:rPr>
        <w:t xml:space="preserve"> </w:t>
      </w:r>
      <w:r w:rsidRPr="000D6536">
        <w:rPr>
          <w:rFonts w:hint="cs"/>
          <w:rtl/>
        </w:rPr>
        <w:t>بمحارق</w:t>
      </w:r>
      <w:r w:rsidRPr="000D6536">
        <w:rPr>
          <w:rFonts w:hint="cs"/>
        </w:rPr>
        <w:t xml:space="preserve"> </w:t>
      </w:r>
      <w:r w:rsidRPr="000D6536">
        <w:rPr>
          <w:rFonts w:hint="cs"/>
          <w:rtl/>
        </w:rPr>
        <w:t>للتخلص</w:t>
      </w:r>
      <w:r w:rsidRPr="000D6536">
        <w:rPr>
          <w:rFonts w:hint="cs"/>
        </w:rPr>
        <w:t xml:space="preserve"> </w:t>
      </w:r>
      <w:r w:rsidRPr="000D6536">
        <w:rPr>
          <w:rFonts w:hint="cs"/>
          <w:rtl/>
        </w:rPr>
        <w:t>من</w:t>
      </w:r>
      <w:r w:rsidRPr="000D6536">
        <w:rPr>
          <w:rFonts w:hint="cs"/>
        </w:rPr>
        <w:t xml:space="preserve"> </w:t>
      </w:r>
      <w:r w:rsidRPr="000D6536">
        <w:rPr>
          <w:rFonts w:hint="cs"/>
          <w:rtl/>
        </w:rPr>
        <w:t>مخلفات</w:t>
      </w:r>
      <w:r w:rsidRPr="000D6536">
        <w:rPr>
          <w:rFonts w:hint="cs"/>
        </w:rPr>
        <w:t xml:space="preserve"> </w:t>
      </w:r>
      <w:r w:rsidRPr="000D6536">
        <w:rPr>
          <w:rFonts w:hint="cs"/>
          <w:rtl/>
        </w:rPr>
        <w:t>المسلخ، كما</w:t>
      </w:r>
      <w:r w:rsidRPr="000D6536">
        <w:rPr>
          <w:rFonts w:hint="cs"/>
        </w:rPr>
        <w:t xml:space="preserve"> </w:t>
      </w:r>
      <w:r w:rsidRPr="000D6536">
        <w:rPr>
          <w:rFonts w:hint="cs"/>
          <w:rtl/>
        </w:rPr>
        <w:t>تبين</w:t>
      </w:r>
      <w:r w:rsidRPr="000D6536">
        <w:rPr>
          <w:rFonts w:hint="cs"/>
        </w:rPr>
        <w:t xml:space="preserve"> </w:t>
      </w:r>
      <w:r w:rsidRPr="000D6536">
        <w:rPr>
          <w:rFonts w:hint="cs"/>
          <w:rtl/>
        </w:rPr>
        <w:t>أن</w:t>
      </w:r>
      <w:r w:rsidRPr="000D6536">
        <w:rPr>
          <w:rFonts w:hint="cs"/>
        </w:rPr>
        <w:t xml:space="preserve"> </w:t>
      </w:r>
      <w:r w:rsidRPr="000D6536">
        <w:rPr>
          <w:rFonts w:hint="cs"/>
          <w:rtl/>
        </w:rPr>
        <w:t>المحارق</w:t>
      </w:r>
      <w:r w:rsidRPr="000D6536">
        <w:rPr>
          <w:rFonts w:hint="cs"/>
        </w:rPr>
        <w:t xml:space="preserve"> </w:t>
      </w:r>
      <w:r w:rsidRPr="000D6536">
        <w:rPr>
          <w:rFonts w:hint="cs"/>
          <w:rtl/>
        </w:rPr>
        <w:t>بجميع</w:t>
      </w:r>
      <w:r w:rsidRPr="000D6536">
        <w:rPr>
          <w:rFonts w:hint="cs"/>
        </w:rPr>
        <w:t xml:space="preserve"> </w:t>
      </w:r>
      <w:r w:rsidRPr="000D6536">
        <w:rPr>
          <w:rFonts w:hint="cs"/>
          <w:rtl/>
        </w:rPr>
        <w:t>المسالخ</w:t>
      </w:r>
      <w:r w:rsidRPr="000D6536">
        <w:rPr>
          <w:rFonts w:hint="cs"/>
        </w:rPr>
        <w:t xml:space="preserve"> </w:t>
      </w:r>
      <w:r w:rsidRPr="000D6536">
        <w:rPr>
          <w:rFonts w:hint="cs"/>
          <w:rtl/>
        </w:rPr>
        <w:t>التي</w:t>
      </w:r>
      <w:r w:rsidRPr="000D6536">
        <w:rPr>
          <w:rFonts w:hint="cs"/>
        </w:rPr>
        <w:t xml:space="preserve"> </w:t>
      </w:r>
      <w:r w:rsidRPr="000D6536">
        <w:rPr>
          <w:rFonts w:hint="cs"/>
          <w:rtl/>
        </w:rPr>
        <w:t>تمت</w:t>
      </w:r>
      <w:r w:rsidRPr="000D6536">
        <w:rPr>
          <w:rFonts w:hint="cs"/>
        </w:rPr>
        <w:t xml:space="preserve"> </w:t>
      </w:r>
      <w:r w:rsidRPr="000D6536">
        <w:rPr>
          <w:rFonts w:hint="cs"/>
          <w:rtl/>
        </w:rPr>
        <w:t>زيارتها</w:t>
      </w:r>
      <w:r w:rsidRPr="000D6536">
        <w:rPr>
          <w:rFonts w:hint="cs"/>
        </w:rPr>
        <w:t xml:space="preserve"> </w:t>
      </w:r>
      <w:r w:rsidRPr="000D6536">
        <w:rPr>
          <w:rFonts w:hint="cs"/>
          <w:rtl/>
        </w:rPr>
        <w:t>متوقفة عن العمل (وزارة</w:t>
      </w:r>
      <w:r w:rsidRPr="000D6536">
        <w:rPr>
          <w:rFonts w:hint="cs"/>
        </w:rPr>
        <w:t xml:space="preserve"> </w:t>
      </w:r>
      <w:r w:rsidRPr="000D6536">
        <w:rPr>
          <w:rFonts w:hint="cs"/>
          <w:rtl/>
        </w:rPr>
        <w:t>الشئون</w:t>
      </w:r>
      <w:r w:rsidRPr="000D6536">
        <w:rPr>
          <w:rFonts w:hint="cs"/>
        </w:rPr>
        <w:t xml:space="preserve"> </w:t>
      </w:r>
      <w:r w:rsidRPr="000D6536">
        <w:rPr>
          <w:rFonts w:hint="cs"/>
          <w:rtl/>
        </w:rPr>
        <w:t>البلدية</w:t>
      </w:r>
      <w:r w:rsidRPr="000D6536">
        <w:rPr>
          <w:rFonts w:hint="cs"/>
        </w:rPr>
        <w:t xml:space="preserve"> </w:t>
      </w:r>
      <w:r w:rsidRPr="000D6536">
        <w:rPr>
          <w:rFonts w:hint="cs"/>
          <w:rtl/>
        </w:rPr>
        <w:t>والقروية، 1429هـ)</w:t>
      </w:r>
      <w:r w:rsidRPr="000D6536">
        <w:rPr>
          <w:rFonts w:hint="cs"/>
        </w:rPr>
        <w:t>.</w:t>
      </w:r>
    </w:p>
    <w:p w14:paraId="60B4C1AF" w14:textId="77777777" w:rsidR="007A4E9A" w:rsidRPr="000D6536" w:rsidRDefault="007A4E9A" w:rsidP="007A4E9A">
      <w:pPr>
        <w:spacing w:line="240" w:lineRule="auto"/>
        <w:rPr>
          <w:b/>
          <w:bCs/>
          <w:sz w:val="24"/>
          <w:szCs w:val="24"/>
          <w:rtl/>
        </w:rPr>
      </w:pPr>
      <w:r w:rsidRPr="000D6536">
        <w:rPr>
          <w:b/>
          <w:bCs/>
          <w:sz w:val="24"/>
          <w:szCs w:val="24"/>
          <w:rtl/>
        </w:rPr>
        <w:t>2. منطقة الدراسة:</w:t>
      </w:r>
    </w:p>
    <w:p w14:paraId="11774206" w14:textId="77777777" w:rsidR="007A4E9A" w:rsidRPr="000D6536" w:rsidRDefault="007A4E9A" w:rsidP="007A4E9A">
      <w:pPr>
        <w:rPr>
          <w:rtl/>
        </w:rPr>
      </w:pPr>
      <w:r w:rsidRPr="000D6536">
        <w:rPr>
          <w:rFonts w:hint="cs"/>
          <w:rtl/>
        </w:rPr>
        <w:t>يقع وادي فج الحرمان في الجزء الشمالي الشرقي لمدينة مكة المكرمة بين دائرتي عرض (</w:t>
      </w:r>
      <w:r w:rsidRPr="000D6536">
        <w:rPr>
          <w:rFonts w:hint="cs"/>
        </w:rPr>
        <w:t>21° 23' 0"</w:t>
      </w:r>
      <w:r w:rsidRPr="000D6536">
        <w:rPr>
          <w:rFonts w:hint="cs"/>
          <w:rtl/>
        </w:rPr>
        <w:t>) و (</w:t>
      </w:r>
      <w:r w:rsidRPr="000D6536">
        <w:rPr>
          <w:rFonts w:hint="cs"/>
        </w:rPr>
        <w:t>21° 24' 30"</w:t>
      </w:r>
      <w:r w:rsidRPr="000D6536">
        <w:rPr>
          <w:rFonts w:hint="cs"/>
          <w:rtl/>
        </w:rPr>
        <w:t>) شمالاً، وخطي طول (</w:t>
      </w:r>
      <w:r w:rsidRPr="000D6536">
        <w:rPr>
          <w:rFonts w:hint="cs"/>
        </w:rPr>
        <w:t>39° 57' 30"</w:t>
      </w:r>
      <w:r w:rsidRPr="000D6536">
        <w:rPr>
          <w:rFonts w:hint="cs"/>
          <w:rtl/>
        </w:rPr>
        <w:t>) و (</w:t>
      </w:r>
      <w:r w:rsidRPr="000D6536">
        <w:rPr>
          <w:rFonts w:hint="cs"/>
        </w:rPr>
        <w:t>39° 95' 30"</w:t>
      </w:r>
      <w:r w:rsidRPr="000D6536">
        <w:rPr>
          <w:rFonts w:hint="cs"/>
          <w:rtl/>
        </w:rPr>
        <w:t>) شرقاً (شكل 2). بمساحة تبلغ حوالي 2 كم</w:t>
      </w:r>
      <w:r w:rsidRPr="000D6536">
        <w:rPr>
          <w:rFonts w:hint="cs"/>
          <w:vertAlign w:val="superscript"/>
          <w:rtl/>
        </w:rPr>
        <w:t>2</w:t>
      </w:r>
      <w:r w:rsidRPr="000D6536">
        <w:rPr>
          <w:rFonts w:hint="cs"/>
          <w:rtl/>
        </w:rPr>
        <w:t xml:space="preserve">، وبارتفاع يتراوح ما بين 350 -310 م تقريباً من سطح البحر، يحده من الجهة الشمالية الشرقية جبل الطارقي بارتفاع يبلغ 900م، بينما يحده من الجهة الجنوبية الغربية جبل الأحدب بارتفاع يصل </w:t>
      </w:r>
      <w:r>
        <w:rPr>
          <w:rFonts w:hint="cs"/>
          <w:rtl/>
        </w:rPr>
        <w:t>إلى</w:t>
      </w:r>
      <w:r w:rsidRPr="000D6536">
        <w:rPr>
          <w:rFonts w:hint="cs"/>
          <w:rtl/>
        </w:rPr>
        <w:t xml:space="preserve"> 812 م. جيولوجياً تمثل منطقة البحث حيزاً يحتوي على خطوط تقسيم المجاري المائية الرافدة لوادي عرنة شرق منطقة الدراسة، حيث تقع ضمن مسار شعيب الطارقي أحد روافد وادي العدل والذي يمثل أحد المجاري المائية العليا التي تنتهي </w:t>
      </w:r>
      <w:r>
        <w:rPr>
          <w:rFonts w:hint="cs"/>
          <w:rtl/>
        </w:rPr>
        <w:t>إلى</w:t>
      </w:r>
      <w:r w:rsidRPr="000D6536">
        <w:rPr>
          <w:rFonts w:hint="cs"/>
          <w:rtl/>
        </w:rPr>
        <w:t xml:space="preserve"> وادي عرنة غرباً (شكل 2). </w:t>
      </w:r>
    </w:p>
    <w:p w14:paraId="272CA5CA" w14:textId="77777777" w:rsidR="007A4E9A" w:rsidRPr="000D6536" w:rsidRDefault="007A4E9A" w:rsidP="007A4E9A">
      <w:pPr>
        <w:spacing w:line="240" w:lineRule="auto"/>
        <w:jc w:val="center"/>
        <w:rPr>
          <w:rtl/>
        </w:rPr>
      </w:pPr>
      <w:r w:rsidRPr="00C9006E">
        <w:rPr>
          <w:rFonts w:ascii="Times New Roman" w:eastAsia="Calibri" w:hAnsi="Times New Roman" w:cs="Times New Roman"/>
          <w:sz w:val="28"/>
          <w:szCs w:val="28"/>
          <w:lang w:bidi="ar-SA"/>
        </w:rPr>
        <w:drawing>
          <wp:inline distT="0" distB="0" distL="0" distR="0" wp14:anchorId="19635150" wp14:editId="12331EF7">
            <wp:extent cx="3253266" cy="2516697"/>
            <wp:effectExtent l="0" t="0" r="4445" b="0"/>
            <wp:docPr id="283" name="Picture 283" descr="الشكل رقم (1)  موقع وادي فج الحرمان (موضع الدراس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شكل رقم (1)  موقع وادي فج الحرمان (موضع الدراسة)"/>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4046" cy="2525037"/>
                    </a:xfrm>
                    <a:prstGeom prst="rect">
                      <a:avLst/>
                    </a:prstGeom>
                    <a:noFill/>
                    <a:ln>
                      <a:noFill/>
                    </a:ln>
                  </pic:spPr>
                </pic:pic>
              </a:graphicData>
            </a:graphic>
          </wp:inline>
        </w:drawing>
      </w:r>
    </w:p>
    <w:p w14:paraId="76E10667" w14:textId="77777777" w:rsidR="007A4E9A" w:rsidRPr="000D6536" w:rsidRDefault="007A4E9A" w:rsidP="007A4E9A">
      <w:pPr>
        <w:widowControl w:val="0"/>
        <w:autoSpaceDE w:val="0"/>
        <w:autoSpaceDN w:val="0"/>
        <w:adjustRightInd w:val="0"/>
        <w:spacing w:before="60" w:after="60" w:line="240" w:lineRule="auto"/>
        <w:jc w:val="center"/>
        <w:rPr>
          <w:sz w:val="20"/>
          <w:szCs w:val="20"/>
          <w:rtl/>
        </w:rPr>
      </w:pPr>
      <w:r w:rsidRPr="00C9006E">
        <w:rPr>
          <w:sz w:val="20"/>
          <w:szCs w:val="20"/>
          <w:rtl/>
        </w:rPr>
        <w:t>شكل (</w:t>
      </w:r>
      <w:r w:rsidRPr="00C9006E">
        <w:rPr>
          <w:rFonts w:hint="cs"/>
          <w:sz w:val="20"/>
          <w:szCs w:val="20"/>
          <w:rtl/>
        </w:rPr>
        <w:t>2</w:t>
      </w:r>
      <w:r w:rsidRPr="00C9006E">
        <w:rPr>
          <w:sz w:val="20"/>
          <w:szCs w:val="20"/>
          <w:rtl/>
        </w:rPr>
        <w:t>): موقع وادي فج الحرمان</w:t>
      </w:r>
      <w:r w:rsidRPr="00C9006E">
        <w:rPr>
          <w:rFonts w:hint="cs"/>
          <w:sz w:val="20"/>
          <w:szCs w:val="20"/>
          <w:rtl/>
        </w:rPr>
        <w:t>.</w:t>
      </w:r>
    </w:p>
    <w:p w14:paraId="31BF9D52" w14:textId="77777777" w:rsidR="007A4E9A" w:rsidRPr="000D6536" w:rsidRDefault="007A4E9A" w:rsidP="007A4E9A">
      <w:pPr>
        <w:spacing w:line="240" w:lineRule="auto"/>
        <w:rPr>
          <w:b/>
          <w:bCs/>
          <w:sz w:val="24"/>
          <w:szCs w:val="24"/>
          <w:rtl/>
        </w:rPr>
      </w:pPr>
      <w:r w:rsidRPr="000D6536">
        <w:rPr>
          <w:b/>
          <w:bCs/>
          <w:sz w:val="24"/>
          <w:szCs w:val="24"/>
          <w:rtl/>
        </w:rPr>
        <w:lastRenderedPageBreak/>
        <w:t>3. أهداف الدراسة:</w:t>
      </w:r>
    </w:p>
    <w:p w14:paraId="1F032F07" w14:textId="77777777" w:rsidR="007A4E9A" w:rsidRPr="000D6536" w:rsidRDefault="007A4E9A" w:rsidP="007A4E9A">
      <w:pPr>
        <w:spacing w:before="120"/>
        <w:rPr>
          <w:rtl/>
        </w:rPr>
      </w:pPr>
      <w:r w:rsidRPr="000D6536">
        <w:rPr>
          <w:rFonts w:hint="cs"/>
          <w:rtl/>
        </w:rPr>
        <w:t>ويمكن تلخيص أهداف الدراسة فيما يلي:</w:t>
      </w:r>
    </w:p>
    <w:p w14:paraId="582FEA05" w14:textId="77777777" w:rsidR="007A4E9A" w:rsidRPr="000D6536" w:rsidRDefault="007A4E9A" w:rsidP="00033B23">
      <w:pPr>
        <w:pStyle w:val="ListParagraph"/>
        <w:numPr>
          <w:ilvl w:val="0"/>
          <w:numId w:val="6"/>
        </w:numPr>
        <w:tabs>
          <w:tab w:val="left" w:pos="311"/>
        </w:tabs>
        <w:ind w:left="317" w:hanging="216"/>
        <w:rPr>
          <w:rFonts w:ascii="Sakkal Majalla" w:hAnsi="Sakkal Majalla" w:cs="Sakkal Majalla"/>
          <w:sz w:val="21"/>
          <w:szCs w:val="21"/>
        </w:rPr>
      </w:pPr>
      <w:r w:rsidRPr="000D6536">
        <w:rPr>
          <w:rFonts w:ascii="Sakkal Majalla" w:hAnsi="Sakkal Majalla" w:cs="Sakkal Majalla" w:hint="cs"/>
          <w:sz w:val="21"/>
          <w:szCs w:val="21"/>
          <w:rtl/>
        </w:rPr>
        <w:t>توثيق عمليات نقل ومواقع التخلص من مخلفات المجازر الصلبة والسائلة بوادي فج الحرمان.</w:t>
      </w:r>
    </w:p>
    <w:p w14:paraId="4131B0C9" w14:textId="77777777" w:rsidR="007A4E9A" w:rsidRPr="000D6536" w:rsidRDefault="007A4E9A" w:rsidP="00033B23">
      <w:pPr>
        <w:pStyle w:val="ListParagraph"/>
        <w:numPr>
          <w:ilvl w:val="0"/>
          <w:numId w:val="6"/>
        </w:numPr>
        <w:tabs>
          <w:tab w:val="left" w:pos="311"/>
        </w:tabs>
        <w:ind w:left="317" w:hanging="216"/>
        <w:rPr>
          <w:rFonts w:ascii="Sakkal Majalla" w:hAnsi="Sakkal Majalla" w:cs="Sakkal Majalla"/>
          <w:sz w:val="21"/>
          <w:szCs w:val="21"/>
        </w:rPr>
      </w:pPr>
      <w:r w:rsidRPr="000D6536">
        <w:rPr>
          <w:rFonts w:ascii="Sakkal Majalla" w:hAnsi="Sakkal Majalla" w:cs="Sakkal Majalla" w:hint="cs"/>
          <w:sz w:val="21"/>
          <w:szCs w:val="21"/>
          <w:rtl/>
        </w:rPr>
        <w:t>تحديد منسوب المياه الجوفية، التتابع الطبقي التحت سطحي، الوضع الهيدروجيولوجي وتأثير الملوثات ال</w:t>
      </w:r>
      <w:r>
        <w:rPr>
          <w:rFonts w:ascii="Sakkal Majalla" w:hAnsi="Sakkal Majalla" w:cs="Sakkal Majalla" w:hint="cs"/>
          <w:sz w:val="21"/>
          <w:szCs w:val="21"/>
          <w:rtl/>
        </w:rPr>
        <w:t>أ</w:t>
      </w:r>
      <w:r w:rsidRPr="000D6536">
        <w:rPr>
          <w:rFonts w:ascii="Sakkal Majalla" w:hAnsi="Sakkal Majalla" w:cs="Sakkal Majalla" w:hint="cs"/>
          <w:sz w:val="21"/>
          <w:szCs w:val="21"/>
          <w:rtl/>
        </w:rPr>
        <w:t>رضية على المياه الجوفية بالوادي بوحدات التخلص من المخلفات الصلبة والسائلة لمخلفات المجازر.</w:t>
      </w:r>
    </w:p>
    <w:p w14:paraId="2A57E93C" w14:textId="77777777" w:rsidR="007A4E9A" w:rsidRPr="000D6536" w:rsidRDefault="007A4E9A" w:rsidP="00033B23">
      <w:pPr>
        <w:pStyle w:val="ListParagraph"/>
        <w:numPr>
          <w:ilvl w:val="0"/>
          <w:numId w:val="6"/>
        </w:numPr>
        <w:tabs>
          <w:tab w:val="left" w:pos="311"/>
        </w:tabs>
        <w:ind w:left="317" w:hanging="216"/>
        <w:rPr>
          <w:rFonts w:ascii="Sakkal Majalla" w:hAnsi="Sakkal Majalla" w:cs="Sakkal Majalla"/>
          <w:sz w:val="21"/>
          <w:szCs w:val="21"/>
        </w:rPr>
      </w:pPr>
      <w:r w:rsidRPr="000D6536">
        <w:rPr>
          <w:rFonts w:ascii="Sakkal Majalla" w:hAnsi="Sakkal Majalla" w:cs="Sakkal Majalla" w:hint="cs"/>
          <w:sz w:val="21"/>
          <w:szCs w:val="21"/>
          <w:rtl/>
        </w:rPr>
        <w:t>دراسة ملائمة خلية الدفن لاشتراطات وضوابط الدفن الصحي.</w:t>
      </w:r>
    </w:p>
    <w:p w14:paraId="099B70F3" w14:textId="77777777" w:rsidR="007A4E9A" w:rsidRPr="000D6536" w:rsidRDefault="007A4E9A" w:rsidP="00033B23">
      <w:pPr>
        <w:pStyle w:val="ListParagraph"/>
        <w:numPr>
          <w:ilvl w:val="0"/>
          <w:numId w:val="6"/>
        </w:numPr>
        <w:tabs>
          <w:tab w:val="left" w:pos="311"/>
        </w:tabs>
        <w:ind w:left="317" w:hanging="216"/>
        <w:rPr>
          <w:rFonts w:ascii="Sakkal Majalla" w:hAnsi="Sakkal Majalla" w:cs="Sakkal Majalla"/>
          <w:sz w:val="21"/>
          <w:szCs w:val="21"/>
        </w:rPr>
      </w:pPr>
      <w:r w:rsidRPr="000D6536">
        <w:rPr>
          <w:rFonts w:ascii="Sakkal Majalla" w:hAnsi="Sakkal Majalla" w:cs="Sakkal Majalla" w:hint="cs"/>
          <w:sz w:val="21"/>
          <w:szCs w:val="21"/>
          <w:rtl/>
        </w:rPr>
        <w:t>دراسة تجريبية تطبيقية للتخلص الآمن من المخلفات السائلة الناتجة من مجازر مشروع المملكة العربية السعودية للإفادة من الهدي والأضاحي.</w:t>
      </w:r>
    </w:p>
    <w:p w14:paraId="2B48DF10" w14:textId="77777777" w:rsidR="007A4E9A" w:rsidRPr="000D6536" w:rsidRDefault="007A4E9A" w:rsidP="007A4E9A">
      <w:pPr>
        <w:spacing w:before="160" w:line="240" w:lineRule="auto"/>
        <w:rPr>
          <w:b/>
          <w:bCs/>
          <w:sz w:val="24"/>
          <w:szCs w:val="24"/>
          <w:rtl/>
        </w:rPr>
      </w:pPr>
      <w:r w:rsidRPr="000D6536">
        <w:rPr>
          <w:b/>
          <w:bCs/>
          <w:sz w:val="24"/>
          <w:szCs w:val="24"/>
          <w:rtl/>
        </w:rPr>
        <w:t>4. خطة البحث (المنهجية):</w:t>
      </w:r>
    </w:p>
    <w:p w14:paraId="25A238EA" w14:textId="77777777" w:rsidR="007A4E9A" w:rsidRPr="000D6536" w:rsidRDefault="007A4E9A" w:rsidP="007A4E9A">
      <w:pPr>
        <w:spacing w:before="120"/>
        <w:rPr>
          <w:rtl/>
        </w:rPr>
      </w:pPr>
      <w:r w:rsidRPr="000D6536">
        <w:rPr>
          <w:rFonts w:hint="cs"/>
          <w:rtl/>
        </w:rPr>
        <w:t>وللوصول إلى أهداف الدراسة تم إجراء وتنفيذ المنهجية التالية:</w:t>
      </w:r>
    </w:p>
    <w:p w14:paraId="5B6E2327" w14:textId="77777777" w:rsidR="007A4E9A" w:rsidRPr="000D6536" w:rsidRDefault="007A4E9A" w:rsidP="00033B23">
      <w:pPr>
        <w:pStyle w:val="ListParagraph"/>
        <w:numPr>
          <w:ilvl w:val="0"/>
          <w:numId w:val="6"/>
        </w:numPr>
        <w:tabs>
          <w:tab w:val="left" w:pos="311"/>
        </w:tabs>
        <w:spacing w:before="60" w:after="60"/>
        <w:ind w:left="317" w:hanging="216"/>
        <w:rPr>
          <w:rFonts w:ascii="Sakkal Majalla" w:hAnsi="Sakkal Majalla" w:cs="Sakkal Majalla"/>
          <w:sz w:val="21"/>
          <w:szCs w:val="21"/>
        </w:rPr>
      </w:pPr>
      <w:r w:rsidRPr="000D6536">
        <w:rPr>
          <w:rFonts w:ascii="Sakkal Majalla" w:hAnsi="Sakkal Majalla" w:cs="Sakkal Majalla" w:hint="cs"/>
          <w:sz w:val="21"/>
          <w:szCs w:val="21"/>
          <w:rtl/>
        </w:rPr>
        <w:t>الرصد الميداني لمواقع التخلص من مخلفات المجازر الصلبة والسائلة بوادي فج الحرمان.</w:t>
      </w:r>
    </w:p>
    <w:p w14:paraId="2B476736" w14:textId="77777777" w:rsidR="007A4E9A" w:rsidRPr="000D6536" w:rsidRDefault="007A4E9A" w:rsidP="00033B23">
      <w:pPr>
        <w:pStyle w:val="ListParagraph"/>
        <w:numPr>
          <w:ilvl w:val="0"/>
          <w:numId w:val="6"/>
        </w:numPr>
        <w:tabs>
          <w:tab w:val="left" w:pos="311"/>
        </w:tabs>
        <w:spacing w:before="60" w:after="60"/>
        <w:ind w:left="317" w:hanging="216"/>
        <w:rPr>
          <w:rFonts w:ascii="Sakkal Majalla" w:hAnsi="Sakkal Majalla" w:cs="Sakkal Majalla"/>
          <w:sz w:val="21"/>
          <w:szCs w:val="21"/>
        </w:rPr>
      </w:pPr>
      <w:r w:rsidRPr="000D6536">
        <w:rPr>
          <w:rFonts w:ascii="Sakkal Majalla" w:hAnsi="Sakkal Majalla" w:cs="Sakkal Majalla" w:hint="cs"/>
          <w:sz w:val="21"/>
          <w:szCs w:val="21"/>
          <w:rtl/>
        </w:rPr>
        <w:t xml:space="preserve">تحديد </w:t>
      </w:r>
      <w:r>
        <w:rPr>
          <w:rFonts w:ascii="Sakkal Majalla" w:hAnsi="Sakkal Majalla" w:cs="Sakkal Majalla" w:hint="cs"/>
          <w:sz w:val="21"/>
          <w:szCs w:val="21"/>
          <w:rtl/>
        </w:rPr>
        <w:t>إ</w:t>
      </w:r>
      <w:r w:rsidRPr="000D6536">
        <w:rPr>
          <w:rFonts w:ascii="Sakkal Majalla" w:hAnsi="Sakkal Majalla" w:cs="Sakkal Majalla" w:hint="cs"/>
          <w:sz w:val="21"/>
          <w:szCs w:val="21"/>
          <w:rtl/>
        </w:rPr>
        <w:t>حداثيات مواقع التخلص من مخلفات المجازر الصلبة والسائلة.</w:t>
      </w:r>
    </w:p>
    <w:p w14:paraId="6D4F4680" w14:textId="77777777" w:rsidR="007A4E9A" w:rsidRPr="000D6536" w:rsidRDefault="007A4E9A" w:rsidP="00033B23">
      <w:pPr>
        <w:pStyle w:val="ListParagraph"/>
        <w:numPr>
          <w:ilvl w:val="0"/>
          <w:numId w:val="6"/>
        </w:numPr>
        <w:tabs>
          <w:tab w:val="left" w:pos="311"/>
        </w:tabs>
        <w:spacing w:before="60" w:after="60"/>
        <w:ind w:left="317" w:hanging="216"/>
        <w:rPr>
          <w:rFonts w:ascii="Sakkal Majalla" w:hAnsi="Sakkal Majalla" w:cs="Sakkal Majalla"/>
          <w:sz w:val="21"/>
          <w:szCs w:val="21"/>
        </w:rPr>
      </w:pPr>
      <w:r w:rsidRPr="000D6536">
        <w:rPr>
          <w:rFonts w:ascii="Sakkal Majalla" w:hAnsi="Sakkal Majalla" w:cs="Sakkal Majalla" w:hint="cs"/>
          <w:sz w:val="21"/>
          <w:szCs w:val="21"/>
          <w:rtl/>
        </w:rPr>
        <w:t xml:space="preserve">تحديد مواقع </w:t>
      </w:r>
      <w:r>
        <w:rPr>
          <w:rFonts w:ascii="Sakkal Majalla" w:hAnsi="Sakkal Majalla" w:cs="Sakkal Majalla" w:hint="cs"/>
          <w:sz w:val="21"/>
          <w:szCs w:val="21"/>
          <w:rtl/>
        </w:rPr>
        <w:t>إ</w:t>
      </w:r>
      <w:r w:rsidRPr="000D6536">
        <w:rPr>
          <w:rFonts w:ascii="Sakkal Majalla" w:hAnsi="Sakkal Majalla" w:cs="Sakkal Majalla" w:hint="cs"/>
          <w:sz w:val="21"/>
          <w:szCs w:val="21"/>
          <w:rtl/>
        </w:rPr>
        <w:t>جراء القياسات الجيوفيزيقية الميدانية.</w:t>
      </w:r>
    </w:p>
    <w:p w14:paraId="15508C12" w14:textId="77777777" w:rsidR="007A4E9A" w:rsidRPr="000D6536" w:rsidRDefault="007A4E9A" w:rsidP="00033B23">
      <w:pPr>
        <w:pStyle w:val="ListParagraph"/>
        <w:numPr>
          <w:ilvl w:val="0"/>
          <w:numId w:val="6"/>
        </w:numPr>
        <w:tabs>
          <w:tab w:val="left" w:pos="311"/>
        </w:tabs>
        <w:spacing w:before="60" w:after="60"/>
        <w:ind w:left="317" w:hanging="216"/>
        <w:rPr>
          <w:rFonts w:ascii="Sakkal Majalla" w:hAnsi="Sakkal Majalla" w:cs="Sakkal Majalla"/>
          <w:sz w:val="21"/>
          <w:szCs w:val="21"/>
          <w:rtl/>
        </w:rPr>
      </w:pPr>
      <w:r w:rsidRPr="000D6536">
        <w:rPr>
          <w:rFonts w:ascii="Sakkal Majalla" w:hAnsi="Sakkal Majalla" w:cs="Sakkal Majalla" w:hint="cs"/>
          <w:sz w:val="21"/>
          <w:szCs w:val="21"/>
          <w:rtl/>
        </w:rPr>
        <w:t>دراسة جيولوجية وجيوفيزيقية ميدانية استطلاعية لوحدات التخلص من مخلفات المجازر لتحديد الوحدات الصخرية وامتداداتها الأفقية والرأسية.</w:t>
      </w:r>
    </w:p>
    <w:p w14:paraId="4E1A53D9" w14:textId="77777777" w:rsidR="007A4E9A" w:rsidRPr="000D6536" w:rsidRDefault="007A4E9A" w:rsidP="00033B23">
      <w:pPr>
        <w:pStyle w:val="ListParagraph"/>
        <w:numPr>
          <w:ilvl w:val="0"/>
          <w:numId w:val="6"/>
        </w:numPr>
        <w:tabs>
          <w:tab w:val="left" w:pos="311"/>
        </w:tabs>
        <w:spacing w:before="60" w:after="60"/>
        <w:ind w:left="317" w:hanging="216"/>
        <w:rPr>
          <w:rFonts w:ascii="Sakkal Majalla" w:hAnsi="Sakkal Majalla" w:cs="Sakkal Majalla"/>
          <w:sz w:val="21"/>
          <w:szCs w:val="21"/>
          <w:rtl/>
        </w:rPr>
      </w:pPr>
      <w:r w:rsidRPr="000D6536">
        <w:rPr>
          <w:rFonts w:ascii="Sakkal Majalla" w:hAnsi="Sakkal Majalla" w:cs="Sakkal Majalla" w:hint="cs"/>
          <w:sz w:val="21"/>
          <w:szCs w:val="21"/>
          <w:rtl/>
        </w:rPr>
        <w:t>إجراء مسح ميداني جيوكهربي لتحديد عمق المياه الجوفية من قاع وحدات التخلص.</w:t>
      </w:r>
    </w:p>
    <w:p w14:paraId="630F8658" w14:textId="77777777" w:rsidR="007A4E9A" w:rsidRPr="000D6536" w:rsidRDefault="007A4E9A" w:rsidP="00033B23">
      <w:pPr>
        <w:pStyle w:val="ListParagraph"/>
        <w:numPr>
          <w:ilvl w:val="0"/>
          <w:numId w:val="6"/>
        </w:numPr>
        <w:tabs>
          <w:tab w:val="left" w:pos="311"/>
        </w:tabs>
        <w:spacing w:before="60" w:after="60"/>
        <w:ind w:left="317" w:hanging="216"/>
        <w:rPr>
          <w:rFonts w:ascii="Sakkal Majalla" w:hAnsi="Sakkal Majalla" w:cs="Sakkal Majalla"/>
          <w:sz w:val="21"/>
          <w:szCs w:val="21"/>
        </w:rPr>
      </w:pPr>
      <w:r w:rsidRPr="000D6536">
        <w:rPr>
          <w:rFonts w:ascii="Sakkal Majalla" w:hAnsi="Sakkal Majalla" w:cs="Sakkal Majalla" w:hint="cs"/>
          <w:sz w:val="21"/>
          <w:szCs w:val="21"/>
          <w:rtl/>
        </w:rPr>
        <w:t>إجراء مسح جيوراداري للموقع للحصول على التتابع الطبقي والتشققات والصدوع.</w:t>
      </w:r>
    </w:p>
    <w:p w14:paraId="65A1C7FE" w14:textId="77777777" w:rsidR="007A4E9A" w:rsidRPr="000D6536" w:rsidRDefault="007A4E9A" w:rsidP="00033B23">
      <w:pPr>
        <w:pStyle w:val="ListParagraph"/>
        <w:numPr>
          <w:ilvl w:val="0"/>
          <w:numId w:val="6"/>
        </w:numPr>
        <w:tabs>
          <w:tab w:val="left" w:pos="311"/>
        </w:tabs>
        <w:spacing w:before="60" w:after="60"/>
        <w:ind w:left="317" w:hanging="216"/>
        <w:rPr>
          <w:rFonts w:ascii="Sakkal Majalla" w:hAnsi="Sakkal Majalla" w:cs="Sakkal Majalla"/>
          <w:sz w:val="21"/>
          <w:szCs w:val="21"/>
        </w:rPr>
      </w:pPr>
      <w:r w:rsidRPr="000D6536">
        <w:rPr>
          <w:rFonts w:ascii="Sakkal Majalla" w:hAnsi="Sakkal Majalla" w:cs="Sakkal Majalla" w:hint="cs"/>
          <w:sz w:val="21"/>
          <w:szCs w:val="21"/>
          <w:rtl/>
        </w:rPr>
        <w:t>نمذجة القياسات الجيوفيزيقية وذلك لتحديد منسوب المياه الجوفية والتتابع الطبقي.</w:t>
      </w:r>
    </w:p>
    <w:p w14:paraId="0A8235F1" w14:textId="77777777" w:rsidR="007A4E9A" w:rsidRPr="000D6536" w:rsidRDefault="007A4E9A" w:rsidP="00033B23">
      <w:pPr>
        <w:pStyle w:val="ListParagraph"/>
        <w:numPr>
          <w:ilvl w:val="0"/>
          <w:numId w:val="6"/>
        </w:numPr>
        <w:tabs>
          <w:tab w:val="left" w:pos="311"/>
        </w:tabs>
        <w:spacing w:before="60" w:after="60"/>
        <w:ind w:left="317" w:hanging="216"/>
        <w:rPr>
          <w:rFonts w:ascii="Sakkal Majalla" w:hAnsi="Sakkal Majalla" w:cs="Sakkal Majalla"/>
          <w:sz w:val="21"/>
          <w:szCs w:val="21"/>
        </w:rPr>
      </w:pPr>
      <w:r w:rsidRPr="000D6536">
        <w:rPr>
          <w:rFonts w:ascii="Sakkal Majalla" w:hAnsi="Sakkal Majalla" w:cs="Sakkal Majalla" w:hint="cs"/>
          <w:sz w:val="21"/>
          <w:szCs w:val="21"/>
          <w:rtl/>
        </w:rPr>
        <w:t>تقييم مدى إمكانية تأثر المياه الجوفية بالمخلفات الصلبة والسائلة.</w:t>
      </w:r>
    </w:p>
    <w:p w14:paraId="405C09C9" w14:textId="77777777" w:rsidR="007A4E9A" w:rsidRPr="000D6536" w:rsidRDefault="007A4E9A" w:rsidP="00033B23">
      <w:pPr>
        <w:pStyle w:val="ListParagraph"/>
        <w:numPr>
          <w:ilvl w:val="0"/>
          <w:numId w:val="6"/>
        </w:numPr>
        <w:tabs>
          <w:tab w:val="left" w:pos="311"/>
        </w:tabs>
        <w:spacing w:before="60" w:after="60"/>
        <w:ind w:left="317" w:hanging="216"/>
        <w:rPr>
          <w:rFonts w:ascii="Sakkal Majalla" w:hAnsi="Sakkal Majalla" w:cs="Sakkal Majalla"/>
          <w:sz w:val="21"/>
          <w:szCs w:val="21"/>
        </w:rPr>
      </w:pPr>
      <w:r>
        <w:rPr>
          <w:rFonts w:ascii="Sakkal Majalla" w:hAnsi="Sakkal Majalla" w:cs="Sakkal Majalla" w:hint="cs"/>
          <w:sz w:val="21"/>
          <w:szCs w:val="21"/>
          <w:rtl/>
        </w:rPr>
        <w:t>إ</w:t>
      </w:r>
      <w:r w:rsidRPr="000D6536">
        <w:rPr>
          <w:rFonts w:ascii="Sakkal Majalla" w:hAnsi="Sakkal Majalla" w:cs="Sakkal Majalla" w:hint="cs"/>
          <w:sz w:val="21"/>
          <w:szCs w:val="21"/>
          <w:rtl/>
        </w:rPr>
        <w:t>نشاء وحدة تبخير تجريبية للتخلص من مخلفات المجازر السائلة.</w:t>
      </w:r>
    </w:p>
    <w:p w14:paraId="25F03671" w14:textId="77777777" w:rsidR="007A4E9A" w:rsidRPr="000D6536" w:rsidRDefault="007A4E9A" w:rsidP="00033B23">
      <w:pPr>
        <w:pStyle w:val="ListParagraph"/>
        <w:numPr>
          <w:ilvl w:val="0"/>
          <w:numId w:val="6"/>
        </w:numPr>
        <w:tabs>
          <w:tab w:val="left" w:pos="311"/>
        </w:tabs>
        <w:spacing w:before="60" w:after="60"/>
        <w:ind w:left="317" w:hanging="216"/>
        <w:rPr>
          <w:rFonts w:ascii="Sakkal Majalla" w:hAnsi="Sakkal Majalla" w:cs="Sakkal Majalla"/>
          <w:sz w:val="21"/>
          <w:szCs w:val="21"/>
        </w:rPr>
      </w:pPr>
      <w:r w:rsidRPr="000D6536">
        <w:rPr>
          <w:rFonts w:ascii="Sakkal Majalla" w:hAnsi="Sakkal Majalla" w:cs="Sakkal Majalla" w:hint="cs"/>
          <w:sz w:val="21"/>
          <w:szCs w:val="21"/>
          <w:rtl/>
        </w:rPr>
        <w:t xml:space="preserve">تحديد أبعاد وحدة التبخير التجريبية (4.5 متر </w:t>
      </w:r>
      <w:r w:rsidRPr="000D6536">
        <w:rPr>
          <w:rFonts w:ascii="Sakkal Majalla" w:hAnsi="Sakkal Majalla" w:cs="Sakkal Majalla" w:hint="cs"/>
          <w:sz w:val="21"/>
          <w:szCs w:val="21"/>
        </w:rPr>
        <w:t>x</w:t>
      </w:r>
      <w:r w:rsidRPr="000D6536">
        <w:rPr>
          <w:rFonts w:ascii="Sakkal Majalla" w:hAnsi="Sakkal Majalla" w:cs="Sakkal Majalla" w:hint="cs"/>
          <w:sz w:val="21"/>
          <w:szCs w:val="21"/>
          <w:rtl/>
        </w:rPr>
        <w:t xml:space="preserve"> 2.20 متر </w:t>
      </w:r>
      <w:r w:rsidRPr="000D6536">
        <w:rPr>
          <w:rFonts w:ascii="Sakkal Majalla" w:hAnsi="Sakkal Majalla" w:cs="Sakkal Majalla" w:hint="cs"/>
          <w:sz w:val="21"/>
          <w:szCs w:val="21"/>
        </w:rPr>
        <w:t>x</w:t>
      </w:r>
      <w:r w:rsidRPr="000D6536">
        <w:rPr>
          <w:rFonts w:ascii="Sakkal Majalla" w:hAnsi="Sakkal Majalla" w:cs="Sakkal Majalla" w:hint="cs"/>
          <w:sz w:val="21"/>
          <w:szCs w:val="21"/>
          <w:rtl/>
        </w:rPr>
        <w:t xml:space="preserve"> 0.84 متر).</w:t>
      </w:r>
    </w:p>
    <w:p w14:paraId="0B655F67" w14:textId="77777777" w:rsidR="007A4E9A" w:rsidRPr="000D6536" w:rsidRDefault="007A4E9A" w:rsidP="00033B23">
      <w:pPr>
        <w:pStyle w:val="ListParagraph"/>
        <w:numPr>
          <w:ilvl w:val="0"/>
          <w:numId w:val="6"/>
        </w:numPr>
        <w:tabs>
          <w:tab w:val="left" w:pos="311"/>
        </w:tabs>
        <w:spacing w:before="60" w:after="60"/>
        <w:ind w:left="317" w:hanging="216"/>
        <w:rPr>
          <w:rFonts w:ascii="Sakkal Majalla" w:hAnsi="Sakkal Majalla" w:cs="Sakkal Majalla"/>
          <w:sz w:val="21"/>
          <w:szCs w:val="21"/>
        </w:rPr>
      </w:pPr>
      <w:r w:rsidRPr="000D6536">
        <w:rPr>
          <w:rFonts w:ascii="Sakkal Majalla" w:hAnsi="Sakkal Majalla" w:cs="Sakkal Majalla" w:hint="cs"/>
          <w:sz w:val="21"/>
          <w:szCs w:val="21"/>
          <w:rtl/>
        </w:rPr>
        <w:t xml:space="preserve">ملء وحدة التبخير بعينة من مخلفات المجازر السائلة (4.5 م </w:t>
      </w:r>
      <w:r w:rsidRPr="000D6536">
        <w:rPr>
          <w:rFonts w:ascii="Sakkal Majalla" w:hAnsi="Sakkal Majalla" w:cs="Sakkal Majalla" w:hint="cs"/>
          <w:sz w:val="21"/>
          <w:szCs w:val="21"/>
        </w:rPr>
        <w:t>x</w:t>
      </w:r>
      <w:r w:rsidRPr="000D6536">
        <w:rPr>
          <w:rFonts w:ascii="Sakkal Majalla" w:hAnsi="Sakkal Majalla" w:cs="Sakkal Majalla" w:hint="cs"/>
          <w:sz w:val="21"/>
          <w:szCs w:val="21"/>
          <w:rtl/>
        </w:rPr>
        <w:t xml:space="preserve"> 2.20 م </w:t>
      </w:r>
      <w:r w:rsidRPr="000D6536">
        <w:rPr>
          <w:rFonts w:ascii="Sakkal Majalla" w:hAnsi="Sakkal Majalla" w:cs="Sakkal Majalla" w:hint="cs"/>
          <w:sz w:val="21"/>
          <w:szCs w:val="21"/>
        </w:rPr>
        <w:t>x</w:t>
      </w:r>
      <w:r w:rsidRPr="000D6536">
        <w:rPr>
          <w:rFonts w:ascii="Sakkal Majalla" w:hAnsi="Sakkal Majalla" w:cs="Sakkal Majalla" w:hint="cs"/>
          <w:sz w:val="21"/>
          <w:szCs w:val="21"/>
          <w:rtl/>
        </w:rPr>
        <w:t xml:space="preserve"> 0.47 م). </w:t>
      </w:r>
    </w:p>
    <w:p w14:paraId="4B09976F" w14:textId="77777777" w:rsidR="007A4E9A" w:rsidRPr="000D6536" w:rsidRDefault="007A4E9A" w:rsidP="00033B23">
      <w:pPr>
        <w:pStyle w:val="ListParagraph"/>
        <w:numPr>
          <w:ilvl w:val="0"/>
          <w:numId w:val="6"/>
        </w:numPr>
        <w:tabs>
          <w:tab w:val="left" w:pos="311"/>
        </w:tabs>
        <w:spacing w:before="60" w:after="60"/>
        <w:ind w:left="317" w:hanging="216"/>
        <w:rPr>
          <w:rFonts w:ascii="Sakkal Majalla" w:hAnsi="Sakkal Majalla" w:cs="Sakkal Majalla"/>
          <w:sz w:val="21"/>
          <w:szCs w:val="21"/>
        </w:rPr>
      </w:pPr>
      <w:r w:rsidRPr="000D6536">
        <w:rPr>
          <w:rFonts w:ascii="Sakkal Majalla" w:hAnsi="Sakkal Majalla" w:cs="Sakkal Majalla" w:hint="cs"/>
          <w:sz w:val="21"/>
          <w:szCs w:val="21"/>
          <w:rtl/>
        </w:rPr>
        <w:t>المتابعة الدورية لعملية التبخير بالوحدة التجريبية.</w:t>
      </w:r>
    </w:p>
    <w:p w14:paraId="4A034CD3" w14:textId="77777777" w:rsidR="007A4E9A" w:rsidRPr="000D6536" w:rsidRDefault="007A4E9A" w:rsidP="00033B23">
      <w:pPr>
        <w:pStyle w:val="ListParagraph"/>
        <w:numPr>
          <w:ilvl w:val="0"/>
          <w:numId w:val="6"/>
        </w:numPr>
        <w:tabs>
          <w:tab w:val="left" w:pos="311"/>
        </w:tabs>
        <w:spacing w:before="60" w:after="60"/>
        <w:ind w:left="317" w:hanging="216"/>
        <w:rPr>
          <w:rFonts w:ascii="Sakkal Majalla" w:hAnsi="Sakkal Majalla" w:cs="Sakkal Majalla"/>
          <w:sz w:val="21"/>
          <w:szCs w:val="21"/>
        </w:rPr>
      </w:pPr>
      <w:r w:rsidRPr="000D6536">
        <w:rPr>
          <w:rFonts w:ascii="Sakkal Majalla" w:hAnsi="Sakkal Majalla" w:cs="Sakkal Majalla" w:hint="cs"/>
          <w:sz w:val="21"/>
          <w:szCs w:val="21"/>
          <w:rtl/>
        </w:rPr>
        <w:t>مقارنة مواصفات خلايا التخلص من مخلفات المجازر باشتراطات وضوابط الدفن الصحي.</w:t>
      </w:r>
    </w:p>
    <w:p w14:paraId="7BA709C6" w14:textId="77777777" w:rsidR="007A4E9A" w:rsidRDefault="007A4E9A" w:rsidP="00033B23">
      <w:pPr>
        <w:pStyle w:val="ListParagraph"/>
        <w:numPr>
          <w:ilvl w:val="0"/>
          <w:numId w:val="6"/>
        </w:numPr>
        <w:tabs>
          <w:tab w:val="left" w:pos="311"/>
        </w:tabs>
        <w:spacing w:before="60" w:after="60"/>
        <w:ind w:left="317" w:hanging="216"/>
        <w:rPr>
          <w:rFonts w:ascii="Sakkal Majalla" w:hAnsi="Sakkal Majalla" w:cs="Sakkal Majalla"/>
          <w:sz w:val="21"/>
          <w:szCs w:val="21"/>
        </w:rPr>
      </w:pPr>
      <w:r w:rsidRPr="000D6536">
        <w:rPr>
          <w:rFonts w:ascii="Sakkal Majalla" w:hAnsi="Sakkal Majalla" w:cs="Sakkal Majalla" w:hint="cs"/>
          <w:sz w:val="21"/>
          <w:szCs w:val="21"/>
          <w:rtl/>
        </w:rPr>
        <w:t>وضع التوصيات والحلول التطبيقية اللازمة لإعادة التأهيل البيئي لوادي فج الحرمان.</w:t>
      </w:r>
    </w:p>
    <w:p w14:paraId="522EE9F0" w14:textId="77777777" w:rsidR="007A4E9A" w:rsidRPr="000D6536" w:rsidRDefault="007A4E9A" w:rsidP="007A4E9A">
      <w:pPr>
        <w:spacing w:before="160" w:line="240" w:lineRule="auto"/>
        <w:rPr>
          <w:b/>
          <w:bCs/>
          <w:sz w:val="24"/>
          <w:szCs w:val="24"/>
          <w:rtl/>
        </w:rPr>
      </w:pPr>
      <w:r w:rsidRPr="000D6536">
        <w:rPr>
          <w:b/>
          <w:bCs/>
          <w:sz w:val="24"/>
          <w:szCs w:val="24"/>
          <w:rtl/>
        </w:rPr>
        <w:t>5. طريقة التخلص من المخلفات الصلبة والسائلة – موسم حج 1438هـ</w:t>
      </w:r>
    </w:p>
    <w:p w14:paraId="6CD18383" w14:textId="77777777" w:rsidR="007A4E9A" w:rsidRPr="000D6536" w:rsidRDefault="007A4E9A" w:rsidP="007A4E9A">
      <w:pPr>
        <w:spacing w:before="120"/>
        <w:rPr>
          <w:rtl/>
        </w:rPr>
      </w:pPr>
      <w:r w:rsidRPr="000D6536">
        <w:rPr>
          <w:rFonts w:hint="cs"/>
          <w:rtl/>
        </w:rPr>
        <w:t xml:space="preserve">يتم التخلص من المخلفات الصلبة والسائلة للمجازر بدفنها بوادي فج الحرمان على مدار السنوات السابقة مما يؤدي إلى العديد من المشاكل البيئية، بالإضافة </w:t>
      </w:r>
      <w:r>
        <w:rPr>
          <w:rFonts w:hint="cs"/>
          <w:rtl/>
        </w:rPr>
        <w:t>إلى</w:t>
      </w:r>
      <w:r w:rsidRPr="000D6536">
        <w:rPr>
          <w:rFonts w:hint="cs"/>
          <w:rtl/>
        </w:rPr>
        <w:t xml:space="preserve"> استخدام الترسيبات الوديانية الرملية كطبقات تبادلية مع نفايات المجازر، ولا تنتهي المشكلة عند هذا الحد بل تتكرر كل عام في البحث عن موقع جديد لعمل حفرة (وحدة جديدة) للتخلص من نفايات المجازر الصلبة والسائلة وبهذا تزداد رقعة التلوث البيئي سنوياً (أشكال 3 و4).</w:t>
      </w:r>
    </w:p>
    <w:tbl>
      <w:tblPr>
        <w:bidiVisual/>
        <w:tblW w:w="0" w:type="auto"/>
        <w:jc w:val="center"/>
        <w:tblLook w:val="04A0" w:firstRow="1" w:lastRow="0" w:firstColumn="1" w:lastColumn="0" w:noHBand="0" w:noVBand="1"/>
      </w:tblPr>
      <w:tblGrid>
        <w:gridCol w:w="4026"/>
        <w:gridCol w:w="4025"/>
      </w:tblGrid>
      <w:tr w:rsidR="007A4E9A" w:rsidRPr="000D6536" w14:paraId="07ED25FB" w14:textId="77777777" w:rsidTr="00B63EDB">
        <w:trPr>
          <w:jc w:val="center"/>
        </w:trPr>
        <w:tc>
          <w:tcPr>
            <w:tcW w:w="4134" w:type="dxa"/>
            <w:shd w:val="clear" w:color="auto" w:fill="auto"/>
            <w:vAlign w:val="center"/>
          </w:tcPr>
          <w:p w14:paraId="3CAF24F0" w14:textId="77777777" w:rsidR="007A4E9A" w:rsidRPr="000D6536" w:rsidRDefault="007A4E9A" w:rsidP="00B63EDB">
            <w:pPr>
              <w:spacing w:line="240" w:lineRule="auto"/>
              <w:jc w:val="center"/>
              <w:rPr>
                <w:rtl/>
              </w:rPr>
            </w:pPr>
            <w:r w:rsidRPr="00C9006E">
              <w:rPr>
                <w:rFonts w:ascii="Times New Roman" w:eastAsia="Calibri" w:hAnsi="Times New Roman" w:cs="Times New Roman"/>
                <w:sz w:val="28"/>
                <w:szCs w:val="28"/>
                <w:rtl/>
                <w:lang w:bidi="ar-SA"/>
              </w:rPr>
              <w:lastRenderedPageBreak/>
              <w:drawing>
                <wp:inline distT="0" distB="0" distL="0" distR="0" wp14:anchorId="4E37A659" wp14:editId="47F57C26">
                  <wp:extent cx="2359152" cy="1326419"/>
                  <wp:effectExtent l="0" t="0" r="3175" b="7620"/>
                  <wp:docPr id="284" name="Picture 1" descr="O:\Hajj 1438\SEASON-1438\Hajj-1438\المجازر\Photos\08-Zu Hijja\Photos\DSC0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ajj 1438\SEASON-1438\Hajj-1438\المجازر\Photos\08-Zu Hijja\Photos\DSC04426.JPG"/>
                          <pic:cNvPicPr>
                            <a:picLocks noChangeAspect="1" noChangeArrowheads="1"/>
                          </pic:cNvPicPr>
                        </pic:nvPicPr>
                        <pic:blipFill>
                          <a:blip r:embed="rId10" cstate="print"/>
                          <a:srcRect/>
                          <a:stretch>
                            <a:fillRect/>
                          </a:stretch>
                        </pic:blipFill>
                        <pic:spPr bwMode="auto">
                          <a:xfrm>
                            <a:off x="0" y="0"/>
                            <a:ext cx="2359152" cy="1326419"/>
                          </a:xfrm>
                          <a:prstGeom prst="rect">
                            <a:avLst/>
                          </a:prstGeom>
                          <a:noFill/>
                          <a:ln w="9525">
                            <a:noFill/>
                            <a:miter lim="800000"/>
                            <a:headEnd/>
                            <a:tailEnd/>
                          </a:ln>
                        </pic:spPr>
                      </pic:pic>
                    </a:graphicData>
                  </a:graphic>
                </wp:inline>
              </w:drawing>
            </w:r>
          </w:p>
        </w:tc>
        <w:tc>
          <w:tcPr>
            <w:tcW w:w="4133" w:type="dxa"/>
            <w:shd w:val="clear" w:color="auto" w:fill="auto"/>
            <w:vAlign w:val="center"/>
          </w:tcPr>
          <w:p w14:paraId="2628D7D7" w14:textId="77777777" w:rsidR="007A4E9A" w:rsidRPr="000D6536" w:rsidRDefault="007A4E9A" w:rsidP="00B63EDB">
            <w:pPr>
              <w:spacing w:line="240" w:lineRule="auto"/>
              <w:jc w:val="center"/>
              <w:rPr>
                <w:rtl/>
              </w:rPr>
            </w:pPr>
            <w:r w:rsidRPr="00C9006E">
              <w:rPr>
                <w:rFonts w:ascii="Times New Roman" w:eastAsia="Calibri" w:hAnsi="Times New Roman" w:cs="Times New Roman"/>
                <w:b/>
                <w:bCs/>
                <w:sz w:val="40"/>
                <w:szCs w:val="40"/>
                <w:rtl/>
                <w:lang w:bidi="ar-SA"/>
              </w:rPr>
              <w:drawing>
                <wp:inline distT="0" distB="0" distL="0" distR="0" wp14:anchorId="2FA89326" wp14:editId="7121EE5F">
                  <wp:extent cx="2362200" cy="1328737"/>
                  <wp:effectExtent l="0" t="0" r="0" b="5080"/>
                  <wp:docPr id="285" name="Picture 285" descr="P:\Hajj 1438\SEASON-1438\Hajj-1438\المجازر\Photos\08-Zu Hijja\Photos\DSC0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jj 1438\SEASON-1438\Hajj-1438\المجازر\Photos\08-Zu Hijja\Photos\DSC044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8015" cy="1332008"/>
                          </a:xfrm>
                          <a:prstGeom prst="rect">
                            <a:avLst/>
                          </a:prstGeom>
                          <a:noFill/>
                          <a:ln>
                            <a:noFill/>
                          </a:ln>
                        </pic:spPr>
                      </pic:pic>
                    </a:graphicData>
                  </a:graphic>
                </wp:inline>
              </w:drawing>
            </w:r>
          </w:p>
        </w:tc>
      </w:tr>
      <w:tr w:rsidR="007A4E9A" w:rsidRPr="00DA1412" w14:paraId="79A90977" w14:textId="77777777" w:rsidTr="00B63EDB">
        <w:trPr>
          <w:jc w:val="center"/>
        </w:trPr>
        <w:tc>
          <w:tcPr>
            <w:tcW w:w="4134" w:type="dxa"/>
            <w:shd w:val="clear" w:color="auto" w:fill="auto"/>
            <w:vAlign w:val="center"/>
          </w:tcPr>
          <w:p w14:paraId="2FD6BD9D" w14:textId="77777777" w:rsidR="007A4E9A" w:rsidRPr="00DA1412" w:rsidRDefault="007A4E9A" w:rsidP="00B63EDB">
            <w:pPr>
              <w:widowControl w:val="0"/>
              <w:autoSpaceDE w:val="0"/>
              <w:autoSpaceDN w:val="0"/>
              <w:adjustRightInd w:val="0"/>
              <w:spacing w:line="240" w:lineRule="auto"/>
              <w:jc w:val="center"/>
              <w:rPr>
                <w:sz w:val="20"/>
                <w:szCs w:val="20"/>
                <w:rtl/>
              </w:rPr>
            </w:pPr>
            <w:r w:rsidRPr="00DA1412">
              <w:rPr>
                <w:rFonts w:hint="cs"/>
                <w:sz w:val="20"/>
                <w:szCs w:val="20"/>
                <w:rtl/>
              </w:rPr>
              <w:t>شكل (3): صورة موضحة لعملية تجهيز خلية التخلص من مخلفات المجازر الصلبة.</w:t>
            </w:r>
          </w:p>
        </w:tc>
        <w:tc>
          <w:tcPr>
            <w:tcW w:w="4133" w:type="dxa"/>
            <w:shd w:val="clear" w:color="auto" w:fill="auto"/>
            <w:vAlign w:val="center"/>
          </w:tcPr>
          <w:p w14:paraId="5C35090C" w14:textId="77777777" w:rsidR="007A4E9A" w:rsidRPr="00DA1412" w:rsidRDefault="007A4E9A" w:rsidP="00B63EDB">
            <w:pPr>
              <w:widowControl w:val="0"/>
              <w:autoSpaceDE w:val="0"/>
              <w:autoSpaceDN w:val="0"/>
              <w:adjustRightInd w:val="0"/>
              <w:spacing w:line="240" w:lineRule="auto"/>
              <w:jc w:val="center"/>
              <w:rPr>
                <w:sz w:val="20"/>
                <w:szCs w:val="20"/>
                <w:rtl/>
              </w:rPr>
            </w:pPr>
            <w:r w:rsidRPr="00DA1412">
              <w:rPr>
                <w:rFonts w:hint="cs"/>
                <w:sz w:val="20"/>
                <w:szCs w:val="20"/>
                <w:rtl/>
              </w:rPr>
              <w:t>شكل (4): تجهيز خلية المخلفات السائلة للمجازر، 8 ذو الحجة 1438هـ.</w:t>
            </w:r>
          </w:p>
        </w:tc>
      </w:tr>
    </w:tbl>
    <w:p w14:paraId="64DD20F3" w14:textId="77777777" w:rsidR="007A4E9A" w:rsidRPr="000D6536" w:rsidRDefault="007A4E9A" w:rsidP="007A4E9A">
      <w:pPr>
        <w:spacing w:before="160" w:line="240" w:lineRule="auto"/>
        <w:rPr>
          <w:b/>
          <w:bCs/>
          <w:sz w:val="24"/>
          <w:szCs w:val="24"/>
          <w:rtl/>
        </w:rPr>
      </w:pPr>
      <w:r w:rsidRPr="000D6536">
        <w:rPr>
          <w:b/>
          <w:bCs/>
          <w:sz w:val="24"/>
          <w:szCs w:val="24"/>
          <w:rtl/>
        </w:rPr>
        <w:t>6. الدراسات الميدانية بوادي فج الحرمان:</w:t>
      </w:r>
    </w:p>
    <w:p w14:paraId="1245FAE6" w14:textId="77777777" w:rsidR="007A4E9A" w:rsidRPr="000D6536" w:rsidRDefault="007A4E9A" w:rsidP="007A4E9A">
      <w:pPr>
        <w:spacing w:before="120" w:line="240" w:lineRule="auto"/>
        <w:rPr>
          <w:b/>
          <w:bCs/>
          <w:sz w:val="24"/>
          <w:szCs w:val="24"/>
          <w:rtl/>
        </w:rPr>
      </w:pPr>
      <w:r w:rsidRPr="000D6536">
        <w:rPr>
          <w:b/>
          <w:bCs/>
          <w:sz w:val="24"/>
          <w:szCs w:val="24"/>
          <w:rtl/>
        </w:rPr>
        <w:t xml:space="preserve">6-1. طبوغرافية </w:t>
      </w:r>
      <w:r w:rsidRPr="004B6A80">
        <w:rPr>
          <w:b/>
          <w:bCs/>
          <w:sz w:val="24"/>
          <w:szCs w:val="24"/>
          <w:rtl/>
        </w:rPr>
        <w:t>المنطقة</w:t>
      </w:r>
      <w:r w:rsidRPr="004B6A80">
        <w:rPr>
          <w:rFonts w:hint="cs"/>
          <w:b/>
          <w:bCs/>
          <w:sz w:val="24"/>
          <w:szCs w:val="24"/>
          <w:rtl/>
        </w:rPr>
        <w:t>:</w:t>
      </w:r>
    </w:p>
    <w:p w14:paraId="21B6FD42" w14:textId="77777777" w:rsidR="007A4E9A" w:rsidRPr="000D6536" w:rsidRDefault="007A4E9A" w:rsidP="007A4E9A">
      <w:pPr>
        <w:rPr>
          <w:rtl/>
        </w:rPr>
      </w:pPr>
      <w:r w:rsidRPr="000D6536">
        <w:rPr>
          <w:rFonts w:hint="cs"/>
          <w:rtl/>
        </w:rPr>
        <w:t xml:space="preserve">بصفة عامة يتراوح متوسط ارتفاع مدينة مكة المكرمة عن سطح البحر ما بين 200-400 م تقريباً، ويستثنى من ذلك بعض المرتفعات التي تزيد كثيراً عن ذلك، وخاصة شمال وشمال شرق منطقة الحرم المكي الشريف، حيث تزداد الارتفاعات تدريجياً نحو الشرق قبل الوصول </w:t>
      </w:r>
      <w:r>
        <w:rPr>
          <w:rFonts w:hint="cs"/>
          <w:rtl/>
        </w:rPr>
        <w:t>إلى</w:t>
      </w:r>
      <w:r w:rsidRPr="000D6536">
        <w:rPr>
          <w:rFonts w:hint="cs"/>
          <w:rtl/>
        </w:rPr>
        <w:t xml:space="preserve"> الجرف الصدعي لجبال الهدا والتي تعتبر جزءاً من جبال الحجاز. </w:t>
      </w:r>
    </w:p>
    <w:p w14:paraId="041E8D32" w14:textId="77777777" w:rsidR="007A4E9A" w:rsidRPr="000D6536" w:rsidRDefault="007A4E9A" w:rsidP="007A4E9A">
      <w:pPr>
        <w:spacing w:before="120" w:line="240" w:lineRule="auto"/>
        <w:rPr>
          <w:b/>
          <w:bCs/>
          <w:sz w:val="24"/>
          <w:szCs w:val="24"/>
          <w:rtl/>
        </w:rPr>
      </w:pPr>
      <w:r w:rsidRPr="000D6536">
        <w:rPr>
          <w:b/>
          <w:bCs/>
          <w:sz w:val="24"/>
          <w:szCs w:val="24"/>
          <w:rtl/>
        </w:rPr>
        <w:t>6-2. الطرق الجيوكهربية:</w:t>
      </w:r>
    </w:p>
    <w:p w14:paraId="231B5DD4" w14:textId="77777777" w:rsidR="007A4E9A" w:rsidRPr="000D6536" w:rsidRDefault="007A4E9A" w:rsidP="007A4E9A">
      <w:pPr>
        <w:rPr>
          <w:rtl/>
        </w:rPr>
      </w:pPr>
      <w:r w:rsidRPr="000D6536">
        <w:rPr>
          <w:rFonts w:hint="cs"/>
          <w:rtl/>
        </w:rPr>
        <w:t xml:space="preserve">تم </w:t>
      </w:r>
      <w:r>
        <w:rPr>
          <w:rFonts w:hint="cs"/>
          <w:rtl/>
        </w:rPr>
        <w:t>إ</w:t>
      </w:r>
      <w:r w:rsidRPr="000D6536">
        <w:rPr>
          <w:rFonts w:hint="cs"/>
          <w:rtl/>
        </w:rPr>
        <w:t>جراء جسة جيوكهربية واحدة بقاع خلية التخلص من مخ</w:t>
      </w:r>
      <w:r>
        <w:rPr>
          <w:rFonts w:hint="cs"/>
          <w:rtl/>
        </w:rPr>
        <w:t>لفات المجازر السائلة. وكانت أقصى</w:t>
      </w:r>
      <w:r w:rsidRPr="000D6536">
        <w:rPr>
          <w:rFonts w:hint="cs"/>
          <w:rtl/>
        </w:rPr>
        <w:t xml:space="preserve"> مسافة بين قطبي التيار الكهربي </w:t>
      </w:r>
      <w:r w:rsidRPr="000D6536">
        <w:rPr>
          <w:rFonts w:hint="cs"/>
        </w:rPr>
        <w:t>(AB/2)</w:t>
      </w:r>
      <w:r w:rsidRPr="000D6536">
        <w:rPr>
          <w:rFonts w:hint="cs"/>
          <w:rtl/>
        </w:rPr>
        <w:t xml:space="preserve"> تصل </w:t>
      </w:r>
      <w:r>
        <w:rPr>
          <w:rFonts w:hint="cs"/>
          <w:rtl/>
        </w:rPr>
        <w:t>إلى</w:t>
      </w:r>
      <w:r w:rsidRPr="000D6536">
        <w:rPr>
          <w:rFonts w:hint="cs"/>
          <w:rtl/>
        </w:rPr>
        <w:t xml:space="preserve"> 50 م بينما أقصي مسافة بين قطبي الجهد الكهربي </w:t>
      </w:r>
      <w:r w:rsidRPr="000D6536">
        <w:rPr>
          <w:rFonts w:hint="cs"/>
        </w:rPr>
        <w:t>(MN/2)</w:t>
      </w:r>
      <w:r w:rsidRPr="000D6536">
        <w:rPr>
          <w:rFonts w:hint="cs"/>
          <w:rtl/>
        </w:rPr>
        <w:t xml:space="preserve"> تصل </w:t>
      </w:r>
      <w:r>
        <w:rPr>
          <w:rFonts w:hint="cs"/>
          <w:rtl/>
        </w:rPr>
        <w:t>إلى</w:t>
      </w:r>
      <w:r w:rsidRPr="000D6536">
        <w:rPr>
          <w:rFonts w:hint="cs"/>
          <w:rtl/>
        </w:rPr>
        <w:t xml:space="preserve"> 4 متر، مما يمكننا من دراسة التتابع الطبقي التحت سطحي حتى عمق لا يقل عن 25 متر. ويمكن وصف النموذج النهائي الجيوكهربي التحت سطحي المستنتج كالاتي: -</w:t>
      </w:r>
    </w:p>
    <w:p w14:paraId="6BEB5D5D" w14:textId="77777777" w:rsidR="007A4E9A" w:rsidRPr="000D6536" w:rsidRDefault="007A4E9A" w:rsidP="00033B23">
      <w:pPr>
        <w:pStyle w:val="ListParagraph"/>
        <w:numPr>
          <w:ilvl w:val="0"/>
          <w:numId w:val="6"/>
        </w:numPr>
        <w:tabs>
          <w:tab w:val="left" w:pos="311"/>
        </w:tabs>
        <w:spacing w:line="240" w:lineRule="auto"/>
        <w:ind w:left="317" w:hanging="215"/>
        <w:rPr>
          <w:rFonts w:ascii="Sakkal Majalla" w:hAnsi="Sakkal Majalla" w:cs="Sakkal Majalla"/>
          <w:sz w:val="21"/>
          <w:szCs w:val="21"/>
          <w:rtl/>
        </w:rPr>
      </w:pPr>
      <w:r w:rsidRPr="000D6536">
        <w:rPr>
          <w:rFonts w:ascii="Sakkal Majalla" w:hAnsi="Sakkal Majalla" w:cs="Sakkal Majalla" w:hint="cs"/>
          <w:sz w:val="21"/>
          <w:szCs w:val="21"/>
          <w:rtl/>
        </w:rPr>
        <w:t xml:space="preserve">الطبقة السطحية الأولى: تصل مقاومتها النوعية الحقيقية </w:t>
      </w:r>
      <w:r>
        <w:rPr>
          <w:rFonts w:ascii="Sakkal Majalla" w:hAnsi="Sakkal Majalla" w:cs="Sakkal Majalla" w:hint="cs"/>
          <w:sz w:val="21"/>
          <w:szCs w:val="21"/>
          <w:rtl/>
        </w:rPr>
        <w:t>إلى</w:t>
      </w:r>
      <w:r w:rsidRPr="000D6536">
        <w:rPr>
          <w:rFonts w:ascii="Sakkal Majalla" w:hAnsi="Sakkal Majalla" w:cs="Sakkal Majalla" w:hint="cs"/>
          <w:sz w:val="21"/>
          <w:szCs w:val="21"/>
          <w:rtl/>
        </w:rPr>
        <w:t xml:space="preserve"> 67.50 أوم.م ويصل سمكها حوالي 0.75 م وتكافئ الترسيبات الوديانية السطحية المكونة من الرمل والحصى. </w:t>
      </w:r>
    </w:p>
    <w:p w14:paraId="3F69A056" w14:textId="77777777" w:rsidR="007A4E9A" w:rsidRPr="000D6536" w:rsidRDefault="007A4E9A" w:rsidP="00033B23">
      <w:pPr>
        <w:pStyle w:val="ListParagraph"/>
        <w:numPr>
          <w:ilvl w:val="0"/>
          <w:numId w:val="6"/>
        </w:numPr>
        <w:tabs>
          <w:tab w:val="left" w:pos="311"/>
        </w:tabs>
        <w:spacing w:line="240" w:lineRule="auto"/>
        <w:ind w:left="317" w:hanging="215"/>
        <w:rPr>
          <w:rFonts w:ascii="Sakkal Majalla" w:hAnsi="Sakkal Majalla" w:cs="Sakkal Majalla"/>
          <w:sz w:val="21"/>
          <w:szCs w:val="21"/>
          <w:rtl/>
        </w:rPr>
      </w:pPr>
      <w:r w:rsidRPr="000D6536">
        <w:rPr>
          <w:rFonts w:ascii="Sakkal Majalla" w:hAnsi="Sakkal Majalla" w:cs="Sakkal Majalla" w:hint="cs"/>
          <w:sz w:val="21"/>
          <w:szCs w:val="21"/>
          <w:rtl/>
        </w:rPr>
        <w:t xml:space="preserve">الطبقة الثانية: تصل مقاومتها النوعية الحقيقيه </w:t>
      </w:r>
      <w:r>
        <w:rPr>
          <w:rFonts w:ascii="Sakkal Majalla" w:hAnsi="Sakkal Majalla" w:cs="Sakkal Majalla" w:hint="cs"/>
          <w:sz w:val="21"/>
          <w:szCs w:val="21"/>
          <w:rtl/>
        </w:rPr>
        <w:t>إلى</w:t>
      </w:r>
      <w:r w:rsidRPr="000D6536">
        <w:rPr>
          <w:rFonts w:ascii="Sakkal Majalla" w:hAnsi="Sakkal Majalla" w:cs="Sakkal Majalla" w:hint="cs"/>
          <w:sz w:val="21"/>
          <w:szCs w:val="21"/>
          <w:rtl/>
        </w:rPr>
        <w:t xml:space="preserve"> 5.59 أوم.م ويصل سمكها حوالي 0.97 م وتكافئ ترسيبات وديانية رطبة مشبعة بمخلفات مجازر متحللة. </w:t>
      </w:r>
    </w:p>
    <w:p w14:paraId="5238DE47" w14:textId="77777777" w:rsidR="007A4E9A" w:rsidRPr="000D6536" w:rsidRDefault="007A4E9A" w:rsidP="00033B23">
      <w:pPr>
        <w:pStyle w:val="ListParagraph"/>
        <w:numPr>
          <w:ilvl w:val="0"/>
          <w:numId w:val="6"/>
        </w:numPr>
        <w:tabs>
          <w:tab w:val="left" w:pos="311"/>
        </w:tabs>
        <w:spacing w:line="240" w:lineRule="auto"/>
        <w:ind w:left="317" w:hanging="215"/>
        <w:rPr>
          <w:rFonts w:ascii="Sakkal Majalla" w:hAnsi="Sakkal Majalla" w:cs="Sakkal Majalla"/>
          <w:sz w:val="21"/>
          <w:szCs w:val="21"/>
        </w:rPr>
      </w:pPr>
      <w:r w:rsidRPr="000D6536">
        <w:rPr>
          <w:rFonts w:ascii="Sakkal Majalla" w:hAnsi="Sakkal Majalla" w:cs="Sakkal Majalla" w:hint="cs"/>
          <w:sz w:val="21"/>
          <w:szCs w:val="21"/>
          <w:rtl/>
        </w:rPr>
        <w:t xml:space="preserve">الطبقة الثالثة: تصل مقاومتها النوعية الحقيقية </w:t>
      </w:r>
      <w:r>
        <w:rPr>
          <w:rFonts w:ascii="Sakkal Majalla" w:hAnsi="Sakkal Majalla" w:cs="Sakkal Majalla" w:hint="cs"/>
          <w:sz w:val="21"/>
          <w:szCs w:val="21"/>
          <w:rtl/>
        </w:rPr>
        <w:t>إلى</w:t>
      </w:r>
      <w:r w:rsidRPr="000D6536">
        <w:rPr>
          <w:rFonts w:ascii="Sakkal Majalla" w:hAnsi="Sakkal Majalla" w:cs="Sakkal Majalla" w:hint="cs"/>
          <w:sz w:val="21"/>
          <w:szCs w:val="21"/>
          <w:rtl/>
        </w:rPr>
        <w:t xml:space="preserve"> 130.72 أوم.م ويصل سمكها </w:t>
      </w:r>
      <w:r>
        <w:rPr>
          <w:rFonts w:ascii="Sakkal Majalla" w:hAnsi="Sakkal Majalla" w:cs="Sakkal Majalla" w:hint="cs"/>
          <w:sz w:val="21"/>
          <w:szCs w:val="21"/>
          <w:rtl/>
        </w:rPr>
        <w:t>إلى</w:t>
      </w:r>
      <w:r w:rsidRPr="000D6536">
        <w:rPr>
          <w:rFonts w:ascii="Sakkal Majalla" w:hAnsi="Sakkal Majalla" w:cs="Sakkal Majalla" w:hint="cs"/>
          <w:sz w:val="21"/>
          <w:szCs w:val="21"/>
          <w:rtl/>
        </w:rPr>
        <w:t xml:space="preserve"> حوالي 1.11 م وتكافئ ترسيبات وديانية مشبعة بالمياه الجوفية النقية. </w:t>
      </w:r>
    </w:p>
    <w:p w14:paraId="6AB43E3B" w14:textId="77777777" w:rsidR="007A4E9A" w:rsidRPr="000D6536" w:rsidRDefault="007A4E9A" w:rsidP="00033B23">
      <w:pPr>
        <w:pStyle w:val="ListParagraph"/>
        <w:numPr>
          <w:ilvl w:val="0"/>
          <w:numId w:val="6"/>
        </w:numPr>
        <w:tabs>
          <w:tab w:val="left" w:pos="311"/>
        </w:tabs>
        <w:spacing w:line="240" w:lineRule="auto"/>
        <w:ind w:left="317" w:hanging="215"/>
        <w:rPr>
          <w:rFonts w:ascii="Sakkal Majalla" w:hAnsi="Sakkal Majalla" w:cs="Sakkal Majalla"/>
          <w:sz w:val="21"/>
          <w:szCs w:val="21"/>
        </w:rPr>
      </w:pPr>
      <w:r w:rsidRPr="000D6536">
        <w:rPr>
          <w:rFonts w:ascii="Sakkal Majalla" w:hAnsi="Sakkal Majalla" w:cs="Sakkal Majalla" w:hint="cs"/>
          <w:sz w:val="21"/>
          <w:szCs w:val="21"/>
          <w:rtl/>
        </w:rPr>
        <w:t xml:space="preserve">الطبقة الرابعة: تصل مقاومتها النوعية الحقيقية </w:t>
      </w:r>
      <w:r>
        <w:rPr>
          <w:rFonts w:ascii="Sakkal Majalla" w:hAnsi="Sakkal Majalla" w:cs="Sakkal Majalla" w:hint="cs"/>
          <w:sz w:val="21"/>
          <w:szCs w:val="21"/>
          <w:rtl/>
        </w:rPr>
        <w:t>إلى</w:t>
      </w:r>
      <w:r w:rsidRPr="000D6536">
        <w:rPr>
          <w:rFonts w:ascii="Sakkal Majalla" w:hAnsi="Sakkal Majalla" w:cs="Sakkal Majalla" w:hint="cs"/>
          <w:sz w:val="21"/>
          <w:szCs w:val="21"/>
          <w:rtl/>
        </w:rPr>
        <w:t xml:space="preserve"> 26794 أوم.م تمتد حتي نهاية أقصي عمق للجسة و هذه الطبقة تكافئ الصخور النارية الصلبة.</w:t>
      </w:r>
    </w:p>
    <w:p w14:paraId="1FC4419D" w14:textId="77777777" w:rsidR="007A4E9A" w:rsidRPr="000D6536" w:rsidRDefault="007A4E9A" w:rsidP="00033B23">
      <w:pPr>
        <w:pStyle w:val="ListParagraph"/>
        <w:numPr>
          <w:ilvl w:val="0"/>
          <w:numId w:val="6"/>
        </w:numPr>
        <w:tabs>
          <w:tab w:val="left" w:pos="311"/>
        </w:tabs>
        <w:spacing w:line="240" w:lineRule="auto"/>
        <w:ind w:left="317" w:hanging="215"/>
        <w:rPr>
          <w:rFonts w:ascii="Sakkal Majalla" w:hAnsi="Sakkal Majalla" w:cs="Sakkal Majalla"/>
          <w:sz w:val="21"/>
          <w:szCs w:val="21"/>
        </w:rPr>
      </w:pPr>
      <w:r w:rsidRPr="000D6536">
        <w:rPr>
          <w:rFonts w:ascii="Sakkal Majalla" w:hAnsi="Sakkal Majalla" w:cs="Sakkal Majalla" w:hint="cs"/>
          <w:sz w:val="21"/>
          <w:szCs w:val="21"/>
          <w:rtl/>
        </w:rPr>
        <w:t xml:space="preserve">تم تصميم قطاع ثنائي الأبعاد للجسة الجيوكهربية التي تم اجراؤها للتوصل </w:t>
      </w:r>
      <w:r>
        <w:rPr>
          <w:rFonts w:ascii="Sakkal Majalla" w:hAnsi="Sakkal Majalla" w:cs="Sakkal Majalla" w:hint="cs"/>
          <w:sz w:val="21"/>
          <w:szCs w:val="21"/>
          <w:rtl/>
        </w:rPr>
        <w:t>إلى</w:t>
      </w:r>
      <w:r w:rsidRPr="000D6536">
        <w:rPr>
          <w:rFonts w:ascii="Sakkal Majalla" w:hAnsi="Sakkal Majalla" w:cs="Sakkal Majalla" w:hint="cs"/>
          <w:sz w:val="21"/>
          <w:szCs w:val="21"/>
          <w:rtl/>
        </w:rPr>
        <w:t xml:space="preserve"> التغير الأفقي والرأسي لقيم المقاومة النوعية الحقيقية لطبقات الأرض التي تم نمذجتها (شكل 5). </w:t>
      </w:r>
    </w:p>
    <w:p w14:paraId="4715F841" w14:textId="77777777" w:rsidR="007A4E9A" w:rsidRPr="000D6536" w:rsidRDefault="007A4E9A" w:rsidP="007A4E9A">
      <w:pPr>
        <w:spacing w:before="120" w:line="240" w:lineRule="auto"/>
        <w:rPr>
          <w:b/>
          <w:bCs/>
          <w:sz w:val="24"/>
          <w:szCs w:val="24"/>
          <w:rtl/>
        </w:rPr>
      </w:pPr>
      <w:r w:rsidRPr="000D6536">
        <w:rPr>
          <w:b/>
          <w:bCs/>
          <w:sz w:val="24"/>
          <w:szCs w:val="24"/>
          <w:rtl/>
        </w:rPr>
        <w:t>6-3.  المسح الجيوراداري:</w:t>
      </w:r>
    </w:p>
    <w:p w14:paraId="30E1B5BF" w14:textId="77777777" w:rsidR="007A4E9A" w:rsidRPr="000D6536" w:rsidRDefault="007A4E9A" w:rsidP="007A4E9A">
      <w:pPr>
        <w:rPr>
          <w:rtl/>
        </w:rPr>
      </w:pPr>
      <w:r w:rsidRPr="000D6536">
        <w:rPr>
          <w:rFonts w:hint="cs"/>
          <w:rtl/>
        </w:rPr>
        <w:t xml:space="preserve">تم تصوير عدد 3 قطاعات رادارية بأطوال مختلفة لتغطية منطقة الدراسة، وقد تم تحديد مواقع هذه القطاعات اعتماداً على الدراسات الجيولوجية الحقلية والوحدات الجيولوجية المتواجدة بمنطقة الدراسة. وفيما يلي أطوال القطاعات الجيورادارية التي </w:t>
      </w:r>
      <w:r>
        <w:rPr>
          <w:rFonts w:hint="cs"/>
          <w:rtl/>
        </w:rPr>
        <w:t>إ</w:t>
      </w:r>
      <w:r w:rsidRPr="000D6536">
        <w:rPr>
          <w:rFonts w:hint="cs"/>
          <w:rtl/>
        </w:rPr>
        <w:t>جراؤها بمنطقة الدراسة (شكل 6): -</w:t>
      </w:r>
    </w:p>
    <w:p w14:paraId="5E063BF3" w14:textId="77777777" w:rsidR="007A4E9A" w:rsidRPr="000D6536" w:rsidRDefault="007A4E9A" w:rsidP="00033B23">
      <w:pPr>
        <w:pStyle w:val="ListParagraph"/>
        <w:numPr>
          <w:ilvl w:val="0"/>
          <w:numId w:val="6"/>
        </w:numPr>
        <w:tabs>
          <w:tab w:val="left" w:pos="311"/>
        </w:tabs>
        <w:spacing w:line="240" w:lineRule="auto"/>
        <w:ind w:left="317" w:hanging="215"/>
        <w:rPr>
          <w:rFonts w:ascii="Sakkal Majalla" w:hAnsi="Sakkal Majalla" w:cs="Sakkal Majalla"/>
          <w:sz w:val="21"/>
          <w:szCs w:val="21"/>
          <w:rtl/>
        </w:rPr>
      </w:pPr>
      <w:r w:rsidRPr="000D6536">
        <w:rPr>
          <w:rFonts w:ascii="Sakkal Majalla" w:hAnsi="Sakkal Majalla" w:cs="Sakkal Majalla" w:hint="cs"/>
          <w:sz w:val="21"/>
          <w:szCs w:val="21"/>
          <w:rtl/>
        </w:rPr>
        <w:t>القطاع الجيوراداري الأول: 100 متر.</w:t>
      </w:r>
    </w:p>
    <w:p w14:paraId="3036B1C5" w14:textId="77777777" w:rsidR="007A4E9A" w:rsidRPr="000D6536" w:rsidRDefault="007A4E9A" w:rsidP="00033B23">
      <w:pPr>
        <w:pStyle w:val="ListParagraph"/>
        <w:numPr>
          <w:ilvl w:val="0"/>
          <w:numId w:val="6"/>
        </w:numPr>
        <w:tabs>
          <w:tab w:val="left" w:pos="311"/>
        </w:tabs>
        <w:spacing w:line="240" w:lineRule="auto"/>
        <w:ind w:left="317" w:hanging="215"/>
        <w:rPr>
          <w:rFonts w:ascii="Sakkal Majalla" w:hAnsi="Sakkal Majalla" w:cs="Sakkal Majalla"/>
          <w:sz w:val="21"/>
          <w:szCs w:val="21"/>
          <w:rtl/>
        </w:rPr>
      </w:pPr>
      <w:r w:rsidRPr="000D6536">
        <w:rPr>
          <w:rFonts w:ascii="Sakkal Majalla" w:hAnsi="Sakkal Majalla" w:cs="Sakkal Majalla" w:hint="cs"/>
          <w:sz w:val="21"/>
          <w:szCs w:val="21"/>
          <w:rtl/>
        </w:rPr>
        <w:t>القطاع الجيوراداري الثاني: 50 متر.</w:t>
      </w:r>
    </w:p>
    <w:p w14:paraId="3D4E99E6" w14:textId="77777777" w:rsidR="007A4E9A" w:rsidRPr="000D6536" w:rsidRDefault="007A4E9A" w:rsidP="00033B23">
      <w:pPr>
        <w:pStyle w:val="ListParagraph"/>
        <w:numPr>
          <w:ilvl w:val="0"/>
          <w:numId w:val="6"/>
        </w:numPr>
        <w:tabs>
          <w:tab w:val="left" w:pos="311"/>
        </w:tabs>
        <w:spacing w:line="240" w:lineRule="auto"/>
        <w:ind w:left="317" w:hanging="215"/>
        <w:rPr>
          <w:rFonts w:ascii="Sakkal Majalla" w:hAnsi="Sakkal Majalla" w:cs="Sakkal Majalla"/>
          <w:sz w:val="21"/>
          <w:szCs w:val="21"/>
        </w:rPr>
      </w:pPr>
      <w:r w:rsidRPr="000D6536">
        <w:rPr>
          <w:rFonts w:ascii="Sakkal Majalla" w:hAnsi="Sakkal Majalla" w:cs="Sakkal Majalla" w:hint="cs"/>
          <w:sz w:val="21"/>
          <w:szCs w:val="21"/>
          <w:rtl/>
        </w:rPr>
        <w:t>القطاع الجيوراداري الثالث: 50 متر.</w:t>
      </w:r>
    </w:p>
    <w:p w14:paraId="0B72E366" w14:textId="77777777" w:rsidR="007A4E9A" w:rsidRPr="000D6536" w:rsidRDefault="007A4E9A" w:rsidP="007A4E9A">
      <w:pPr>
        <w:spacing w:before="60" w:after="120"/>
      </w:pPr>
      <w:r w:rsidRPr="000D6536">
        <w:rPr>
          <w:rFonts w:hint="cs"/>
          <w:rtl/>
        </w:rPr>
        <w:t>ويتضح أن المجموع الكلي للقطاعات الرادارية التي تم إجراؤها بمنطقة الدراسة 200 متر.</w:t>
      </w:r>
    </w:p>
    <w:tbl>
      <w:tblPr>
        <w:bidiVisual/>
        <w:tblW w:w="5000" w:type="pct"/>
        <w:jc w:val="center"/>
        <w:tblLook w:val="04A0" w:firstRow="1" w:lastRow="0" w:firstColumn="1" w:lastColumn="0" w:noHBand="0" w:noVBand="1"/>
      </w:tblPr>
      <w:tblGrid>
        <w:gridCol w:w="2872"/>
        <w:gridCol w:w="5179"/>
      </w:tblGrid>
      <w:tr w:rsidR="007A4E9A" w:rsidRPr="000D6536" w14:paraId="70BD1B76" w14:textId="77777777" w:rsidTr="00B63EDB">
        <w:trPr>
          <w:jc w:val="center"/>
        </w:trPr>
        <w:tc>
          <w:tcPr>
            <w:tcW w:w="1784" w:type="pct"/>
            <w:shd w:val="clear" w:color="auto" w:fill="auto"/>
          </w:tcPr>
          <w:p w14:paraId="518A8789" w14:textId="77777777" w:rsidR="007A4E9A" w:rsidRPr="000D6536" w:rsidRDefault="007A4E9A" w:rsidP="00B63EDB">
            <w:pPr>
              <w:spacing w:line="240" w:lineRule="auto"/>
              <w:jc w:val="center"/>
              <w:rPr>
                <w:rtl/>
              </w:rPr>
            </w:pPr>
            <w:r w:rsidRPr="00C9006E">
              <w:rPr>
                <w:rFonts w:ascii="Times New Roman" w:eastAsia="Calibri" w:hAnsi="Times New Roman" w:cs="Times New Roman"/>
                <w:sz w:val="28"/>
                <w:szCs w:val="28"/>
                <w:rtl/>
                <w:lang w:bidi="ar-SA"/>
              </w:rPr>
              <w:lastRenderedPageBreak/>
              <w:drawing>
                <wp:inline distT="0" distB="0" distL="0" distR="0" wp14:anchorId="3DC29CFC" wp14:editId="6E0D4DBB">
                  <wp:extent cx="1729227" cy="2651760"/>
                  <wp:effectExtent l="0" t="0" r="4445" b="0"/>
                  <wp:docPr id="286" name="Picture 1" descr="O:\Hajj 1438\SEASON-1438\Hajj-1438\المجازر\Geoelectric-Se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ajj 1438\SEASON-1438\Hajj-1438\المجازر\Geoelectric-Sec-1.tif"/>
                          <pic:cNvPicPr>
                            <a:picLocks noChangeAspect="1" noChangeArrowheads="1"/>
                          </pic:cNvPicPr>
                        </pic:nvPicPr>
                        <pic:blipFill>
                          <a:blip r:embed="rId12" cstate="print"/>
                          <a:srcRect r="11510"/>
                          <a:stretch>
                            <a:fillRect/>
                          </a:stretch>
                        </pic:blipFill>
                        <pic:spPr bwMode="auto">
                          <a:xfrm>
                            <a:off x="0" y="0"/>
                            <a:ext cx="1729227" cy="2651760"/>
                          </a:xfrm>
                          <a:prstGeom prst="rect">
                            <a:avLst/>
                          </a:prstGeom>
                          <a:noFill/>
                          <a:ln w="9525">
                            <a:noFill/>
                            <a:miter lim="800000"/>
                            <a:headEnd/>
                            <a:tailEnd/>
                          </a:ln>
                        </pic:spPr>
                      </pic:pic>
                    </a:graphicData>
                  </a:graphic>
                </wp:inline>
              </w:drawing>
            </w:r>
          </w:p>
        </w:tc>
        <w:tc>
          <w:tcPr>
            <w:tcW w:w="3216" w:type="pct"/>
            <w:shd w:val="clear" w:color="auto" w:fill="auto"/>
          </w:tcPr>
          <w:p w14:paraId="4A7E778C" w14:textId="77777777" w:rsidR="007A4E9A" w:rsidRPr="000D6536" w:rsidRDefault="007A4E9A" w:rsidP="00B63EDB">
            <w:pPr>
              <w:spacing w:line="240" w:lineRule="auto"/>
              <w:jc w:val="center"/>
              <w:rPr>
                <w:rtl/>
              </w:rPr>
            </w:pPr>
            <w:r w:rsidRPr="00C9006E">
              <w:rPr>
                <w:rFonts w:ascii="Times New Roman" w:eastAsia="Calibri" w:hAnsi="Times New Roman" w:cs="Times New Roman"/>
                <w:sz w:val="28"/>
                <w:szCs w:val="28"/>
                <w:rtl/>
                <w:lang w:bidi="ar-SA"/>
              </w:rPr>
              <w:drawing>
                <wp:inline distT="0" distB="0" distL="0" distR="0" wp14:anchorId="0F6BE524" wp14:editId="39424043">
                  <wp:extent cx="3239605" cy="2651760"/>
                  <wp:effectExtent l="0" t="0" r="0" b="0"/>
                  <wp:docPr id="287" name="Picture 2" descr="O:\Hajj 1438\SEASON-1438\Hajj-1438\المجازر\GPR-Se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Hajj 1438\SEASON-1438\Hajj-1438\المجازر\GPR-Sec-1.tif"/>
                          <pic:cNvPicPr>
                            <a:picLocks noChangeAspect="1" noChangeArrowheads="1"/>
                          </pic:cNvPicPr>
                        </pic:nvPicPr>
                        <pic:blipFill>
                          <a:blip r:embed="rId13" cstate="print"/>
                          <a:srcRect/>
                          <a:stretch>
                            <a:fillRect/>
                          </a:stretch>
                        </pic:blipFill>
                        <pic:spPr bwMode="auto">
                          <a:xfrm>
                            <a:off x="0" y="0"/>
                            <a:ext cx="3239605" cy="2651760"/>
                          </a:xfrm>
                          <a:prstGeom prst="rect">
                            <a:avLst/>
                          </a:prstGeom>
                          <a:noFill/>
                          <a:ln w="9525">
                            <a:noFill/>
                            <a:miter lim="800000"/>
                            <a:headEnd/>
                            <a:tailEnd/>
                          </a:ln>
                        </pic:spPr>
                      </pic:pic>
                    </a:graphicData>
                  </a:graphic>
                </wp:inline>
              </w:drawing>
            </w:r>
          </w:p>
        </w:tc>
      </w:tr>
      <w:tr w:rsidR="007A4E9A" w:rsidRPr="00CB3EA2" w14:paraId="187B71CE" w14:textId="77777777" w:rsidTr="00B63EDB">
        <w:trPr>
          <w:jc w:val="center"/>
        </w:trPr>
        <w:tc>
          <w:tcPr>
            <w:tcW w:w="1784" w:type="pct"/>
            <w:shd w:val="clear" w:color="auto" w:fill="auto"/>
          </w:tcPr>
          <w:p w14:paraId="21D36366" w14:textId="77777777" w:rsidR="007A4E9A" w:rsidRPr="00CB3EA2" w:rsidRDefault="007A4E9A" w:rsidP="00B63EDB">
            <w:pPr>
              <w:widowControl w:val="0"/>
              <w:autoSpaceDE w:val="0"/>
              <w:autoSpaceDN w:val="0"/>
              <w:adjustRightInd w:val="0"/>
              <w:spacing w:line="240" w:lineRule="auto"/>
              <w:jc w:val="center"/>
              <w:rPr>
                <w:sz w:val="20"/>
                <w:szCs w:val="20"/>
                <w:rtl/>
              </w:rPr>
            </w:pPr>
            <w:r w:rsidRPr="00CB3EA2">
              <w:rPr>
                <w:rFonts w:hint="cs"/>
                <w:sz w:val="20"/>
                <w:szCs w:val="20"/>
                <w:rtl/>
              </w:rPr>
              <w:t>شكل (5): القطاع الجيوكهربي التفصيلي لوادي فج الحرمان.</w:t>
            </w:r>
          </w:p>
        </w:tc>
        <w:tc>
          <w:tcPr>
            <w:tcW w:w="3216" w:type="pct"/>
            <w:shd w:val="clear" w:color="auto" w:fill="auto"/>
          </w:tcPr>
          <w:p w14:paraId="4598F853" w14:textId="77777777" w:rsidR="007A4E9A" w:rsidRPr="00CB3EA2" w:rsidRDefault="007A4E9A" w:rsidP="00B63EDB">
            <w:pPr>
              <w:widowControl w:val="0"/>
              <w:autoSpaceDE w:val="0"/>
              <w:autoSpaceDN w:val="0"/>
              <w:adjustRightInd w:val="0"/>
              <w:spacing w:line="240" w:lineRule="auto"/>
              <w:jc w:val="center"/>
              <w:rPr>
                <w:sz w:val="20"/>
                <w:szCs w:val="20"/>
                <w:rtl/>
              </w:rPr>
            </w:pPr>
            <w:r w:rsidRPr="00CB3EA2">
              <w:rPr>
                <w:rFonts w:hint="cs"/>
                <w:sz w:val="20"/>
                <w:szCs w:val="20"/>
                <w:rtl/>
              </w:rPr>
              <w:t>شكل (6): القطاع الجيوراداري الأول بقاع خلية التخلص من مخلفات المجازر السائلة.</w:t>
            </w:r>
          </w:p>
        </w:tc>
      </w:tr>
    </w:tbl>
    <w:p w14:paraId="52C9A3A8" w14:textId="77777777" w:rsidR="007A4E9A" w:rsidRPr="000D6536" w:rsidRDefault="007A4E9A" w:rsidP="007A4E9A">
      <w:pPr>
        <w:spacing w:before="240" w:line="240" w:lineRule="auto"/>
        <w:rPr>
          <w:b/>
          <w:bCs/>
          <w:sz w:val="24"/>
          <w:szCs w:val="24"/>
          <w:rtl/>
        </w:rPr>
      </w:pPr>
      <w:r w:rsidRPr="000D6536">
        <w:rPr>
          <w:b/>
          <w:bCs/>
          <w:sz w:val="24"/>
          <w:szCs w:val="24"/>
          <w:rtl/>
        </w:rPr>
        <w:t>7. وحدة التبخير التجريبية للمخلفات السائلة للمجازر</w:t>
      </w:r>
    </w:p>
    <w:p w14:paraId="1C984A3C" w14:textId="77777777" w:rsidR="007A4E9A" w:rsidRPr="000D6536" w:rsidRDefault="007A4E9A" w:rsidP="007A4E9A">
      <w:pPr>
        <w:spacing w:before="120" w:line="240" w:lineRule="auto"/>
        <w:rPr>
          <w:b/>
          <w:bCs/>
          <w:sz w:val="24"/>
          <w:szCs w:val="24"/>
          <w:rtl/>
        </w:rPr>
      </w:pPr>
      <w:r w:rsidRPr="000D6536">
        <w:rPr>
          <w:b/>
          <w:bCs/>
          <w:sz w:val="24"/>
          <w:szCs w:val="24"/>
          <w:rtl/>
        </w:rPr>
        <w:t xml:space="preserve">7-1. الوحدة التجريبية لتبخير مخلفات المجازر </w:t>
      </w:r>
      <w:r w:rsidRPr="004B6A80">
        <w:rPr>
          <w:b/>
          <w:bCs/>
          <w:sz w:val="24"/>
          <w:szCs w:val="24"/>
          <w:rtl/>
        </w:rPr>
        <w:t>السائلة</w:t>
      </w:r>
      <w:r w:rsidRPr="004B6A80">
        <w:rPr>
          <w:rFonts w:hint="cs"/>
          <w:b/>
          <w:bCs/>
          <w:sz w:val="24"/>
          <w:szCs w:val="24"/>
          <w:rtl/>
        </w:rPr>
        <w:t>:</w:t>
      </w:r>
    </w:p>
    <w:p w14:paraId="1964B059" w14:textId="77777777" w:rsidR="007A4E9A" w:rsidRDefault="007A4E9A" w:rsidP="007A4E9A">
      <w:pPr>
        <w:rPr>
          <w:rtl/>
        </w:rPr>
      </w:pPr>
      <w:r w:rsidRPr="000D6536">
        <w:rPr>
          <w:rFonts w:hint="cs"/>
          <w:rtl/>
        </w:rPr>
        <w:t xml:space="preserve">نظراً لعدم توفر الوقت الكافي للتنسيق بين مقاولي التخلص من نفايات المجازر وأمانة العاصمة المقدسة للتجهيز المتكامل لحفر الخلية التبخير التجريبية بموقع وادي فج الحرمان، بالإضافة </w:t>
      </w:r>
      <w:r>
        <w:rPr>
          <w:rFonts w:hint="cs"/>
          <w:rtl/>
        </w:rPr>
        <w:t>إلى</w:t>
      </w:r>
      <w:r w:rsidRPr="000D6536">
        <w:rPr>
          <w:rFonts w:hint="cs"/>
          <w:rtl/>
        </w:rPr>
        <w:t xml:space="preserve"> عدم توافر </w:t>
      </w:r>
      <w:r>
        <w:rPr>
          <w:rFonts w:hint="cs"/>
          <w:rtl/>
        </w:rPr>
        <w:t>أ</w:t>
      </w:r>
      <w:r w:rsidRPr="000D6536">
        <w:rPr>
          <w:rFonts w:hint="cs"/>
          <w:rtl/>
        </w:rPr>
        <w:t xml:space="preserve">لواح البولي إيثلين العالي الكثافة بالسوق المحلي المقترح استخدامه كمادة لتبطين تلك الخلايا، قام الفريق البحثي في </w:t>
      </w:r>
      <w:r>
        <w:rPr>
          <w:rFonts w:hint="cs"/>
          <w:rtl/>
        </w:rPr>
        <w:t>إ</w:t>
      </w:r>
      <w:r w:rsidRPr="000D6536">
        <w:rPr>
          <w:rFonts w:hint="cs"/>
          <w:rtl/>
        </w:rPr>
        <w:t xml:space="preserve">جراء نموذج بسيط تجريبي لإجراء عملية محاكاة بموقع وادي فج الحرمان لتحديد العوامل البيئية والمناخية المؤثرة على عمليات تبخير مخلفات المجازر السائلة. ومن خلال الأسباب سالفة الذكر، تم الاستعانة بحوض مياه (مسبح) لوحدة التبخير التجريبية لمخلفات المجازر السائلة ذات الأبعاد (4.5 متر </w:t>
      </w:r>
      <w:r w:rsidRPr="000D6536">
        <w:rPr>
          <w:rFonts w:hint="cs"/>
        </w:rPr>
        <w:t>x</w:t>
      </w:r>
      <w:r w:rsidRPr="000D6536">
        <w:rPr>
          <w:rFonts w:hint="cs"/>
          <w:rtl/>
        </w:rPr>
        <w:t xml:space="preserve"> 2.20 متر </w:t>
      </w:r>
      <w:r w:rsidRPr="000D6536">
        <w:rPr>
          <w:rFonts w:hint="cs"/>
        </w:rPr>
        <w:t>x</w:t>
      </w:r>
      <w:r w:rsidRPr="000D6536">
        <w:rPr>
          <w:rFonts w:hint="cs"/>
          <w:rtl/>
        </w:rPr>
        <w:t xml:space="preserve"> 0.84 متر) (شكل 7).</w:t>
      </w:r>
    </w:p>
    <w:p w14:paraId="46CE03EC" w14:textId="77777777" w:rsidR="007A4E9A" w:rsidRPr="000D6536" w:rsidRDefault="007A4E9A" w:rsidP="007A4E9A">
      <w:pPr>
        <w:rPr>
          <w:rtl/>
        </w:rPr>
      </w:pPr>
    </w:p>
    <w:tbl>
      <w:tblPr>
        <w:bidiVisual/>
        <w:tblW w:w="5000" w:type="pct"/>
        <w:jc w:val="center"/>
        <w:tblLook w:val="04A0" w:firstRow="1" w:lastRow="0" w:firstColumn="1" w:lastColumn="0" w:noHBand="0" w:noVBand="1"/>
      </w:tblPr>
      <w:tblGrid>
        <w:gridCol w:w="4025"/>
        <w:gridCol w:w="4026"/>
      </w:tblGrid>
      <w:tr w:rsidR="007A4E9A" w:rsidRPr="000D6536" w14:paraId="7A382003" w14:textId="77777777" w:rsidTr="00B63EDB">
        <w:trPr>
          <w:jc w:val="center"/>
        </w:trPr>
        <w:tc>
          <w:tcPr>
            <w:tcW w:w="2500" w:type="pct"/>
            <w:shd w:val="clear" w:color="auto" w:fill="auto"/>
          </w:tcPr>
          <w:p w14:paraId="68795A69" w14:textId="77777777" w:rsidR="007A4E9A" w:rsidRPr="000D6536" w:rsidRDefault="007A4E9A" w:rsidP="00B63EDB">
            <w:pPr>
              <w:jc w:val="center"/>
              <w:rPr>
                <w:rtl/>
              </w:rPr>
            </w:pPr>
            <w:r w:rsidRPr="00CB3EA2">
              <w:rPr>
                <w:rFonts w:ascii="Times New Roman" w:eastAsia="Calibri" w:hAnsi="Times New Roman" w:cs="Times New Roman"/>
                <w:b/>
                <w:bCs/>
                <w:sz w:val="28"/>
                <w:szCs w:val="28"/>
                <w:rtl/>
                <w:lang w:bidi="ar-SA"/>
              </w:rPr>
              <w:drawing>
                <wp:inline distT="0" distB="0" distL="0" distR="0" wp14:anchorId="3DA82E4B" wp14:editId="7804D8EC">
                  <wp:extent cx="2439509" cy="1371600"/>
                  <wp:effectExtent l="0" t="0" r="0" b="0"/>
                  <wp:docPr id="288" name="Picture 23" descr="O:\Hajj 1438\SEASON-1438\Hajj-1438\المجازر\Photos\10-Zu Hijja\فج الحرمان\DSC0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Hajj 1438\SEASON-1438\Hajj-1438\المجازر\Photos\10-Zu Hijja\فج الحرمان\DSC04705.JPG"/>
                          <pic:cNvPicPr>
                            <a:picLocks noChangeAspect="1" noChangeArrowheads="1"/>
                          </pic:cNvPicPr>
                        </pic:nvPicPr>
                        <pic:blipFill>
                          <a:blip r:embed="rId14" cstate="print"/>
                          <a:srcRect/>
                          <a:stretch>
                            <a:fillRect/>
                          </a:stretch>
                        </pic:blipFill>
                        <pic:spPr bwMode="auto">
                          <a:xfrm>
                            <a:off x="0" y="0"/>
                            <a:ext cx="2439509" cy="1371600"/>
                          </a:xfrm>
                          <a:prstGeom prst="rect">
                            <a:avLst/>
                          </a:prstGeom>
                          <a:noFill/>
                          <a:ln w="9525">
                            <a:noFill/>
                            <a:miter lim="800000"/>
                            <a:headEnd/>
                            <a:tailEnd/>
                          </a:ln>
                        </pic:spPr>
                      </pic:pic>
                    </a:graphicData>
                  </a:graphic>
                </wp:inline>
              </w:drawing>
            </w:r>
          </w:p>
        </w:tc>
        <w:tc>
          <w:tcPr>
            <w:tcW w:w="2500" w:type="pct"/>
            <w:shd w:val="clear" w:color="auto" w:fill="auto"/>
          </w:tcPr>
          <w:p w14:paraId="128E5AA5" w14:textId="77777777" w:rsidR="007A4E9A" w:rsidRPr="000D6536" w:rsidRDefault="007A4E9A" w:rsidP="00B63EDB">
            <w:pPr>
              <w:jc w:val="center"/>
              <w:rPr>
                <w:rtl/>
              </w:rPr>
            </w:pPr>
            <w:r w:rsidRPr="00CB3EA2">
              <w:rPr>
                <w:rFonts w:ascii="Times New Roman" w:eastAsia="Calibri" w:hAnsi="Times New Roman" w:cs="Times New Roman"/>
                <w:b/>
                <w:bCs/>
                <w:sz w:val="28"/>
                <w:szCs w:val="28"/>
                <w:rtl/>
                <w:lang w:bidi="ar-SA"/>
              </w:rPr>
              <w:drawing>
                <wp:inline distT="0" distB="0" distL="0" distR="0" wp14:anchorId="6D02C23A" wp14:editId="1DE22BE0">
                  <wp:extent cx="2439509" cy="1371600"/>
                  <wp:effectExtent l="0" t="0" r="0" b="0"/>
                  <wp:docPr id="289" name="Picture 29" descr="O:\Hajj 1438\SEASON-1438\Hajj-1438\المجازر\Photos\13-Zu Hijja\DSC05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Hajj 1438\SEASON-1438\Hajj-1438\المجازر\Photos\13-Zu Hijja\DSC05076.JPG"/>
                          <pic:cNvPicPr>
                            <a:picLocks noChangeAspect="1" noChangeArrowheads="1"/>
                          </pic:cNvPicPr>
                        </pic:nvPicPr>
                        <pic:blipFill>
                          <a:blip r:embed="rId15" cstate="print"/>
                          <a:srcRect/>
                          <a:stretch>
                            <a:fillRect/>
                          </a:stretch>
                        </pic:blipFill>
                        <pic:spPr bwMode="auto">
                          <a:xfrm>
                            <a:off x="0" y="0"/>
                            <a:ext cx="2439509" cy="1371600"/>
                          </a:xfrm>
                          <a:prstGeom prst="rect">
                            <a:avLst/>
                          </a:prstGeom>
                          <a:noFill/>
                          <a:ln w="9525">
                            <a:noFill/>
                            <a:miter lim="800000"/>
                            <a:headEnd/>
                            <a:tailEnd/>
                          </a:ln>
                        </pic:spPr>
                      </pic:pic>
                    </a:graphicData>
                  </a:graphic>
                </wp:inline>
              </w:drawing>
            </w:r>
          </w:p>
        </w:tc>
      </w:tr>
    </w:tbl>
    <w:p w14:paraId="56311C82" w14:textId="77777777" w:rsidR="007A4E9A" w:rsidRDefault="007A4E9A" w:rsidP="007A4E9A">
      <w:pPr>
        <w:widowControl w:val="0"/>
        <w:autoSpaceDE w:val="0"/>
        <w:autoSpaceDN w:val="0"/>
        <w:adjustRightInd w:val="0"/>
        <w:spacing w:before="60" w:after="60" w:line="240" w:lineRule="auto"/>
        <w:jc w:val="center"/>
        <w:rPr>
          <w:sz w:val="20"/>
          <w:szCs w:val="20"/>
          <w:rtl/>
        </w:rPr>
      </w:pPr>
      <w:r w:rsidRPr="000D6536">
        <w:rPr>
          <w:rFonts w:hint="cs"/>
          <w:sz w:val="20"/>
          <w:szCs w:val="20"/>
          <w:rtl/>
        </w:rPr>
        <w:t>شكل (7): عملية التبخير بالوحدة التجريبية لتبخير المخلفات السائلة للمجازر.</w:t>
      </w:r>
    </w:p>
    <w:p w14:paraId="351F8629" w14:textId="77777777" w:rsidR="007A4E9A" w:rsidRPr="00CB3EA2" w:rsidRDefault="007A4E9A" w:rsidP="007A4E9A">
      <w:pPr>
        <w:widowControl w:val="0"/>
        <w:autoSpaceDE w:val="0"/>
        <w:autoSpaceDN w:val="0"/>
        <w:adjustRightInd w:val="0"/>
        <w:spacing w:before="60" w:after="60" w:line="240" w:lineRule="auto"/>
        <w:jc w:val="center"/>
        <w:rPr>
          <w:sz w:val="12"/>
          <w:szCs w:val="12"/>
          <w:rtl/>
        </w:rPr>
      </w:pPr>
    </w:p>
    <w:p w14:paraId="156AB20E" w14:textId="77777777" w:rsidR="007A4E9A" w:rsidRPr="00CB3EA2" w:rsidRDefault="007A4E9A" w:rsidP="007A4E9A">
      <w:pPr>
        <w:spacing w:before="120" w:line="240" w:lineRule="auto"/>
        <w:rPr>
          <w:b/>
          <w:bCs/>
          <w:sz w:val="24"/>
          <w:szCs w:val="24"/>
          <w:rtl/>
        </w:rPr>
      </w:pPr>
      <w:r w:rsidRPr="00CB3EA2">
        <w:rPr>
          <w:b/>
          <w:bCs/>
          <w:sz w:val="24"/>
          <w:szCs w:val="24"/>
          <w:rtl/>
        </w:rPr>
        <w:t>7-2. معدل البخر بمسبح مخلفات المجازر السائلة بوادي فج الحرمان</w:t>
      </w:r>
      <w:r w:rsidRPr="00CB3EA2">
        <w:rPr>
          <w:rFonts w:hint="cs"/>
          <w:b/>
          <w:bCs/>
          <w:sz w:val="24"/>
          <w:szCs w:val="24"/>
          <w:rtl/>
        </w:rPr>
        <w:t>:</w:t>
      </w:r>
    </w:p>
    <w:p w14:paraId="393D90CA" w14:textId="77777777" w:rsidR="007A4E9A" w:rsidRPr="000D6536" w:rsidRDefault="007A4E9A" w:rsidP="007A4E9A">
      <w:pPr>
        <w:spacing w:after="60"/>
        <w:rPr>
          <w:rtl/>
        </w:rPr>
      </w:pPr>
      <w:r w:rsidRPr="000D6536">
        <w:rPr>
          <w:rFonts w:hint="cs"/>
          <w:rtl/>
        </w:rPr>
        <w:t xml:space="preserve">من خلال المتابعة الميدانية لوحدة تبخير مخلفات المجازر السائلة خلال الفترة من 10 ذي الحجة 1438هـ حتى 25 محرم 1439هـ، تم </w:t>
      </w:r>
      <w:r>
        <w:rPr>
          <w:rFonts w:hint="cs"/>
          <w:rtl/>
        </w:rPr>
        <w:t>إ</w:t>
      </w:r>
      <w:r w:rsidRPr="000D6536">
        <w:rPr>
          <w:rFonts w:hint="cs"/>
          <w:rtl/>
        </w:rPr>
        <w:t>جراء بعض المعالجات الإحصائية للتوصل إلى إيجاد علاقة رياضية بين معدل البخر خلال هذا المدى الزمني (35 يوم) (شكل 8).</w:t>
      </w:r>
    </w:p>
    <w:p w14:paraId="09E856B9" w14:textId="77777777" w:rsidR="007A4E9A" w:rsidRPr="000D6536" w:rsidRDefault="007A4E9A" w:rsidP="007A4E9A">
      <w:pPr>
        <w:jc w:val="center"/>
        <w:rPr>
          <w:rtl/>
        </w:rPr>
      </w:pPr>
      <w:r w:rsidRPr="00CB3EA2">
        <w:rPr>
          <w:rFonts w:ascii="Calibri" w:eastAsia="Calibri" w:hAnsi="Calibri" w:cs="Arial"/>
          <w:lang w:bidi="ar-SA"/>
        </w:rPr>
        <w:lastRenderedPageBreak/>
        <w:drawing>
          <wp:inline distT="0" distB="0" distL="0" distR="0" wp14:anchorId="08B9ED25" wp14:editId="5FCB63D4">
            <wp:extent cx="4807762" cy="3441203"/>
            <wp:effectExtent l="19050" t="19050" r="12065" b="2603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240" t="28109" r="47840" b="15652"/>
                    <a:stretch/>
                  </pic:blipFill>
                  <pic:spPr bwMode="auto">
                    <a:xfrm>
                      <a:off x="0" y="0"/>
                      <a:ext cx="4847432" cy="3469597"/>
                    </a:xfrm>
                    <a:prstGeom prst="rect">
                      <a:avLst/>
                    </a:prstGeom>
                    <a:ln w="25400">
                      <a:solidFill>
                        <a:sysClr val="window" lastClr="FFFFFF">
                          <a:lumMod val="50000"/>
                        </a:sysClr>
                      </a:solidFill>
                    </a:ln>
                    <a:extLst>
                      <a:ext uri="{53640926-AAD7-44D8-BBD7-CCE9431645EC}">
                        <a14:shadowObscured xmlns:a14="http://schemas.microsoft.com/office/drawing/2010/main"/>
                      </a:ext>
                    </a:extLst>
                  </pic:spPr>
                </pic:pic>
              </a:graphicData>
            </a:graphic>
          </wp:inline>
        </w:drawing>
      </w:r>
    </w:p>
    <w:p w14:paraId="3153B9AB" w14:textId="77777777" w:rsidR="007A4E9A" w:rsidRPr="000D6536" w:rsidRDefault="007A4E9A" w:rsidP="007A4E9A">
      <w:pPr>
        <w:widowControl w:val="0"/>
        <w:autoSpaceDE w:val="0"/>
        <w:autoSpaceDN w:val="0"/>
        <w:adjustRightInd w:val="0"/>
        <w:spacing w:before="60" w:after="60" w:line="240" w:lineRule="auto"/>
        <w:jc w:val="center"/>
        <w:rPr>
          <w:sz w:val="20"/>
          <w:szCs w:val="20"/>
        </w:rPr>
      </w:pPr>
      <w:r w:rsidRPr="000D6536">
        <w:rPr>
          <w:rFonts w:hint="cs"/>
          <w:sz w:val="20"/>
          <w:szCs w:val="20"/>
          <w:rtl/>
        </w:rPr>
        <w:t>شكل (8): التمثيل البياني لعملية تبخير مخلفات المجازر السائلة بموقع وادي فج الحرمان.</w:t>
      </w:r>
    </w:p>
    <w:p w14:paraId="7406B361" w14:textId="77777777" w:rsidR="007A4E9A" w:rsidRPr="00B71F8F" w:rsidRDefault="007A4E9A" w:rsidP="007A4E9A">
      <w:pPr>
        <w:spacing w:after="60"/>
        <w:rPr>
          <w:rtl/>
        </w:rPr>
      </w:pPr>
    </w:p>
    <w:p w14:paraId="401C7D69" w14:textId="77777777" w:rsidR="007A4E9A" w:rsidRPr="000D6536" w:rsidRDefault="007A4E9A" w:rsidP="007A4E9A">
      <w:pPr>
        <w:spacing w:after="60"/>
      </w:pPr>
      <w:r w:rsidRPr="000D6536">
        <w:rPr>
          <w:rFonts w:hint="cs"/>
          <w:rtl/>
        </w:rPr>
        <w:t>وبتحليل الشكل البياني (8)، يتضح أن المعادلة الرياضية الخطية الممثلة للمتوسط الخطي لمعدل البخر يمكن صياغتها كالتالي:</w:t>
      </w:r>
    </w:p>
    <w:p w14:paraId="2003F1A6" w14:textId="77777777" w:rsidR="007A4E9A" w:rsidRPr="000D6536" w:rsidRDefault="007A4E9A" w:rsidP="007A4E9A">
      <w:pPr>
        <w:spacing w:line="360" w:lineRule="auto"/>
        <w:jc w:val="center"/>
        <w:rPr>
          <w:rFonts w:ascii="Times New Roman" w:hAnsi="Times New Roman" w:cs="Times New Roman"/>
          <w:b/>
          <w:bCs/>
        </w:rPr>
      </w:pPr>
      <w:r w:rsidRPr="000D6536">
        <w:rPr>
          <w:rFonts w:ascii="Times New Roman" w:hAnsi="Times New Roman" w:cs="Times New Roman"/>
          <w:b/>
          <w:bCs/>
        </w:rPr>
        <w:t>Y = -1.2766X+42.279</w:t>
      </w:r>
    </w:p>
    <w:p w14:paraId="525A323D" w14:textId="77777777" w:rsidR="007A4E9A" w:rsidRPr="000D6536" w:rsidRDefault="007A4E9A" w:rsidP="007A4E9A">
      <w:pPr>
        <w:rPr>
          <w:rtl/>
        </w:rPr>
      </w:pPr>
      <w:r w:rsidRPr="000D6536">
        <w:rPr>
          <w:rFonts w:hint="cs"/>
          <w:rtl/>
        </w:rPr>
        <w:t xml:space="preserve">ونسبة المضاهاة مع المتوسط الخطي والبيانات الفعلية تصل </w:t>
      </w:r>
      <w:r>
        <w:rPr>
          <w:rFonts w:hint="cs"/>
          <w:rtl/>
        </w:rPr>
        <w:t>إلى</w:t>
      </w:r>
      <w:r w:rsidRPr="000D6536">
        <w:rPr>
          <w:rFonts w:hint="cs"/>
          <w:rtl/>
        </w:rPr>
        <w:t xml:space="preserve"> 0.9429 وهي نسبة ممتازة (1 تعني التطابق الكامل وصفر تعني عدم التطابق)، ويمكن التوصل </w:t>
      </w:r>
      <w:r>
        <w:rPr>
          <w:rFonts w:hint="cs"/>
          <w:rtl/>
        </w:rPr>
        <w:t>إلى</w:t>
      </w:r>
      <w:r w:rsidRPr="000D6536">
        <w:rPr>
          <w:rFonts w:hint="cs"/>
          <w:rtl/>
        </w:rPr>
        <w:t xml:space="preserve"> مجموعة من الحقائق توجز كالتالي: -</w:t>
      </w:r>
    </w:p>
    <w:p w14:paraId="69462C31" w14:textId="77777777" w:rsidR="007A4E9A" w:rsidRPr="000D6536" w:rsidRDefault="007A4E9A" w:rsidP="00033B23">
      <w:pPr>
        <w:pStyle w:val="ListParagraph"/>
        <w:numPr>
          <w:ilvl w:val="0"/>
          <w:numId w:val="7"/>
        </w:numPr>
        <w:tabs>
          <w:tab w:val="left" w:pos="270"/>
        </w:tabs>
        <w:spacing w:before="240"/>
        <w:ind w:left="0" w:firstLine="0"/>
        <w:rPr>
          <w:rFonts w:ascii="Sakkal Majalla" w:hAnsi="Sakkal Majalla" w:cs="Sakkal Majalla"/>
          <w:b/>
          <w:bCs/>
          <w:sz w:val="22"/>
          <w:szCs w:val="22"/>
          <w:u w:val="single"/>
          <w:rtl/>
        </w:rPr>
      </w:pPr>
      <w:r w:rsidRPr="000D6536">
        <w:rPr>
          <w:rFonts w:ascii="Sakkal Majalla" w:hAnsi="Sakkal Majalla" w:cs="Sakkal Majalla" w:hint="cs"/>
          <w:b/>
          <w:bCs/>
          <w:sz w:val="22"/>
          <w:szCs w:val="22"/>
          <w:u w:val="single"/>
          <w:rtl/>
        </w:rPr>
        <w:t>خلال الخمسة الأيام الأولى (10-15 ذو الحجة 1438هـ)</w:t>
      </w:r>
    </w:p>
    <w:p w14:paraId="441A526E" w14:textId="77777777" w:rsidR="007A4E9A" w:rsidRPr="000D6536" w:rsidRDefault="007A4E9A" w:rsidP="007A4E9A">
      <w:pPr>
        <w:spacing w:before="120"/>
      </w:pPr>
      <w:r w:rsidRPr="000D6536">
        <w:rPr>
          <w:rFonts w:hint="cs"/>
          <w:rtl/>
        </w:rPr>
        <w:t xml:space="preserve">كانت نسبة البخر عالية جداً حيث انخفض منسوب المخلفات السائلة من 47 سم </w:t>
      </w:r>
      <w:r>
        <w:rPr>
          <w:rFonts w:hint="cs"/>
          <w:rtl/>
        </w:rPr>
        <w:t>إلى</w:t>
      </w:r>
      <w:r w:rsidRPr="000D6536">
        <w:rPr>
          <w:rFonts w:hint="cs"/>
          <w:rtl/>
        </w:rPr>
        <w:t xml:space="preserve"> 29.5 سم، مما يعني انخفضت كمية المخلفات السائلة بما قدره 1.7325م</w:t>
      </w:r>
      <w:r w:rsidRPr="000D6536">
        <w:rPr>
          <w:rFonts w:hint="cs"/>
          <w:vertAlign w:val="superscript"/>
          <w:rtl/>
        </w:rPr>
        <w:t>3</w:t>
      </w:r>
      <w:r w:rsidRPr="000D6536">
        <w:rPr>
          <w:rFonts w:hint="cs"/>
          <w:rtl/>
        </w:rPr>
        <w:t>،</w:t>
      </w:r>
      <w:r w:rsidRPr="000D6536">
        <w:rPr>
          <w:rFonts w:hint="cs"/>
          <w:vertAlign w:val="superscript"/>
          <w:rtl/>
        </w:rPr>
        <w:t xml:space="preserve"> </w:t>
      </w:r>
      <w:r w:rsidRPr="000D6536">
        <w:rPr>
          <w:rFonts w:hint="cs"/>
          <w:rtl/>
        </w:rPr>
        <w:t xml:space="preserve">والذي يمثل بدوره نسبة 37.23% من </w:t>
      </w:r>
      <w:r>
        <w:rPr>
          <w:rFonts w:hint="cs"/>
          <w:rtl/>
        </w:rPr>
        <w:t>إ</w:t>
      </w:r>
      <w:r w:rsidRPr="000D6536">
        <w:rPr>
          <w:rFonts w:hint="cs"/>
          <w:rtl/>
        </w:rPr>
        <w:t>جمالي كمية المخلفات السائلة خلال الخمسة أيام الأولى، ويمكن تمثيله بالمعادلة البخر التالية.</w:t>
      </w:r>
    </w:p>
    <w:p w14:paraId="40D91EC0" w14:textId="77777777" w:rsidR="007A4E9A" w:rsidRPr="000D6536" w:rsidRDefault="007A4E9A" w:rsidP="007A4E9A">
      <w:pPr>
        <w:pStyle w:val="ListParagraph"/>
        <w:spacing w:line="360" w:lineRule="auto"/>
        <w:ind w:left="91"/>
        <w:jc w:val="center"/>
        <w:rPr>
          <w:rFonts w:ascii="Times New Roman" w:hAnsi="Times New Roman" w:cs="Times New Roman"/>
          <w:sz w:val="22"/>
          <w:szCs w:val="22"/>
          <w:rtl/>
        </w:rPr>
      </w:pPr>
      <w:r w:rsidRPr="000D6536">
        <w:rPr>
          <w:rFonts w:ascii="Times New Roman" w:hAnsi="Times New Roman" w:cs="Times New Roman"/>
          <w:b/>
          <w:bCs/>
          <w:sz w:val="22"/>
          <w:szCs w:val="22"/>
        </w:rPr>
        <w:t>Y = -3.5304X + 51.389, R² = 0.9744</w:t>
      </w:r>
    </w:p>
    <w:p w14:paraId="647D8EF4" w14:textId="77777777" w:rsidR="007A4E9A" w:rsidRPr="000D6536" w:rsidRDefault="007A4E9A" w:rsidP="00033B23">
      <w:pPr>
        <w:pStyle w:val="ListParagraph"/>
        <w:numPr>
          <w:ilvl w:val="0"/>
          <w:numId w:val="7"/>
        </w:numPr>
        <w:tabs>
          <w:tab w:val="left" w:pos="270"/>
        </w:tabs>
        <w:spacing w:before="240"/>
        <w:ind w:left="0" w:firstLine="0"/>
        <w:rPr>
          <w:rFonts w:ascii="Sakkal Majalla" w:hAnsi="Sakkal Majalla" w:cs="Sakkal Majalla"/>
          <w:b/>
          <w:bCs/>
          <w:sz w:val="22"/>
          <w:szCs w:val="22"/>
          <w:u w:val="single"/>
        </w:rPr>
      </w:pPr>
      <w:r w:rsidRPr="000D6536">
        <w:rPr>
          <w:rFonts w:ascii="Sakkal Majalla" w:hAnsi="Sakkal Majalla" w:cs="Sakkal Majalla" w:hint="cs"/>
          <w:b/>
          <w:bCs/>
          <w:sz w:val="22"/>
          <w:szCs w:val="22"/>
          <w:u w:val="single"/>
          <w:rtl/>
        </w:rPr>
        <w:t>خلال الفترة (16 ذو الحجة 1438هـ - 15 محرم 1439هـ):</w:t>
      </w:r>
    </w:p>
    <w:p w14:paraId="3FE2135D" w14:textId="77777777" w:rsidR="007A4E9A" w:rsidRPr="000D6536" w:rsidRDefault="007A4E9A" w:rsidP="007A4E9A">
      <w:pPr>
        <w:spacing w:before="120"/>
      </w:pPr>
      <w:r w:rsidRPr="000D6536">
        <w:rPr>
          <w:rFonts w:hint="cs"/>
          <w:rtl/>
        </w:rPr>
        <w:t xml:space="preserve">كانت نسبة البخر منخفضة جداً حيث انخفض منسوب المخلفات السائلة من 29.5 سم </w:t>
      </w:r>
      <w:r>
        <w:rPr>
          <w:rFonts w:hint="cs"/>
          <w:rtl/>
        </w:rPr>
        <w:t>إلى</w:t>
      </w:r>
      <w:r w:rsidRPr="000D6536">
        <w:rPr>
          <w:rFonts w:hint="cs"/>
          <w:rtl/>
        </w:rPr>
        <w:t xml:space="preserve"> الصفر، مما يعني التبخر الكامل للمخلفات السائلة، ويمكن تمثيله بالمعادلة البخر التالية.</w:t>
      </w:r>
    </w:p>
    <w:p w14:paraId="5F0D9FC4" w14:textId="77777777" w:rsidR="007A4E9A" w:rsidRPr="000D6536" w:rsidRDefault="007A4E9A" w:rsidP="007A4E9A">
      <w:pPr>
        <w:spacing w:line="360" w:lineRule="auto"/>
        <w:jc w:val="center"/>
        <w:rPr>
          <w:rFonts w:ascii="Times New Roman" w:hAnsi="Times New Roman" w:cs="Times New Roman"/>
          <w:b/>
          <w:bCs/>
          <w:rtl/>
        </w:rPr>
      </w:pPr>
      <w:r w:rsidRPr="000D6536">
        <w:rPr>
          <w:rFonts w:ascii="Times New Roman" w:hAnsi="Times New Roman" w:cs="Times New Roman"/>
          <w:b/>
          <w:bCs/>
        </w:rPr>
        <w:t>Y = -0.9225X + 27.34, R² = 0.9971</w:t>
      </w:r>
    </w:p>
    <w:p w14:paraId="28B6F8E6" w14:textId="77777777" w:rsidR="007A4E9A" w:rsidRPr="000D6536" w:rsidRDefault="007A4E9A" w:rsidP="007A4E9A">
      <w:pPr>
        <w:jc w:val="center"/>
        <w:rPr>
          <w:rFonts w:ascii="Times New Roman" w:hAnsi="Times New Roman" w:cs="Times New Roman"/>
        </w:rPr>
      </w:pPr>
    </w:p>
    <w:p w14:paraId="0E77491A" w14:textId="77777777" w:rsidR="007A4E9A" w:rsidRDefault="007A4E9A" w:rsidP="007A4E9A">
      <w:pPr>
        <w:widowControl w:val="0"/>
        <w:autoSpaceDE w:val="0"/>
        <w:autoSpaceDN w:val="0"/>
        <w:adjustRightInd w:val="0"/>
        <w:spacing w:before="60" w:after="60" w:line="240" w:lineRule="auto"/>
        <w:jc w:val="center"/>
        <w:rPr>
          <w:sz w:val="20"/>
          <w:szCs w:val="20"/>
          <w:rtl/>
        </w:rPr>
      </w:pPr>
    </w:p>
    <w:tbl>
      <w:tblPr>
        <w:tblStyle w:val="TableGrid38"/>
        <w:bidiVisual/>
        <w:tblW w:w="85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422"/>
        <w:gridCol w:w="5346"/>
      </w:tblGrid>
      <w:tr w:rsidR="007A4E9A" w:rsidRPr="00B71F8F" w14:paraId="7618BAE0" w14:textId="77777777" w:rsidTr="00B63EDB">
        <w:trPr>
          <w:jc w:val="center"/>
        </w:trPr>
        <w:tc>
          <w:tcPr>
            <w:tcW w:w="2826" w:type="dxa"/>
          </w:tcPr>
          <w:p w14:paraId="113C311B" w14:textId="77777777" w:rsidR="007A4E9A" w:rsidRPr="00B71F8F" w:rsidRDefault="007A4E9A" w:rsidP="00B63EDB">
            <w:pPr>
              <w:bidi w:val="0"/>
              <w:spacing w:line="240" w:lineRule="auto"/>
              <w:jc w:val="center"/>
              <w:rPr>
                <w:rFonts w:ascii="Times New Roman" w:hAnsi="Times New Roman" w:cs="Times New Roman"/>
                <w:noProof w:val="0"/>
                <w:sz w:val="28"/>
                <w:szCs w:val="28"/>
                <w:vertAlign w:val="superscript"/>
                <w:rtl/>
                <w:lang w:bidi="ar-SA"/>
              </w:rPr>
            </w:pPr>
            <w:r w:rsidRPr="00B71F8F">
              <w:rPr>
                <w:rFonts w:ascii="Calibri" w:hAnsi="Calibri" w:cs="Arial"/>
                <w:lang w:bidi="ar-SA"/>
              </w:rPr>
              <w:lastRenderedPageBreak/>
              <w:drawing>
                <wp:inline distT="0" distB="0" distL="0" distR="0" wp14:anchorId="18C1AF7C" wp14:editId="5975D800">
                  <wp:extent cx="1657350" cy="3238500"/>
                  <wp:effectExtent l="0" t="0" r="0" b="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22" w:type="dxa"/>
            <w:shd w:val="clear" w:color="auto" w:fill="EDEDED"/>
          </w:tcPr>
          <w:p w14:paraId="4D34974C" w14:textId="77777777" w:rsidR="007A4E9A" w:rsidRPr="00B71F8F" w:rsidRDefault="007A4E9A" w:rsidP="00B63EDB">
            <w:pPr>
              <w:bidi w:val="0"/>
              <w:spacing w:line="240" w:lineRule="auto"/>
              <w:jc w:val="center"/>
              <w:rPr>
                <w:rFonts w:ascii="Times New Roman" w:hAnsi="Times New Roman" w:cs="Times New Roman"/>
                <w:b/>
                <w:bCs/>
                <w:noProof w:val="0"/>
                <w:sz w:val="56"/>
                <w:szCs w:val="56"/>
                <w:vertAlign w:val="superscript"/>
                <w:rtl/>
                <w:lang w:bidi="ar-SA"/>
              </w:rPr>
            </w:pPr>
          </w:p>
          <w:p w14:paraId="759D2B2D" w14:textId="77777777" w:rsidR="007A4E9A" w:rsidRPr="00B71F8F" w:rsidRDefault="007A4E9A" w:rsidP="00B63EDB">
            <w:pPr>
              <w:bidi w:val="0"/>
              <w:spacing w:line="240" w:lineRule="auto"/>
              <w:jc w:val="center"/>
              <w:rPr>
                <w:rFonts w:ascii="Times New Roman" w:hAnsi="Times New Roman" w:cs="Times New Roman"/>
                <w:b/>
                <w:bCs/>
                <w:noProof w:val="0"/>
                <w:sz w:val="56"/>
                <w:szCs w:val="56"/>
                <w:vertAlign w:val="superscript"/>
                <w:rtl/>
                <w:lang w:bidi="ar-SA"/>
              </w:rPr>
            </w:pPr>
          </w:p>
          <w:p w14:paraId="298E651F" w14:textId="77777777" w:rsidR="007A4E9A" w:rsidRPr="00B71F8F" w:rsidRDefault="007A4E9A" w:rsidP="00B63EDB">
            <w:pPr>
              <w:bidi w:val="0"/>
              <w:spacing w:line="240" w:lineRule="auto"/>
              <w:jc w:val="center"/>
              <w:rPr>
                <w:rFonts w:ascii="Times New Roman" w:hAnsi="Times New Roman" w:cs="Times New Roman"/>
                <w:b/>
                <w:bCs/>
                <w:noProof w:val="0"/>
                <w:sz w:val="56"/>
                <w:szCs w:val="56"/>
                <w:vertAlign w:val="superscript"/>
                <w:rtl/>
                <w:lang w:bidi="ar-SA"/>
              </w:rPr>
            </w:pPr>
          </w:p>
          <w:p w14:paraId="56CA0ED5" w14:textId="77777777" w:rsidR="007A4E9A" w:rsidRPr="00B71F8F" w:rsidRDefault="007A4E9A" w:rsidP="00B63EDB">
            <w:pPr>
              <w:bidi w:val="0"/>
              <w:spacing w:line="240" w:lineRule="auto"/>
              <w:jc w:val="center"/>
              <w:rPr>
                <w:rFonts w:ascii="Times New Roman" w:hAnsi="Times New Roman" w:cs="Times New Roman"/>
                <w:b/>
                <w:bCs/>
                <w:noProof w:val="0"/>
                <w:sz w:val="56"/>
                <w:szCs w:val="56"/>
                <w:vertAlign w:val="superscript"/>
                <w:rtl/>
                <w:lang w:bidi="ar-SA"/>
              </w:rPr>
            </w:pPr>
          </w:p>
          <w:p w14:paraId="20A7E08A" w14:textId="77777777" w:rsidR="007A4E9A" w:rsidRPr="00B71F8F" w:rsidRDefault="007A4E9A" w:rsidP="00B63EDB">
            <w:pPr>
              <w:bidi w:val="0"/>
              <w:spacing w:line="240" w:lineRule="auto"/>
              <w:jc w:val="center"/>
              <w:rPr>
                <w:rFonts w:ascii="Times New Roman" w:hAnsi="Times New Roman" w:cs="Times New Roman"/>
                <w:b/>
                <w:bCs/>
                <w:noProof w:val="0"/>
                <w:sz w:val="56"/>
                <w:szCs w:val="56"/>
                <w:vertAlign w:val="superscript"/>
                <w:rtl/>
                <w:lang w:bidi="ar-SA"/>
              </w:rPr>
            </w:pPr>
            <w:r w:rsidRPr="00B71F8F">
              <w:rPr>
                <w:rFonts w:ascii="Times New Roman" w:hAnsi="Times New Roman" w:cs="Times New Roman" w:hint="cs"/>
                <w:b/>
                <w:bCs/>
                <w:noProof w:val="0"/>
                <w:sz w:val="56"/>
                <w:szCs w:val="56"/>
                <w:vertAlign w:val="superscript"/>
                <w:rtl/>
                <w:lang w:bidi="ar-SA"/>
              </w:rPr>
              <w:t>+</w:t>
            </w:r>
          </w:p>
        </w:tc>
        <w:tc>
          <w:tcPr>
            <w:tcW w:w="5346" w:type="dxa"/>
          </w:tcPr>
          <w:p w14:paraId="635DDBD5" w14:textId="77777777" w:rsidR="007A4E9A" w:rsidRPr="00B71F8F" w:rsidRDefault="007A4E9A" w:rsidP="00B63EDB">
            <w:pPr>
              <w:bidi w:val="0"/>
              <w:spacing w:line="240" w:lineRule="auto"/>
              <w:rPr>
                <w:rFonts w:ascii="Times New Roman" w:hAnsi="Times New Roman" w:cs="Times New Roman"/>
                <w:noProof w:val="0"/>
                <w:sz w:val="28"/>
                <w:szCs w:val="28"/>
                <w:vertAlign w:val="superscript"/>
                <w:rtl/>
                <w:lang w:bidi="ar-SA"/>
              </w:rPr>
            </w:pPr>
          </w:p>
          <w:p w14:paraId="22C76215" w14:textId="77777777" w:rsidR="007A4E9A" w:rsidRPr="00B71F8F" w:rsidRDefault="007A4E9A" w:rsidP="00B63EDB">
            <w:pPr>
              <w:bidi w:val="0"/>
              <w:spacing w:line="240" w:lineRule="auto"/>
              <w:rPr>
                <w:rFonts w:ascii="Times New Roman" w:hAnsi="Times New Roman" w:cs="Times New Roman"/>
                <w:noProof w:val="0"/>
                <w:sz w:val="28"/>
                <w:szCs w:val="28"/>
                <w:vertAlign w:val="superscript"/>
                <w:rtl/>
                <w:lang w:bidi="ar-SA"/>
              </w:rPr>
            </w:pPr>
          </w:p>
          <w:p w14:paraId="560A8217" w14:textId="77777777" w:rsidR="007A4E9A" w:rsidRPr="00B71F8F" w:rsidRDefault="007A4E9A" w:rsidP="00B63EDB">
            <w:pPr>
              <w:bidi w:val="0"/>
              <w:spacing w:line="240" w:lineRule="auto"/>
              <w:rPr>
                <w:rFonts w:ascii="Times New Roman" w:hAnsi="Times New Roman" w:cs="Times New Roman"/>
                <w:noProof w:val="0"/>
                <w:sz w:val="28"/>
                <w:szCs w:val="28"/>
                <w:vertAlign w:val="superscript"/>
                <w:rtl/>
                <w:lang w:bidi="ar-SA"/>
              </w:rPr>
            </w:pPr>
          </w:p>
          <w:p w14:paraId="6C2D8A9D" w14:textId="77777777" w:rsidR="007A4E9A" w:rsidRPr="00B71F8F" w:rsidRDefault="007A4E9A" w:rsidP="00B63EDB">
            <w:pPr>
              <w:bidi w:val="0"/>
              <w:spacing w:line="240" w:lineRule="auto"/>
              <w:rPr>
                <w:rFonts w:ascii="Times New Roman" w:hAnsi="Times New Roman" w:cs="Times New Roman"/>
                <w:noProof w:val="0"/>
                <w:sz w:val="28"/>
                <w:szCs w:val="28"/>
                <w:vertAlign w:val="superscript"/>
                <w:rtl/>
                <w:lang w:bidi="ar-SA"/>
              </w:rPr>
            </w:pPr>
          </w:p>
          <w:p w14:paraId="2A2B9635" w14:textId="77777777" w:rsidR="007A4E9A" w:rsidRPr="00B71F8F" w:rsidRDefault="007A4E9A" w:rsidP="00B63EDB">
            <w:pPr>
              <w:bidi w:val="0"/>
              <w:spacing w:line="240" w:lineRule="auto"/>
              <w:rPr>
                <w:rFonts w:ascii="Times New Roman" w:hAnsi="Times New Roman" w:cs="Times New Roman"/>
                <w:noProof w:val="0"/>
                <w:sz w:val="28"/>
                <w:szCs w:val="28"/>
                <w:vertAlign w:val="superscript"/>
                <w:rtl/>
                <w:lang w:bidi="ar-SA"/>
              </w:rPr>
            </w:pPr>
          </w:p>
          <w:p w14:paraId="652E3BC1" w14:textId="77777777" w:rsidR="007A4E9A" w:rsidRPr="00B71F8F" w:rsidRDefault="007A4E9A" w:rsidP="00B63EDB">
            <w:pPr>
              <w:bidi w:val="0"/>
              <w:spacing w:line="240" w:lineRule="auto"/>
              <w:rPr>
                <w:rFonts w:ascii="Times New Roman" w:hAnsi="Times New Roman" w:cs="Times New Roman"/>
                <w:noProof w:val="0"/>
                <w:sz w:val="28"/>
                <w:szCs w:val="28"/>
                <w:vertAlign w:val="superscript"/>
                <w:rtl/>
                <w:lang w:bidi="ar-SA"/>
              </w:rPr>
            </w:pPr>
          </w:p>
          <w:p w14:paraId="39B74669" w14:textId="77777777" w:rsidR="007A4E9A" w:rsidRPr="00B71F8F" w:rsidRDefault="007A4E9A" w:rsidP="00B63EDB">
            <w:pPr>
              <w:bidi w:val="0"/>
              <w:spacing w:line="240" w:lineRule="auto"/>
              <w:rPr>
                <w:rFonts w:ascii="Times New Roman" w:hAnsi="Times New Roman" w:cs="Times New Roman"/>
                <w:noProof w:val="0"/>
                <w:sz w:val="28"/>
                <w:szCs w:val="28"/>
                <w:vertAlign w:val="superscript"/>
                <w:rtl/>
                <w:lang w:bidi="ar-SA"/>
              </w:rPr>
            </w:pPr>
          </w:p>
          <w:p w14:paraId="4715082E" w14:textId="77777777" w:rsidR="007A4E9A" w:rsidRPr="00B71F8F" w:rsidRDefault="007A4E9A" w:rsidP="00B63EDB">
            <w:pPr>
              <w:bidi w:val="0"/>
              <w:spacing w:line="240" w:lineRule="auto"/>
              <w:rPr>
                <w:rFonts w:ascii="Times New Roman" w:hAnsi="Times New Roman" w:cs="Times New Roman"/>
                <w:noProof w:val="0"/>
                <w:sz w:val="28"/>
                <w:szCs w:val="28"/>
                <w:vertAlign w:val="superscript"/>
                <w:rtl/>
                <w:lang w:bidi="ar-SA"/>
              </w:rPr>
            </w:pPr>
          </w:p>
          <w:p w14:paraId="0CE7A4FB" w14:textId="77777777" w:rsidR="007A4E9A" w:rsidRPr="00B71F8F" w:rsidRDefault="007A4E9A" w:rsidP="00B63EDB">
            <w:pPr>
              <w:bidi w:val="0"/>
              <w:spacing w:line="240" w:lineRule="auto"/>
              <w:rPr>
                <w:rFonts w:ascii="Times New Roman" w:hAnsi="Times New Roman" w:cs="Times New Roman"/>
                <w:noProof w:val="0"/>
                <w:sz w:val="28"/>
                <w:szCs w:val="28"/>
                <w:vertAlign w:val="superscript"/>
                <w:rtl/>
                <w:lang w:bidi="ar-SA"/>
              </w:rPr>
            </w:pPr>
          </w:p>
          <w:p w14:paraId="2DB0E39D" w14:textId="77777777" w:rsidR="007A4E9A" w:rsidRPr="00B71F8F" w:rsidRDefault="007A4E9A" w:rsidP="00B63EDB">
            <w:pPr>
              <w:bidi w:val="0"/>
              <w:spacing w:line="240" w:lineRule="auto"/>
              <w:rPr>
                <w:rFonts w:ascii="Times New Roman" w:hAnsi="Times New Roman" w:cs="Times New Roman"/>
                <w:noProof w:val="0"/>
                <w:sz w:val="28"/>
                <w:szCs w:val="28"/>
                <w:vertAlign w:val="superscript"/>
                <w:rtl/>
                <w:lang w:bidi="ar-SA"/>
              </w:rPr>
            </w:pPr>
            <w:r w:rsidRPr="00B71F8F">
              <w:rPr>
                <w:rFonts w:ascii="Calibri" w:hAnsi="Calibri" w:cs="Arial"/>
                <w:lang w:bidi="ar-SA"/>
              </w:rPr>
              <w:drawing>
                <wp:inline distT="0" distB="0" distL="0" distR="0" wp14:anchorId="18EC5B6F" wp14:editId="3E7C6639">
                  <wp:extent cx="3257550" cy="1390650"/>
                  <wp:effectExtent l="0" t="0" r="0" b="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7A4E9A" w:rsidRPr="00B71F8F" w14:paraId="5E9882A9" w14:textId="77777777" w:rsidTr="00B63EDB">
        <w:trPr>
          <w:trHeight w:val="332"/>
          <w:jc w:val="center"/>
        </w:trPr>
        <w:tc>
          <w:tcPr>
            <w:tcW w:w="2826" w:type="dxa"/>
          </w:tcPr>
          <w:p w14:paraId="2DC61019" w14:textId="77777777" w:rsidR="007A4E9A" w:rsidRPr="00B71F8F" w:rsidRDefault="007A4E9A" w:rsidP="00B63EDB">
            <w:pPr>
              <w:bidi w:val="0"/>
              <w:spacing w:line="240" w:lineRule="auto"/>
              <w:jc w:val="center"/>
              <w:rPr>
                <w:rFonts w:ascii="Calibri" w:hAnsi="Calibri" w:cs="Arial"/>
                <w:sz w:val="28"/>
                <w:szCs w:val="28"/>
                <w:lang w:bidi="ar-SA"/>
              </w:rPr>
            </w:pPr>
            <w:r w:rsidRPr="00B71F8F">
              <w:rPr>
                <w:rFonts w:ascii="Calibri" w:hAnsi="Calibri" w:cs="Arial" w:hint="cs"/>
                <w:sz w:val="28"/>
                <w:szCs w:val="28"/>
                <w:rtl/>
                <w:lang w:bidi="ar-SA"/>
              </w:rPr>
              <w:t>(أ)</w:t>
            </w:r>
          </w:p>
        </w:tc>
        <w:tc>
          <w:tcPr>
            <w:tcW w:w="422" w:type="dxa"/>
            <w:shd w:val="clear" w:color="auto" w:fill="EDEDED"/>
          </w:tcPr>
          <w:p w14:paraId="22645824" w14:textId="77777777" w:rsidR="007A4E9A" w:rsidRPr="00B71F8F" w:rsidRDefault="007A4E9A" w:rsidP="00B63EDB">
            <w:pPr>
              <w:bidi w:val="0"/>
              <w:spacing w:line="240" w:lineRule="auto"/>
              <w:jc w:val="center"/>
              <w:rPr>
                <w:rFonts w:ascii="Times New Roman" w:hAnsi="Times New Roman" w:cs="Times New Roman"/>
                <w:b/>
                <w:bCs/>
                <w:noProof w:val="0"/>
                <w:sz w:val="36"/>
                <w:szCs w:val="36"/>
                <w:vertAlign w:val="superscript"/>
                <w:rtl/>
                <w:lang w:bidi="ar-SA"/>
              </w:rPr>
            </w:pPr>
          </w:p>
        </w:tc>
        <w:tc>
          <w:tcPr>
            <w:tcW w:w="5346" w:type="dxa"/>
          </w:tcPr>
          <w:p w14:paraId="7E96145F" w14:textId="77777777" w:rsidR="007A4E9A" w:rsidRPr="00B71F8F" w:rsidRDefault="007A4E9A" w:rsidP="00B63EDB">
            <w:pPr>
              <w:bidi w:val="0"/>
              <w:spacing w:line="240" w:lineRule="auto"/>
              <w:jc w:val="center"/>
              <w:rPr>
                <w:rFonts w:ascii="Calibri" w:hAnsi="Calibri" w:cs="Arial"/>
                <w:sz w:val="28"/>
                <w:szCs w:val="28"/>
                <w:rtl/>
                <w:lang w:bidi="ar-SA"/>
              </w:rPr>
            </w:pPr>
            <w:r w:rsidRPr="00B71F8F">
              <w:rPr>
                <w:rFonts w:ascii="Calibri" w:hAnsi="Calibri" w:cs="Arial" w:hint="cs"/>
                <w:sz w:val="28"/>
                <w:szCs w:val="28"/>
                <w:rtl/>
                <w:lang w:bidi="ar-SA"/>
              </w:rPr>
              <w:t>(ب)</w:t>
            </w:r>
          </w:p>
        </w:tc>
      </w:tr>
    </w:tbl>
    <w:p w14:paraId="1BD97ADE" w14:textId="77777777" w:rsidR="007A4E9A" w:rsidRPr="000D6536" w:rsidRDefault="007A4E9A" w:rsidP="007A4E9A">
      <w:pPr>
        <w:widowControl w:val="0"/>
        <w:autoSpaceDE w:val="0"/>
        <w:autoSpaceDN w:val="0"/>
        <w:adjustRightInd w:val="0"/>
        <w:spacing w:before="120" w:after="60" w:line="240" w:lineRule="auto"/>
        <w:jc w:val="center"/>
        <w:rPr>
          <w:sz w:val="20"/>
          <w:szCs w:val="20"/>
        </w:rPr>
      </w:pPr>
      <w:r w:rsidRPr="000D6536">
        <w:rPr>
          <w:rFonts w:hint="cs"/>
          <w:sz w:val="20"/>
          <w:szCs w:val="20"/>
          <w:rtl/>
        </w:rPr>
        <w:t>شكل (9): منحنى عملية تبخير المخلفات السائلة بالمجازر بموقع وادي فج الحرمان خلال</w:t>
      </w:r>
    </w:p>
    <w:p w14:paraId="014B5897" w14:textId="77777777" w:rsidR="007A4E9A" w:rsidRDefault="007A4E9A" w:rsidP="007A4E9A">
      <w:pPr>
        <w:widowControl w:val="0"/>
        <w:autoSpaceDE w:val="0"/>
        <w:autoSpaceDN w:val="0"/>
        <w:adjustRightInd w:val="0"/>
        <w:spacing w:before="120" w:after="60" w:line="240" w:lineRule="auto"/>
        <w:jc w:val="center"/>
        <w:rPr>
          <w:sz w:val="20"/>
          <w:szCs w:val="20"/>
          <w:rtl/>
        </w:rPr>
      </w:pPr>
      <w:r w:rsidRPr="000D6536">
        <w:rPr>
          <w:rFonts w:hint="cs"/>
          <w:sz w:val="20"/>
          <w:szCs w:val="20"/>
          <w:rtl/>
        </w:rPr>
        <w:t>(أ) 10 -15 ذو الحجة، (ب) 16ذوالحجة 1438هـ -15 محرم 1439هـ.</w:t>
      </w:r>
    </w:p>
    <w:p w14:paraId="42924656" w14:textId="77777777" w:rsidR="007A4E9A" w:rsidRPr="00DA1412" w:rsidRDefault="007A4E9A" w:rsidP="007A4E9A">
      <w:pPr>
        <w:widowControl w:val="0"/>
        <w:autoSpaceDE w:val="0"/>
        <w:autoSpaceDN w:val="0"/>
        <w:adjustRightInd w:val="0"/>
        <w:spacing w:before="60" w:after="60" w:line="240" w:lineRule="auto"/>
        <w:jc w:val="center"/>
        <w:rPr>
          <w:sz w:val="10"/>
          <w:szCs w:val="10"/>
        </w:rPr>
      </w:pPr>
    </w:p>
    <w:p w14:paraId="00A134E7" w14:textId="77777777" w:rsidR="007A4E9A" w:rsidRPr="000D6536" w:rsidRDefault="007A4E9A" w:rsidP="007A4E9A">
      <w:pPr>
        <w:spacing w:before="60" w:line="240" w:lineRule="auto"/>
        <w:rPr>
          <w:b/>
          <w:bCs/>
          <w:sz w:val="24"/>
          <w:szCs w:val="24"/>
          <w:rtl/>
        </w:rPr>
      </w:pPr>
      <w:r w:rsidRPr="000D6536">
        <w:rPr>
          <w:b/>
          <w:bCs/>
          <w:sz w:val="24"/>
          <w:szCs w:val="24"/>
          <w:rtl/>
        </w:rPr>
        <w:t xml:space="preserve">7-3. الظروف المناخية خلال فترة </w:t>
      </w:r>
      <w:r w:rsidRPr="004B6A80">
        <w:rPr>
          <w:b/>
          <w:bCs/>
          <w:sz w:val="24"/>
          <w:szCs w:val="24"/>
          <w:rtl/>
        </w:rPr>
        <w:t>التبخير</w:t>
      </w:r>
      <w:r w:rsidRPr="004B6A80">
        <w:rPr>
          <w:rFonts w:hint="cs"/>
          <w:b/>
          <w:bCs/>
          <w:sz w:val="24"/>
          <w:szCs w:val="24"/>
          <w:rtl/>
        </w:rPr>
        <w:t>:</w:t>
      </w:r>
    </w:p>
    <w:p w14:paraId="437730D3" w14:textId="77777777" w:rsidR="007A4E9A" w:rsidRPr="000D6536" w:rsidRDefault="007A4E9A" w:rsidP="007A4E9A">
      <w:pPr>
        <w:rPr>
          <w:rtl/>
        </w:rPr>
      </w:pPr>
      <w:r w:rsidRPr="000D6536">
        <w:rPr>
          <w:rtl/>
        </w:rPr>
        <w:t>تم رصد الظروف المناخية خلال نفس فترة عملية تبخير المخلفات السائلة الناتجة من المجازر من خلال محطة العابدية والتي تقع بجوار منطقة الدراسة، وفيما يلي المتوسط اليومي لعوامل الرصد المناخي:</w:t>
      </w:r>
    </w:p>
    <w:p w14:paraId="4E98DD41" w14:textId="77777777" w:rsidR="007A4E9A" w:rsidRPr="000D6536" w:rsidRDefault="007A4E9A" w:rsidP="007A4E9A">
      <w:r w:rsidRPr="000D6536">
        <w:rPr>
          <w:b/>
          <w:bCs/>
          <w:rtl/>
        </w:rPr>
        <w:t xml:space="preserve">7-3-1. درجة الحرارة: </w:t>
      </w:r>
      <w:r w:rsidRPr="000D6536">
        <w:rPr>
          <w:rtl/>
        </w:rPr>
        <w:t>فيما يلي موجز لبيانات درجة الحرارة بمحطة العابدية بمحيط وادي فج الحرمان كالتالي</w:t>
      </w:r>
      <w:r>
        <w:rPr>
          <w:rFonts w:hint="cs"/>
          <w:rtl/>
        </w:rPr>
        <w:t>:</w:t>
      </w:r>
      <w:r w:rsidRPr="000D6536">
        <w:rPr>
          <w:rtl/>
        </w:rPr>
        <w:t xml:space="preserve"> (10 ذو الحجة 1438هـ حتى 15 محرم 1439هـ) (شكل 10)، أعلى متوسط ساعي خلال تلك الفترة 45.53 درجة مئوية، وأدنى متوسط ساعي 27.01 درجة مئوية والمتوسط الساعي خلال تلك الفترة 35.34 درجة مئوية.</w:t>
      </w:r>
    </w:p>
    <w:p w14:paraId="596CDA4F" w14:textId="77777777" w:rsidR="007A4E9A" w:rsidRPr="000D6536" w:rsidRDefault="007A4E9A" w:rsidP="007A4E9A">
      <w:pPr>
        <w:spacing w:line="240" w:lineRule="auto"/>
        <w:jc w:val="center"/>
        <w:rPr>
          <w:rtl/>
        </w:rPr>
      </w:pPr>
      <w:r>
        <w:rPr>
          <w:lang w:bidi="ar-SA"/>
        </w:rPr>
        <w:drawing>
          <wp:inline distT="0" distB="0" distL="0" distR="0" wp14:anchorId="456A7BB0" wp14:editId="2117E6C1">
            <wp:extent cx="5112385" cy="1927621"/>
            <wp:effectExtent l="0" t="0" r="12065" b="15875"/>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FFFDE6B" w14:textId="77777777" w:rsidR="007A4E9A" w:rsidRPr="000D6536" w:rsidRDefault="007A4E9A" w:rsidP="007A4E9A">
      <w:pPr>
        <w:widowControl w:val="0"/>
        <w:autoSpaceDE w:val="0"/>
        <w:autoSpaceDN w:val="0"/>
        <w:adjustRightInd w:val="0"/>
        <w:spacing w:after="60" w:line="240" w:lineRule="auto"/>
        <w:jc w:val="center"/>
        <w:rPr>
          <w:sz w:val="20"/>
          <w:szCs w:val="20"/>
          <w:rtl/>
        </w:rPr>
      </w:pPr>
      <w:r w:rsidRPr="000D6536">
        <w:rPr>
          <w:rFonts w:hint="cs"/>
          <w:sz w:val="20"/>
          <w:szCs w:val="20"/>
          <w:rtl/>
        </w:rPr>
        <w:t>شكل (10): المتوسط الساعي لدرجة الحرارة بمحطة العابدية، (10 ذو الحجة 1438هـ- 15 محرم 1439هـ).</w:t>
      </w:r>
    </w:p>
    <w:p w14:paraId="560480EB" w14:textId="77777777" w:rsidR="007A4E9A" w:rsidRPr="000D6536" w:rsidRDefault="007A4E9A" w:rsidP="007A4E9A">
      <w:pPr>
        <w:spacing w:line="240" w:lineRule="auto"/>
        <w:rPr>
          <w:rtl/>
        </w:rPr>
      </w:pPr>
      <w:r w:rsidRPr="000D6536">
        <w:rPr>
          <w:b/>
          <w:bCs/>
          <w:rtl/>
        </w:rPr>
        <w:lastRenderedPageBreak/>
        <w:t xml:space="preserve">7-3-2. الرطوبة النسبية: </w:t>
      </w:r>
      <w:r w:rsidRPr="000D6536">
        <w:rPr>
          <w:rtl/>
        </w:rPr>
        <w:t>فيما يلي موجز لبيانات الرطوبة النسبية بمحطة العابدية بمحيط وادي فج الحرمان كالتالي (10 ذو الحجة 1438هـ حتى 15 محرم 1439هـ) (شكل 11)، أعلى متوسط ساعي خلال تلك الفترة 77.50%، أدنى متوسط ساعي خلال تلك الفترة 4.55%، المتوسط الساعي خلال تلك الفترة 30.47%.</w:t>
      </w:r>
    </w:p>
    <w:p w14:paraId="05D28D3E" w14:textId="77777777" w:rsidR="007A4E9A" w:rsidRPr="000D6536" w:rsidRDefault="007A4E9A" w:rsidP="007A4E9A">
      <w:pPr>
        <w:spacing w:line="240" w:lineRule="auto"/>
        <w:jc w:val="center"/>
        <w:rPr>
          <w:rtl/>
          <w:lang w:bidi="ar-SA"/>
        </w:rPr>
      </w:pPr>
      <w:r>
        <w:rPr>
          <w:lang w:bidi="ar-SA"/>
        </w:rPr>
        <w:drawing>
          <wp:inline distT="0" distB="0" distL="0" distR="0" wp14:anchorId="2CFC4F75" wp14:editId="66811112">
            <wp:extent cx="4961767" cy="1870228"/>
            <wp:effectExtent l="0" t="0" r="10795" b="15875"/>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813D24" w14:textId="77777777" w:rsidR="007A4E9A" w:rsidRPr="000D6536" w:rsidRDefault="007A4E9A" w:rsidP="007A4E9A">
      <w:pPr>
        <w:widowControl w:val="0"/>
        <w:autoSpaceDE w:val="0"/>
        <w:autoSpaceDN w:val="0"/>
        <w:adjustRightInd w:val="0"/>
        <w:spacing w:line="240" w:lineRule="auto"/>
        <w:jc w:val="center"/>
        <w:rPr>
          <w:sz w:val="20"/>
          <w:szCs w:val="20"/>
          <w:rtl/>
        </w:rPr>
      </w:pPr>
      <w:r w:rsidRPr="000D6536">
        <w:rPr>
          <w:rFonts w:hint="cs"/>
          <w:sz w:val="20"/>
          <w:szCs w:val="20"/>
          <w:rtl/>
        </w:rPr>
        <w:t>شكل (11): المتوسط الساعي للرطوبة النسبية بمحطة العابدية، (10 ذو الحجة 1438هـ- 15 محرم 1439هـ).</w:t>
      </w:r>
    </w:p>
    <w:p w14:paraId="6E138211" w14:textId="77777777" w:rsidR="007A4E9A" w:rsidRPr="000D6536" w:rsidRDefault="007A4E9A" w:rsidP="007A4E9A">
      <w:pPr>
        <w:spacing w:line="240" w:lineRule="auto"/>
        <w:rPr>
          <w:rtl/>
        </w:rPr>
      </w:pPr>
      <w:r w:rsidRPr="000D6536">
        <w:rPr>
          <w:b/>
          <w:bCs/>
          <w:rtl/>
        </w:rPr>
        <w:t xml:space="preserve">7-3-3. سرعة الرياح: </w:t>
      </w:r>
      <w:r w:rsidRPr="000D6536">
        <w:rPr>
          <w:rtl/>
        </w:rPr>
        <w:t>فيما يلي موجز لبيانات سرعة الرياح بمحطة العابدية بمحيط وادي فج الحرمان كالتالي (10 ذو الحجة 1438هـ حتى 25 محرم 1439هـ) (شكل 12)، أعلى متوسط ساعي 12.60م/ث، أدنى متوسط ساعي 0.01م/ث، المتوسط الساعي خلال تلك الفترة 1.99م/ث.</w:t>
      </w:r>
    </w:p>
    <w:p w14:paraId="7D71A6E8" w14:textId="77777777" w:rsidR="007A4E9A" w:rsidRPr="000D6536" w:rsidRDefault="007A4E9A" w:rsidP="007A4E9A">
      <w:pPr>
        <w:widowControl w:val="0"/>
        <w:autoSpaceDE w:val="0"/>
        <w:autoSpaceDN w:val="0"/>
        <w:adjustRightInd w:val="0"/>
        <w:spacing w:line="240" w:lineRule="auto"/>
        <w:jc w:val="center"/>
        <w:rPr>
          <w:rtl/>
          <w:lang w:bidi="ar-SA"/>
        </w:rPr>
      </w:pPr>
      <w:r>
        <w:rPr>
          <w:lang w:bidi="ar-SA"/>
        </w:rPr>
        <w:drawing>
          <wp:inline distT="0" distB="0" distL="0" distR="0" wp14:anchorId="0078CA04" wp14:editId="34EAB333">
            <wp:extent cx="4934945" cy="1859976"/>
            <wp:effectExtent l="0" t="0" r="18415" b="6985"/>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C1CFF4E" w14:textId="77777777" w:rsidR="007A4E9A" w:rsidRPr="000D6536" w:rsidRDefault="007A4E9A" w:rsidP="007A4E9A">
      <w:pPr>
        <w:widowControl w:val="0"/>
        <w:autoSpaceDE w:val="0"/>
        <w:autoSpaceDN w:val="0"/>
        <w:adjustRightInd w:val="0"/>
        <w:spacing w:line="240" w:lineRule="auto"/>
        <w:jc w:val="center"/>
        <w:rPr>
          <w:sz w:val="20"/>
          <w:szCs w:val="20"/>
          <w:rtl/>
        </w:rPr>
      </w:pPr>
      <w:r w:rsidRPr="000D6536">
        <w:rPr>
          <w:rFonts w:hint="cs"/>
          <w:sz w:val="20"/>
          <w:szCs w:val="20"/>
          <w:rtl/>
        </w:rPr>
        <w:t>شكل (12): المتوسط الساعي لسرعة الرياح بمحطة العابدية، (10 ذو الحجة 1438هـ- 15 محرم 1439هـ).</w:t>
      </w:r>
    </w:p>
    <w:p w14:paraId="4F7B11E7" w14:textId="77777777" w:rsidR="007A4E9A" w:rsidRPr="000D6536" w:rsidRDefault="007A4E9A" w:rsidP="007A4E9A">
      <w:pPr>
        <w:spacing w:line="240" w:lineRule="auto"/>
        <w:rPr>
          <w:rtl/>
        </w:rPr>
      </w:pPr>
      <w:r w:rsidRPr="000D6536">
        <w:rPr>
          <w:b/>
          <w:bCs/>
          <w:rtl/>
        </w:rPr>
        <w:t xml:space="preserve">7-3-4. اتجاه الرياح: </w:t>
      </w:r>
      <w:r w:rsidRPr="000D6536">
        <w:rPr>
          <w:rtl/>
        </w:rPr>
        <w:t>فيما يلي موجز لبيانات اتجاه الرياح بمحطة العابدية بمحيط وادي فج الحرمان كالتالي خلال الفترة (10 ذو الحجة 1438هـ حتى 15 محرم 1439هـ) (شكل 13)، اتجاه الرياح السائد</w:t>
      </w:r>
      <w:r w:rsidRPr="000D6536">
        <w:t xml:space="preserve"> </w:t>
      </w:r>
      <w:r w:rsidRPr="000D6536">
        <w:rPr>
          <w:rtl/>
        </w:rPr>
        <w:t>جنوب غرب.</w:t>
      </w:r>
    </w:p>
    <w:p w14:paraId="3F6A9818" w14:textId="77777777" w:rsidR="007A4E9A" w:rsidRPr="000D6536" w:rsidRDefault="007A4E9A" w:rsidP="007A4E9A">
      <w:pPr>
        <w:spacing w:line="240" w:lineRule="auto"/>
        <w:jc w:val="center"/>
        <w:rPr>
          <w:sz w:val="16"/>
          <w:szCs w:val="16"/>
          <w:rtl/>
          <w:lang w:bidi="ar-SA"/>
        </w:rPr>
      </w:pPr>
      <w:r w:rsidRPr="008B7CB5">
        <w:rPr>
          <w:color w:val="808080" w:themeColor="background1" w:themeShade="80"/>
          <w:sz w:val="16"/>
          <w:szCs w:val="16"/>
          <w:lang w:bidi="ar-SA"/>
        </w:rPr>
        <w:drawing>
          <wp:inline distT="0" distB="0" distL="0" distR="0" wp14:anchorId="2AE98AC4" wp14:editId="5C7D3B02">
            <wp:extent cx="4839231" cy="1824245"/>
            <wp:effectExtent l="0" t="0" r="0" b="5080"/>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759AE00" w14:textId="77777777" w:rsidR="007A4E9A" w:rsidRPr="000D6536" w:rsidRDefault="007A4E9A" w:rsidP="007A4E9A">
      <w:pPr>
        <w:widowControl w:val="0"/>
        <w:autoSpaceDE w:val="0"/>
        <w:autoSpaceDN w:val="0"/>
        <w:adjustRightInd w:val="0"/>
        <w:spacing w:line="240" w:lineRule="auto"/>
        <w:jc w:val="center"/>
        <w:rPr>
          <w:sz w:val="20"/>
          <w:szCs w:val="20"/>
          <w:rtl/>
        </w:rPr>
      </w:pPr>
      <w:r w:rsidRPr="000D6536">
        <w:rPr>
          <w:rFonts w:hint="cs"/>
          <w:sz w:val="20"/>
          <w:szCs w:val="20"/>
          <w:rtl/>
        </w:rPr>
        <w:t>شكل (13): المتوسط الساعي لاتجاه الرياح بمحطة العابدية، (10 ذو الحجة 1438هـ- 15 محرم 1439هـ).</w:t>
      </w:r>
    </w:p>
    <w:p w14:paraId="46753BAC" w14:textId="77777777" w:rsidR="007A4E9A" w:rsidRPr="000D6536" w:rsidRDefault="007A4E9A" w:rsidP="007A4E9A">
      <w:pPr>
        <w:spacing w:after="120"/>
        <w:rPr>
          <w:rtl/>
        </w:rPr>
      </w:pPr>
      <w:r w:rsidRPr="000D6536">
        <w:rPr>
          <w:b/>
          <w:bCs/>
          <w:rtl/>
        </w:rPr>
        <w:lastRenderedPageBreak/>
        <w:t xml:space="preserve">7-3-5. الإشعاع الشمسي: </w:t>
      </w:r>
      <w:r w:rsidRPr="000D6536">
        <w:rPr>
          <w:rtl/>
        </w:rPr>
        <w:t>فيما يلي موجز لبيانات الإشعاع الشمسي بمحطة العابدية بمحيط وادي فج الحرمان كالتالي (10 ذو الحجة 1438هـ حتى 25 محرم 1439هـ) (شكل 4-14)، أعلى متوسط ساعي للإشعاع الشمسي 910 وات/م</w:t>
      </w:r>
      <w:r w:rsidRPr="000D6536">
        <w:rPr>
          <w:vertAlign w:val="superscript"/>
          <w:rtl/>
        </w:rPr>
        <w:t>2</w:t>
      </w:r>
      <w:r w:rsidRPr="000D6536">
        <w:rPr>
          <w:rtl/>
        </w:rPr>
        <w:t>، أدنى متوسط ساعي للإشعاع الشمسي 0.00 وات/م</w:t>
      </w:r>
      <w:r w:rsidRPr="000D6536">
        <w:rPr>
          <w:vertAlign w:val="superscript"/>
          <w:rtl/>
        </w:rPr>
        <w:t>2</w:t>
      </w:r>
      <w:r w:rsidRPr="000D6536">
        <w:rPr>
          <w:rtl/>
        </w:rPr>
        <w:t>، المتوسط الساعي للإشعاع الشمسي خلال تلك الفترة 245.83 وات/م</w:t>
      </w:r>
      <w:r w:rsidRPr="000D6536">
        <w:rPr>
          <w:vertAlign w:val="superscript"/>
          <w:rtl/>
        </w:rPr>
        <w:t>2</w:t>
      </w:r>
      <w:r w:rsidRPr="000D6536">
        <w:rPr>
          <w:rtl/>
        </w:rPr>
        <w:t>.</w:t>
      </w:r>
    </w:p>
    <w:p w14:paraId="1A7F1120" w14:textId="77777777" w:rsidR="007A4E9A" w:rsidRPr="000D6536" w:rsidRDefault="007A4E9A" w:rsidP="007A4E9A">
      <w:pPr>
        <w:widowControl w:val="0"/>
        <w:autoSpaceDE w:val="0"/>
        <w:autoSpaceDN w:val="0"/>
        <w:adjustRightInd w:val="0"/>
        <w:spacing w:line="240" w:lineRule="auto"/>
        <w:jc w:val="center"/>
        <w:rPr>
          <w:rtl/>
          <w:lang w:bidi="ar-SA"/>
        </w:rPr>
      </w:pPr>
      <w:r>
        <w:rPr>
          <w:lang w:bidi="ar-SA"/>
        </w:rPr>
        <w:drawing>
          <wp:inline distT="0" distB="0" distL="0" distR="0" wp14:anchorId="4B4DADF4" wp14:editId="7E175349">
            <wp:extent cx="5112385" cy="1927621"/>
            <wp:effectExtent l="0" t="0" r="12065" b="15875"/>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C0B1B9" w14:textId="77777777" w:rsidR="007A4E9A" w:rsidRPr="000D6536" w:rsidRDefault="007A4E9A" w:rsidP="007A4E9A">
      <w:pPr>
        <w:widowControl w:val="0"/>
        <w:autoSpaceDE w:val="0"/>
        <w:autoSpaceDN w:val="0"/>
        <w:adjustRightInd w:val="0"/>
        <w:spacing w:after="60" w:line="240" w:lineRule="auto"/>
        <w:jc w:val="center"/>
        <w:rPr>
          <w:sz w:val="20"/>
          <w:szCs w:val="20"/>
          <w:rtl/>
        </w:rPr>
      </w:pPr>
      <w:r w:rsidRPr="000D6536">
        <w:rPr>
          <w:rFonts w:hint="cs"/>
          <w:sz w:val="20"/>
          <w:szCs w:val="20"/>
          <w:rtl/>
        </w:rPr>
        <w:t>شكل (14): المتوسط الساعي للإشعاع الشمسي بمحطة العابدية، (10 ذو الحجة 1438هـ- 15 محرم 1439هـ).</w:t>
      </w:r>
    </w:p>
    <w:p w14:paraId="566EC96B" w14:textId="77777777" w:rsidR="007A4E9A" w:rsidRPr="000D6536" w:rsidRDefault="007A4E9A" w:rsidP="007A4E9A">
      <w:pPr>
        <w:spacing w:after="120"/>
        <w:rPr>
          <w:rtl/>
        </w:rPr>
      </w:pPr>
      <w:r w:rsidRPr="000D6536">
        <w:rPr>
          <w:b/>
          <w:bCs/>
          <w:rtl/>
        </w:rPr>
        <w:t xml:space="preserve">7-3-6. كمية المطر: </w:t>
      </w:r>
      <w:r w:rsidRPr="000D6536">
        <w:rPr>
          <w:rtl/>
        </w:rPr>
        <w:t>فيما يلي موجز لبيانات كمية الأمطار بمحطة العابدية بمحيط وادي فج الحرمان كالتالي (10 ذو الحجة 1438هـ حتى 25 محرم 1439هـ) (شكل 15)، أعلى كمية أمطار خلال تلك الفترة 5.84 ميلليمتر، مجموع كمية الأمطار خلال تلك الفترة 1.78 ميلليمتر.</w:t>
      </w:r>
    </w:p>
    <w:p w14:paraId="7331E516" w14:textId="77777777" w:rsidR="007A4E9A" w:rsidRPr="000D6536" w:rsidRDefault="007A4E9A" w:rsidP="007A4E9A">
      <w:pPr>
        <w:jc w:val="center"/>
        <w:rPr>
          <w:rtl/>
          <w:lang w:bidi="ar-SA"/>
        </w:rPr>
      </w:pPr>
      <w:r>
        <w:rPr>
          <w:lang w:bidi="ar-SA"/>
        </w:rPr>
        <w:drawing>
          <wp:inline distT="0" distB="0" distL="0" distR="0" wp14:anchorId="5FE31C11" wp14:editId="26B89E74">
            <wp:extent cx="5112385" cy="1927621"/>
            <wp:effectExtent l="0" t="0" r="12065" b="15875"/>
            <wp:docPr id="307" name="Chart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C2E6750" w14:textId="77777777" w:rsidR="007A4E9A" w:rsidRDefault="007A4E9A" w:rsidP="007A4E9A">
      <w:pPr>
        <w:widowControl w:val="0"/>
        <w:autoSpaceDE w:val="0"/>
        <w:autoSpaceDN w:val="0"/>
        <w:adjustRightInd w:val="0"/>
        <w:spacing w:after="60" w:line="240" w:lineRule="auto"/>
        <w:jc w:val="center"/>
        <w:rPr>
          <w:sz w:val="20"/>
          <w:szCs w:val="20"/>
          <w:rtl/>
        </w:rPr>
      </w:pPr>
      <w:r w:rsidRPr="000D6536">
        <w:rPr>
          <w:rFonts w:hint="cs"/>
          <w:sz w:val="20"/>
          <w:szCs w:val="20"/>
          <w:rtl/>
        </w:rPr>
        <w:t>شكل (15): المتوسط الساعي لكمية المطر بمحطة العابدية، (10 ذو الحجة 1438هـ- 15 محرم 1439هـ).</w:t>
      </w:r>
    </w:p>
    <w:p w14:paraId="7B3E5EAC" w14:textId="77777777" w:rsidR="007A4E9A" w:rsidRPr="000D6536" w:rsidRDefault="007A4E9A" w:rsidP="007A4E9A">
      <w:pPr>
        <w:widowControl w:val="0"/>
        <w:autoSpaceDE w:val="0"/>
        <w:autoSpaceDN w:val="0"/>
        <w:adjustRightInd w:val="0"/>
        <w:spacing w:after="60" w:line="240" w:lineRule="auto"/>
        <w:jc w:val="center"/>
        <w:rPr>
          <w:sz w:val="20"/>
          <w:szCs w:val="20"/>
        </w:rPr>
      </w:pPr>
    </w:p>
    <w:p w14:paraId="22C2DAEE" w14:textId="77777777" w:rsidR="007A4E9A" w:rsidRPr="001F223C" w:rsidRDefault="007A4E9A" w:rsidP="007A4E9A">
      <w:pPr>
        <w:spacing w:before="60" w:line="240" w:lineRule="auto"/>
        <w:rPr>
          <w:b/>
          <w:bCs/>
          <w:sz w:val="24"/>
          <w:szCs w:val="24"/>
          <w:rtl/>
        </w:rPr>
      </w:pPr>
      <w:r w:rsidRPr="000D6536">
        <w:rPr>
          <w:b/>
          <w:bCs/>
          <w:sz w:val="24"/>
          <w:szCs w:val="24"/>
          <w:rtl/>
        </w:rPr>
        <w:t>8.</w:t>
      </w:r>
      <w:r w:rsidRPr="001F223C">
        <w:rPr>
          <w:b/>
          <w:bCs/>
          <w:sz w:val="24"/>
          <w:szCs w:val="24"/>
          <w:rtl/>
        </w:rPr>
        <w:t xml:space="preserve"> مواصفات خلية التبخير المطلوبة لاستيعاب المخلفات السائلة الناتجة من المجازر</w:t>
      </w:r>
      <w:r w:rsidRPr="001F223C">
        <w:rPr>
          <w:rFonts w:hint="cs"/>
          <w:b/>
          <w:bCs/>
          <w:sz w:val="24"/>
          <w:szCs w:val="24"/>
          <w:rtl/>
        </w:rPr>
        <w:t>:</w:t>
      </w:r>
    </w:p>
    <w:p w14:paraId="2855AC69" w14:textId="77777777" w:rsidR="007A4E9A" w:rsidRPr="001F223C" w:rsidRDefault="007A4E9A" w:rsidP="007A4E9A">
      <w:pPr>
        <w:rPr>
          <w:rtl/>
        </w:rPr>
      </w:pPr>
      <w:r w:rsidRPr="001F223C">
        <w:rPr>
          <w:rFonts w:hint="cs"/>
          <w:rtl/>
        </w:rPr>
        <w:t>تم مناقشة كل الظروف البيئية لعملية التبخير لمخلفات المجازر السائلة وتلاها كل الظروف المناخية بمنطقة الدراسة، يمكن استنتاج جميع العوامل والمواصفات الفنية اللازمة لوحدات التبخير لاستيعاب كامل مخلفات المجازر السائلة الناتجة من مشروع المملكة العربية السعودية للإفادة من الهدي والأضاحي.</w:t>
      </w:r>
    </w:p>
    <w:p w14:paraId="79C40AB6" w14:textId="77777777" w:rsidR="007A4E9A" w:rsidRPr="001F223C" w:rsidRDefault="007A4E9A" w:rsidP="007A4E9A">
      <w:pPr>
        <w:spacing w:before="120"/>
        <w:rPr>
          <w:rtl/>
        </w:rPr>
      </w:pPr>
      <w:r w:rsidRPr="001F223C">
        <w:rPr>
          <w:rFonts w:hint="cs"/>
          <w:rtl/>
        </w:rPr>
        <w:t>من خلال الدليل الإرشادي "طرق</w:t>
      </w:r>
      <w:r w:rsidRPr="001F223C">
        <w:rPr>
          <w:rFonts w:hint="cs"/>
        </w:rPr>
        <w:t xml:space="preserve"> </w:t>
      </w:r>
      <w:r w:rsidRPr="001F223C">
        <w:rPr>
          <w:rFonts w:hint="cs"/>
          <w:rtl/>
        </w:rPr>
        <w:t>الاستفادة</w:t>
      </w:r>
      <w:r w:rsidRPr="001F223C">
        <w:rPr>
          <w:rFonts w:hint="cs"/>
        </w:rPr>
        <w:t xml:space="preserve"> </w:t>
      </w:r>
      <w:r w:rsidRPr="001F223C">
        <w:rPr>
          <w:rFonts w:hint="cs"/>
          <w:rtl/>
        </w:rPr>
        <w:t>أو</w:t>
      </w:r>
      <w:r w:rsidRPr="001F223C">
        <w:rPr>
          <w:rFonts w:hint="cs"/>
        </w:rPr>
        <w:t xml:space="preserve"> </w:t>
      </w:r>
      <w:r w:rsidRPr="001F223C">
        <w:rPr>
          <w:rFonts w:hint="cs"/>
          <w:rtl/>
        </w:rPr>
        <w:t>التخلص</w:t>
      </w:r>
      <w:r w:rsidRPr="001F223C">
        <w:rPr>
          <w:rFonts w:hint="cs"/>
        </w:rPr>
        <w:t xml:space="preserve"> </w:t>
      </w:r>
      <w:r w:rsidRPr="001F223C">
        <w:rPr>
          <w:rFonts w:hint="cs"/>
          <w:rtl/>
        </w:rPr>
        <w:t>من</w:t>
      </w:r>
      <w:r w:rsidRPr="001F223C">
        <w:rPr>
          <w:rFonts w:hint="cs"/>
        </w:rPr>
        <w:t xml:space="preserve"> </w:t>
      </w:r>
      <w:r w:rsidRPr="001F223C">
        <w:rPr>
          <w:rFonts w:hint="cs"/>
          <w:rtl/>
        </w:rPr>
        <w:t>مخلفات</w:t>
      </w:r>
      <w:r w:rsidRPr="001F223C">
        <w:rPr>
          <w:rFonts w:hint="cs"/>
        </w:rPr>
        <w:t xml:space="preserve"> </w:t>
      </w:r>
      <w:r w:rsidRPr="001F223C">
        <w:rPr>
          <w:rFonts w:hint="cs"/>
          <w:rtl/>
        </w:rPr>
        <w:t>المسالخ" والصادر من وزارة</w:t>
      </w:r>
      <w:r w:rsidRPr="001F223C">
        <w:rPr>
          <w:rFonts w:hint="cs"/>
        </w:rPr>
        <w:t xml:space="preserve"> </w:t>
      </w:r>
      <w:r w:rsidRPr="001F223C">
        <w:rPr>
          <w:rFonts w:hint="cs"/>
          <w:rtl/>
        </w:rPr>
        <w:t>الشئون</w:t>
      </w:r>
      <w:r w:rsidRPr="001F223C">
        <w:rPr>
          <w:rFonts w:hint="cs"/>
        </w:rPr>
        <w:t xml:space="preserve"> </w:t>
      </w:r>
      <w:r w:rsidRPr="001F223C">
        <w:rPr>
          <w:rFonts w:hint="cs"/>
          <w:rtl/>
        </w:rPr>
        <w:t>البلدية</w:t>
      </w:r>
      <w:r w:rsidRPr="001F223C">
        <w:rPr>
          <w:rFonts w:hint="cs"/>
        </w:rPr>
        <w:t xml:space="preserve"> </w:t>
      </w:r>
      <w:r w:rsidRPr="001F223C">
        <w:rPr>
          <w:rFonts w:hint="cs"/>
          <w:rtl/>
        </w:rPr>
        <w:t>والقروية، وكالة</w:t>
      </w:r>
      <w:r w:rsidRPr="001F223C">
        <w:rPr>
          <w:rFonts w:hint="cs"/>
        </w:rPr>
        <w:t xml:space="preserve"> </w:t>
      </w:r>
      <w:r w:rsidRPr="001F223C">
        <w:rPr>
          <w:rFonts w:hint="cs"/>
          <w:rtl/>
        </w:rPr>
        <w:t>الوزارة</w:t>
      </w:r>
      <w:r w:rsidRPr="001F223C">
        <w:rPr>
          <w:rFonts w:hint="cs"/>
        </w:rPr>
        <w:t xml:space="preserve"> </w:t>
      </w:r>
      <w:r w:rsidRPr="001F223C">
        <w:rPr>
          <w:rFonts w:hint="cs"/>
          <w:rtl/>
        </w:rPr>
        <w:t>للشئون</w:t>
      </w:r>
      <w:r w:rsidRPr="001F223C">
        <w:rPr>
          <w:rFonts w:hint="cs"/>
        </w:rPr>
        <w:t xml:space="preserve"> </w:t>
      </w:r>
      <w:r w:rsidRPr="001F223C">
        <w:rPr>
          <w:rFonts w:hint="cs"/>
          <w:rtl/>
        </w:rPr>
        <w:t>البلدية، الإدارة</w:t>
      </w:r>
      <w:r w:rsidRPr="001F223C">
        <w:rPr>
          <w:rFonts w:hint="cs"/>
        </w:rPr>
        <w:t xml:space="preserve"> </w:t>
      </w:r>
      <w:r w:rsidRPr="001F223C">
        <w:rPr>
          <w:rFonts w:hint="cs"/>
          <w:rtl/>
        </w:rPr>
        <w:t>العامة</w:t>
      </w:r>
      <w:r w:rsidRPr="001F223C">
        <w:rPr>
          <w:rFonts w:hint="cs"/>
        </w:rPr>
        <w:t xml:space="preserve"> </w:t>
      </w:r>
      <w:r w:rsidRPr="001F223C">
        <w:rPr>
          <w:rFonts w:hint="cs"/>
          <w:rtl/>
        </w:rPr>
        <w:t>لصحة</w:t>
      </w:r>
      <w:r w:rsidRPr="001F223C">
        <w:rPr>
          <w:rFonts w:hint="cs"/>
        </w:rPr>
        <w:t xml:space="preserve"> </w:t>
      </w:r>
      <w:r w:rsidRPr="001F223C">
        <w:rPr>
          <w:rFonts w:hint="cs"/>
          <w:rtl/>
        </w:rPr>
        <w:t>البيئة، إدارة</w:t>
      </w:r>
      <w:r w:rsidRPr="001F223C">
        <w:rPr>
          <w:rFonts w:hint="cs"/>
        </w:rPr>
        <w:t xml:space="preserve"> </w:t>
      </w:r>
      <w:r w:rsidRPr="001F223C">
        <w:rPr>
          <w:rFonts w:hint="cs"/>
          <w:rtl/>
        </w:rPr>
        <w:t>المسالخ 1429هـ: أمكن حساب وتقدير كميات المخلفات السائلة والصلبة الناتجة من مخلفات مجازر مشروع المملكة العربية السعودية للإفادة من الهدي والأضاحي.</w:t>
      </w:r>
    </w:p>
    <w:p w14:paraId="70DBEEC3" w14:textId="77777777" w:rsidR="007A4E9A" w:rsidRPr="000D6536" w:rsidRDefault="007A4E9A" w:rsidP="00033B23">
      <w:pPr>
        <w:pStyle w:val="ListParagraph"/>
        <w:numPr>
          <w:ilvl w:val="0"/>
          <w:numId w:val="6"/>
        </w:numPr>
        <w:tabs>
          <w:tab w:val="left" w:pos="220"/>
        </w:tabs>
        <w:spacing w:after="60" w:line="240" w:lineRule="auto"/>
        <w:ind w:left="360" w:hanging="216"/>
        <w:rPr>
          <w:rFonts w:ascii="Sakkal Majalla" w:hAnsi="Sakkal Majalla" w:cs="Sakkal Majalla"/>
          <w:sz w:val="22"/>
          <w:szCs w:val="22"/>
          <w:rtl/>
        </w:rPr>
      </w:pPr>
      <w:r w:rsidRPr="000D6536">
        <w:rPr>
          <w:rFonts w:ascii="Sakkal Majalla" w:hAnsi="Sakkal Majalla" w:cs="Sakkal Majalla" w:hint="cs"/>
          <w:sz w:val="22"/>
          <w:szCs w:val="22"/>
          <w:rtl/>
        </w:rPr>
        <w:lastRenderedPageBreak/>
        <w:t>يمكن تقدير كمية المخلفات الصلبة بحوالي 33075 طن (طبقاً لمتوسط عدد الذبائح خلال الثلاث سنوات الماضية 750.000 تقريباً)، وبناءً على المعادلة التالية: -</w:t>
      </w:r>
    </w:p>
    <w:p w14:paraId="4063986A" w14:textId="77777777" w:rsidR="007A4E9A" w:rsidRPr="000D6536" w:rsidRDefault="007A4E9A" w:rsidP="007A4E9A">
      <w:pPr>
        <w:autoSpaceDE w:val="0"/>
        <w:autoSpaceDN w:val="0"/>
        <w:adjustRightInd w:val="0"/>
        <w:spacing w:after="120" w:line="240" w:lineRule="auto"/>
        <w:rPr>
          <w:rFonts w:ascii="Times New Roman" w:hAnsi="Times New Roman" w:cs="Times New Roman"/>
          <w:sz w:val="28"/>
          <w:szCs w:val="28"/>
          <w:rtl/>
        </w:rPr>
      </w:pPr>
      <w:r w:rsidRPr="000D6536">
        <w:rPr>
          <w:lang w:bidi="ar-SA"/>
        </w:rPr>
        <mc:AlternateContent>
          <mc:Choice Requires="wps">
            <w:drawing>
              <wp:inline distT="0" distB="0" distL="0" distR="0" wp14:anchorId="13A39FA9" wp14:editId="0730CFDE">
                <wp:extent cx="4974590" cy="711835"/>
                <wp:effectExtent l="0" t="0" r="16510" b="12065"/>
                <wp:docPr id="296" name="Rectangle: Rounded Corners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4590" cy="711835"/>
                        </a:xfrm>
                        <a:prstGeom prst="roundRect">
                          <a:avLst/>
                        </a:prstGeom>
                        <a:solidFill>
                          <a:sysClr val="window" lastClr="FFFFFF">
                            <a:lumMod val="85000"/>
                          </a:sysClr>
                        </a:solidFill>
                        <a:ln w="6350" cap="flat" cmpd="sng" algn="ctr">
                          <a:solidFill>
                            <a:sysClr val="windowText" lastClr="000000">
                              <a:lumMod val="50000"/>
                              <a:lumOff val="50000"/>
                            </a:sysClr>
                          </a:solidFill>
                          <a:prstDash val="solid"/>
                          <a:miter lim="800000"/>
                        </a:ln>
                        <a:effectLst/>
                      </wps:spPr>
                      <wps:txbx>
                        <w:txbxContent>
                          <w:p w14:paraId="44554960" w14:textId="77777777" w:rsidR="007A4E9A" w:rsidRPr="00573032" w:rsidRDefault="007A4E9A" w:rsidP="007A4E9A">
                            <w:pPr>
                              <w:autoSpaceDE w:val="0"/>
                              <w:autoSpaceDN w:val="0"/>
                              <w:adjustRightInd w:val="0"/>
                              <w:spacing w:line="240" w:lineRule="auto"/>
                              <w:jc w:val="center"/>
                              <w:rPr>
                                <w:rtl/>
                              </w:rPr>
                            </w:pPr>
                            <w:r w:rsidRPr="00573032">
                              <w:rPr>
                                <w:rFonts w:hint="cs"/>
                                <w:rtl/>
                              </w:rPr>
                              <w:t>كمية المخلفات الصلبة = عدد مجمل الذبائح بأنواعها *18 (كجم)*44.1%</w:t>
                            </w:r>
                          </w:p>
                          <w:p w14:paraId="16ECC7A3" w14:textId="77777777" w:rsidR="007A4E9A" w:rsidRPr="00573032" w:rsidRDefault="007A4E9A" w:rsidP="007A4E9A">
                            <w:pPr>
                              <w:autoSpaceDE w:val="0"/>
                              <w:autoSpaceDN w:val="0"/>
                              <w:adjustRightInd w:val="0"/>
                              <w:spacing w:line="240" w:lineRule="auto"/>
                              <w:jc w:val="center"/>
                              <w:rPr>
                                <w:rtl/>
                              </w:rPr>
                            </w:pPr>
                            <w:r w:rsidRPr="00573032">
                              <w:rPr>
                                <w:rFonts w:hint="cs"/>
                                <w:rtl/>
                              </w:rPr>
                              <w:t xml:space="preserve">كمية المخلفات الصلبة = 750000  *18 كجم *44.1% </w:t>
                            </w:r>
                          </w:p>
                          <w:p w14:paraId="14B370F0" w14:textId="77777777" w:rsidR="007A4E9A" w:rsidRPr="00573032" w:rsidRDefault="007A4E9A" w:rsidP="007A4E9A">
                            <w:pPr>
                              <w:autoSpaceDE w:val="0"/>
                              <w:autoSpaceDN w:val="0"/>
                              <w:adjustRightInd w:val="0"/>
                              <w:spacing w:line="240" w:lineRule="auto"/>
                              <w:jc w:val="center"/>
                              <w:rPr>
                                <w:rtl/>
                              </w:rPr>
                            </w:pPr>
                            <w:r w:rsidRPr="00573032">
                              <w:rPr>
                                <w:rFonts w:hint="cs"/>
                                <w:rtl/>
                              </w:rPr>
                              <w:t>كمية المخلفات الصلبة =5953500 كجم = 5953.5 طن</w:t>
                            </w:r>
                          </w:p>
                          <w:p w14:paraId="43006DEC" w14:textId="77777777" w:rsidR="007A4E9A" w:rsidRPr="00573032" w:rsidRDefault="007A4E9A" w:rsidP="007A4E9A">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3A39FA9" id="Rectangle: Rounded Corners 296" o:spid="_x0000_s1026" style="width:391.7pt;height:56.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" fillcolor="#d9d9d9" strokecolor="#7f7f7f" strokeweight=".5pt">
                <v:stroke joinstyle="miter"/>
                <v:path arrowok="t"/>
                <v:textbox>
                  <w:txbxContent>
                    <w:p w14:paraId="44554960" w14:textId="77777777" w:rsidR="007A4E9A" w:rsidRPr="00573032" w:rsidRDefault="007A4E9A" w:rsidP="007A4E9A">
                      <w:pPr>
                        <w:autoSpaceDE w:val="0"/>
                        <w:autoSpaceDN w:val="0"/>
                        <w:adjustRightInd w:val="0"/>
                        <w:spacing w:line="240" w:lineRule="auto"/>
                        <w:jc w:val="center"/>
                        <w:rPr>
                          <w:rtl/>
                        </w:rPr>
                      </w:pPr>
                      <w:r w:rsidRPr="00573032">
                        <w:rPr>
                          <w:rFonts w:hint="cs"/>
                          <w:rtl/>
                        </w:rPr>
                        <w:t>كمية المخلفات الصلبة = عدد مجمل الذبائح بأنواعها *18 (كجم)*44.1%</w:t>
                      </w:r>
                    </w:p>
                    <w:p w14:paraId="16ECC7A3" w14:textId="77777777" w:rsidR="007A4E9A" w:rsidRPr="00573032" w:rsidRDefault="007A4E9A" w:rsidP="007A4E9A">
                      <w:pPr>
                        <w:autoSpaceDE w:val="0"/>
                        <w:autoSpaceDN w:val="0"/>
                        <w:adjustRightInd w:val="0"/>
                        <w:spacing w:line="240" w:lineRule="auto"/>
                        <w:jc w:val="center"/>
                        <w:rPr>
                          <w:rtl/>
                        </w:rPr>
                      </w:pPr>
                      <w:r w:rsidRPr="00573032">
                        <w:rPr>
                          <w:rFonts w:hint="cs"/>
                          <w:rtl/>
                        </w:rPr>
                        <w:t xml:space="preserve">كمية المخلفات الصلبة = 750000  *18 كجم *44.1% </w:t>
                      </w:r>
                    </w:p>
                    <w:p w14:paraId="14B370F0" w14:textId="77777777" w:rsidR="007A4E9A" w:rsidRPr="00573032" w:rsidRDefault="007A4E9A" w:rsidP="007A4E9A">
                      <w:pPr>
                        <w:autoSpaceDE w:val="0"/>
                        <w:autoSpaceDN w:val="0"/>
                        <w:adjustRightInd w:val="0"/>
                        <w:spacing w:line="240" w:lineRule="auto"/>
                        <w:jc w:val="center"/>
                        <w:rPr>
                          <w:rtl/>
                        </w:rPr>
                      </w:pPr>
                      <w:r w:rsidRPr="00573032">
                        <w:rPr>
                          <w:rFonts w:hint="cs"/>
                          <w:rtl/>
                        </w:rPr>
                        <w:t>كمية المخلفات الصلبة =5953500 كجم = 5953.5 طن</w:t>
                      </w:r>
                    </w:p>
                    <w:p w14:paraId="43006DEC" w14:textId="77777777" w:rsidR="007A4E9A" w:rsidRPr="00573032" w:rsidRDefault="007A4E9A" w:rsidP="007A4E9A">
                      <w:pPr>
                        <w:spacing w:line="240" w:lineRule="auto"/>
                        <w:jc w:val="center"/>
                      </w:pPr>
                    </w:p>
                  </w:txbxContent>
                </v:textbox>
                <w10:anchorlock/>
              </v:roundrect>
            </w:pict>
          </mc:Fallback>
        </mc:AlternateContent>
      </w:r>
    </w:p>
    <w:p w14:paraId="47DAF1CD" w14:textId="77777777" w:rsidR="007A4E9A" w:rsidRPr="000D6536" w:rsidRDefault="007A4E9A" w:rsidP="00033B23">
      <w:pPr>
        <w:pStyle w:val="ListParagraph"/>
        <w:numPr>
          <w:ilvl w:val="0"/>
          <w:numId w:val="6"/>
        </w:numPr>
        <w:tabs>
          <w:tab w:val="left" w:pos="220"/>
        </w:tabs>
        <w:spacing w:after="120" w:line="240" w:lineRule="auto"/>
        <w:ind w:left="360" w:hanging="216"/>
        <w:rPr>
          <w:rFonts w:ascii="Sakkal Majalla" w:hAnsi="Sakkal Majalla" w:cs="Sakkal Majalla"/>
          <w:sz w:val="22"/>
          <w:szCs w:val="22"/>
          <w:rtl/>
        </w:rPr>
      </w:pPr>
      <w:r w:rsidRPr="000D6536">
        <w:rPr>
          <w:rFonts w:ascii="Sakkal Majalla" w:hAnsi="Sakkal Majalla" w:cs="Sakkal Majalla" w:hint="cs"/>
          <w:sz w:val="22"/>
          <w:szCs w:val="22"/>
          <w:rtl/>
        </w:rPr>
        <w:t>يمثل</w:t>
      </w:r>
      <w:r w:rsidRPr="000D6536">
        <w:rPr>
          <w:rFonts w:ascii="Sakkal Majalla" w:hAnsi="Sakkal Majalla" w:cs="Sakkal Majalla"/>
          <w:sz w:val="22"/>
          <w:szCs w:val="22"/>
          <w:rtl/>
        </w:rPr>
        <w:t xml:space="preserve"> </w:t>
      </w:r>
      <w:r w:rsidRPr="000D6536">
        <w:rPr>
          <w:rFonts w:ascii="Sakkal Majalla" w:hAnsi="Sakkal Majalla" w:cs="Sakkal Majalla" w:hint="cs"/>
          <w:sz w:val="22"/>
          <w:szCs w:val="22"/>
          <w:rtl/>
        </w:rPr>
        <w:t xml:space="preserve">حجم </w:t>
      </w:r>
      <w:r w:rsidRPr="000D6536">
        <w:rPr>
          <w:rFonts w:ascii="Sakkal Majalla" w:hAnsi="Sakkal Majalla" w:cs="Sakkal Majalla"/>
          <w:sz w:val="22"/>
          <w:szCs w:val="22"/>
          <w:rtl/>
        </w:rPr>
        <w:t>مخلفات</w:t>
      </w:r>
      <w:r w:rsidRPr="000D6536">
        <w:rPr>
          <w:rFonts w:ascii="Sakkal Majalla" w:hAnsi="Sakkal Majalla" w:cs="Sakkal Majalla" w:hint="cs"/>
          <w:sz w:val="22"/>
          <w:szCs w:val="22"/>
          <w:rtl/>
        </w:rPr>
        <w:t xml:space="preserve"> المجازر</w:t>
      </w:r>
      <w:r w:rsidRPr="000D6536">
        <w:rPr>
          <w:rFonts w:ascii="Sakkal Majalla" w:hAnsi="Sakkal Majalla" w:cs="Sakkal Majalla"/>
          <w:sz w:val="22"/>
          <w:szCs w:val="22"/>
          <w:rtl/>
        </w:rPr>
        <w:t xml:space="preserve"> السائلة</w:t>
      </w:r>
      <w:r w:rsidRPr="000D6536">
        <w:rPr>
          <w:rFonts w:ascii="Sakkal Majalla" w:hAnsi="Sakkal Majalla" w:cs="Sakkal Majalla" w:hint="cs"/>
          <w:sz w:val="22"/>
          <w:szCs w:val="22"/>
          <w:rtl/>
        </w:rPr>
        <w:t xml:space="preserve"> </w:t>
      </w:r>
      <w:r w:rsidRPr="000D6536">
        <w:rPr>
          <w:rFonts w:ascii="Sakkal Majalla" w:hAnsi="Sakkal Majalla" w:cs="Sakkal Majalla"/>
          <w:sz w:val="22"/>
          <w:szCs w:val="22"/>
          <w:rtl/>
        </w:rPr>
        <w:t xml:space="preserve">(الدم </w:t>
      </w:r>
      <w:r w:rsidRPr="000D6536">
        <w:rPr>
          <w:rFonts w:ascii="Sakkal Majalla" w:hAnsi="Sakkal Majalla" w:cs="Sakkal Majalla" w:hint="cs"/>
          <w:sz w:val="22"/>
          <w:szCs w:val="22"/>
          <w:rtl/>
        </w:rPr>
        <w:t>فقط</w:t>
      </w:r>
      <w:r w:rsidRPr="000D6536">
        <w:rPr>
          <w:rFonts w:ascii="Sakkal Majalla" w:hAnsi="Sakkal Majalla" w:cs="Sakkal Majalla"/>
          <w:sz w:val="22"/>
          <w:szCs w:val="22"/>
          <w:rtl/>
        </w:rPr>
        <w:t xml:space="preserve">) </w:t>
      </w:r>
      <w:r w:rsidRPr="000D6536">
        <w:rPr>
          <w:rFonts w:ascii="Sakkal Majalla" w:hAnsi="Sakkal Majalla" w:cs="Sakkal Majalla" w:hint="cs"/>
          <w:sz w:val="22"/>
          <w:szCs w:val="22"/>
          <w:rtl/>
        </w:rPr>
        <w:t>الذي يمثل 5-8% من إجمالي وزن عدد الذبائح:</w:t>
      </w:r>
    </w:p>
    <w:p w14:paraId="357B1067" w14:textId="77777777" w:rsidR="007A4E9A" w:rsidRPr="000D6536" w:rsidRDefault="007A4E9A" w:rsidP="007A4E9A">
      <w:pPr>
        <w:autoSpaceDE w:val="0"/>
        <w:autoSpaceDN w:val="0"/>
        <w:adjustRightInd w:val="0"/>
        <w:spacing w:after="120" w:line="240" w:lineRule="auto"/>
        <w:rPr>
          <w:rFonts w:ascii="Times New Roman" w:hAnsi="Times New Roman" w:cs="Times New Roman"/>
          <w:b/>
          <w:bCs/>
          <w:sz w:val="28"/>
          <w:szCs w:val="28"/>
          <w:rtl/>
        </w:rPr>
      </w:pPr>
      <w:r w:rsidRPr="000D6536">
        <w:rPr>
          <w:lang w:bidi="ar-SA"/>
        </w:rPr>
        <mc:AlternateContent>
          <mc:Choice Requires="wps">
            <w:drawing>
              <wp:inline distT="0" distB="0" distL="0" distR="0" wp14:anchorId="76A33756" wp14:editId="6E8EC737">
                <wp:extent cx="4974336" cy="1189990"/>
                <wp:effectExtent l="0" t="0" r="17145" b="10160"/>
                <wp:docPr id="297" name="Rectangle: Rounded Corners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4336" cy="1189990"/>
                        </a:xfrm>
                        <a:prstGeom prst="roundRect">
                          <a:avLst/>
                        </a:prstGeom>
                        <a:solidFill>
                          <a:sysClr val="window" lastClr="FFFFFF">
                            <a:lumMod val="85000"/>
                          </a:sysClr>
                        </a:solidFill>
                        <a:ln w="6350" cap="flat" cmpd="sng" algn="ctr">
                          <a:solidFill>
                            <a:sysClr val="windowText" lastClr="000000">
                              <a:lumMod val="50000"/>
                              <a:lumOff val="50000"/>
                            </a:sysClr>
                          </a:solidFill>
                          <a:prstDash val="solid"/>
                          <a:miter lim="800000"/>
                        </a:ln>
                        <a:effectLst/>
                      </wps:spPr>
                      <wps:txbx>
                        <w:txbxContent>
                          <w:p w14:paraId="0285BC32" w14:textId="77777777" w:rsidR="007A4E9A" w:rsidRPr="00573032" w:rsidRDefault="007A4E9A" w:rsidP="007A4E9A">
                            <w:pPr>
                              <w:autoSpaceDE w:val="0"/>
                              <w:autoSpaceDN w:val="0"/>
                              <w:adjustRightInd w:val="0"/>
                              <w:spacing w:line="240" w:lineRule="auto"/>
                              <w:jc w:val="center"/>
                              <w:rPr>
                                <w:rtl/>
                              </w:rPr>
                            </w:pPr>
                            <w:r w:rsidRPr="00573032">
                              <w:rPr>
                                <w:rFonts w:hint="cs"/>
                                <w:rtl/>
                              </w:rPr>
                              <w:t>حجم المخلفات السائلة (دم فقط) باللتر = متوسط وزن الذبيحة * اجمالي عدد الذبائح * 5-8 %</w:t>
                            </w:r>
                          </w:p>
                          <w:p w14:paraId="5F918C40" w14:textId="77777777" w:rsidR="007A4E9A" w:rsidRPr="00573032" w:rsidRDefault="007A4E9A" w:rsidP="007A4E9A">
                            <w:pPr>
                              <w:autoSpaceDE w:val="0"/>
                              <w:autoSpaceDN w:val="0"/>
                              <w:adjustRightInd w:val="0"/>
                              <w:spacing w:line="240" w:lineRule="auto"/>
                              <w:jc w:val="center"/>
                              <w:rPr>
                                <w:rtl/>
                              </w:rPr>
                            </w:pPr>
                            <w:r w:rsidRPr="00573032">
                              <w:rPr>
                                <w:rFonts w:hint="cs"/>
                                <w:rtl/>
                              </w:rPr>
                              <w:t>حجم المخلفات السائلة (دم فقط) باللتر = متوسط وزن الذبيحة * اجمالي عدد الذبائح * 6.5 % (متوسط)</w:t>
                            </w:r>
                          </w:p>
                          <w:p w14:paraId="6DBE5508" w14:textId="77777777" w:rsidR="007A4E9A" w:rsidRPr="00573032" w:rsidRDefault="007A4E9A" w:rsidP="007A4E9A">
                            <w:pPr>
                              <w:autoSpaceDE w:val="0"/>
                              <w:autoSpaceDN w:val="0"/>
                              <w:adjustRightInd w:val="0"/>
                              <w:spacing w:line="240" w:lineRule="auto"/>
                              <w:jc w:val="center"/>
                              <w:rPr>
                                <w:rtl/>
                              </w:rPr>
                            </w:pPr>
                            <w:r w:rsidRPr="00573032">
                              <w:rPr>
                                <w:rFonts w:hint="cs"/>
                                <w:rtl/>
                              </w:rPr>
                              <w:t>حجم المخلفات السائلة (دم فقط) باللتر = 18 كجم (المتوسط) * 750000 * 6.5 %</w:t>
                            </w:r>
                          </w:p>
                          <w:p w14:paraId="39D10653" w14:textId="77777777" w:rsidR="007A4E9A" w:rsidRPr="00573032" w:rsidRDefault="007A4E9A" w:rsidP="007A4E9A">
                            <w:pPr>
                              <w:autoSpaceDE w:val="0"/>
                              <w:autoSpaceDN w:val="0"/>
                              <w:adjustRightInd w:val="0"/>
                              <w:spacing w:line="240" w:lineRule="auto"/>
                              <w:jc w:val="center"/>
                              <w:rPr>
                                <w:rtl/>
                              </w:rPr>
                            </w:pPr>
                            <w:r w:rsidRPr="00573032">
                              <w:rPr>
                                <w:rFonts w:hint="cs"/>
                                <w:rtl/>
                              </w:rPr>
                              <w:t>حجم المخلفات السائلة (دم فقط) باللتر = 877500 لتر</w:t>
                            </w:r>
                          </w:p>
                          <w:p w14:paraId="22EC5FB7" w14:textId="77777777" w:rsidR="007A4E9A" w:rsidRPr="00573032" w:rsidRDefault="007A4E9A" w:rsidP="007A4E9A">
                            <w:pPr>
                              <w:autoSpaceDE w:val="0"/>
                              <w:autoSpaceDN w:val="0"/>
                              <w:adjustRightInd w:val="0"/>
                              <w:spacing w:line="240" w:lineRule="auto"/>
                              <w:jc w:val="center"/>
                              <w:rPr>
                                <w:rtl/>
                              </w:rPr>
                            </w:pPr>
                            <w:r w:rsidRPr="00573032">
                              <w:rPr>
                                <w:rFonts w:hint="cs"/>
                                <w:rtl/>
                              </w:rPr>
                              <w:t>حجم المخلفات السائلة (دم فقط) بالمتر المكعب = 877.5 م</w:t>
                            </w:r>
                            <w:r w:rsidRPr="00573032">
                              <w:rPr>
                                <w:rFonts w:hint="cs"/>
                                <w:vertAlign w:val="superscript"/>
                                <w:rtl/>
                              </w:rPr>
                              <w:t>3</w:t>
                            </w:r>
                          </w:p>
                          <w:p w14:paraId="6120C6D8" w14:textId="77777777" w:rsidR="007A4E9A" w:rsidRPr="00573032" w:rsidRDefault="007A4E9A" w:rsidP="007A4E9A">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A33756" id="Rectangle: Rounded Corners 297" o:spid="_x0000_s1027" style="width:391.7pt;height:93.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" fillcolor="#d9d9d9" strokecolor="#7f7f7f" strokeweight=".5pt">
                <v:stroke joinstyle="miter"/>
                <v:path arrowok="t"/>
                <v:textbox>
                  <w:txbxContent>
                    <w:p w14:paraId="0285BC32" w14:textId="77777777" w:rsidR="007A4E9A" w:rsidRPr="00573032" w:rsidRDefault="007A4E9A" w:rsidP="007A4E9A">
                      <w:pPr>
                        <w:autoSpaceDE w:val="0"/>
                        <w:autoSpaceDN w:val="0"/>
                        <w:adjustRightInd w:val="0"/>
                        <w:spacing w:line="240" w:lineRule="auto"/>
                        <w:jc w:val="center"/>
                        <w:rPr>
                          <w:rtl/>
                        </w:rPr>
                      </w:pPr>
                      <w:r w:rsidRPr="00573032">
                        <w:rPr>
                          <w:rFonts w:hint="cs"/>
                          <w:rtl/>
                        </w:rPr>
                        <w:t>حجم المخلفات السائلة (دم فقط) باللتر = متوسط وزن الذبيحة * اجمالي عدد الذبائح * 5-8 %</w:t>
                      </w:r>
                    </w:p>
                    <w:p w14:paraId="5F918C40" w14:textId="77777777" w:rsidR="007A4E9A" w:rsidRPr="00573032" w:rsidRDefault="007A4E9A" w:rsidP="007A4E9A">
                      <w:pPr>
                        <w:autoSpaceDE w:val="0"/>
                        <w:autoSpaceDN w:val="0"/>
                        <w:adjustRightInd w:val="0"/>
                        <w:spacing w:line="240" w:lineRule="auto"/>
                        <w:jc w:val="center"/>
                        <w:rPr>
                          <w:rtl/>
                        </w:rPr>
                      </w:pPr>
                      <w:r w:rsidRPr="00573032">
                        <w:rPr>
                          <w:rFonts w:hint="cs"/>
                          <w:rtl/>
                        </w:rPr>
                        <w:t>حجم المخلفات السائلة (دم فقط) باللتر = متوسط وزن الذبيحة * اجمالي عدد الذبائح * 6.5 % (متوسط)</w:t>
                      </w:r>
                    </w:p>
                    <w:p w14:paraId="6DBE5508" w14:textId="77777777" w:rsidR="007A4E9A" w:rsidRPr="00573032" w:rsidRDefault="007A4E9A" w:rsidP="007A4E9A">
                      <w:pPr>
                        <w:autoSpaceDE w:val="0"/>
                        <w:autoSpaceDN w:val="0"/>
                        <w:adjustRightInd w:val="0"/>
                        <w:spacing w:line="240" w:lineRule="auto"/>
                        <w:jc w:val="center"/>
                        <w:rPr>
                          <w:rtl/>
                        </w:rPr>
                      </w:pPr>
                      <w:r w:rsidRPr="00573032">
                        <w:rPr>
                          <w:rFonts w:hint="cs"/>
                          <w:rtl/>
                        </w:rPr>
                        <w:t>حجم المخلفات السائلة (دم فقط) باللتر = 18 كجم (المتوسط) * 750000 * 6.5 %</w:t>
                      </w:r>
                    </w:p>
                    <w:p w14:paraId="39D10653" w14:textId="77777777" w:rsidR="007A4E9A" w:rsidRPr="00573032" w:rsidRDefault="007A4E9A" w:rsidP="007A4E9A">
                      <w:pPr>
                        <w:autoSpaceDE w:val="0"/>
                        <w:autoSpaceDN w:val="0"/>
                        <w:adjustRightInd w:val="0"/>
                        <w:spacing w:line="240" w:lineRule="auto"/>
                        <w:jc w:val="center"/>
                        <w:rPr>
                          <w:rtl/>
                        </w:rPr>
                      </w:pPr>
                      <w:r w:rsidRPr="00573032">
                        <w:rPr>
                          <w:rFonts w:hint="cs"/>
                          <w:rtl/>
                        </w:rPr>
                        <w:t>حجم المخلفات السائلة (دم فقط) باللتر = 877500 لتر</w:t>
                      </w:r>
                    </w:p>
                    <w:p w14:paraId="22EC5FB7" w14:textId="77777777" w:rsidR="007A4E9A" w:rsidRPr="00573032" w:rsidRDefault="007A4E9A" w:rsidP="007A4E9A">
                      <w:pPr>
                        <w:autoSpaceDE w:val="0"/>
                        <w:autoSpaceDN w:val="0"/>
                        <w:adjustRightInd w:val="0"/>
                        <w:spacing w:line="240" w:lineRule="auto"/>
                        <w:jc w:val="center"/>
                        <w:rPr>
                          <w:rtl/>
                        </w:rPr>
                      </w:pPr>
                      <w:r w:rsidRPr="00573032">
                        <w:rPr>
                          <w:rFonts w:hint="cs"/>
                          <w:rtl/>
                        </w:rPr>
                        <w:t>حجم المخلفات السائلة (دم فقط) بالمتر المكعب = 877.5 م</w:t>
                      </w:r>
                      <w:r w:rsidRPr="00573032">
                        <w:rPr>
                          <w:rFonts w:hint="cs"/>
                          <w:vertAlign w:val="superscript"/>
                          <w:rtl/>
                        </w:rPr>
                        <w:t>3</w:t>
                      </w:r>
                    </w:p>
                    <w:p w14:paraId="6120C6D8" w14:textId="77777777" w:rsidR="007A4E9A" w:rsidRPr="00573032" w:rsidRDefault="007A4E9A" w:rsidP="007A4E9A">
                      <w:pPr>
                        <w:spacing w:line="240" w:lineRule="auto"/>
                        <w:jc w:val="center"/>
                      </w:pPr>
                    </w:p>
                  </w:txbxContent>
                </v:textbox>
                <w10:anchorlock/>
              </v:roundrect>
            </w:pict>
          </mc:Fallback>
        </mc:AlternateContent>
      </w:r>
    </w:p>
    <w:p w14:paraId="4D310B78" w14:textId="77777777" w:rsidR="007A4E9A" w:rsidRDefault="007A4E9A" w:rsidP="00033B23">
      <w:pPr>
        <w:pStyle w:val="ListParagraph"/>
        <w:numPr>
          <w:ilvl w:val="0"/>
          <w:numId w:val="6"/>
        </w:numPr>
        <w:tabs>
          <w:tab w:val="left" w:pos="220"/>
        </w:tabs>
        <w:spacing w:after="120" w:line="240" w:lineRule="auto"/>
        <w:ind w:left="360" w:hanging="216"/>
        <w:rPr>
          <w:rFonts w:ascii="Sakkal Majalla" w:hAnsi="Sakkal Majalla" w:cs="Sakkal Majalla"/>
          <w:sz w:val="22"/>
          <w:szCs w:val="22"/>
        </w:rPr>
      </w:pPr>
      <w:r w:rsidRPr="000D6536">
        <w:rPr>
          <w:rFonts w:ascii="Sakkal Majalla" w:hAnsi="Sakkal Majalla" w:cs="Sakkal Majalla" w:hint="cs"/>
          <w:sz w:val="22"/>
          <w:szCs w:val="22"/>
          <w:rtl/>
        </w:rPr>
        <w:t xml:space="preserve">وبشكل عام يمكن تقدير حجم </w:t>
      </w:r>
      <w:r w:rsidRPr="000D6536">
        <w:rPr>
          <w:rFonts w:ascii="Sakkal Majalla" w:hAnsi="Sakkal Majalla" w:cs="Sakkal Majalla"/>
          <w:sz w:val="22"/>
          <w:szCs w:val="22"/>
          <w:rtl/>
        </w:rPr>
        <w:t>المخلفات السائلة</w:t>
      </w:r>
      <w:r w:rsidRPr="000D6536">
        <w:rPr>
          <w:rFonts w:ascii="Sakkal Majalla" w:hAnsi="Sakkal Majalla" w:cs="Sakkal Majalla" w:hint="cs"/>
          <w:sz w:val="22"/>
          <w:szCs w:val="22"/>
          <w:rtl/>
        </w:rPr>
        <w:t xml:space="preserve"> </w:t>
      </w:r>
      <w:r w:rsidRPr="000D6536">
        <w:rPr>
          <w:rFonts w:ascii="Sakkal Majalla" w:hAnsi="Sakkal Majalla" w:cs="Sakkal Majalla"/>
          <w:sz w:val="22"/>
          <w:szCs w:val="22"/>
          <w:rtl/>
        </w:rPr>
        <w:t>(مياه غسيل الذبائح والمياه المستخدمة في النظافة)</w:t>
      </w:r>
      <w:r w:rsidRPr="000D6536">
        <w:rPr>
          <w:rFonts w:ascii="Sakkal Majalla" w:hAnsi="Sakkal Majalla" w:cs="Sakkal Majalla" w:hint="cs"/>
          <w:sz w:val="22"/>
          <w:szCs w:val="22"/>
          <w:rtl/>
        </w:rPr>
        <w:t>،</w:t>
      </w:r>
      <w:r w:rsidRPr="000D6536">
        <w:rPr>
          <w:rFonts w:ascii="Sakkal Majalla" w:hAnsi="Sakkal Majalla" w:cs="Sakkal Majalla"/>
          <w:sz w:val="22"/>
          <w:szCs w:val="22"/>
          <w:rtl/>
        </w:rPr>
        <w:t xml:space="preserve"> بواقع 1.2 -  1.5 لتر لكل كجم من اللحم المنتج</w:t>
      </w:r>
      <w:r w:rsidRPr="000D6536">
        <w:rPr>
          <w:rFonts w:ascii="Sakkal Majalla" w:hAnsi="Sakkal Majalla" w:cs="Sakkal Majalla" w:hint="cs"/>
          <w:sz w:val="22"/>
          <w:szCs w:val="22"/>
          <w:rtl/>
        </w:rPr>
        <w:t xml:space="preserve"> (الدليل الإرشادي للمسالخ </w:t>
      </w:r>
      <w:r w:rsidRPr="000D6536">
        <w:rPr>
          <w:rFonts w:ascii="Sakkal Majalla" w:hAnsi="Sakkal Majalla" w:cs="Sakkal Majalla"/>
          <w:sz w:val="22"/>
          <w:szCs w:val="22"/>
          <w:rtl/>
        </w:rPr>
        <w:t>–</w:t>
      </w:r>
      <w:r w:rsidRPr="000D6536">
        <w:rPr>
          <w:rFonts w:ascii="Sakkal Majalla" w:hAnsi="Sakkal Majalla" w:cs="Sakkal Majalla" w:hint="cs"/>
          <w:sz w:val="22"/>
          <w:szCs w:val="22"/>
          <w:rtl/>
        </w:rPr>
        <w:t xml:space="preserve"> الاتحاد الأوروبي):</w:t>
      </w:r>
      <w:r w:rsidRPr="000D6536">
        <w:rPr>
          <w:rFonts w:ascii="Sakkal Majalla" w:hAnsi="Sakkal Majalla" w:cs="Sakkal Majalla"/>
          <w:sz w:val="22"/>
          <w:szCs w:val="22"/>
          <w:rtl/>
        </w:rPr>
        <w:t xml:space="preserve"> </w:t>
      </w:r>
    </w:p>
    <w:p w14:paraId="6D91E271" w14:textId="77777777" w:rsidR="007A4E9A" w:rsidRDefault="007A4E9A" w:rsidP="007A4E9A">
      <w:pPr>
        <w:pStyle w:val="ListParagraph"/>
        <w:tabs>
          <w:tab w:val="left" w:pos="220"/>
        </w:tabs>
        <w:spacing w:after="120" w:line="240" w:lineRule="auto"/>
        <w:rPr>
          <w:rFonts w:ascii="Sakkal Majalla" w:hAnsi="Sakkal Majalla" w:cs="Sakkal Majalla"/>
          <w:sz w:val="22"/>
          <w:szCs w:val="22"/>
          <w:rtl/>
        </w:rPr>
      </w:pPr>
    </w:p>
    <w:p w14:paraId="10A8FFD1" w14:textId="77777777" w:rsidR="007A4E9A" w:rsidRPr="000D6536" w:rsidRDefault="007A4E9A" w:rsidP="00033B23">
      <w:pPr>
        <w:pStyle w:val="ListParagraph"/>
        <w:numPr>
          <w:ilvl w:val="0"/>
          <w:numId w:val="6"/>
        </w:numPr>
        <w:tabs>
          <w:tab w:val="left" w:pos="220"/>
        </w:tabs>
        <w:spacing w:after="60" w:line="240" w:lineRule="auto"/>
        <w:ind w:left="360" w:hanging="216"/>
        <w:rPr>
          <w:rFonts w:ascii="Sakkal Majalla" w:hAnsi="Sakkal Majalla" w:cs="Sakkal Majalla"/>
          <w:sz w:val="22"/>
          <w:szCs w:val="22"/>
        </w:rPr>
      </w:pPr>
      <w:r w:rsidRPr="000D6536">
        <w:rPr>
          <w:rFonts w:ascii="Sakkal Majalla" w:hAnsi="Sakkal Majalla" w:cs="Sakkal Majalla" w:hint="cs"/>
          <w:sz w:val="22"/>
          <w:szCs w:val="22"/>
          <w:rtl/>
        </w:rPr>
        <w:t>ولحساب إجمالي حجم مخلفات المجازر السائلة (الدم ومياه غسيل</w:t>
      </w:r>
      <w:r w:rsidRPr="000D6536">
        <w:rPr>
          <w:rFonts w:ascii="Sakkal Majalla" w:hAnsi="Sakkal Majalla" w:cs="Sakkal Majalla"/>
          <w:sz w:val="22"/>
          <w:szCs w:val="22"/>
          <w:rtl/>
        </w:rPr>
        <w:t xml:space="preserve"> الذبائح والمياه المستخدمة في النظافة</w:t>
      </w:r>
      <w:r w:rsidRPr="000D6536">
        <w:rPr>
          <w:rFonts w:ascii="Sakkal Majalla" w:hAnsi="Sakkal Majalla" w:cs="Sakkal Majalla" w:hint="cs"/>
          <w:sz w:val="22"/>
          <w:szCs w:val="22"/>
          <w:rtl/>
        </w:rPr>
        <w:t xml:space="preserve">): </w:t>
      </w:r>
    </w:p>
    <w:p w14:paraId="3E6AA4A8" w14:textId="77777777" w:rsidR="007A4E9A" w:rsidRPr="000D6536" w:rsidRDefault="007A4E9A" w:rsidP="007A4E9A">
      <w:pPr>
        <w:pStyle w:val="ListParagraph"/>
        <w:autoSpaceDE w:val="0"/>
        <w:autoSpaceDN w:val="0"/>
        <w:adjustRightInd w:val="0"/>
        <w:spacing w:line="240" w:lineRule="auto"/>
        <w:rPr>
          <w:rFonts w:ascii="Times New Roman" w:hAnsi="Times New Roman" w:cs="Times New Roman"/>
          <w:b/>
          <w:bCs/>
          <w:sz w:val="18"/>
          <w:u w:val="single"/>
        </w:rPr>
      </w:pPr>
    </w:p>
    <w:p w14:paraId="1C3B8F8F" w14:textId="77777777" w:rsidR="007A4E9A" w:rsidRPr="000D6536" w:rsidRDefault="007A4E9A" w:rsidP="007A4E9A">
      <w:pPr>
        <w:autoSpaceDE w:val="0"/>
        <w:autoSpaceDN w:val="0"/>
        <w:adjustRightInd w:val="0"/>
        <w:spacing w:line="360" w:lineRule="auto"/>
        <w:jc w:val="center"/>
        <w:rPr>
          <w:rFonts w:ascii="Times New Roman" w:hAnsi="Times New Roman" w:cs="Times New Roman"/>
          <w:b/>
          <w:bCs/>
          <w:sz w:val="28"/>
          <w:szCs w:val="28"/>
          <w:u w:val="single"/>
          <w:rtl/>
        </w:rPr>
      </w:pPr>
      <w:r w:rsidRPr="000D6536">
        <w:rPr>
          <w:lang w:bidi="ar-SA"/>
        </w:rPr>
        <mc:AlternateContent>
          <mc:Choice Requires="wps">
            <w:drawing>
              <wp:inline distT="0" distB="0" distL="0" distR="0" wp14:anchorId="767D7540" wp14:editId="46080439">
                <wp:extent cx="4974590" cy="990600"/>
                <wp:effectExtent l="0" t="0" r="16510" b="19050"/>
                <wp:docPr id="281" name="Rectangle: Rounded Corners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4590" cy="990600"/>
                        </a:xfrm>
                        <a:prstGeom prst="roundRect">
                          <a:avLst/>
                        </a:prstGeom>
                        <a:solidFill>
                          <a:sysClr val="window" lastClr="FFFFFF">
                            <a:lumMod val="85000"/>
                          </a:sysClr>
                        </a:solidFill>
                        <a:ln w="6350" cap="flat" cmpd="sng" algn="ctr">
                          <a:solidFill>
                            <a:sysClr val="windowText" lastClr="000000">
                              <a:lumMod val="50000"/>
                              <a:lumOff val="50000"/>
                            </a:sysClr>
                          </a:solidFill>
                          <a:prstDash val="solid"/>
                          <a:miter lim="800000"/>
                        </a:ln>
                        <a:effectLst/>
                      </wps:spPr>
                      <wps:txbx>
                        <w:txbxContent>
                          <w:p w14:paraId="417944BB" w14:textId="77777777" w:rsidR="007A4E9A" w:rsidRPr="00573032" w:rsidRDefault="007A4E9A" w:rsidP="007A4E9A">
                            <w:pPr>
                              <w:autoSpaceDE w:val="0"/>
                              <w:autoSpaceDN w:val="0"/>
                              <w:adjustRightInd w:val="0"/>
                              <w:spacing w:line="240" w:lineRule="auto"/>
                              <w:jc w:val="center"/>
                              <w:rPr>
                                <w:rtl/>
                              </w:rPr>
                            </w:pPr>
                            <w:r w:rsidRPr="00573032">
                              <w:rPr>
                                <w:rFonts w:hint="cs"/>
                                <w:rtl/>
                              </w:rPr>
                              <w:t>حجم المخلفات السائلة (مياه غسيل الذبائح والمياه المستخدمة في النظافة) باللتر</w:t>
                            </w:r>
                          </w:p>
                          <w:p w14:paraId="644E81DD" w14:textId="77777777" w:rsidR="007A4E9A" w:rsidRPr="00573032" w:rsidRDefault="007A4E9A" w:rsidP="007A4E9A">
                            <w:pPr>
                              <w:autoSpaceDE w:val="0"/>
                              <w:autoSpaceDN w:val="0"/>
                              <w:adjustRightInd w:val="0"/>
                              <w:spacing w:line="240" w:lineRule="auto"/>
                              <w:jc w:val="center"/>
                              <w:rPr>
                                <w:rtl/>
                              </w:rPr>
                            </w:pPr>
                            <w:r w:rsidRPr="00573032">
                              <w:rPr>
                                <w:rFonts w:hint="cs"/>
                                <w:rtl/>
                              </w:rPr>
                              <w:t xml:space="preserve"> = متوسط وزن اللحم المنتج من الذبيحة * </w:t>
                            </w:r>
                            <w:r>
                              <w:rPr>
                                <w:rFonts w:hint="cs"/>
                                <w:rtl/>
                              </w:rPr>
                              <w:t>إ</w:t>
                            </w:r>
                            <w:r w:rsidRPr="00573032">
                              <w:rPr>
                                <w:rFonts w:hint="cs"/>
                                <w:rtl/>
                              </w:rPr>
                              <w:t>جمالي عدد الذبائح * 1.2-1.5</w:t>
                            </w:r>
                          </w:p>
                          <w:p w14:paraId="32D8E383" w14:textId="77777777" w:rsidR="007A4E9A" w:rsidRPr="00573032" w:rsidRDefault="007A4E9A" w:rsidP="007A4E9A">
                            <w:pPr>
                              <w:autoSpaceDE w:val="0"/>
                              <w:autoSpaceDN w:val="0"/>
                              <w:adjustRightInd w:val="0"/>
                              <w:spacing w:line="240" w:lineRule="auto"/>
                              <w:jc w:val="center"/>
                              <w:rPr>
                                <w:rtl/>
                              </w:rPr>
                            </w:pPr>
                            <w:r w:rsidRPr="00573032">
                              <w:rPr>
                                <w:rFonts w:hint="cs"/>
                                <w:rtl/>
                              </w:rPr>
                              <w:t xml:space="preserve">= 50% من متوسط وزن الذبيحة * </w:t>
                            </w:r>
                            <w:r>
                              <w:rPr>
                                <w:rFonts w:hint="cs"/>
                                <w:rtl/>
                              </w:rPr>
                              <w:t>إ</w:t>
                            </w:r>
                            <w:r w:rsidRPr="00573032">
                              <w:rPr>
                                <w:rFonts w:hint="cs"/>
                                <w:rtl/>
                              </w:rPr>
                              <w:t>جمالي عدد الذبائح * 1.5</w:t>
                            </w:r>
                          </w:p>
                          <w:p w14:paraId="459CE577" w14:textId="77777777" w:rsidR="007A4E9A" w:rsidRPr="00573032" w:rsidRDefault="007A4E9A" w:rsidP="007A4E9A">
                            <w:pPr>
                              <w:autoSpaceDE w:val="0"/>
                              <w:autoSpaceDN w:val="0"/>
                              <w:adjustRightInd w:val="0"/>
                              <w:spacing w:line="240" w:lineRule="auto"/>
                              <w:jc w:val="center"/>
                              <w:rPr>
                                <w:rtl/>
                              </w:rPr>
                            </w:pPr>
                            <w:r w:rsidRPr="00573032">
                              <w:rPr>
                                <w:rFonts w:hint="cs"/>
                                <w:rtl/>
                              </w:rPr>
                              <w:t>= 9 كجم * 750000 * 1.5 = 10125000 لتر = 10125 م</w:t>
                            </w:r>
                            <w:r w:rsidRPr="00573032">
                              <w:rPr>
                                <w:rFonts w:hint="cs"/>
                                <w:vertAlign w:val="superscript"/>
                                <w:rtl/>
                              </w:rPr>
                              <w:t>3</w:t>
                            </w:r>
                          </w:p>
                          <w:p w14:paraId="2F1BEE02" w14:textId="77777777" w:rsidR="007A4E9A" w:rsidRPr="00573032" w:rsidRDefault="007A4E9A" w:rsidP="007A4E9A">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7D7540" id="Rectangle: Rounded Corners 281" o:spid="_x0000_s1028" style="width:391.7pt;height:7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" fillcolor="#d9d9d9" strokecolor="#7f7f7f" strokeweight=".5pt">
                <v:stroke joinstyle="miter"/>
                <v:path arrowok="t"/>
                <v:textbox>
                  <w:txbxContent>
                    <w:p w14:paraId="417944BB" w14:textId="77777777" w:rsidR="007A4E9A" w:rsidRPr="00573032" w:rsidRDefault="007A4E9A" w:rsidP="007A4E9A">
                      <w:pPr>
                        <w:autoSpaceDE w:val="0"/>
                        <w:autoSpaceDN w:val="0"/>
                        <w:adjustRightInd w:val="0"/>
                        <w:spacing w:line="240" w:lineRule="auto"/>
                        <w:jc w:val="center"/>
                        <w:rPr>
                          <w:rtl/>
                        </w:rPr>
                      </w:pPr>
                      <w:r w:rsidRPr="00573032">
                        <w:rPr>
                          <w:rFonts w:hint="cs"/>
                          <w:rtl/>
                        </w:rPr>
                        <w:t>حجم المخلفات السائلة (مياه غسيل الذبائح والمياه المستخدمة في النظافة) باللتر</w:t>
                      </w:r>
                    </w:p>
                    <w:p w14:paraId="644E81DD" w14:textId="77777777" w:rsidR="007A4E9A" w:rsidRPr="00573032" w:rsidRDefault="007A4E9A" w:rsidP="007A4E9A">
                      <w:pPr>
                        <w:autoSpaceDE w:val="0"/>
                        <w:autoSpaceDN w:val="0"/>
                        <w:adjustRightInd w:val="0"/>
                        <w:spacing w:line="240" w:lineRule="auto"/>
                        <w:jc w:val="center"/>
                        <w:rPr>
                          <w:rtl/>
                        </w:rPr>
                      </w:pPr>
                      <w:r w:rsidRPr="00573032">
                        <w:rPr>
                          <w:rFonts w:hint="cs"/>
                          <w:rtl/>
                        </w:rPr>
                        <w:t xml:space="preserve"> = متوسط وزن اللحم المنتج من الذبيحة * </w:t>
                      </w:r>
                      <w:r>
                        <w:rPr>
                          <w:rFonts w:hint="cs"/>
                          <w:rtl/>
                        </w:rPr>
                        <w:t>إ</w:t>
                      </w:r>
                      <w:r w:rsidRPr="00573032">
                        <w:rPr>
                          <w:rFonts w:hint="cs"/>
                          <w:rtl/>
                        </w:rPr>
                        <w:t>جمالي عدد الذبائح * 1.2-1.5</w:t>
                      </w:r>
                    </w:p>
                    <w:p w14:paraId="32D8E383" w14:textId="77777777" w:rsidR="007A4E9A" w:rsidRPr="00573032" w:rsidRDefault="007A4E9A" w:rsidP="007A4E9A">
                      <w:pPr>
                        <w:autoSpaceDE w:val="0"/>
                        <w:autoSpaceDN w:val="0"/>
                        <w:adjustRightInd w:val="0"/>
                        <w:spacing w:line="240" w:lineRule="auto"/>
                        <w:jc w:val="center"/>
                        <w:rPr>
                          <w:rtl/>
                        </w:rPr>
                      </w:pPr>
                      <w:r w:rsidRPr="00573032">
                        <w:rPr>
                          <w:rFonts w:hint="cs"/>
                          <w:rtl/>
                        </w:rPr>
                        <w:t xml:space="preserve">= 50% من متوسط وزن الذبيحة * </w:t>
                      </w:r>
                      <w:r>
                        <w:rPr>
                          <w:rFonts w:hint="cs"/>
                          <w:rtl/>
                        </w:rPr>
                        <w:t>إ</w:t>
                      </w:r>
                      <w:r w:rsidRPr="00573032">
                        <w:rPr>
                          <w:rFonts w:hint="cs"/>
                          <w:rtl/>
                        </w:rPr>
                        <w:t>جمالي عدد الذبائح * 1.5</w:t>
                      </w:r>
                    </w:p>
                    <w:p w14:paraId="459CE577" w14:textId="77777777" w:rsidR="007A4E9A" w:rsidRPr="00573032" w:rsidRDefault="007A4E9A" w:rsidP="007A4E9A">
                      <w:pPr>
                        <w:autoSpaceDE w:val="0"/>
                        <w:autoSpaceDN w:val="0"/>
                        <w:adjustRightInd w:val="0"/>
                        <w:spacing w:line="240" w:lineRule="auto"/>
                        <w:jc w:val="center"/>
                        <w:rPr>
                          <w:rtl/>
                        </w:rPr>
                      </w:pPr>
                      <w:r w:rsidRPr="00573032">
                        <w:rPr>
                          <w:rFonts w:hint="cs"/>
                          <w:rtl/>
                        </w:rPr>
                        <w:t>= 9 كجم * 750000 * 1.5 = 10125000 لتر = 10125 م</w:t>
                      </w:r>
                      <w:r w:rsidRPr="00573032">
                        <w:rPr>
                          <w:rFonts w:hint="cs"/>
                          <w:vertAlign w:val="superscript"/>
                          <w:rtl/>
                        </w:rPr>
                        <w:t>3</w:t>
                      </w:r>
                    </w:p>
                    <w:p w14:paraId="2F1BEE02" w14:textId="77777777" w:rsidR="007A4E9A" w:rsidRPr="00573032" w:rsidRDefault="007A4E9A" w:rsidP="007A4E9A">
                      <w:pPr>
                        <w:spacing w:line="240" w:lineRule="auto"/>
                        <w:jc w:val="center"/>
                      </w:pPr>
                    </w:p>
                  </w:txbxContent>
                </v:textbox>
                <w10:anchorlock/>
              </v:roundrect>
            </w:pict>
          </mc:Fallback>
        </mc:AlternateContent>
      </w:r>
    </w:p>
    <w:p w14:paraId="33FF2236" w14:textId="77777777" w:rsidR="007A4E9A" w:rsidRPr="000D6536" w:rsidRDefault="007A4E9A" w:rsidP="00033B23">
      <w:pPr>
        <w:pStyle w:val="ListParagraph"/>
        <w:numPr>
          <w:ilvl w:val="0"/>
          <w:numId w:val="6"/>
        </w:numPr>
        <w:tabs>
          <w:tab w:val="left" w:pos="220"/>
        </w:tabs>
        <w:spacing w:after="60" w:line="240" w:lineRule="auto"/>
        <w:ind w:left="360" w:hanging="216"/>
        <w:rPr>
          <w:rFonts w:ascii="Sakkal Majalla" w:hAnsi="Sakkal Majalla" w:cs="Sakkal Majalla"/>
          <w:sz w:val="22"/>
          <w:szCs w:val="22"/>
        </w:rPr>
      </w:pPr>
      <w:r w:rsidRPr="000D6536">
        <w:rPr>
          <w:rFonts w:ascii="Sakkal Majalla" w:hAnsi="Sakkal Majalla" w:cs="Sakkal Majalla" w:hint="cs"/>
          <w:sz w:val="22"/>
          <w:szCs w:val="22"/>
          <w:rtl/>
        </w:rPr>
        <w:t>ولحساب إجمالي حجم مخلفات المجازر السائلة (الدم ومياه غسيل</w:t>
      </w:r>
      <w:r w:rsidRPr="000D6536">
        <w:rPr>
          <w:rFonts w:ascii="Sakkal Majalla" w:hAnsi="Sakkal Majalla" w:cs="Sakkal Majalla"/>
          <w:sz w:val="22"/>
          <w:szCs w:val="22"/>
          <w:rtl/>
        </w:rPr>
        <w:t xml:space="preserve"> الذبائح والمياه المستخدمة في النظافة</w:t>
      </w:r>
      <w:r w:rsidRPr="000D6536">
        <w:rPr>
          <w:rFonts w:ascii="Sakkal Majalla" w:hAnsi="Sakkal Majalla" w:cs="Sakkal Majalla" w:hint="cs"/>
          <w:sz w:val="22"/>
          <w:szCs w:val="22"/>
          <w:rtl/>
        </w:rPr>
        <w:t xml:space="preserve">): </w:t>
      </w:r>
    </w:p>
    <w:p w14:paraId="5DD05379" w14:textId="77777777" w:rsidR="007A4E9A" w:rsidRPr="000D6536" w:rsidRDefault="007A4E9A" w:rsidP="007A4E9A">
      <w:pPr>
        <w:pStyle w:val="ListParagraph"/>
        <w:tabs>
          <w:tab w:val="left" w:pos="220"/>
        </w:tabs>
        <w:spacing w:after="60" w:line="240" w:lineRule="auto"/>
        <w:rPr>
          <w:rFonts w:ascii="Sakkal Majalla" w:hAnsi="Sakkal Majalla" w:cs="Sakkal Majalla"/>
          <w:sz w:val="22"/>
          <w:szCs w:val="22"/>
          <w:rtl/>
        </w:rPr>
      </w:pPr>
      <w:r w:rsidRPr="000D6536">
        <w:rPr>
          <w:lang w:bidi="ar-SA"/>
        </w:rPr>
        <mc:AlternateContent>
          <mc:Choice Requires="wps">
            <w:drawing>
              <wp:inline distT="0" distB="0" distL="0" distR="0" wp14:anchorId="3C96CECE" wp14:editId="00889559">
                <wp:extent cx="4974590" cy="903605"/>
                <wp:effectExtent l="0" t="0" r="16510" b="10795"/>
                <wp:docPr id="298" name="Rectangle: Rounded Corners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4590" cy="903605"/>
                        </a:xfrm>
                        <a:prstGeom prst="roundRect">
                          <a:avLst/>
                        </a:prstGeom>
                        <a:solidFill>
                          <a:sysClr val="window" lastClr="FFFFFF">
                            <a:lumMod val="85000"/>
                          </a:sysClr>
                        </a:solidFill>
                        <a:ln w="6350" cap="flat" cmpd="sng" algn="ctr">
                          <a:solidFill>
                            <a:sysClr val="windowText" lastClr="000000">
                              <a:lumMod val="50000"/>
                              <a:lumOff val="50000"/>
                            </a:sysClr>
                          </a:solidFill>
                          <a:prstDash val="solid"/>
                          <a:miter lim="800000"/>
                        </a:ln>
                        <a:effectLst/>
                      </wps:spPr>
                      <wps:txbx>
                        <w:txbxContent>
                          <w:p w14:paraId="5D868C28" w14:textId="77777777" w:rsidR="007A4E9A" w:rsidRDefault="007A4E9A" w:rsidP="007A4E9A">
                            <w:pPr>
                              <w:spacing w:line="240" w:lineRule="auto"/>
                              <w:jc w:val="center"/>
                              <w:rPr>
                                <w:rtl/>
                              </w:rPr>
                            </w:pPr>
                            <w:r>
                              <w:rPr>
                                <w:rtl/>
                              </w:rPr>
                              <w:t>إجمالي حجم مخلفات المجازر السائلة (الدم ومياه غسيل الذبائح والمياه المستخدمة في النظافة)</w:t>
                            </w:r>
                          </w:p>
                          <w:p w14:paraId="0DBBB4AC" w14:textId="77777777" w:rsidR="007A4E9A" w:rsidRDefault="007A4E9A" w:rsidP="007A4E9A">
                            <w:pPr>
                              <w:spacing w:line="240" w:lineRule="auto"/>
                              <w:jc w:val="center"/>
                              <w:rPr>
                                <w:rtl/>
                              </w:rPr>
                            </w:pPr>
                            <w:r>
                              <w:rPr>
                                <w:rtl/>
                              </w:rPr>
                              <w:t xml:space="preserve">= حجم المخلفات السائلة (دم فقط) </w:t>
                            </w:r>
                            <w:r w:rsidRPr="00573032">
                              <w:rPr>
                                <w:rFonts w:hint="cs"/>
                                <w:rtl/>
                              </w:rPr>
                              <w:t>م</w:t>
                            </w:r>
                            <w:r w:rsidRPr="00573032">
                              <w:rPr>
                                <w:rFonts w:hint="cs"/>
                                <w:vertAlign w:val="superscript"/>
                                <w:rtl/>
                              </w:rPr>
                              <w:t>3</w:t>
                            </w:r>
                            <w:r>
                              <w:rPr>
                                <w:rFonts w:hint="cs"/>
                                <w:vertAlign w:val="superscript"/>
                                <w:rtl/>
                              </w:rPr>
                              <w:t xml:space="preserve"> </w:t>
                            </w:r>
                            <w:r>
                              <w:rPr>
                                <w:rtl/>
                              </w:rPr>
                              <w:t>+ حجم المخلفات السائلة (مياه غسيل الذبائح والمياه المستخدمة في النظافة) م3</w:t>
                            </w:r>
                          </w:p>
                          <w:p w14:paraId="750EF1AA" w14:textId="77777777" w:rsidR="007A4E9A" w:rsidRPr="00573032" w:rsidRDefault="007A4E9A" w:rsidP="007A4E9A">
                            <w:pPr>
                              <w:spacing w:line="240" w:lineRule="auto"/>
                              <w:jc w:val="center"/>
                            </w:pPr>
                            <w:r>
                              <w:rPr>
                                <w:rtl/>
                              </w:rPr>
                              <w:t xml:space="preserve">= 877.5 </w:t>
                            </w:r>
                            <w:r w:rsidRPr="00573032">
                              <w:rPr>
                                <w:rFonts w:hint="cs"/>
                                <w:rtl/>
                              </w:rPr>
                              <w:t>م</w:t>
                            </w:r>
                            <w:r w:rsidRPr="00573032">
                              <w:rPr>
                                <w:rFonts w:hint="cs"/>
                                <w:vertAlign w:val="superscript"/>
                                <w:rtl/>
                              </w:rPr>
                              <w:t>3</w:t>
                            </w:r>
                            <w:r>
                              <w:rPr>
                                <w:rFonts w:hint="cs"/>
                                <w:vertAlign w:val="superscript"/>
                                <w:rtl/>
                              </w:rPr>
                              <w:t xml:space="preserve"> </w:t>
                            </w:r>
                            <w:r>
                              <w:rPr>
                                <w:rtl/>
                              </w:rPr>
                              <w:t xml:space="preserve">+ 10125 </w:t>
                            </w:r>
                            <w:r w:rsidRPr="00573032">
                              <w:rPr>
                                <w:rFonts w:hint="cs"/>
                                <w:rtl/>
                              </w:rPr>
                              <w:t>م</w:t>
                            </w:r>
                            <w:r w:rsidRPr="00573032">
                              <w:rPr>
                                <w:rFonts w:hint="cs"/>
                                <w:vertAlign w:val="superscript"/>
                                <w:rtl/>
                              </w:rPr>
                              <w:t>3</w:t>
                            </w:r>
                            <w:r>
                              <w:rPr>
                                <w:rFonts w:hint="cs"/>
                                <w:vertAlign w:val="superscript"/>
                                <w:rtl/>
                              </w:rPr>
                              <w:t xml:space="preserve"> </w:t>
                            </w:r>
                            <w:r>
                              <w:rPr>
                                <w:rtl/>
                              </w:rPr>
                              <w:t xml:space="preserve">= 11002.5 </w:t>
                            </w:r>
                            <w:r w:rsidRPr="00573032">
                              <w:rPr>
                                <w:rFonts w:hint="cs"/>
                                <w:rtl/>
                              </w:rPr>
                              <w:t>م</w:t>
                            </w:r>
                            <w:r w:rsidRPr="00573032">
                              <w:rPr>
                                <w:rFonts w:hint="cs"/>
                                <w:vertAlign w:val="superscript"/>
                                <w:rt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C96CECE" id="Rectangle: Rounded Corners 298" o:spid="_x0000_s1029" style="width:391.7pt;height:71.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" fillcolor="#d9d9d9" strokecolor="#7f7f7f" strokeweight=".5pt">
                <v:stroke joinstyle="miter"/>
                <v:path arrowok="t"/>
                <v:textbox>
                  <w:txbxContent>
                    <w:p w14:paraId="5D868C28" w14:textId="77777777" w:rsidR="007A4E9A" w:rsidRDefault="007A4E9A" w:rsidP="007A4E9A">
                      <w:pPr>
                        <w:spacing w:line="240" w:lineRule="auto"/>
                        <w:jc w:val="center"/>
                        <w:rPr>
                          <w:rtl/>
                        </w:rPr>
                      </w:pPr>
                      <w:r>
                        <w:rPr>
                          <w:rtl/>
                        </w:rPr>
                        <w:t>إجمالي حجم مخلفات المجازر السائلة (الدم ومياه غسيل الذبائح والمياه المستخدمة في النظافة)</w:t>
                      </w:r>
                    </w:p>
                    <w:p w14:paraId="0DBBB4AC" w14:textId="77777777" w:rsidR="007A4E9A" w:rsidRDefault="007A4E9A" w:rsidP="007A4E9A">
                      <w:pPr>
                        <w:spacing w:line="240" w:lineRule="auto"/>
                        <w:jc w:val="center"/>
                        <w:rPr>
                          <w:rtl/>
                        </w:rPr>
                      </w:pPr>
                      <w:r>
                        <w:rPr>
                          <w:rtl/>
                        </w:rPr>
                        <w:t xml:space="preserve">= حجم المخلفات السائلة (دم فقط) </w:t>
                      </w:r>
                      <w:r w:rsidRPr="00573032">
                        <w:rPr>
                          <w:rFonts w:hint="cs"/>
                          <w:rtl/>
                        </w:rPr>
                        <w:t>م</w:t>
                      </w:r>
                      <w:r w:rsidRPr="00573032">
                        <w:rPr>
                          <w:rFonts w:hint="cs"/>
                          <w:vertAlign w:val="superscript"/>
                          <w:rtl/>
                        </w:rPr>
                        <w:t>3</w:t>
                      </w:r>
                      <w:r>
                        <w:rPr>
                          <w:rFonts w:hint="cs"/>
                          <w:vertAlign w:val="superscript"/>
                          <w:rtl/>
                        </w:rPr>
                        <w:t xml:space="preserve"> </w:t>
                      </w:r>
                      <w:r>
                        <w:rPr>
                          <w:rtl/>
                        </w:rPr>
                        <w:t>+ حجم المخلفات السائلة (مياه غسيل الذبائح والمياه المستخدمة في النظافة) م3</w:t>
                      </w:r>
                    </w:p>
                    <w:p w14:paraId="750EF1AA" w14:textId="77777777" w:rsidR="007A4E9A" w:rsidRPr="00573032" w:rsidRDefault="007A4E9A" w:rsidP="007A4E9A">
                      <w:pPr>
                        <w:spacing w:line="240" w:lineRule="auto"/>
                        <w:jc w:val="center"/>
                      </w:pPr>
                      <w:r>
                        <w:rPr>
                          <w:rtl/>
                        </w:rPr>
                        <w:t xml:space="preserve">= 877.5 </w:t>
                      </w:r>
                      <w:r w:rsidRPr="00573032">
                        <w:rPr>
                          <w:rFonts w:hint="cs"/>
                          <w:rtl/>
                        </w:rPr>
                        <w:t>م</w:t>
                      </w:r>
                      <w:r w:rsidRPr="00573032">
                        <w:rPr>
                          <w:rFonts w:hint="cs"/>
                          <w:vertAlign w:val="superscript"/>
                          <w:rtl/>
                        </w:rPr>
                        <w:t>3</w:t>
                      </w:r>
                      <w:r>
                        <w:rPr>
                          <w:rFonts w:hint="cs"/>
                          <w:vertAlign w:val="superscript"/>
                          <w:rtl/>
                        </w:rPr>
                        <w:t xml:space="preserve"> </w:t>
                      </w:r>
                      <w:r>
                        <w:rPr>
                          <w:rtl/>
                        </w:rPr>
                        <w:t xml:space="preserve">+ 10125 </w:t>
                      </w:r>
                      <w:r w:rsidRPr="00573032">
                        <w:rPr>
                          <w:rFonts w:hint="cs"/>
                          <w:rtl/>
                        </w:rPr>
                        <w:t>م</w:t>
                      </w:r>
                      <w:r w:rsidRPr="00573032">
                        <w:rPr>
                          <w:rFonts w:hint="cs"/>
                          <w:vertAlign w:val="superscript"/>
                          <w:rtl/>
                        </w:rPr>
                        <w:t>3</w:t>
                      </w:r>
                      <w:r>
                        <w:rPr>
                          <w:rFonts w:hint="cs"/>
                          <w:vertAlign w:val="superscript"/>
                          <w:rtl/>
                        </w:rPr>
                        <w:t xml:space="preserve"> </w:t>
                      </w:r>
                      <w:r>
                        <w:rPr>
                          <w:rtl/>
                        </w:rPr>
                        <w:t xml:space="preserve">= 11002.5 </w:t>
                      </w:r>
                      <w:r w:rsidRPr="00573032">
                        <w:rPr>
                          <w:rFonts w:hint="cs"/>
                          <w:rtl/>
                        </w:rPr>
                        <w:t>م</w:t>
                      </w:r>
                      <w:r w:rsidRPr="00573032">
                        <w:rPr>
                          <w:rFonts w:hint="cs"/>
                          <w:vertAlign w:val="superscript"/>
                          <w:rtl/>
                        </w:rPr>
                        <w:t>3</w:t>
                      </w:r>
                    </w:p>
                  </w:txbxContent>
                </v:textbox>
                <w10:anchorlock/>
              </v:roundrect>
            </w:pict>
          </mc:Fallback>
        </mc:AlternateContent>
      </w:r>
    </w:p>
    <w:p w14:paraId="1C1F2B57" w14:textId="77777777" w:rsidR="007A4E9A" w:rsidRPr="000D6536" w:rsidRDefault="007A4E9A" w:rsidP="00033B23">
      <w:pPr>
        <w:pStyle w:val="ListParagraph"/>
        <w:numPr>
          <w:ilvl w:val="0"/>
          <w:numId w:val="6"/>
        </w:numPr>
        <w:tabs>
          <w:tab w:val="left" w:pos="220"/>
        </w:tabs>
        <w:spacing w:after="60" w:line="240" w:lineRule="auto"/>
        <w:ind w:left="360" w:hanging="216"/>
        <w:rPr>
          <w:rFonts w:ascii="Sakkal Majalla" w:hAnsi="Sakkal Majalla" w:cs="Sakkal Majalla"/>
          <w:sz w:val="22"/>
          <w:szCs w:val="22"/>
          <w:rtl/>
        </w:rPr>
      </w:pPr>
      <w:r w:rsidRPr="000D6536">
        <w:rPr>
          <w:rFonts w:ascii="Sakkal Majalla" w:hAnsi="Sakkal Majalla" w:cs="Sakkal Majalla" w:hint="cs"/>
          <w:sz w:val="22"/>
          <w:szCs w:val="22"/>
          <w:rtl/>
        </w:rPr>
        <w:t>من خلال ما تم ذكره مسبقاً من كميات المخلفات السائلة والنموذج التجريبي لخلية التبخير، تم حساب ال</w:t>
      </w:r>
      <w:r w:rsidRPr="000D6536">
        <w:rPr>
          <w:rFonts w:ascii="Sakkal Majalla" w:hAnsi="Sakkal Majalla" w:cs="Sakkal Majalla"/>
          <w:sz w:val="22"/>
          <w:szCs w:val="22"/>
          <w:rtl/>
        </w:rPr>
        <w:t>م</w:t>
      </w:r>
      <w:r w:rsidRPr="000D6536">
        <w:rPr>
          <w:rFonts w:ascii="Sakkal Majalla" w:hAnsi="Sakkal Majalla" w:cs="Sakkal Majalla" w:hint="cs"/>
          <w:sz w:val="22"/>
          <w:szCs w:val="22"/>
          <w:rtl/>
        </w:rPr>
        <w:t>دى الزمني</w:t>
      </w:r>
      <w:r w:rsidRPr="000D6536">
        <w:rPr>
          <w:rFonts w:ascii="Sakkal Majalla" w:hAnsi="Sakkal Majalla" w:cs="Sakkal Majalla"/>
          <w:sz w:val="22"/>
          <w:szCs w:val="22"/>
          <w:rtl/>
        </w:rPr>
        <w:t xml:space="preserve"> </w:t>
      </w:r>
      <w:r w:rsidRPr="000D6536">
        <w:rPr>
          <w:rFonts w:ascii="Sakkal Majalla" w:hAnsi="Sakkal Majalla" w:cs="Sakkal Majalla" w:hint="cs"/>
          <w:sz w:val="22"/>
          <w:szCs w:val="22"/>
          <w:rtl/>
        </w:rPr>
        <w:t>للانتهاء</w:t>
      </w:r>
      <w:r w:rsidRPr="000D6536">
        <w:rPr>
          <w:rFonts w:ascii="Sakkal Majalla" w:hAnsi="Sakkal Majalla" w:cs="Sakkal Majalla"/>
          <w:sz w:val="22"/>
          <w:szCs w:val="22"/>
          <w:rtl/>
        </w:rPr>
        <w:t xml:space="preserve"> (البخر) </w:t>
      </w:r>
      <w:r w:rsidRPr="000D6536">
        <w:rPr>
          <w:rFonts w:ascii="Sakkal Majalla" w:hAnsi="Sakkal Majalla" w:cs="Sakkal Majalla" w:hint="cs"/>
          <w:sz w:val="22"/>
          <w:szCs w:val="22"/>
          <w:rtl/>
        </w:rPr>
        <w:t xml:space="preserve">الكامل </w:t>
      </w:r>
      <w:r w:rsidRPr="000D6536">
        <w:rPr>
          <w:rFonts w:ascii="Sakkal Majalla" w:hAnsi="Sakkal Majalla" w:cs="Sakkal Majalla"/>
          <w:sz w:val="22"/>
          <w:szCs w:val="22"/>
          <w:rtl/>
        </w:rPr>
        <w:t xml:space="preserve">من مخلفات المجازر السائلة طبقاً لمعادلة البخر المستنتجة </w:t>
      </w:r>
      <w:r w:rsidRPr="000D6536">
        <w:rPr>
          <w:rFonts w:ascii="Sakkal Majalla" w:hAnsi="Sakkal Majalla" w:cs="Sakkal Majalla" w:hint="cs"/>
          <w:sz w:val="22"/>
          <w:szCs w:val="22"/>
          <w:rtl/>
        </w:rPr>
        <w:t xml:space="preserve">بالموقع وظروف الموقع المناخية: </w:t>
      </w:r>
      <w:r w:rsidRPr="000D6536">
        <w:rPr>
          <w:rFonts w:ascii="Sakkal Majalla" w:hAnsi="Sakkal Majalla" w:cs="Sakkal Majalla"/>
          <w:sz w:val="22"/>
          <w:szCs w:val="22"/>
          <w:rtl/>
        </w:rPr>
        <w:t>-</w:t>
      </w:r>
    </w:p>
    <w:p w14:paraId="72CE6F09" w14:textId="77777777" w:rsidR="007A4E9A" w:rsidRPr="000D6536" w:rsidRDefault="007A4E9A" w:rsidP="007A4E9A">
      <w:pPr>
        <w:autoSpaceDE w:val="0"/>
        <w:autoSpaceDN w:val="0"/>
        <w:adjustRightInd w:val="0"/>
        <w:spacing w:before="240" w:after="120" w:line="240" w:lineRule="auto"/>
        <w:jc w:val="center"/>
        <w:rPr>
          <w:rFonts w:ascii="Times New Roman" w:hAnsi="Times New Roman" w:cs="Times New Roman"/>
          <w:b/>
          <w:bCs/>
          <w:rtl/>
        </w:rPr>
      </w:pPr>
      <w:r w:rsidRPr="000D6536">
        <w:rPr>
          <w:rFonts w:ascii="Times New Roman" w:hAnsi="Times New Roman" w:cs="Times New Roman"/>
          <w:b/>
          <w:bCs/>
        </w:rPr>
        <w:t>Y = -1.2766X + 42.279</w:t>
      </w:r>
      <w:r w:rsidRPr="000D6536">
        <w:rPr>
          <w:rFonts w:ascii="Times New Roman" w:hAnsi="Times New Roman" w:cs="Times New Roman"/>
          <w:b/>
          <w:bCs/>
          <w:rtl/>
        </w:rPr>
        <w:br/>
      </w:r>
      <w:r w:rsidRPr="000D6536">
        <w:rPr>
          <w:rFonts w:ascii="Times New Roman" w:hAnsi="Times New Roman" w:cs="Times New Roman"/>
          <w:b/>
          <w:bCs/>
        </w:rPr>
        <w:t>R² = 0.9429</w:t>
      </w:r>
    </w:p>
    <w:p w14:paraId="7486A294" w14:textId="77777777" w:rsidR="007A4E9A" w:rsidRPr="000D6536" w:rsidRDefault="007A4E9A" w:rsidP="00033B23">
      <w:pPr>
        <w:pStyle w:val="ListParagraph"/>
        <w:numPr>
          <w:ilvl w:val="0"/>
          <w:numId w:val="6"/>
        </w:numPr>
        <w:tabs>
          <w:tab w:val="left" w:pos="220"/>
        </w:tabs>
        <w:spacing w:after="60" w:line="240" w:lineRule="auto"/>
        <w:ind w:left="360" w:hanging="216"/>
        <w:rPr>
          <w:rFonts w:ascii="Sakkal Majalla" w:hAnsi="Sakkal Majalla" w:cs="Sakkal Majalla"/>
          <w:sz w:val="22"/>
          <w:szCs w:val="22"/>
          <w:rtl/>
        </w:rPr>
      </w:pPr>
      <w:r w:rsidRPr="000D6536">
        <w:rPr>
          <w:rFonts w:ascii="Sakkal Majalla" w:hAnsi="Sakkal Majalla" w:cs="Sakkal Majalla" w:hint="cs"/>
          <w:sz w:val="22"/>
          <w:szCs w:val="22"/>
          <w:rtl/>
        </w:rPr>
        <w:t>مما قد يعني أنه في خلال 41 يوم، سيتم حدوث عملية التبخير الكامل لمخلفات المجازر السائلة.</w:t>
      </w:r>
    </w:p>
    <w:p w14:paraId="6C1800C6" w14:textId="77777777" w:rsidR="007A4E9A" w:rsidRPr="000D6536" w:rsidRDefault="007A4E9A" w:rsidP="00033B23">
      <w:pPr>
        <w:pStyle w:val="ListParagraph"/>
        <w:numPr>
          <w:ilvl w:val="0"/>
          <w:numId w:val="6"/>
        </w:numPr>
        <w:tabs>
          <w:tab w:val="left" w:pos="220"/>
        </w:tabs>
        <w:spacing w:after="60" w:line="240" w:lineRule="auto"/>
        <w:ind w:left="360" w:hanging="216"/>
        <w:rPr>
          <w:rFonts w:ascii="Sakkal Majalla" w:hAnsi="Sakkal Majalla" w:cs="Sakkal Majalla"/>
          <w:sz w:val="22"/>
          <w:szCs w:val="22"/>
          <w:rtl/>
        </w:rPr>
      </w:pPr>
      <w:r w:rsidRPr="000D6536">
        <w:rPr>
          <w:rFonts w:ascii="Sakkal Majalla" w:hAnsi="Sakkal Majalla" w:cs="Sakkal Majalla" w:hint="cs"/>
          <w:sz w:val="22"/>
          <w:szCs w:val="22"/>
          <w:rtl/>
        </w:rPr>
        <w:t>ولتجميع المخلفات السائلة الناتجة من مشروع المملكة العربية السعودية للإفادة من الهدي والأضاحي والذي تقدر بـ 11000 متر مكعب تقريباً، تم تحديد أبعاد خلية التبخير (110*110*1.6 متر) التي تستوعب ذلك الحجم من النفايات السائلة (شكل 16).</w:t>
      </w:r>
    </w:p>
    <w:p w14:paraId="6FE29341" w14:textId="77777777" w:rsidR="007A4E9A" w:rsidRPr="000D6536" w:rsidRDefault="007A4E9A" w:rsidP="007A4E9A">
      <w:pPr>
        <w:autoSpaceDE w:val="0"/>
        <w:autoSpaceDN w:val="0"/>
        <w:adjustRightInd w:val="0"/>
        <w:spacing w:after="120" w:line="240" w:lineRule="auto"/>
        <w:rPr>
          <w:rFonts w:ascii="Times New Roman" w:hAnsi="Times New Roman" w:cs="Times New Roman"/>
          <w:b/>
          <w:bCs/>
          <w:sz w:val="28"/>
          <w:szCs w:val="28"/>
          <w:rtl/>
        </w:rPr>
      </w:pPr>
    </w:p>
    <w:tbl>
      <w:tblPr>
        <w:bidiVisual/>
        <w:tblW w:w="5000" w:type="pct"/>
        <w:jc w:val="center"/>
        <w:tblLook w:val="04A0" w:firstRow="1" w:lastRow="0" w:firstColumn="1" w:lastColumn="0" w:noHBand="0" w:noVBand="1"/>
      </w:tblPr>
      <w:tblGrid>
        <w:gridCol w:w="4235"/>
        <w:gridCol w:w="3816"/>
      </w:tblGrid>
      <w:tr w:rsidR="007A4E9A" w:rsidRPr="000D6536" w14:paraId="3B6C6EB5" w14:textId="77777777" w:rsidTr="00B63EDB">
        <w:trPr>
          <w:jc w:val="center"/>
        </w:trPr>
        <w:tc>
          <w:tcPr>
            <w:tcW w:w="2845" w:type="pct"/>
            <w:shd w:val="clear" w:color="auto" w:fill="auto"/>
          </w:tcPr>
          <w:p w14:paraId="62381108" w14:textId="77777777" w:rsidR="007A4E9A" w:rsidRPr="000D6536" w:rsidRDefault="007A4E9A" w:rsidP="00B63EDB">
            <w:pPr>
              <w:autoSpaceDE w:val="0"/>
              <w:autoSpaceDN w:val="0"/>
              <w:adjustRightInd w:val="0"/>
              <w:spacing w:after="120" w:line="240" w:lineRule="auto"/>
              <w:jc w:val="right"/>
              <w:rPr>
                <w:rFonts w:ascii="Times New Roman" w:hAnsi="Times New Roman" w:cs="Times New Roman"/>
                <w:b/>
                <w:bCs/>
                <w:sz w:val="28"/>
                <w:szCs w:val="28"/>
                <w:rtl/>
              </w:rPr>
            </w:pPr>
            <w:r w:rsidRPr="002714B6">
              <w:rPr>
                <w:rFonts w:ascii="Times New Roman" w:eastAsia="Calibri" w:hAnsi="Times New Roman" w:cs="Times New Roman"/>
                <w:b/>
                <w:bCs/>
                <w:sz w:val="28"/>
                <w:szCs w:val="28"/>
                <w:rtl/>
                <w:lang w:bidi="ar-SA"/>
              </w:rPr>
              <w:drawing>
                <wp:inline distT="0" distB="0" distL="0" distR="0" wp14:anchorId="12D62903" wp14:editId="3CF01BFA">
                  <wp:extent cx="2539706" cy="1060581"/>
                  <wp:effectExtent l="0" t="0" r="0" b="6350"/>
                  <wp:docPr id="309" name="Picture 309" descr="C:\Users\essam\Desktop\Evaporation Ce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sam\Desktop\Evaporation Cell.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2831" cy="1061886"/>
                          </a:xfrm>
                          <a:prstGeom prst="rect">
                            <a:avLst/>
                          </a:prstGeom>
                          <a:noFill/>
                          <a:ln>
                            <a:noFill/>
                          </a:ln>
                        </pic:spPr>
                      </pic:pic>
                    </a:graphicData>
                  </a:graphic>
                </wp:inline>
              </w:drawing>
            </w:r>
          </w:p>
        </w:tc>
        <w:tc>
          <w:tcPr>
            <w:tcW w:w="2155" w:type="pct"/>
            <w:shd w:val="clear" w:color="auto" w:fill="auto"/>
          </w:tcPr>
          <w:p w14:paraId="1BF259D1" w14:textId="77777777" w:rsidR="007A4E9A" w:rsidRPr="000D6536" w:rsidRDefault="007A4E9A" w:rsidP="00B63EDB">
            <w:pPr>
              <w:autoSpaceDE w:val="0"/>
              <w:autoSpaceDN w:val="0"/>
              <w:adjustRightInd w:val="0"/>
              <w:spacing w:after="120" w:line="240" w:lineRule="auto"/>
              <w:jc w:val="center"/>
              <w:rPr>
                <w:rFonts w:ascii="Times New Roman" w:hAnsi="Times New Roman" w:cs="Times New Roman"/>
                <w:b/>
                <w:bCs/>
                <w:sz w:val="28"/>
                <w:szCs w:val="28"/>
                <w:rtl/>
              </w:rPr>
            </w:pPr>
            <w:r w:rsidRPr="002714B6">
              <w:rPr>
                <w:rFonts w:ascii="Times New Roman" w:eastAsia="Calibri" w:hAnsi="Times New Roman" w:cs="Times New Roman"/>
                <w:lang w:bidi="ar-SA"/>
              </w:rPr>
              <w:drawing>
                <wp:inline distT="0" distB="0" distL="0" distR="0" wp14:anchorId="626E1A86" wp14:editId="34FC80F7">
                  <wp:extent cx="2277636" cy="1280160"/>
                  <wp:effectExtent l="0" t="0" r="8890" b="0"/>
                  <wp:docPr id="310" name="Picture 1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صورة ذات صلة"/>
                          <pic:cNvPicPr>
                            <a:picLocks noChangeAspect="1" noChangeArrowheads="1"/>
                          </pic:cNvPicPr>
                        </pic:nvPicPr>
                        <pic:blipFill>
                          <a:blip r:embed="rId26" cstate="print"/>
                          <a:srcRect/>
                          <a:stretch>
                            <a:fillRect/>
                          </a:stretch>
                        </pic:blipFill>
                        <pic:spPr bwMode="auto">
                          <a:xfrm>
                            <a:off x="0" y="0"/>
                            <a:ext cx="2277636" cy="1280160"/>
                          </a:xfrm>
                          <a:prstGeom prst="rect">
                            <a:avLst/>
                          </a:prstGeom>
                          <a:noFill/>
                          <a:ln w="9525">
                            <a:noFill/>
                            <a:miter lim="800000"/>
                            <a:headEnd/>
                            <a:tailEnd/>
                          </a:ln>
                        </pic:spPr>
                      </pic:pic>
                    </a:graphicData>
                  </a:graphic>
                </wp:inline>
              </w:drawing>
            </w:r>
          </w:p>
        </w:tc>
      </w:tr>
    </w:tbl>
    <w:p w14:paraId="49DFF00B" w14:textId="77777777" w:rsidR="007A4E9A" w:rsidRPr="000D6536" w:rsidRDefault="007A4E9A" w:rsidP="007A4E9A">
      <w:pPr>
        <w:autoSpaceDE w:val="0"/>
        <w:autoSpaceDN w:val="0"/>
        <w:adjustRightInd w:val="0"/>
        <w:spacing w:after="120" w:line="240" w:lineRule="auto"/>
        <w:jc w:val="center"/>
        <w:rPr>
          <w:rFonts w:ascii="Times New Roman" w:hAnsi="Times New Roman" w:cs="Times New Roman"/>
          <w:b/>
          <w:bCs/>
          <w:sz w:val="28"/>
          <w:szCs w:val="28"/>
          <w:rtl/>
        </w:rPr>
      </w:pPr>
      <w:r w:rsidRPr="002714B6">
        <w:rPr>
          <w:rFonts w:ascii="Calibri" w:eastAsia="Calibri" w:hAnsi="Calibri" w:cs="Arial"/>
          <w:lang w:bidi="ar-SA"/>
        </w:rPr>
        <w:drawing>
          <wp:inline distT="0" distB="0" distL="0" distR="0" wp14:anchorId="55EC47FD" wp14:editId="6492A0F4">
            <wp:extent cx="4783439" cy="1401371"/>
            <wp:effectExtent l="0" t="0" r="0" b="8890"/>
            <wp:docPr id="308" name="Picture 308" descr="https://www.researchgate.net/profile/Craig_Turchi/publication/255215498/figure/fig17/AS:395349660323846@1471270112587/Figure-20-Typical-evaporation-pond-detail.p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rofile/Craig_Turchi/publication/255215498/figure/fig17/AS:395349660323846@1471270112587/Figure-20-Typical-evaporation-pond-detail.pp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4199" cy="1404523"/>
                    </a:xfrm>
                    <a:prstGeom prst="rect">
                      <a:avLst/>
                    </a:prstGeom>
                    <a:noFill/>
                    <a:ln>
                      <a:noFill/>
                    </a:ln>
                  </pic:spPr>
                </pic:pic>
              </a:graphicData>
            </a:graphic>
          </wp:inline>
        </w:drawing>
      </w:r>
    </w:p>
    <w:p w14:paraId="2F08AB1E" w14:textId="77777777" w:rsidR="007A4E9A" w:rsidRDefault="007A4E9A" w:rsidP="007A4E9A">
      <w:pPr>
        <w:widowControl w:val="0"/>
        <w:autoSpaceDE w:val="0"/>
        <w:autoSpaceDN w:val="0"/>
        <w:adjustRightInd w:val="0"/>
        <w:spacing w:before="60" w:after="60" w:line="240" w:lineRule="auto"/>
        <w:jc w:val="center"/>
        <w:rPr>
          <w:sz w:val="20"/>
          <w:szCs w:val="20"/>
          <w:rtl/>
        </w:rPr>
      </w:pPr>
      <w:r w:rsidRPr="000D6536">
        <w:rPr>
          <w:rFonts w:hint="cs"/>
          <w:sz w:val="20"/>
          <w:szCs w:val="20"/>
          <w:rtl/>
        </w:rPr>
        <w:t>شكل (16): أبعاد ومقطع جانبي لخلية التبخير المقترحة لمخلفات المجازر السائلة.</w:t>
      </w:r>
    </w:p>
    <w:p w14:paraId="7A995E8F" w14:textId="77777777" w:rsidR="007A4E9A" w:rsidRPr="00DA1412" w:rsidRDefault="007A4E9A" w:rsidP="007A4E9A">
      <w:pPr>
        <w:widowControl w:val="0"/>
        <w:autoSpaceDE w:val="0"/>
        <w:autoSpaceDN w:val="0"/>
        <w:adjustRightInd w:val="0"/>
        <w:spacing w:before="60" w:after="60" w:line="240" w:lineRule="auto"/>
        <w:jc w:val="center"/>
        <w:rPr>
          <w:sz w:val="12"/>
          <w:szCs w:val="12"/>
          <w:rtl/>
        </w:rPr>
      </w:pPr>
    </w:p>
    <w:p w14:paraId="68CD8AC9" w14:textId="77777777" w:rsidR="007A4E9A" w:rsidRPr="000D6536" w:rsidRDefault="007A4E9A" w:rsidP="007A4E9A">
      <w:pPr>
        <w:spacing w:before="240" w:line="240" w:lineRule="auto"/>
        <w:rPr>
          <w:b/>
          <w:bCs/>
          <w:sz w:val="24"/>
          <w:szCs w:val="24"/>
          <w:rtl/>
        </w:rPr>
      </w:pPr>
      <w:r w:rsidRPr="000D6536">
        <w:rPr>
          <w:b/>
          <w:bCs/>
          <w:sz w:val="24"/>
          <w:szCs w:val="24"/>
          <w:rtl/>
        </w:rPr>
        <w:t>9. التوصيات</w:t>
      </w:r>
      <w:r>
        <w:rPr>
          <w:rFonts w:hint="cs"/>
          <w:b/>
          <w:bCs/>
          <w:sz w:val="24"/>
          <w:szCs w:val="24"/>
          <w:rtl/>
        </w:rPr>
        <w:t>:</w:t>
      </w:r>
    </w:p>
    <w:p w14:paraId="30521E28" w14:textId="77777777" w:rsidR="007A4E9A" w:rsidRPr="000D6536" w:rsidRDefault="007A4E9A" w:rsidP="007A4E9A">
      <w:pPr>
        <w:rPr>
          <w:rtl/>
        </w:rPr>
      </w:pPr>
      <w:r w:rsidRPr="000D6536">
        <w:rPr>
          <w:rFonts w:hint="cs"/>
          <w:rtl/>
        </w:rPr>
        <w:t xml:space="preserve">من خلال النتائج السابقة، يتضح جلياً مدى التدهور البيئي الذي يعاني منه </w:t>
      </w:r>
      <w:r>
        <w:rPr>
          <w:rFonts w:hint="cs"/>
          <w:rtl/>
        </w:rPr>
        <w:t xml:space="preserve">وادي </w:t>
      </w:r>
      <w:r w:rsidRPr="000D6536">
        <w:rPr>
          <w:rFonts w:hint="cs"/>
          <w:rtl/>
        </w:rPr>
        <w:t>فج الحرمان وبصفة خاصة الخزان المائي الجوفي والذي يتصل بدوره بالخزان المائي الجوفي للأودية المحيطة (وادي عرنة)، ومن خلال ما سبق،</w:t>
      </w:r>
      <w:r>
        <w:rPr>
          <w:rFonts w:hint="cs"/>
          <w:rtl/>
        </w:rPr>
        <w:t xml:space="preserve"> أمكن ايجاز التوصيات فيما يلي:</w:t>
      </w:r>
    </w:p>
    <w:p w14:paraId="595BB5E7" w14:textId="77777777" w:rsidR="007A4E9A" w:rsidRPr="000D6536" w:rsidRDefault="007A4E9A" w:rsidP="00033B23">
      <w:pPr>
        <w:pStyle w:val="ListParagraph"/>
        <w:numPr>
          <w:ilvl w:val="0"/>
          <w:numId w:val="8"/>
        </w:numPr>
        <w:autoSpaceDE w:val="0"/>
        <w:autoSpaceDN w:val="0"/>
        <w:adjustRightInd w:val="0"/>
        <w:ind w:left="220" w:hanging="220"/>
        <w:rPr>
          <w:rFonts w:ascii="Sakkal Majalla" w:hAnsi="Sakkal Majalla" w:cs="Sakkal Majalla"/>
          <w:sz w:val="22"/>
          <w:szCs w:val="22"/>
          <w:rtl/>
        </w:rPr>
      </w:pPr>
      <w:r w:rsidRPr="000D6536">
        <w:rPr>
          <w:rFonts w:ascii="Sakkal Majalla" w:hAnsi="Sakkal Majalla" w:cs="Sakkal Majalla" w:hint="cs"/>
          <w:sz w:val="22"/>
          <w:szCs w:val="22"/>
          <w:rtl/>
        </w:rPr>
        <w:t>التأهيل البيئي الفوري لو</w:t>
      </w:r>
      <w:r>
        <w:rPr>
          <w:rFonts w:ascii="Sakkal Majalla" w:hAnsi="Sakkal Majalla" w:cs="Sakkal Majalla" w:hint="cs"/>
          <w:sz w:val="22"/>
          <w:szCs w:val="22"/>
          <w:rtl/>
        </w:rPr>
        <w:t>ادي فج الحرمان من خلال ما يلي:</w:t>
      </w:r>
    </w:p>
    <w:p w14:paraId="2E5E42CC" w14:textId="77777777" w:rsidR="007A4E9A" w:rsidRPr="000D6536" w:rsidRDefault="007A4E9A" w:rsidP="00033B23">
      <w:pPr>
        <w:pStyle w:val="ListParagraph"/>
        <w:numPr>
          <w:ilvl w:val="0"/>
          <w:numId w:val="6"/>
        </w:numPr>
        <w:tabs>
          <w:tab w:val="left" w:pos="220"/>
        </w:tabs>
        <w:ind w:left="360" w:hanging="216"/>
        <w:rPr>
          <w:rFonts w:ascii="Sakkal Majalla" w:hAnsi="Sakkal Majalla" w:cs="Sakkal Majalla"/>
          <w:sz w:val="22"/>
          <w:szCs w:val="22"/>
          <w:rtl/>
        </w:rPr>
      </w:pPr>
      <w:r>
        <w:rPr>
          <w:rFonts w:ascii="Sakkal Majalla" w:hAnsi="Sakkal Majalla" w:cs="Sakkal Majalla" w:hint="cs"/>
          <w:sz w:val="22"/>
          <w:szCs w:val="22"/>
          <w:rtl/>
        </w:rPr>
        <w:t>إ</w:t>
      </w:r>
      <w:r w:rsidRPr="000D6536">
        <w:rPr>
          <w:rFonts w:ascii="Sakkal Majalla" w:hAnsi="Sakkal Majalla" w:cs="Sakkal Majalla" w:hint="cs"/>
          <w:sz w:val="22"/>
          <w:szCs w:val="22"/>
          <w:rtl/>
        </w:rPr>
        <w:t>نشاء وحدات تبخير للتخلص من المخلفات السائلة الناتجة من المجازر خلال موسم الحج.</w:t>
      </w:r>
    </w:p>
    <w:p w14:paraId="71356AD1" w14:textId="77777777" w:rsidR="007A4E9A" w:rsidRPr="000D6536" w:rsidRDefault="007A4E9A" w:rsidP="00033B23">
      <w:pPr>
        <w:pStyle w:val="ListParagraph"/>
        <w:numPr>
          <w:ilvl w:val="0"/>
          <w:numId w:val="6"/>
        </w:numPr>
        <w:tabs>
          <w:tab w:val="left" w:pos="220"/>
        </w:tabs>
        <w:ind w:left="360" w:hanging="216"/>
        <w:rPr>
          <w:rFonts w:ascii="Sakkal Majalla" w:hAnsi="Sakkal Majalla" w:cs="Sakkal Majalla"/>
          <w:sz w:val="22"/>
          <w:szCs w:val="22"/>
          <w:rtl/>
        </w:rPr>
      </w:pPr>
      <w:r w:rsidRPr="000D6536">
        <w:rPr>
          <w:rFonts w:ascii="Sakkal Majalla" w:hAnsi="Sakkal Majalla" w:cs="Sakkal Majalla" w:hint="cs"/>
          <w:sz w:val="22"/>
          <w:szCs w:val="22"/>
          <w:rtl/>
        </w:rPr>
        <w:t xml:space="preserve">تعظيم الاستفادة من المخلفات الصلبة الناتجة من المجازر (أحشاء الذبائح) وتحويلها من عبء بيئي </w:t>
      </w:r>
      <w:r>
        <w:rPr>
          <w:rFonts w:ascii="Sakkal Majalla" w:hAnsi="Sakkal Majalla" w:cs="Sakkal Majalla" w:hint="cs"/>
          <w:sz w:val="22"/>
          <w:szCs w:val="22"/>
          <w:rtl/>
        </w:rPr>
        <w:t>إلى</w:t>
      </w:r>
      <w:r w:rsidRPr="000D6536">
        <w:rPr>
          <w:rFonts w:ascii="Sakkal Majalla" w:hAnsi="Sakkal Majalla" w:cs="Sakkal Majalla" w:hint="cs"/>
          <w:sz w:val="22"/>
          <w:szCs w:val="22"/>
          <w:rtl/>
        </w:rPr>
        <w:t xml:space="preserve"> قيمة اقتصادية مضافة.</w:t>
      </w:r>
    </w:p>
    <w:p w14:paraId="294FC48B" w14:textId="77777777" w:rsidR="007A4E9A" w:rsidRPr="000D6536" w:rsidRDefault="007A4E9A" w:rsidP="00033B23">
      <w:pPr>
        <w:pStyle w:val="ListParagraph"/>
        <w:numPr>
          <w:ilvl w:val="0"/>
          <w:numId w:val="8"/>
        </w:numPr>
        <w:autoSpaceDE w:val="0"/>
        <w:autoSpaceDN w:val="0"/>
        <w:adjustRightInd w:val="0"/>
        <w:ind w:left="220" w:hanging="220"/>
        <w:rPr>
          <w:rFonts w:ascii="Sakkal Majalla" w:hAnsi="Sakkal Majalla" w:cs="Sakkal Majalla"/>
          <w:sz w:val="22"/>
          <w:szCs w:val="22"/>
        </w:rPr>
      </w:pPr>
      <w:r>
        <w:rPr>
          <w:rFonts w:ascii="Sakkal Majalla" w:hAnsi="Sakkal Majalla" w:cs="Sakkal Majalla" w:hint="cs"/>
          <w:sz w:val="22"/>
          <w:szCs w:val="22"/>
          <w:rtl/>
        </w:rPr>
        <w:t>إ</w:t>
      </w:r>
      <w:r w:rsidRPr="000D6536">
        <w:rPr>
          <w:rFonts w:ascii="Sakkal Majalla" w:hAnsi="Sakkal Majalla" w:cs="Sakkal Majalla" w:hint="cs"/>
          <w:sz w:val="22"/>
          <w:szCs w:val="22"/>
          <w:rtl/>
        </w:rPr>
        <w:t>يقاف دفن المخلفات فورا بوادي فج الحرمان.</w:t>
      </w:r>
    </w:p>
    <w:p w14:paraId="7433E2A2" w14:textId="77777777" w:rsidR="007A4E9A" w:rsidRPr="000D6536" w:rsidRDefault="007A4E9A" w:rsidP="00033B23">
      <w:pPr>
        <w:pStyle w:val="ListParagraph"/>
        <w:numPr>
          <w:ilvl w:val="0"/>
          <w:numId w:val="8"/>
        </w:numPr>
        <w:autoSpaceDE w:val="0"/>
        <w:autoSpaceDN w:val="0"/>
        <w:adjustRightInd w:val="0"/>
        <w:ind w:left="220" w:hanging="220"/>
        <w:rPr>
          <w:rFonts w:ascii="Sakkal Majalla" w:hAnsi="Sakkal Majalla" w:cs="Sakkal Majalla"/>
          <w:sz w:val="22"/>
          <w:szCs w:val="22"/>
        </w:rPr>
      </w:pPr>
      <w:r w:rsidRPr="000D6536">
        <w:rPr>
          <w:rFonts w:ascii="Sakkal Majalla" w:hAnsi="Sakkal Majalla" w:cs="Sakkal Majalla" w:hint="cs"/>
          <w:sz w:val="22"/>
          <w:szCs w:val="22"/>
          <w:rtl/>
        </w:rPr>
        <w:t>العمل على مشروع يعالج المشاكل البيئية للمنطقة وإعادة تأهيلها بيئيا</w:t>
      </w:r>
      <w:r w:rsidRPr="000D6536">
        <w:rPr>
          <w:rFonts w:ascii="Sakkal Majalla" w:hAnsi="Sakkal Majalla" w:cs="Sakkal Majalla" w:hint="cs"/>
          <w:sz w:val="22"/>
          <w:szCs w:val="22"/>
        </w:rPr>
        <w:t>.</w:t>
      </w:r>
      <w:r w:rsidRPr="000D6536">
        <w:rPr>
          <w:rFonts w:ascii="Sakkal Majalla" w:hAnsi="Sakkal Majalla" w:cs="Sakkal Majalla" w:hint="cs"/>
          <w:sz w:val="22"/>
          <w:szCs w:val="22"/>
          <w:rtl/>
        </w:rPr>
        <w:t>.</w:t>
      </w:r>
    </w:p>
    <w:p w14:paraId="058A4E67" w14:textId="77777777" w:rsidR="007A4E9A" w:rsidRPr="000D6536" w:rsidRDefault="007A4E9A" w:rsidP="00033B23">
      <w:pPr>
        <w:pStyle w:val="ListParagraph"/>
        <w:numPr>
          <w:ilvl w:val="0"/>
          <w:numId w:val="8"/>
        </w:numPr>
        <w:autoSpaceDE w:val="0"/>
        <w:autoSpaceDN w:val="0"/>
        <w:adjustRightInd w:val="0"/>
        <w:ind w:left="220" w:hanging="220"/>
        <w:rPr>
          <w:rFonts w:ascii="Sakkal Majalla" w:hAnsi="Sakkal Majalla" w:cs="Sakkal Majalla"/>
          <w:sz w:val="22"/>
          <w:szCs w:val="22"/>
        </w:rPr>
      </w:pPr>
      <w:r w:rsidRPr="000D6536">
        <w:rPr>
          <w:rFonts w:ascii="Sakkal Majalla" w:hAnsi="Sakkal Majalla" w:cs="Sakkal Majalla" w:hint="cs"/>
          <w:sz w:val="22"/>
          <w:szCs w:val="22"/>
          <w:rtl/>
        </w:rPr>
        <w:t>التصميم الهندسي لمردم آمن بيئياً بوادي فج الحرمان.</w:t>
      </w:r>
    </w:p>
    <w:p w14:paraId="25EE681D" w14:textId="77777777" w:rsidR="007A4E9A" w:rsidRPr="000D6536" w:rsidRDefault="007A4E9A" w:rsidP="00033B23">
      <w:pPr>
        <w:pStyle w:val="ListParagraph"/>
        <w:numPr>
          <w:ilvl w:val="0"/>
          <w:numId w:val="8"/>
        </w:numPr>
        <w:autoSpaceDE w:val="0"/>
        <w:autoSpaceDN w:val="0"/>
        <w:adjustRightInd w:val="0"/>
        <w:ind w:left="220" w:hanging="220"/>
        <w:rPr>
          <w:rFonts w:ascii="Sakkal Majalla" w:hAnsi="Sakkal Majalla" w:cs="Sakkal Majalla"/>
          <w:sz w:val="22"/>
          <w:szCs w:val="22"/>
        </w:rPr>
      </w:pPr>
      <w:r w:rsidRPr="000D6536">
        <w:rPr>
          <w:rFonts w:ascii="Sakkal Majalla" w:hAnsi="Sakkal Majalla" w:cs="Sakkal Majalla" w:hint="cs"/>
          <w:sz w:val="22"/>
          <w:szCs w:val="22"/>
          <w:rtl/>
        </w:rPr>
        <w:t xml:space="preserve">تسوير المنطقة لمنع الماشية من الدخول </w:t>
      </w:r>
      <w:r>
        <w:rPr>
          <w:rFonts w:ascii="Sakkal Majalla" w:hAnsi="Sakkal Majalla" w:cs="Sakkal Majalla" w:hint="cs"/>
          <w:sz w:val="22"/>
          <w:szCs w:val="22"/>
          <w:rtl/>
        </w:rPr>
        <w:t>إ</w:t>
      </w:r>
      <w:r w:rsidRPr="000D6536">
        <w:rPr>
          <w:rFonts w:ascii="Sakkal Majalla" w:hAnsi="Sakkal Majalla" w:cs="Sakkal Majalla" w:hint="cs"/>
          <w:sz w:val="22"/>
          <w:szCs w:val="22"/>
          <w:rtl/>
        </w:rPr>
        <w:t>ليه ونقل ال</w:t>
      </w:r>
      <w:r>
        <w:rPr>
          <w:rFonts w:ascii="Sakkal Majalla" w:hAnsi="Sakkal Majalla" w:cs="Sakkal Majalla" w:hint="cs"/>
          <w:sz w:val="22"/>
          <w:szCs w:val="22"/>
          <w:rtl/>
        </w:rPr>
        <w:t>أ</w:t>
      </w:r>
      <w:r w:rsidRPr="000D6536">
        <w:rPr>
          <w:rFonts w:ascii="Sakkal Majalla" w:hAnsi="Sakkal Majalla" w:cs="Sakkal Majalla" w:hint="cs"/>
          <w:sz w:val="22"/>
          <w:szCs w:val="22"/>
          <w:rtl/>
        </w:rPr>
        <w:t>مراض والعدوى.</w:t>
      </w:r>
    </w:p>
    <w:p w14:paraId="461CD7D5" w14:textId="77777777" w:rsidR="007A4E9A" w:rsidRPr="000D6536" w:rsidRDefault="007A4E9A" w:rsidP="00033B23">
      <w:pPr>
        <w:pStyle w:val="ListParagraph"/>
        <w:numPr>
          <w:ilvl w:val="0"/>
          <w:numId w:val="8"/>
        </w:numPr>
        <w:autoSpaceDE w:val="0"/>
        <w:autoSpaceDN w:val="0"/>
        <w:adjustRightInd w:val="0"/>
        <w:ind w:left="220" w:hanging="220"/>
        <w:rPr>
          <w:rFonts w:ascii="Sakkal Majalla" w:hAnsi="Sakkal Majalla" w:cs="Sakkal Majalla"/>
          <w:sz w:val="22"/>
          <w:szCs w:val="22"/>
        </w:rPr>
      </w:pPr>
      <w:r>
        <w:rPr>
          <w:rFonts w:ascii="Sakkal Majalla" w:hAnsi="Sakkal Majalla" w:cs="Sakkal Majalla" w:hint="cs"/>
          <w:sz w:val="22"/>
          <w:szCs w:val="22"/>
          <w:rtl/>
        </w:rPr>
        <w:t>إ</w:t>
      </w:r>
      <w:r w:rsidRPr="000D6536">
        <w:rPr>
          <w:rFonts w:ascii="Sakkal Majalla" w:hAnsi="Sakkal Majalla" w:cs="Sakkal Majalla" w:hint="cs"/>
          <w:sz w:val="22"/>
          <w:szCs w:val="22"/>
          <w:rtl/>
        </w:rPr>
        <w:t>زالة جميع مزارع الأبل والأغنام الكائنة حالياً بوادي فج الحرمان ومحيطه.</w:t>
      </w:r>
    </w:p>
    <w:p w14:paraId="5B90E22A" w14:textId="77777777" w:rsidR="007A4E9A" w:rsidRPr="000D6536" w:rsidRDefault="007A4E9A" w:rsidP="00033B23">
      <w:pPr>
        <w:pStyle w:val="ListParagraph"/>
        <w:numPr>
          <w:ilvl w:val="0"/>
          <w:numId w:val="8"/>
        </w:numPr>
        <w:autoSpaceDE w:val="0"/>
        <w:autoSpaceDN w:val="0"/>
        <w:adjustRightInd w:val="0"/>
        <w:ind w:left="220" w:hanging="220"/>
        <w:rPr>
          <w:rFonts w:ascii="Sakkal Majalla" w:hAnsi="Sakkal Majalla" w:cs="Sakkal Majalla"/>
          <w:sz w:val="22"/>
          <w:szCs w:val="22"/>
        </w:rPr>
      </w:pPr>
      <w:r w:rsidRPr="000D6536">
        <w:rPr>
          <w:rFonts w:ascii="Sakkal Majalla" w:hAnsi="Sakkal Majalla" w:cs="Sakkal Majalla" w:hint="cs"/>
          <w:sz w:val="22"/>
          <w:szCs w:val="22"/>
          <w:rtl/>
        </w:rPr>
        <w:t xml:space="preserve">منع </w:t>
      </w:r>
      <w:r>
        <w:rPr>
          <w:rFonts w:ascii="Sakkal Majalla" w:hAnsi="Sakkal Majalla" w:cs="Sakkal Majalla" w:hint="cs"/>
          <w:sz w:val="22"/>
          <w:szCs w:val="22"/>
          <w:rtl/>
        </w:rPr>
        <w:t>إ</w:t>
      </w:r>
      <w:r w:rsidRPr="000D6536">
        <w:rPr>
          <w:rFonts w:ascii="Sakkal Majalla" w:hAnsi="Sakkal Majalla" w:cs="Sakkal Majalla" w:hint="cs"/>
          <w:sz w:val="22"/>
          <w:szCs w:val="22"/>
          <w:rtl/>
        </w:rPr>
        <w:t>نشاء أي مزارع جديدة لأي نوع من الأنعام الحية بوادي فج الحرمان ومحيطه.</w:t>
      </w:r>
    </w:p>
    <w:p w14:paraId="604152A7" w14:textId="77777777" w:rsidR="007A4E9A" w:rsidRPr="000D6536" w:rsidRDefault="007A4E9A" w:rsidP="007A4E9A">
      <w:pPr>
        <w:spacing w:before="60" w:line="240" w:lineRule="auto"/>
        <w:rPr>
          <w:b/>
          <w:bCs/>
          <w:sz w:val="24"/>
          <w:szCs w:val="24"/>
          <w:rtl/>
        </w:rPr>
      </w:pPr>
      <w:r w:rsidRPr="000D6536">
        <w:rPr>
          <w:b/>
          <w:bCs/>
          <w:sz w:val="24"/>
          <w:szCs w:val="24"/>
          <w:rtl/>
        </w:rPr>
        <w:t>10. المراجع</w:t>
      </w:r>
      <w:r>
        <w:rPr>
          <w:rFonts w:hint="cs"/>
          <w:b/>
          <w:bCs/>
          <w:sz w:val="24"/>
          <w:szCs w:val="24"/>
          <w:rtl/>
        </w:rPr>
        <w:t>:</w:t>
      </w:r>
    </w:p>
    <w:p w14:paraId="450CB200" w14:textId="77777777" w:rsidR="007A4E9A" w:rsidRPr="000D6536" w:rsidRDefault="007A4E9A" w:rsidP="007A4E9A">
      <w:pPr>
        <w:pStyle w:val="HEADING0"/>
        <w:tabs>
          <w:tab w:val="left" w:pos="0"/>
          <w:tab w:val="left" w:pos="8306"/>
        </w:tabs>
        <w:bidi/>
        <w:spacing w:before="0" w:after="0" w:line="264" w:lineRule="auto"/>
        <w:jc w:val="both"/>
        <w:rPr>
          <w:rFonts w:ascii="Sakkal Majalla" w:hAnsi="Sakkal Majalla" w:cs="Sakkal Majalla"/>
          <w:iCs w:val="0"/>
          <w:sz w:val="21"/>
          <w:szCs w:val="21"/>
        </w:rPr>
      </w:pPr>
      <w:r w:rsidRPr="000D6536">
        <w:rPr>
          <w:rFonts w:ascii="Sakkal Majalla" w:hAnsi="Sakkal Majalla" w:cs="Sakkal Majalla" w:hint="cs"/>
          <w:iCs w:val="0"/>
          <w:sz w:val="21"/>
          <w:szCs w:val="21"/>
          <w:rtl/>
        </w:rPr>
        <w:t>- تقرير داخلي (1437هـ / 2016 م): دراسة الوضع البيئي الراهن بمردم مخلفات المجازر بوادي فج الحرمان– معهد خادم الحرمين الشريفين لأبحاث الحج والعمرة.</w:t>
      </w:r>
    </w:p>
    <w:p w14:paraId="131581F8" w14:textId="77777777" w:rsidR="007A4E9A" w:rsidRPr="000D6536" w:rsidRDefault="007A4E9A" w:rsidP="007A4E9A">
      <w:pPr>
        <w:pStyle w:val="HEADING0"/>
        <w:tabs>
          <w:tab w:val="left" w:pos="0"/>
          <w:tab w:val="left" w:pos="8306"/>
        </w:tabs>
        <w:bidi/>
        <w:spacing w:before="0" w:after="0" w:line="264" w:lineRule="auto"/>
        <w:jc w:val="both"/>
        <w:rPr>
          <w:rFonts w:ascii="Sakkal Majalla" w:hAnsi="Sakkal Majalla" w:cs="Sakkal Majalla"/>
          <w:iCs w:val="0"/>
          <w:sz w:val="21"/>
          <w:szCs w:val="21"/>
        </w:rPr>
      </w:pPr>
      <w:r w:rsidRPr="000D6536">
        <w:rPr>
          <w:rFonts w:ascii="Sakkal Majalla" w:hAnsi="Sakkal Majalla" w:cs="Sakkal Majalla" w:hint="cs"/>
          <w:iCs w:val="0"/>
          <w:sz w:val="21"/>
          <w:szCs w:val="21"/>
          <w:rtl/>
        </w:rPr>
        <w:t>- "تقرير داخلي (1437هـ / 2016 م): رصد</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مخلفات</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مجازر</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مشروع</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المملكة</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العربية</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السعودية</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للإفادة</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من</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الهدي والأضاحي</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والحلول</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للاستفادة</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منها</w:t>
      </w:r>
      <w:r w:rsidRPr="000D6536">
        <w:rPr>
          <w:rFonts w:ascii="Sakkal Majalla" w:hAnsi="Sakkal Majalla" w:cs="Sakkal Majalla" w:hint="cs"/>
          <w:iCs w:val="0"/>
          <w:sz w:val="21"/>
          <w:szCs w:val="21"/>
        </w:rPr>
        <w:t>"</w:t>
      </w:r>
      <w:r w:rsidRPr="000D6536">
        <w:rPr>
          <w:rFonts w:ascii="Sakkal Majalla" w:hAnsi="Sakkal Majalla" w:cs="Sakkal Majalla" w:hint="cs"/>
          <w:iCs w:val="0"/>
          <w:sz w:val="21"/>
          <w:szCs w:val="21"/>
          <w:rtl/>
        </w:rPr>
        <w:t xml:space="preserve"> برنامج</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مؤشرات</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أداء</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مشروع</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المملكة</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العربية</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السعودية</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للإفادة</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من</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الهدي</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والأضاحي.</w:t>
      </w:r>
    </w:p>
    <w:p w14:paraId="3B27C403" w14:textId="77777777" w:rsidR="007A4E9A" w:rsidRPr="000D6536" w:rsidRDefault="007A4E9A" w:rsidP="007A4E9A">
      <w:pPr>
        <w:pStyle w:val="HEADING0"/>
        <w:tabs>
          <w:tab w:val="left" w:pos="0"/>
          <w:tab w:val="left" w:pos="8306"/>
        </w:tabs>
        <w:bidi/>
        <w:spacing w:before="0" w:after="0" w:line="264" w:lineRule="auto"/>
        <w:jc w:val="both"/>
        <w:rPr>
          <w:rFonts w:ascii="Sakkal Majalla" w:hAnsi="Sakkal Majalla" w:cs="Sakkal Majalla"/>
          <w:iCs w:val="0"/>
          <w:sz w:val="21"/>
          <w:szCs w:val="21"/>
          <w:rtl/>
        </w:rPr>
      </w:pPr>
      <w:r w:rsidRPr="000D6536">
        <w:rPr>
          <w:rFonts w:ascii="Sakkal Majalla" w:hAnsi="Sakkal Majalla" w:cs="Sakkal Majalla" w:hint="cs"/>
          <w:iCs w:val="0"/>
          <w:sz w:val="21"/>
          <w:szCs w:val="21"/>
          <w:rtl/>
        </w:rPr>
        <w:t>- الدليل الإرشادي لطرق</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الاستفادة</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أو</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التخلص</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من</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مخلفات</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المسالخ (1429هـ): وزارة</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الشئون</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البلدية</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والقروية، وكالة</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الوزارة</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للشئون</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البلدية، الإدارة</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العامة</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لصحة</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البيئة، إدارة</w:t>
      </w:r>
      <w:r w:rsidRPr="000D6536">
        <w:rPr>
          <w:rFonts w:ascii="Sakkal Majalla" w:hAnsi="Sakkal Majalla" w:cs="Sakkal Majalla" w:hint="cs"/>
          <w:iCs w:val="0"/>
          <w:sz w:val="21"/>
          <w:szCs w:val="21"/>
        </w:rPr>
        <w:t xml:space="preserve"> </w:t>
      </w:r>
      <w:r w:rsidRPr="000D6536">
        <w:rPr>
          <w:rFonts w:ascii="Sakkal Majalla" w:hAnsi="Sakkal Majalla" w:cs="Sakkal Majalla" w:hint="cs"/>
          <w:iCs w:val="0"/>
          <w:sz w:val="21"/>
          <w:szCs w:val="21"/>
          <w:rtl/>
        </w:rPr>
        <w:t>المسالخ.</w:t>
      </w:r>
    </w:p>
    <w:p w14:paraId="7F97746A" w14:textId="77777777" w:rsidR="007A4E9A" w:rsidRPr="000D6536" w:rsidRDefault="007A4E9A" w:rsidP="007A4E9A">
      <w:pPr>
        <w:pStyle w:val="HEADING0"/>
        <w:tabs>
          <w:tab w:val="left" w:pos="0"/>
          <w:tab w:val="left" w:pos="8306"/>
        </w:tabs>
        <w:spacing w:before="0" w:after="0" w:line="264" w:lineRule="auto"/>
        <w:jc w:val="both"/>
        <w:rPr>
          <w:rFonts w:ascii="Sakkal Majalla" w:hAnsi="Sakkal Majalla" w:cs="Sakkal Majalla"/>
          <w:b w:val="0"/>
          <w:bCs/>
          <w:iCs w:val="0"/>
          <w:sz w:val="21"/>
          <w:szCs w:val="21"/>
        </w:rPr>
      </w:pPr>
      <w:r w:rsidRPr="000D6536">
        <w:rPr>
          <w:rFonts w:ascii="Sakkal Majalla" w:hAnsi="Sakkal Majalla" w:cs="Sakkal Majalla"/>
          <w:b w:val="0"/>
          <w:bCs/>
          <w:iCs w:val="0"/>
          <w:sz w:val="21"/>
          <w:szCs w:val="21"/>
        </w:rPr>
        <w:lastRenderedPageBreak/>
        <w:t>- EPA (2014): Part 509/14, Wastewater lagoon construction, issued November 2014.</w:t>
      </w:r>
    </w:p>
    <w:p w14:paraId="7059F1BA" w14:textId="77777777" w:rsidR="007A4E9A" w:rsidRPr="000D6536" w:rsidRDefault="007A4E9A" w:rsidP="007A4E9A">
      <w:pPr>
        <w:pStyle w:val="HEADING0"/>
        <w:tabs>
          <w:tab w:val="left" w:pos="0"/>
          <w:tab w:val="left" w:pos="8306"/>
        </w:tabs>
        <w:spacing w:before="0" w:after="0" w:line="264" w:lineRule="auto"/>
        <w:jc w:val="both"/>
        <w:rPr>
          <w:rFonts w:ascii="Sakkal Majalla" w:hAnsi="Sakkal Majalla" w:cs="Sakkal Majalla"/>
          <w:b w:val="0"/>
          <w:bCs/>
          <w:iCs w:val="0"/>
          <w:sz w:val="21"/>
          <w:szCs w:val="21"/>
        </w:rPr>
      </w:pPr>
      <w:r w:rsidRPr="000D6536">
        <w:rPr>
          <w:rFonts w:ascii="Sakkal Majalla" w:hAnsi="Sakkal Majalla" w:cs="Sakkal Majalla"/>
          <w:b w:val="0"/>
          <w:bCs/>
          <w:iCs w:val="0"/>
          <w:sz w:val="21"/>
          <w:szCs w:val="21"/>
        </w:rPr>
        <w:t xml:space="preserve">- Ockerman, 2000, </w:t>
      </w:r>
      <w:r w:rsidRPr="000D6536">
        <w:rPr>
          <w:rFonts w:ascii="Sakkal Majalla" w:hAnsi="Sakkal Majalla" w:cs="Sakkal Majalla" w:hint="cs"/>
          <w:b w:val="0"/>
          <w:bCs/>
          <w:iCs w:val="0"/>
          <w:sz w:val="21"/>
          <w:szCs w:val="21"/>
        </w:rPr>
        <w:t>“</w:t>
      </w:r>
      <w:r w:rsidRPr="000D6536">
        <w:rPr>
          <w:rFonts w:ascii="Sakkal Majalla" w:hAnsi="Sakkal Majalla" w:cs="Sakkal Majalla"/>
          <w:b w:val="0"/>
          <w:bCs/>
          <w:iCs w:val="0"/>
          <w:sz w:val="21"/>
          <w:szCs w:val="21"/>
        </w:rPr>
        <w:t>Animal By-Product Processing &amp; Utilization,</w:t>
      </w:r>
      <w:r w:rsidRPr="000D6536">
        <w:rPr>
          <w:rFonts w:ascii="Sakkal Majalla" w:hAnsi="Sakkal Majalla" w:cs="Sakkal Majalla" w:hint="cs"/>
          <w:b w:val="0"/>
          <w:bCs/>
          <w:iCs w:val="0"/>
          <w:sz w:val="21"/>
          <w:szCs w:val="21"/>
          <w:rtl/>
        </w:rPr>
        <w:t xml:space="preserve"> </w:t>
      </w:r>
      <w:r w:rsidRPr="000D6536">
        <w:rPr>
          <w:rFonts w:ascii="Sakkal Majalla" w:hAnsi="Sakkal Majalla" w:cs="Sakkal Majalla"/>
          <w:b w:val="0"/>
          <w:bCs/>
          <w:iCs w:val="0"/>
          <w:sz w:val="21"/>
          <w:szCs w:val="21"/>
        </w:rPr>
        <w:t>CRC Press LLC</w:t>
      </w:r>
    </w:p>
    <w:p w14:paraId="459B6A13" w14:textId="77777777" w:rsidR="007A4E9A" w:rsidRPr="000D6536" w:rsidRDefault="007A4E9A" w:rsidP="007A4E9A">
      <w:pPr>
        <w:pStyle w:val="HEADING0"/>
        <w:tabs>
          <w:tab w:val="left" w:pos="0"/>
          <w:tab w:val="left" w:pos="8306"/>
        </w:tabs>
        <w:spacing w:before="0" w:after="0" w:line="264" w:lineRule="auto"/>
        <w:jc w:val="both"/>
        <w:rPr>
          <w:rFonts w:ascii="Sakkal Majalla" w:hAnsi="Sakkal Majalla" w:cs="Sakkal Majalla"/>
          <w:b w:val="0"/>
          <w:bCs/>
          <w:iCs w:val="0"/>
          <w:sz w:val="21"/>
          <w:szCs w:val="21"/>
          <w:rtl/>
        </w:rPr>
      </w:pPr>
      <w:r w:rsidRPr="000D6536">
        <w:rPr>
          <w:rFonts w:ascii="Sakkal Majalla" w:hAnsi="Sakkal Majalla" w:cs="Sakkal Majalla"/>
          <w:b w:val="0"/>
          <w:bCs/>
          <w:iCs w:val="0"/>
          <w:sz w:val="21"/>
          <w:szCs w:val="21"/>
        </w:rPr>
        <w:t>- Zohdy, A. R., 1973, A computer program for the automatic interpretation of Schlumberger sounding curves over horizontally layered media: NTIS (National Technical Information Service), PB-232 703/AS, 25 p., available from. NTIS, Springfield, Va., 22161.</w:t>
      </w:r>
    </w:p>
    <w:p w14:paraId="76413E54" w14:textId="77777777" w:rsidR="007A4E9A" w:rsidRPr="000D6536" w:rsidRDefault="007A4E9A" w:rsidP="007A4E9A">
      <w:pPr>
        <w:pStyle w:val="HEADING0"/>
        <w:tabs>
          <w:tab w:val="left" w:pos="0"/>
          <w:tab w:val="left" w:pos="8306"/>
        </w:tabs>
        <w:spacing w:before="0" w:after="0" w:line="264" w:lineRule="auto"/>
        <w:jc w:val="both"/>
        <w:rPr>
          <w:rFonts w:ascii="Sakkal Majalla" w:hAnsi="Sakkal Majalla" w:cs="Sakkal Majalla"/>
          <w:b w:val="0"/>
          <w:bCs/>
          <w:iCs w:val="0"/>
          <w:sz w:val="21"/>
          <w:szCs w:val="21"/>
        </w:rPr>
      </w:pPr>
      <w:r w:rsidRPr="000D6536">
        <w:rPr>
          <w:rFonts w:ascii="Sakkal Majalla" w:hAnsi="Sakkal Majalla" w:cs="Sakkal Majalla"/>
          <w:b w:val="0"/>
          <w:bCs/>
          <w:iCs w:val="0"/>
          <w:sz w:val="21"/>
          <w:szCs w:val="21"/>
        </w:rPr>
        <w:t>- IX1D v2 (2008): Interpex Limited, Version 1.0 Copyright © 2008 Interpex Limited All Rights Reserved 12 February 2008 Interpex Limited P.O. Box 839 Golden, CO 80401 USA.</w:t>
      </w:r>
    </w:p>
    <w:p w14:paraId="40011E24" w14:textId="77777777" w:rsidR="007A4E9A" w:rsidRPr="000D6536" w:rsidRDefault="007A4E9A" w:rsidP="007A4E9A">
      <w:pPr>
        <w:pStyle w:val="HEADING0"/>
        <w:tabs>
          <w:tab w:val="left" w:pos="0"/>
          <w:tab w:val="left" w:pos="8306"/>
        </w:tabs>
        <w:spacing w:before="0" w:after="0" w:line="264" w:lineRule="auto"/>
        <w:jc w:val="both"/>
        <w:rPr>
          <w:rFonts w:ascii="Sakkal Majalla" w:hAnsi="Sakkal Majalla" w:cs="Sakkal Majalla"/>
          <w:b w:val="0"/>
          <w:bCs/>
          <w:iCs w:val="0"/>
          <w:sz w:val="21"/>
          <w:szCs w:val="21"/>
          <w:rtl/>
        </w:rPr>
      </w:pPr>
      <w:r w:rsidRPr="000D6536">
        <w:rPr>
          <w:rFonts w:ascii="Sakkal Majalla" w:hAnsi="Sakkal Majalla" w:cs="Sakkal Majalla"/>
          <w:b w:val="0"/>
          <w:bCs/>
          <w:iCs w:val="0"/>
          <w:sz w:val="21"/>
          <w:szCs w:val="21"/>
        </w:rPr>
        <w:t>- EU (2005): Integrated Pollution Prevention and Control Reference Document on Best Available Techniques in the Slaughterhouses and Animal By-products Industries.</w:t>
      </w:r>
    </w:p>
    <w:p w14:paraId="05EE2E36" w14:textId="77777777" w:rsidR="007A4E9A" w:rsidRPr="000D6536" w:rsidRDefault="007A4E9A" w:rsidP="007A4E9A">
      <w:pPr>
        <w:pStyle w:val="BodyText"/>
        <w:spacing w:after="0" w:line="264" w:lineRule="auto"/>
        <w:rPr>
          <w:rtl/>
          <w:lang w:bidi="ar-SA"/>
        </w:rPr>
      </w:pPr>
    </w:p>
    <w:p w14:paraId="1D6F8D02" w14:textId="77777777" w:rsidR="007A4E9A" w:rsidRPr="000D6536" w:rsidRDefault="007A4E9A" w:rsidP="007A4E9A">
      <w:pPr>
        <w:pStyle w:val="BodyText"/>
        <w:bidi/>
        <w:spacing w:after="0" w:line="264" w:lineRule="auto"/>
        <w:rPr>
          <w:lang w:bidi="ar-SA"/>
        </w:rPr>
      </w:pPr>
    </w:p>
    <w:p w14:paraId="23274C9E" w14:textId="0D0E7576" w:rsidR="007B3300" w:rsidRPr="006E7A5D" w:rsidRDefault="007B3300" w:rsidP="007A4E9A">
      <w:pPr>
        <w:rPr>
          <w:rtl/>
        </w:rPr>
      </w:pPr>
    </w:p>
    <w:sectPr w:rsidR="007B3300" w:rsidRPr="006E7A5D" w:rsidSect="0005244F">
      <w:footerReference w:type="even" r:id="rId28"/>
      <w:footerReference w:type="default" r:id="rId29"/>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9BF23" w14:textId="77777777" w:rsidR="00033B23" w:rsidRPr="00EA0E56" w:rsidRDefault="00033B23" w:rsidP="00626B40">
      <w:pPr>
        <w:pStyle w:val="a1"/>
        <w:rPr>
          <w:rFonts w:ascii="Calibri" w:hAnsi="Calibri" w:cs="Arial"/>
        </w:rPr>
      </w:pPr>
      <w:r>
        <w:separator/>
      </w:r>
    </w:p>
  </w:endnote>
  <w:endnote w:type="continuationSeparator" w:id="0">
    <w:p w14:paraId="75DF534A" w14:textId="77777777" w:rsidR="00033B23" w:rsidRPr="00EA0E56" w:rsidRDefault="00033B23"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Arial"/>
    <w:charset w:val="00"/>
    <w:family w:val="auto"/>
    <w:pitch w:val="variable"/>
    <w:sig w:usb0="00002003" w:usb1="00000000" w:usb2="00000000" w:usb3="00000000" w:csb0="00000041" w:csb1="00000000"/>
  </w:font>
  <w:font w:name="GE SS Two Light">
    <w:altName w:val="Sakkal Majalla"/>
    <w:panose1 w:val="00000000000000000000"/>
    <w:charset w:val="B2"/>
    <w:family w:val="roman"/>
    <w:notTrueType/>
    <w:pitch w:val="variable"/>
    <w:sig w:usb0="00002000"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Arial"/>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EFF" w:usb1="C000785B" w:usb2="00000009" w:usb3="00000000" w:csb0="000001FF"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panose1 w:val="00000000000000000000"/>
    <w:charset w:val="00"/>
    <w:family w:val="roman"/>
    <w:notTrueType/>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altName w:val="Times New Roman"/>
    <w:charset w:val="00"/>
    <w:family w:val="auto"/>
    <w:pitch w:val="variable"/>
    <w:sig w:usb0="00002007" w:usb1="80000000" w:usb2="00000008" w:usb3="00000000" w:csb0="00000043" w:csb1="00000000"/>
  </w:font>
  <w:font w:name="DengXian">
    <w:altName w:val="等线"/>
    <w:panose1 w:val="02010600030101010101"/>
    <w:charset w:val="86"/>
    <w:family w:val="auto"/>
    <w:pitch w:val="variable"/>
    <w:sig w:usb0="A00002BF" w:usb1="38CF7CFA" w:usb2="00000016" w:usb3="00000000" w:csb0="0004000F" w:csb1="00000000"/>
  </w:font>
  <w:font w:name="ae_AlMohanad">
    <w:altName w:val="Times New Roman"/>
    <w:charset w:val="00"/>
    <w:family w:val="roman"/>
    <w:pitch w:val="variable"/>
    <w:sig w:usb0="800020AF" w:usb1="C000204A" w:usb2="00000008" w:usb3="00000000" w:csb0="00000041" w:csb1="00000000"/>
  </w:font>
  <w:font w:name="Hacen Liner Print-out">
    <w:altName w:val="Times New Roman"/>
    <w:charset w:val="B2"/>
    <w:family w:val="auto"/>
    <w:pitch w:val="variable"/>
    <w:sig w:usb0="00000000"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6394933B" w14:textId="77777777" w:rsidTr="005B4EF5">
      <w:trPr>
        <w:trHeight w:val="278"/>
      </w:trPr>
      <w:tc>
        <w:tcPr>
          <w:tcW w:w="850" w:type="dxa"/>
          <w:tcBorders>
            <w:top w:val="dotted" w:sz="4" w:space="0" w:color="auto"/>
            <w:left w:val="nil"/>
            <w:bottom w:val="nil"/>
            <w:right w:val="nil"/>
          </w:tcBorders>
          <w:shd w:val="clear" w:color="auto" w:fill="000000"/>
          <w:vAlign w:val="center"/>
        </w:tcPr>
        <w:p w14:paraId="2D4DC67F"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1BC4AFAF"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55E12349"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57F8F516" w14:textId="77777777" w:rsidTr="005B4EF5">
      <w:trPr>
        <w:trHeight w:val="278"/>
      </w:trPr>
      <w:tc>
        <w:tcPr>
          <w:tcW w:w="7455" w:type="dxa"/>
          <w:tcBorders>
            <w:top w:val="dotted" w:sz="4" w:space="0" w:color="auto"/>
            <w:left w:val="nil"/>
            <w:bottom w:val="nil"/>
            <w:right w:val="nil"/>
          </w:tcBorders>
          <w:shd w:val="clear" w:color="auto" w:fill="auto"/>
          <w:vAlign w:val="center"/>
        </w:tcPr>
        <w:p w14:paraId="3F2517C3"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0D0D72C7"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04DF410F"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48817" w14:textId="77777777" w:rsidR="00033B23" w:rsidRPr="00EA0E56" w:rsidRDefault="00033B23" w:rsidP="00626B40">
      <w:pPr>
        <w:pStyle w:val="a1"/>
        <w:rPr>
          <w:rFonts w:ascii="Calibri" w:hAnsi="Calibri" w:cs="Arial"/>
        </w:rPr>
      </w:pPr>
      <w:r>
        <w:separator/>
      </w:r>
    </w:p>
  </w:footnote>
  <w:footnote w:type="continuationSeparator" w:id="0">
    <w:p w14:paraId="579D38B2" w14:textId="77777777" w:rsidR="00033B23" w:rsidRPr="00EA0E56" w:rsidRDefault="00033B23"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17A9B"/>
    <w:multiLevelType w:val="multilevel"/>
    <w:tmpl w:val="0409001D"/>
    <w:styleLink w:val="MedianListStyle1"/>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A6462B"/>
    <w:multiLevelType w:val="hybridMultilevel"/>
    <w:tmpl w:val="79005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DA5CA7"/>
    <w:multiLevelType w:val="hybridMultilevel"/>
    <w:tmpl w:val="F6CA3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146B79"/>
    <w:multiLevelType w:val="hybridMultilevel"/>
    <w:tmpl w:val="7E46B26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 w:numId="6">
    <w:abstractNumId w:val="7"/>
  </w:num>
  <w:num w:numId="7">
    <w:abstractNumId w:val="5"/>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33B23"/>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139EB"/>
    <w:rsid w:val="00122D65"/>
    <w:rsid w:val="00130D1E"/>
    <w:rsid w:val="001342A1"/>
    <w:rsid w:val="00137CEE"/>
    <w:rsid w:val="00140998"/>
    <w:rsid w:val="00141C71"/>
    <w:rsid w:val="001449C2"/>
    <w:rsid w:val="00146289"/>
    <w:rsid w:val="00147A70"/>
    <w:rsid w:val="00147DB0"/>
    <w:rsid w:val="00153228"/>
    <w:rsid w:val="001554DE"/>
    <w:rsid w:val="001558DD"/>
    <w:rsid w:val="00157E88"/>
    <w:rsid w:val="001649B8"/>
    <w:rsid w:val="00171CC3"/>
    <w:rsid w:val="0017305D"/>
    <w:rsid w:val="001779EC"/>
    <w:rsid w:val="00184117"/>
    <w:rsid w:val="001877A6"/>
    <w:rsid w:val="00192245"/>
    <w:rsid w:val="001925C5"/>
    <w:rsid w:val="001966C0"/>
    <w:rsid w:val="001A43FE"/>
    <w:rsid w:val="001A5882"/>
    <w:rsid w:val="001B355D"/>
    <w:rsid w:val="001B5C18"/>
    <w:rsid w:val="001C0C72"/>
    <w:rsid w:val="001D5A54"/>
    <w:rsid w:val="001D64AB"/>
    <w:rsid w:val="001D666A"/>
    <w:rsid w:val="001E03F4"/>
    <w:rsid w:val="001E059C"/>
    <w:rsid w:val="001F133C"/>
    <w:rsid w:val="001F3D7A"/>
    <w:rsid w:val="001F5852"/>
    <w:rsid w:val="001F7A67"/>
    <w:rsid w:val="001F7F99"/>
    <w:rsid w:val="00200B0B"/>
    <w:rsid w:val="002064B0"/>
    <w:rsid w:val="00236A44"/>
    <w:rsid w:val="0024122A"/>
    <w:rsid w:val="002425DD"/>
    <w:rsid w:val="00251DC0"/>
    <w:rsid w:val="002550D2"/>
    <w:rsid w:val="0025614B"/>
    <w:rsid w:val="002608CF"/>
    <w:rsid w:val="00260B4C"/>
    <w:rsid w:val="00265E1A"/>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115"/>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538D5"/>
    <w:rsid w:val="004600CF"/>
    <w:rsid w:val="0046215D"/>
    <w:rsid w:val="00471D6C"/>
    <w:rsid w:val="00476CFE"/>
    <w:rsid w:val="004770F7"/>
    <w:rsid w:val="004801F6"/>
    <w:rsid w:val="00483349"/>
    <w:rsid w:val="00486492"/>
    <w:rsid w:val="004879B9"/>
    <w:rsid w:val="00496136"/>
    <w:rsid w:val="00497E5E"/>
    <w:rsid w:val="004A1697"/>
    <w:rsid w:val="004A5B84"/>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65F2"/>
    <w:rsid w:val="0058348F"/>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E376F"/>
    <w:rsid w:val="005F18F5"/>
    <w:rsid w:val="005F61DC"/>
    <w:rsid w:val="005F6608"/>
    <w:rsid w:val="005F6889"/>
    <w:rsid w:val="005F7992"/>
    <w:rsid w:val="005F7DDF"/>
    <w:rsid w:val="00607ED9"/>
    <w:rsid w:val="00611C80"/>
    <w:rsid w:val="00613433"/>
    <w:rsid w:val="006166D7"/>
    <w:rsid w:val="00617ABF"/>
    <w:rsid w:val="00620605"/>
    <w:rsid w:val="00622E0F"/>
    <w:rsid w:val="00626B40"/>
    <w:rsid w:val="00626D17"/>
    <w:rsid w:val="006319D3"/>
    <w:rsid w:val="00631C25"/>
    <w:rsid w:val="0064092C"/>
    <w:rsid w:val="00640C57"/>
    <w:rsid w:val="00644F35"/>
    <w:rsid w:val="006506DD"/>
    <w:rsid w:val="006517B5"/>
    <w:rsid w:val="0065310E"/>
    <w:rsid w:val="0065730E"/>
    <w:rsid w:val="00667055"/>
    <w:rsid w:val="006737CF"/>
    <w:rsid w:val="00674CBF"/>
    <w:rsid w:val="00675202"/>
    <w:rsid w:val="00684E78"/>
    <w:rsid w:val="00697943"/>
    <w:rsid w:val="006A0CBF"/>
    <w:rsid w:val="006A3C29"/>
    <w:rsid w:val="006B004D"/>
    <w:rsid w:val="006B5F36"/>
    <w:rsid w:val="006C2293"/>
    <w:rsid w:val="006C512D"/>
    <w:rsid w:val="006D66F4"/>
    <w:rsid w:val="006E00A5"/>
    <w:rsid w:val="006E5F7B"/>
    <w:rsid w:val="006E7A5D"/>
    <w:rsid w:val="006F6A4D"/>
    <w:rsid w:val="006F7753"/>
    <w:rsid w:val="007003D1"/>
    <w:rsid w:val="007045BB"/>
    <w:rsid w:val="00705364"/>
    <w:rsid w:val="0071698F"/>
    <w:rsid w:val="00720AE3"/>
    <w:rsid w:val="00724DEE"/>
    <w:rsid w:val="007273A3"/>
    <w:rsid w:val="00733BC8"/>
    <w:rsid w:val="00740606"/>
    <w:rsid w:val="00740E43"/>
    <w:rsid w:val="00750023"/>
    <w:rsid w:val="00756804"/>
    <w:rsid w:val="0076325F"/>
    <w:rsid w:val="00764B3F"/>
    <w:rsid w:val="007702DE"/>
    <w:rsid w:val="00772F84"/>
    <w:rsid w:val="00785D5C"/>
    <w:rsid w:val="00797273"/>
    <w:rsid w:val="007A06A5"/>
    <w:rsid w:val="007A4E9A"/>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954"/>
    <w:rsid w:val="00953FF1"/>
    <w:rsid w:val="009553E7"/>
    <w:rsid w:val="00955495"/>
    <w:rsid w:val="0096580D"/>
    <w:rsid w:val="00965A8D"/>
    <w:rsid w:val="0096723A"/>
    <w:rsid w:val="0098063C"/>
    <w:rsid w:val="009825BE"/>
    <w:rsid w:val="00991731"/>
    <w:rsid w:val="00991E59"/>
    <w:rsid w:val="0099249E"/>
    <w:rsid w:val="00994720"/>
    <w:rsid w:val="00994CBF"/>
    <w:rsid w:val="00997EDE"/>
    <w:rsid w:val="009A7A72"/>
    <w:rsid w:val="009B19A7"/>
    <w:rsid w:val="009B1B6B"/>
    <w:rsid w:val="009B20BF"/>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21BD"/>
    <w:rsid w:val="00A431F3"/>
    <w:rsid w:val="00A450D4"/>
    <w:rsid w:val="00A5284A"/>
    <w:rsid w:val="00A5597B"/>
    <w:rsid w:val="00A61700"/>
    <w:rsid w:val="00A75212"/>
    <w:rsid w:val="00A75AA2"/>
    <w:rsid w:val="00A80E5C"/>
    <w:rsid w:val="00A820A2"/>
    <w:rsid w:val="00A868F8"/>
    <w:rsid w:val="00A87D42"/>
    <w:rsid w:val="00A92B6C"/>
    <w:rsid w:val="00AA54E5"/>
    <w:rsid w:val="00AA66CF"/>
    <w:rsid w:val="00AB64AE"/>
    <w:rsid w:val="00AB7DD2"/>
    <w:rsid w:val="00AC2957"/>
    <w:rsid w:val="00AC2EFE"/>
    <w:rsid w:val="00AC6875"/>
    <w:rsid w:val="00AD01B3"/>
    <w:rsid w:val="00AD3D96"/>
    <w:rsid w:val="00AD48D7"/>
    <w:rsid w:val="00AD49B3"/>
    <w:rsid w:val="00AD6EB4"/>
    <w:rsid w:val="00AE2A6D"/>
    <w:rsid w:val="00AE4535"/>
    <w:rsid w:val="00AF0BBB"/>
    <w:rsid w:val="00AF3BC7"/>
    <w:rsid w:val="00AF6795"/>
    <w:rsid w:val="00AF74A3"/>
    <w:rsid w:val="00B00BA1"/>
    <w:rsid w:val="00B07245"/>
    <w:rsid w:val="00B074F1"/>
    <w:rsid w:val="00B10437"/>
    <w:rsid w:val="00B144D7"/>
    <w:rsid w:val="00B4048B"/>
    <w:rsid w:val="00B47537"/>
    <w:rsid w:val="00B50524"/>
    <w:rsid w:val="00B535D6"/>
    <w:rsid w:val="00B53A0D"/>
    <w:rsid w:val="00B63172"/>
    <w:rsid w:val="00B65B13"/>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0261"/>
    <w:rsid w:val="00C078F0"/>
    <w:rsid w:val="00C1203B"/>
    <w:rsid w:val="00C16284"/>
    <w:rsid w:val="00C16B29"/>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A1A70"/>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45C38"/>
    <w:rsid w:val="00D530DB"/>
    <w:rsid w:val="00D55E58"/>
    <w:rsid w:val="00D63074"/>
    <w:rsid w:val="00D670C5"/>
    <w:rsid w:val="00D75597"/>
    <w:rsid w:val="00D758B5"/>
    <w:rsid w:val="00D75FA2"/>
    <w:rsid w:val="00D76852"/>
    <w:rsid w:val="00D77046"/>
    <w:rsid w:val="00D86A6D"/>
    <w:rsid w:val="00D904AF"/>
    <w:rsid w:val="00D9243B"/>
    <w:rsid w:val="00D95CA8"/>
    <w:rsid w:val="00D9798A"/>
    <w:rsid w:val="00D97ACA"/>
    <w:rsid w:val="00D97BAA"/>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05669"/>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360E"/>
    <w:rsid w:val="00EB4DF1"/>
    <w:rsid w:val="00ED1723"/>
    <w:rsid w:val="00ED3D31"/>
    <w:rsid w:val="00ED7D0D"/>
    <w:rsid w:val="00EE3202"/>
    <w:rsid w:val="00EE67FE"/>
    <w:rsid w:val="00EE6A1F"/>
    <w:rsid w:val="00EE7BA9"/>
    <w:rsid w:val="00F04F7A"/>
    <w:rsid w:val="00F13A57"/>
    <w:rsid w:val="00F14B6B"/>
    <w:rsid w:val="00F15E41"/>
    <w:rsid w:val="00F172BF"/>
    <w:rsid w:val="00F20A2F"/>
    <w:rsid w:val="00F221FA"/>
    <w:rsid w:val="00F22E36"/>
    <w:rsid w:val="00F352E2"/>
    <w:rsid w:val="00F47115"/>
    <w:rsid w:val="00F47223"/>
    <w:rsid w:val="00F5105B"/>
    <w:rsid w:val="00F53FBA"/>
    <w:rsid w:val="00F55942"/>
    <w:rsid w:val="00F6727D"/>
    <w:rsid w:val="00F72CF5"/>
    <w:rsid w:val="00F759D7"/>
    <w:rsid w:val="00F80281"/>
    <w:rsid w:val="00F9552C"/>
    <w:rsid w:val="00FA009A"/>
    <w:rsid w:val="00FA146E"/>
    <w:rsid w:val="00FA5572"/>
    <w:rsid w:val="00FA5710"/>
    <w:rsid w:val="00FB1355"/>
    <w:rsid w:val="00FB1ED9"/>
    <w:rsid w:val="00FB4026"/>
    <w:rsid w:val="00FC3B8D"/>
    <w:rsid w:val="00FC40A0"/>
    <w:rsid w:val="00FD26FE"/>
    <w:rsid w:val="00FD2E3A"/>
    <w:rsid w:val="00FD4CAC"/>
    <w:rsid w:val="00FD5465"/>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D96D3"/>
  <w15:docId w15:val="{9EF83D7F-923F-4DFC-B0ED-4CE1E0AAF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iPriority w:val="9"/>
    <w:unhideWhenUsed/>
    <w:qFormat/>
    <w:rsid w:val="00335582"/>
    <w:pPr>
      <w:outlineLvl w:val="1"/>
    </w:pPr>
    <w:rPr>
      <w:rFonts w:cs="GE SS Two Light"/>
      <w:sz w:val="48"/>
      <w:szCs w:val="48"/>
    </w:rPr>
  </w:style>
  <w:style w:type="paragraph" w:styleId="Heading3">
    <w:name w:val="heading 3"/>
    <w:basedOn w:val="Normal"/>
    <w:next w:val="Normal"/>
    <w:link w:val="Heading3Char"/>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5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نص حاشية سفلية Char Char Char  Char Char Char,نص حاشية سفلية1"/>
    <w:basedOn w:val="Normal"/>
    <w:link w:val="FootnoteTextChar"/>
    <w:uiPriority w:val="99"/>
    <w:unhideWhenUsed/>
    <w:qFormat/>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aliases w:val="تذييل صفحة Char Char Char Char,تذييل صفحة Char Char Char C"/>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aliases w:val="تذييل صفحة Char Char Char Char Char,تذييل صفحة Char Char Char C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nhideWhenUsed/>
    <w:rsid w:val="00856A2C"/>
    <w:pPr>
      <w:spacing w:line="240" w:lineRule="auto"/>
    </w:pPr>
    <w:rPr>
      <w:rFonts w:ascii="Tahoma" w:hAnsi="Tahoma" w:cs="Tahoma"/>
      <w:sz w:val="16"/>
      <w:szCs w:val="16"/>
    </w:rPr>
  </w:style>
  <w:style w:type="character" w:customStyle="1" w:styleId="BalloonTextChar">
    <w:name w:val="Balloon Text Char"/>
    <w:link w:val="BalloonText"/>
    <w:rsid w:val="00856A2C"/>
    <w:rPr>
      <w:rFonts w:ascii="Tahoma" w:eastAsia="Times New Roman" w:hAnsi="Tahoma" w:cs="Tahoma"/>
      <w:sz w:val="16"/>
      <w:szCs w:val="16"/>
    </w:rPr>
  </w:style>
  <w:style w:type="paragraph" w:styleId="Header">
    <w:name w:val="header"/>
    <w:basedOn w:val="Normal"/>
    <w:link w:val="HeaderChar"/>
    <w:unhideWhenUsed/>
    <w:rsid w:val="009825BE"/>
    <w:pPr>
      <w:tabs>
        <w:tab w:val="center" w:pos="4153"/>
        <w:tab w:val="right" w:pos="8306"/>
      </w:tabs>
      <w:spacing w:line="240" w:lineRule="auto"/>
    </w:pPr>
  </w:style>
  <w:style w:type="character" w:customStyle="1" w:styleId="HeaderChar">
    <w:name w:val="Header Char"/>
    <w:link w:val="Header"/>
    <w:rsid w:val="009825BE"/>
    <w:rPr>
      <w:rFonts w:eastAsia="Times New Roman" w:cs="Hacen Liner Print-out Light"/>
      <w:szCs w:val="18"/>
    </w:rPr>
  </w:style>
  <w:style w:type="paragraph" w:styleId="Title">
    <w:name w:val="Title"/>
    <w:aliases w:val="عنوان رئيسى,Char Char Char1"/>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Char Char Char1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iPriority w:val="99"/>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uiPriority w:val="99"/>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uiPriority w:val="1"/>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uiPriority w:val="9"/>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uiPriority w:val="1"/>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4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4"/>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uiPriority w:val="99"/>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Document Map1,Document Map11"/>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qFormat/>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5"/>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uiPriority w:val="99"/>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qFormat/>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CharCharCharCharChar2">
    <w:name w:val="Char Char Char Char Char2"/>
    <w:basedOn w:val="Normal"/>
    <w:autoRedefine/>
    <w:rsid w:val="00D97ACA"/>
    <w:pPr>
      <w:spacing w:line="240" w:lineRule="auto"/>
      <w:ind w:firstLine="567"/>
      <w:jc w:val="lowKashida"/>
    </w:pPr>
    <w:rPr>
      <w:rFonts w:ascii="Times New Roman" w:eastAsia="SimSun" w:hAnsi="Times New Roman" w:cs="Traditional Arabic"/>
      <w:b/>
      <w:bCs/>
      <w:sz w:val="28"/>
      <w:szCs w:val="36"/>
      <w:lang w:bidi="ar-BH"/>
    </w:rPr>
  </w:style>
  <w:style w:type="table" w:customStyle="1" w:styleId="TableGrid36">
    <w:name w:val="Table Grid36"/>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1Char1">
    <w:name w:val="Char Char Char Char Char Char Char1 Char1"/>
    <w:basedOn w:val="Normal"/>
    <w:next w:val="Normal"/>
    <w:rsid w:val="00D97ACA"/>
    <w:pPr>
      <w:bidi w:val="0"/>
      <w:spacing w:after="160" w:line="240" w:lineRule="exact"/>
    </w:pPr>
    <w:rPr>
      <w:rFonts w:ascii="Tahoma" w:hAnsi="Tahoma" w:cs="Simplified Arabic"/>
      <w:bCs/>
      <w:sz w:val="24"/>
      <w:szCs w:val="28"/>
      <w:lang w:val="en-GB"/>
    </w:rPr>
  </w:style>
  <w:style w:type="paragraph" w:customStyle="1" w:styleId="CharCharCharCharChar1">
    <w:name w:val="Char Char Char Char Char1"/>
    <w:basedOn w:val="Normal"/>
    <w:rsid w:val="00D97ACA"/>
    <w:pPr>
      <w:bidi w:val="0"/>
      <w:spacing w:after="160" w:line="240" w:lineRule="exact"/>
    </w:pPr>
    <w:rPr>
      <w:rFonts w:ascii="Verdana" w:eastAsia="SimSun" w:hAnsi="Verdana" w:cs="Times New Roman"/>
      <w:sz w:val="20"/>
      <w:szCs w:val="20"/>
    </w:rPr>
  </w:style>
  <w:style w:type="character" w:customStyle="1" w:styleId="Date2">
    <w:name w:val="Date2"/>
    <w:rsid w:val="00D97ACA"/>
  </w:style>
  <w:style w:type="character" w:customStyle="1" w:styleId="Mention11">
    <w:name w:val="Mention11"/>
    <w:uiPriority w:val="99"/>
    <w:semiHidden/>
    <w:unhideWhenUsed/>
    <w:rsid w:val="00D97ACA"/>
    <w:rPr>
      <w:color w:val="2B579A"/>
      <w:shd w:val="clear" w:color="auto" w:fill="E6E6E6"/>
    </w:rPr>
  </w:style>
  <w:style w:type="character" w:customStyle="1" w:styleId="UnresolvedMention1">
    <w:name w:val="Unresolved Mention1"/>
    <w:uiPriority w:val="99"/>
    <w:semiHidden/>
    <w:unhideWhenUsed/>
    <w:rsid w:val="00D97ACA"/>
    <w:rPr>
      <w:color w:val="808080"/>
      <w:shd w:val="clear" w:color="auto" w:fill="E6E6E6"/>
    </w:rPr>
  </w:style>
  <w:style w:type="numbering" w:customStyle="1" w:styleId="42">
    <w:name w:val="بلا قائمة4"/>
    <w:next w:val="NoList"/>
    <w:uiPriority w:val="99"/>
    <w:semiHidden/>
    <w:unhideWhenUsed/>
    <w:rsid w:val="00D97ACA"/>
  </w:style>
  <w:style w:type="numbering" w:customStyle="1" w:styleId="51">
    <w:name w:val="بلا قائمة5"/>
    <w:next w:val="NoList"/>
    <w:uiPriority w:val="99"/>
    <w:semiHidden/>
    <w:unhideWhenUsed/>
    <w:rsid w:val="00D97ACA"/>
  </w:style>
  <w:style w:type="character" w:customStyle="1" w:styleId="plainlinks">
    <w:name w:val="plainlinks"/>
    <w:rsid w:val="00D97ACA"/>
  </w:style>
  <w:style w:type="table" w:styleId="LightList-Accent2">
    <w:name w:val="Light List Accent 2"/>
    <w:basedOn w:val="TableNormal"/>
    <w:uiPriority w:val="61"/>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customStyle="1" w:styleId="hlfld-title">
    <w:name w:val="hlfld-title"/>
    <w:rsid w:val="00D97ACA"/>
  </w:style>
  <w:style w:type="character" w:customStyle="1" w:styleId="singlehighlightclass">
    <w:name w:val="single_highlight_class"/>
    <w:rsid w:val="00D97ACA"/>
  </w:style>
  <w:style w:type="paragraph" w:customStyle="1" w:styleId="CharChar7CharCharCharChar">
    <w:name w:val="Char Char7 Char Char Char Char"/>
    <w:basedOn w:val="Normal"/>
    <w:rsid w:val="00D97ACA"/>
    <w:pPr>
      <w:spacing w:line="240" w:lineRule="auto"/>
      <w:jc w:val="left"/>
    </w:pPr>
    <w:rPr>
      <w:rFonts w:ascii="Times New Roman" w:hAnsi="Times New Roman" w:cs="Times New Roman"/>
      <w:noProof w:val="0"/>
      <w:sz w:val="20"/>
      <w:szCs w:val="20"/>
      <w:lang w:bidi="ar-SA"/>
    </w:rPr>
  </w:style>
  <w:style w:type="character" w:customStyle="1" w:styleId="element-citation">
    <w:name w:val="element-citation"/>
    <w:rsid w:val="00D97ACA"/>
  </w:style>
  <w:style w:type="paragraph" w:customStyle="1" w:styleId="HEADING0">
    <w:name w:val="HEADING 0"/>
    <w:next w:val="BodyText"/>
    <w:autoRedefine/>
    <w:rsid w:val="00D97ACA"/>
    <w:pPr>
      <w:spacing w:before="120" w:after="120" w:line="360" w:lineRule="auto"/>
      <w:jc w:val="center"/>
    </w:pPr>
    <w:rPr>
      <w:rFonts w:ascii="Times New Roman" w:hAnsi="Times New Roman" w:cs="Times New Roman"/>
      <w:b/>
      <w:iCs/>
      <w:sz w:val="22"/>
      <w:szCs w:val="22"/>
    </w:rPr>
  </w:style>
  <w:style w:type="table" w:customStyle="1" w:styleId="PlainTable11">
    <w:name w:val="Plain Table 11"/>
    <w:basedOn w:val="TableNormal"/>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4">
    <w:name w:val="جدول عادي 11"/>
    <w:basedOn w:val="TableNormal"/>
    <w:next w:val="PlainTable11"/>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3">
    <w:name w:val="جدول عادي 12"/>
    <w:basedOn w:val="TableNormal"/>
    <w:next w:val="PlainTable11"/>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lorfulList-Accent1Char">
    <w:name w:val="Colorful List - Accent 1 Char"/>
    <w:link w:val="ColorfulList-Accent1"/>
    <w:uiPriority w:val="34"/>
    <w:rsid w:val="00D97ACA"/>
    <w:rPr>
      <w:rFonts w:eastAsia="Times New Roman" w:cs="Times New Roman"/>
    </w:rPr>
  </w:style>
  <w:style w:type="table" w:styleId="ColorfulList-Accent1">
    <w:name w:val="Colorful List Accent 1"/>
    <w:basedOn w:val="TableNormal"/>
    <w:link w:val="ColorfulList-Accent1Char"/>
    <w:uiPriority w:val="34"/>
    <w:semiHidden/>
    <w:unhideWhenUsed/>
    <w:rsid w:val="00D97ACA"/>
    <w:rPr>
      <w:rFonts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nlmarticle-title">
    <w:name w:val="nlm_article-title"/>
    <w:rsid w:val="00D97ACA"/>
  </w:style>
  <w:style w:type="character" w:customStyle="1" w:styleId="nlmsubtitle">
    <w:name w:val="nlm_subtitle"/>
    <w:rsid w:val="00D97ACA"/>
  </w:style>
  <w:style w:type="paragraph" w:customStyle="1" w:styleId="Normal2">
    <w:name w:val="Normal 2"/>
    <w:qFormat/>
    <w:rsid w:val="00D97ACA"/>
    <w:pPr>
      <w:bidi/>
      <w:spacing w:after="120" w:line="276" w:lineRule="auto"/>
      <w:ind w:left="1418" w:right="284"/>
      <w:jc w:val="both"/>
    </w:pPr>
    <w:rPr>
      <w:rFonts w:eastAsia="Calibri"/>
      <w:sz w:val="24"/>
      <w:szCs w:val="24"/>
    </w:rPr>
  </w:style>
  <w:style w:type="paragraph" w:customStyle="1" w:styleId="1d">
    <w:name w:val="جدول 1"/>
    <w:basedOn w:val="NoSpacing"/>
    <w:qFormat/>
    <w:rsid w:val="00D97ACA"/>
    <w:pPr>
      <w:jc w:val="center"/>
    </w:pPr>
    <w:rPr>
      <w:rFonts w:eastAsia="Calibri"/>
    </w:rPr>
  </w:style>
  <w:style w:type="character" w:customStyle="1" w:styleId="hiddengrammarerror">
    <w:name w:val="hiddengrammarerror"/>
    <w:rsid w:val="00D97ACA"/>
  </w:style>
  <w:style w:type="character" w:customStyle="1" w:styleId="hiddenspellerror">
    <w:name w:val="hiddenspellerror"/>
    <w:rsid w:val="00D97ACA"/>
  </w:style>
  <w:style w:type="character" w:customStyle="1" w:styleId="hiddensuggestion">
    <w:name w:val="hiddensuggestion"/>
    <w:rsid w:val="00D97ACA"/>
  </w:style>
  <w:style w:type="paragraph" w:customStyle="1" w:styleId="JUCSParagraphFirst">
    <w:name w:val="JUCS Paragraph First"/>
    <w:basedOn w:val="Normal"/>
    <w:rsid w:val="00D97ACA"/>
    <w:pPr>
      <w:autoSpaceDE w:val="0"/>
      <w:autoSpaceDN w:val="0"/>
      <w:bidi w:val="0"/>
      <w:adjustRightInd w:val="0"/>
      <w:spacing w:line="240" w:lineRule="auto"/>
    </w:pPr>
    <w:rPr>
      <w:rFonts w:ascii="Times New Roman" w:hAnsi="Times New Roman" w:cs="Times New Roman"/>
      <w:noProof w:val="0"/>
      <w:sz w:val="20"/>
      <w:szCs w:val="20"/>
      <w:lang w:val="en-GB" w:eastAsia="de-DE" w:bidi="ar-SA"/>
    </w:rPr>
  </w:style>
  <w:style w:type="character" w:customStyle="1" w:styleId="toctext">
    <w:name w:val="toctext"/>
    <w:rsid w:val="00D97ACA"/>
  </w:style>
  <w:style w:type="table" w:customStyle="1" w:styleId="ListTable4-Accent11">
    <w:name w:val="List Table 4 - Accent 11"/>
    <w:basedOn w:val="TableNormal"/>
    <w:uiPriority w:val="49"/>
    <w:rsid w:val="00D97ACA"/>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51">
    <w:name w:val="List Table 4 - Accent 51"/>
    <w:basedOn w:val="TableNormal"/>
    <w:uiPriority w:val="49"/>
    <w:rsid w:val="00D97ACA"/>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41">
    <w:name w:val="List Table 3 - Accent 41"/>
    <w:basedOn w:val="TableNormal"/>
    <w:uiPriority w:val="48"/>
    <w:rsid w:val="00D97ACA"/>
    <w:rPr>
      <w:rFonts w:eastAsia="Calibri"/>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4-Accent31">
    <w:name w:val="List Table 4 - Accent 31"/>
    <w:basedOn w:val="TableNormal"/>
    <w:uiPriority w:val="49"/>
    <w:rsid w:val="00D97ACA"/>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51">
    <w:name w:val="Grid Table 2 - Accent 51"/>
    <w:basedOn w:val="TableNormal"/>
    <w:uiPriority w:val="47"/>
    <w:rsid w:val="00D97ACA"/>
    <w:rPr>
      <w:rFonts w:eastAsia="Calibri"/>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31">
    <w:name w:val="List Table 1 Light - Accent 31"/>
    <w:basedOn w:val="TableNormal"/>
    <w:uiPriority w:val="46"/>
    <w:rsid w:val="00D97ACA"/>
    <w:rPr>
      <w:rFonts w:eastAsia="Calibri"/>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61">
    <w:name w:val="List Table 1 Light - Accent 61"/>
    <w:basedOn w:val="TableNormal"/>
    <w:uiPriority w:val="46"/>
    <w:rsid w:val="00D97ACA"/>
    <w:rPr>
      <w:rFonts w:eastAsia="Calibri"/>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logop">
    <w:name w:val="logop"/>
    <w:basedOn w:val="Normal"/>
    <w:rsid w:val="00D97ACA"/>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table" w:customStyle="1" w:styleId="GridTable1Light-Accent21">
    <w:name w:val="Grid Table 1 Light - Accent 21"/>
    <w:basedOn w:val="TableNormal"/>
    <w:uiPriority w:val="46"/>
    <w:rsid w:val="00D97ACA"/>
    <w:rPr>
      <w:rFonts w:eastAsia="Calibri"/>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D97ACA"/>
    <w:rPr>
      <w:rFonts w:eastAsia="Calibr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
    <w:name w:val="Grid Table 4 - Accent 61"/>
    <w:basedOn w:val="TableNormal"/>
    <w:uiPriority w:val="49"/>
    <w:rsid w:val="00D97ACA"/>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
    <w:name w:val="Grid Table 4 - Accent 31"/>
    <w:basedOn w:val="TableNormal"/>
    <w:uiPriority w:val="49"/>
    <w:rsid w:val="00D97ACA"/>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40">
    <w:name w:val="A4"/>
    <w:uiPriority w:val="99"/>
    <w:rsid w:val="00D97ACA"/>
    <w:rPr>
      <w:b/>
      <w:bCs/>
      <w:color w:val="000000"/>
      <w:sz w:val="14"/>
      <w:szCs w:val="14"/>
    </w:rPr>
  </w:style>
  <w:style w:type="table" w:customStyle="1" w:styleId="GridTable1Light-Accent31">
    <w:name w:val="Grid Table 1 Light - Accent 31"/>
    <w:basedOn w:val="TableNormal"/>
    <w:uiPriority w:val="46"/>
    <w:rsid w:val="00D97ACA"/>
    <w:rPr>
      <w:rFonts w:eastAsia="Calibri"/>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D97ACA"/>
    <w:rPr>
      <w:rFonts w:eastAsia="Calibr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D97ACA"/>
    <w:rPr>
      <w:rFonts w:eastAsia="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NoList15">
    <w:name w:val="No List15"/>
    <w:next w:val="NoList"/>
    <w:uiPriority w:val="99"/>
    <w:semiHidden/>
    <w:unhideWhenUsed/>
    <w:rsid w:val="00D97ACA"/>
  </w:style>
  <w:style w:type="table" w:customStyle="1" w:styleId="MediumGrid3-Accent52">
    <w:name w:val="Medium Grid 3 - Accent 52"/>
    <w:basedOn w:val="TableNormal"/>
    <w:next w:val="MediumGrid3-Accent5"/>
    <w:uiPriority w:val="69"/>
    <w:rsid w:val="00D97ACA"/>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2">
    <w:name w:val="Light Shading2"/>
    <w:basedOn w:val="TableNormal"/>
    <w:next w:val="LightShading"/>
    <w:uiPriority w:val="60"/>
    <w:rsid w:val="00D97AC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3">
    <w:name w:val="Medium Shading 2 - Accent 53"/>
    <w:basedOn w:val="TableNormal"/>
    <w:next w:val="MediumShading2-Accent5"/>
    <w:uiPriority w:val="64"/>
    <w:rsid w:val="00D97ACA"/>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4-Accent112">
    <w:name w:val="Grid Table 4 - Accent 112"/>
    <w:basedOn w:val="TableNormal"/>
    <w:uiPriority w:val="49"/>
    <w:rsid w:val="00D97ACA"/>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4">
    <w:name w:val="Medium Shading 1 - Accent 14"/>
    <w:basedOn w:val="TableNormal"/>
    <w:next w:val="MediumShading1-Accent1"/>
    <w:uiPriority w:val="41"/>
    <w:rsid w:val="00D97ACA"/>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2">
    <w:name w:val="Medium Shading 1 - Accent 122"/>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2">
    <w:name w:val="Grid Table 4 Accent 112"/>
    <w:basedOn w:val="TableNormal"/>
    <w:uiPriority w:val="49"/>
    <w:rsid w:val="00D97ACA"/>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3">
    <w:name w:val="Table Grid113"/>
    <w:basedOn w:val="TableNormal"/>
    <w:next w:val="TableGrid"/>
    <w:uiPriority w:val="59"/>
    <w:rsid w:val="00D97ACA"/>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D97ACA"/>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7">
    <w:name w:val="Light Shading - Accent 17"/>
    <w:basedOn w:val="TableNormal"/>
    <w:next w:val="LightShading-Accent1"/>
    <w:uiPriority w:val="41"/>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MedianListStyle1">
    <w:name w:val="Median List Style1"/>
    <w:uiPriority w:val="99"/>
    <w:rsid w:val="00D97ACA"/>
    <w:pPr>
      <w:numPr>
        <w:numId w:val="2"/>
      </w:numPr>
    </w:pPr>
  </w:style>
  <w:style w:type="table" w:customStyle="1" w:styleId="LightShading-Accent112">
    <w:name w:val="Light Shading - Accent 11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2">
    <w:name w:val="Light Shading - Accent 12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2">
    <w:name w:val="Light Shading - Accent 13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2">
    <w:name w:val="Light Shading - Accent 14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6">
    <w:name w:val="No List16"/>
    <w:next w:val="NoList"/>
    <w:uiPriority w:val="99"/>
    <w:semiHidden/>
    <w:unhideWhenUsed/>
    <w:rsid w:val="00D97ACA"/>
  </w:style>
  <w:style w:type="table" w:customStyle="1" w:styleId="TableGrid37">
    <w:name w:val="Table Grid37"/>
    <w:basedOn w:val="TableNormal"/>
    <w:next w:val="TableGrid"/>
    <w:uiPriority w:val="59"/>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2">
    <w:name w:val="Calendar 32"/>
    <w:basedOn w:val="TableNormal"/>
    <w:uiPriority w:val="99"/>
    <w:qFormat/>
    <w:rsid w:val="00D97ACA"/>
    <w:pPr>
      <w:jc w:val="right"/>
    </w:pPr>
    <w:rPr>
      <w:rFonts w:ascii="Calibri Light" w:hAnsi="Calibri Light" w:cs="Times New Roman"/>
      <w:color w:val="000000"/>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3">
    <w:name w:val="No List23"/>
    <w:next w:val="NoList"/>
    <w:uiPriority w:val="99"/>
    <w:semiHidden/>
    <w:unhideWhenUsed/>
    <w:rsid w:val="00D97ACA"/>
  </w:style>
  <w:style w:type="table" w:customStyle="1" w:styleId="TableGrid42">
    <w:name w:val="Table Grid42"/>
    <w:basedOn w:val="TableNormal"/>
    <w:next w:val="TableGrid"/>
    <w:uiPriority w:val="59"/>
    <w:rsid w:val="00D97ACA"/>
    <w:rPr>
      <w:rFonts w:eastAsia="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
    <w:name w:val="Light List - Accent 512"/>
    <w:basedOn w:val="TableNormal"/>
    <w:next w:val="LightList-Accent5"/>
    <w:uiPriority w:val="61"/>
    <w:rsid w:val="00D97ACA"/>
    <w:rPr>
      <w:rFonts w:eastAsia="Calibri"/>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2">
    <w:name w:val="Light List - Accent 412"/>
    <w:basedOn w:val="TableNormal"/>
    <w:next w:val="LightList-Accent4"/>
    <w:uiPriority w:val="61"/>
    <w:rsid w:val="00D97ACA"/>
    <w:rPr>
      <w:rFonts w:eastAsia="Calibri"/>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5">
    <w:name w:val="Light List - Accent 55"/>
    <w:basedOn w:val="TableNormal"/>
    <w:next w:val="LightList-Accent5"/>
    <w:uiPriority w:val="61"/>
    <w:unhideWhenUsed/>
    <w:rsid w:val="00D97ACA"/>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3">
    <w:name w:val="Light List - Accent 43"/>
    <w:basedOn w:val="TableNormal"/>
    <w:next w:val="LightList-Accent4"/>
    <w:uiPriority w:val="61"/>
    <w:unhideWhenUsed/>
    <w:rsid w:val="00D97ACA"/>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2">
    <w:name w:val="Table Grid52"/>
    <w:basedOn w:val="TableNormal"/>
    <w:next w:val="TableGrid"/>
    <w:uiPriority w:val="59"/>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D97ACA"/>
  </w:style>
  <w:style w:type="table" w:customStyle="1" w:styleId="TableGrid72">
    <w:name w:val="Table Grid72"/>
    <w:basedOn w:val="TableNormal"/>
    <w:next w:val="TableGrid"/>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D97ACA"/>
  </w:style>
  <w:style w:type="table" w:customStyle="1" w:styleId="TableGrid82">
    <w:name w:val="Table Grid82"/>
    <w:basedOn w:val="TableNormal"/>
    <w:next w:val="TableGrid"/>
    <w:uiPriority w:val="59"/>
    <w:rsid w:val="00D97ACA"/>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59"/>
    <w:rsid w:val="00D97ACA"/>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D97ACA"/>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شبكة جدول17"/>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شبكة جدول11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2">
    <w:name w:val="Medium Shading 2 - Accent 512"/>
    <w:basedOn w:val="TableNormal"/>
    <w:next w:val="MediumShading2-Accent5"/>
    <w:uiPriority w:val="64"/>
    <w:rsid w:val="00D97ACA"/>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2">
    <w:name w:val="Light List - Accent 522"/>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2">
    <w:name w:val="Light List - Accent 532"/>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3">
    <w:name w:val="Light List13"/>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
    <w:name w:val="Light List112"/>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2">
    <w:name w:val="Table Grid13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شبكة جدول12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شبكة جدول13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شبكة جدول14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D97ACA"/>
  </w:style>
  <w:style w:type="numbering" w:customStyle="1" w:styleId="NoList113">
    <w:name w:val="No List113"/>
    <w:next w:val="NoList"/>
    <w:uiPriority w:val="99"/>
    <w:semiHidden/>
    <w:unhideWhenUsed/>
    <w:rsid w:val="00D97ACA"/>
  </w:style>
  <w:style w:type="table" w:customStyle="1" w:styleId="TableGrid152">
    <w:name w:val="Table Grid152"/>
    <w:basedOn w:val="TableNormal"/>
    <w:next w:val="TableGrid"/>
    <w:uiPriority w:val="59"/>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
    <w:name w:val="No List1112"/>
    <w:next w:val="NoList"/>
    <w:uiPriority w:val="99"/>
    <w:semiHidden/>
    <w:unhideWhenUsed/>
    <w:rsid w:val="00D97ACA"/>
  </w:style>
  <w:style w:type="table" w:customStyle="1" w:styleId="TableGrid162">
    <w:name w:val="Table Grid16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D97ACA"/>
  </w:style>
  <w:style w:type="table" w:customStyle="1" w:styleId="TableGrid213">
    <w:name w:val="Table Grid213"/>
    <w:basedOn w:val="TableNormal"/>
    <w:next w:val="TableGrid"/>
    <w:uiPriority w:val="1"/>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D97ACA"/>
  </w:style>
  <w:style w:type="table" w:customStyle="1" w:styleId="TableGrid1112">
    <w:name w:val="Table Grid111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TableNormal"/>
    <w:next w:val="LightList-Accent1"/>
    <w:uiPriority w:val="61"/>
    <w:rsid w:val="00D97ACA"/>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2">
    <w:name w:val="No List62"/>
    <w:next w:val="NoList"/>
    <w:uiPriority w:val="99"/>
    <w:semiHidden/>
    <w:unhideWhenUsed/>
    <w:rsid w:val="00D97ACA"/>
  </w:style>
  <w:style w:type="table" w:customStyle="1" w:styleId="TableGrid182">
    <w:name w:val="Table Grid18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D97ACA"/>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2">
    <w:name w:val="Table Grid192"/>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D97ACA"/>
  </w:style>
  <w:style w:type="table" w:customStyle="1" w:styleId="TableGrid232">
    <w:name w:val="Table Grid23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1">
    <w:name w:val="Medium Grid 3 - Accent 511"/>
    <w:basedOn w:val="TableNormal"/>
    <w:uiPriority w:val="69"/>
    <w:rsid w:val="00D97ACA"/>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1">
    <w:name w:val="Light Shading11"/>
    <w:basedOn w:val="TableNormal"/>
    <w:uiPriority w:val="60"/>
    <w:rsid w:val="00D97AC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21">
    <w:name w:val="Medium Shading 2 - Accent 521"/>
    <w:basedOn w:val="TableNormal"/>
    <w:uiPriority w:val="64"/>
    <w:rsid w:val="00D97ACA"/>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1">
    <w:name w:val="Medium Shading 1 - Accent 131"/>
    <w:basedOn w:val="TableNormal"/>
    <w:uiPriority w:val="41"/>
    <w:rsid w:val="00D97ACA"/>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2">
    <w:name w:val="Light Shading - Accent 152"/>
    <w:basedOn w:val="TableNormal"/>
    <w:uiPriority w:val="60"/>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41">
    <w:name w:val="Light List - Accent 541"/>
    <w:basedOn w:val="TableNormal"/>
    <w:uiPriority w:val="61"/>
    <w:semiHidden/>
    <w:unhideWhenUsed/>
    <w:rsid w:val="00D97ACA"/>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1">
    <w:name w:val="Light List - Accent 421"/>
    <w:basedOn w:val="TableNormal"/>
    <w:uiPriority w:val="61"/>
    <w:semiHidden/>
    <w:unhideWhenUsed/>
    <w:rsid w:val="00D97ACA"/>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121">
    <w:name w:val="Light List - Accent 121"/>
    <w:basedOn w:val="TableNormal"/>
    <w:uiPriority w:val="61"/>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2">
    <w:name w:val="Table Grid25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rsid w:val="00D97ACA"/>
  </w:style>
  <w:style w:type="table" w:customStyle="1" w:styleId="TableGrid272">
    <w:name w:val="Table Grid272"/>
    <w:basedOn w:val="TableNormal"/>
    <w:next w:val="TableGrid"/>
    <w:uiPriority w:val="59"/>
    <w:rsid w:val="00D97ACA"/>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D97ACA"/>
  </w:style>
  <w:style w:type="table" w:customStyle="1" w:styleId="TableGrid282">
    <w:name w:val="Table Grid282"/>
    <w:basedOn w:val="TableNormal"/>
    <w:next w:val="TableGrid"/>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2">
    <w:name w:val="Table Web 2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2">
    <w:name w:val="Light Shading - Accent 3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2">
    <w:name w:val="Table Grid912"/>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بلا قائمة14"/>
    <w:next w:val="NoList"/>
    <w:uiPriority w:val="99"/>
    <w:semiHidden/>
    <w:unhideWhenUsed/>
    <w:rsid w:val="00D97ACA"/>
  </w:style>
  <w:style w:type="table" w:customStyle="1" w:styleId="2120">
    <w:name w:val="جدول ويب 21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
    <w:name w:val="شبكة جدول152"/>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تظليل فاتح - تمييز 31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2">
    <w:name w:val="Table Web 12"/>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2">
    <w:name w:val="Light Shading - Accent 42"/>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2">
    <w:name w:val="Medium List 1 - Accent 32"/>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30">
    <w:name w:val="بلا قائمة113"/>
    <w:next w:val="NoList"/>
    <w:uiPriority w:val="99"/>
    <w:semiHidden/>
    <w:unhideWhenUsed/>
    <w:rsid w:val="00D97ACA"/>
  </w:style>
  <w:style w:type="numbering" w:customStyle="1" w:styleId="222">
    <w:name w:val="بلا قائمة22"/>
    <w:next w:val="NoList"/>
    <w:uiPriority w:val="99"/>
    <w:semiHidden/>
    <w:unhideWhenUsed/>
    <w:rsid w:val="00D97ACA"/>
  </w:style>
  <w:style w:type="table" w:customStyle="1" w:styleId="2220">
    <w:name w:val="جدول ويب 22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3">
    <w:name w:val="شبكة جدول22"/>
    <w:basedOn w:val="TableNormal"/>
    <w:next w:val="TableGrid"/>
    <w:uiPriority w:val="59"/>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تظليل فاتح - تمييز 32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2">
    <w:name w:val="Table Grid922"/>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جدول ويب 112"/>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2">
    <w:name w:val="تظليل فاتح - تمييز 412"/>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2">
    <w:name w:val="قائمة متوسطة 1 - تمييز 312"/>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1">
    <w:name w:val="بلا قائمة122"/>
    <w:next w:val="NoList"/>
    <w:semiHidden/>
    <w:unhideWhenUsed/>
    <w:rsid w:val="00D97ACA"/>
  </w:style>
  <w:style w:type="numbering" w:customStyle="1" w:styleId="320">
    <w:name w:val="بلا قائمة32"/>
    <w:next w:val="NoList"/>
    <w:uiPriority w:val="99"/>
    <w:semiHidden/>
    <w:unhideWhenUsed/>
    <w:rsid w:val="00D97ACA"/>
  </w:style>
  <w:style w:type="table" w:customStyle="1" w:styleId="321">
    <w:name w:val="شبكة جدول32"/>
    <w:basedOn w:val="TableNormal"/>
    <w:next w:val="TableGrid"/>
    <w:rsid w:val="00D97A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تظليل فاتح - تمييز 422"/>
    <w:basedOn w:val="TableNormal"/>
    <w:next w:val="LightShading-Accent4"/>
    <w:uiPriority w:val="60"/>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2">
    <w:name w:val="قائمة متوسطة 1 - تمييز 322"/>
    <w:basedOn w:val="TableNormal"/>
    <w:next w:val="MediumList1-Accent3"/>
    <w:uiPriority w:val="65"/>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2">
    <w:name w:val="تظليل فاتح - تمييز 33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20">
    <w:name w:val="بلا قائمة1112"/>
    <w:next w:val="NoList"/>
    <w:semiHidden/>
    <w:unhideWhenUsed/>
    <w:rsid w:val="00D97ACA"/>
  </w:style>
  <w:style w:type="table" w:customStyle="1" w:styleId="420">
    <w:name w:val="شبكة جدول4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التقويم 12"/>
    <w:basedOn w:val="TableNormal"/>
    <w:uiPriority w:val="99"/>
    <w:qFormat/>
    <w:rsid w:val="00D97ACA"/>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302">
    <w:name w:val="Table Grid302"/>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D97ACA"/>
  </w:style>
  <w:style w:type="table" w:customStyle="1" w:styleId="TableGrid312">
    <w:name w:val="Table Grid312"/>
    <w:basedOn w:val="TableNormal"/>
    <w:next w:val="TableGrid"/>
    <w:uiPriority w:val="59"/>
    <w:rsid w:val="00D97A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1">
    <w:name w:val="Grid Table 4 - Accent 1111"/>
    <w:basedOn w:val="TableNormal"/>
    <w:uiPriority w:val="49"/>
    <w:rsid w:val="00D97ACA"/>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1">
    <w:name w:val="Medium Shading 1 - Accent 1111"/>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1">
    <w:name w:val="Medium Shading 1 - Accent 1211"/>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1">
    <w:name w:val="Grid Table 4 Accent 1111"/>
    <w:basedOn w:val="TableNormal"/>
    <w:uiPriority w:val="49"/>
    <w:rsid w:val="00D97ACA"/>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2">
    <w:name w:val="Table Grid1102"/>
    <w:basedOn w:val="TableNormal"/>
    <w:next w:val="TableGrid"/>
    <w:uiPriority w:val="59"/>
    <w:rsid w:val="00D97ACA"/>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rsid w:val="00D97ACA"/>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1">
    <w:name w:val="Light Shading - Accent 161"/>
    <w:basedOn w:val="TableNormal"/>
    <w:next w:val="LightShading-Accent1"/>
    <w:uiPriority w:val="41"/>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1">
    <w:name w:val="Light Shading - Accent 11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1">
    <w:name w:val="Light Shading - Accent 12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1">
    <w:name w:val="Light Shading - Accent 13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1">
    <w:name w:val="Light Shading - Accent 14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1">
    <w:name w:val="No List131"/>
    <w:next w:val="NoList"/>
    <w:uiPriority w:val="99"/>
    <w:semiHidden/>
    <w:unhideWhenUsed/>
    <w:rsid w:val="00D97ACA"/>
  </w:style>
  <w:style w:type="table" w:customStyle="1" w:styleId="TableGrid322">
    <w:name w:val="Table Grid32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1">
    <w:name w:val="Calendar 311"/>
    <w:basedOn w:val="TableNormal"/>
    <w:uiPriority w:val="99"/>
    <w:qFormat/>
    <w:rsid w:val="00D97ACA"/>
    <w:pPr>
      <w:jc w:val="right"/>
    </w:pPr>
    <w:rPr>
      <w:rFonts w:ascii="Calibri Light" w:hAnsi="Calibri Light" w:cs="Times New Roman"/>
      <w:color w:val="000000"/>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1">
    <w:name w:val="No List221"/>
    <w:next w:val="NoList"/>
    <w:uiPriority w:val="99"/>
    <w:semiHidden/>
    <w:unhideWhenUsed/>
    <w:rsid w:val="00D97ACA"/>
  </w:style>
  <w:style w:type="table" w:customStyle="1" w:styleId="TableGrid411">
    <w:name w:val="Table Grid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TableNormal"/>
    <w:next w:val="LightList-Accent5"/>
    <w:uiPriority w:val="61"/>
    <w:rsid w:val="00D97ACA"/>
    <w:rPr>
      <w:rFonts w:eastAsia="Calibri"/>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1">
    <w:name w:val="Light List - Accent 4111"/>
    <w:basedOn w:val="TableNormal"/>
    <w:next w:val="LightList-Accent4"/>
    <w:uiPriority w:val="61"/>
    <w:rsid w:val="00D97ACA"/>
    <w:rPr>
      <w:rFonts w:eastAsia="Calibri"/>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1">
    <w:name w:val="Table Grid5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D97ACA"/>
  </w:style>
  <w:style w:type="table" w:customStyle="1" w:styleId="TableGrid711">
    <w:name w:val="Table Grid7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D97ACA"/>
  </w:style>
  <w:style w:type="table" w:customStyle="1" w:styleId="TableGrid811">
    <w:name w:val="Table Grid811"/>
    <w:basedOn w:val="TableNormal"/>
    <w:next w:val="TableGrid"/>
    <w:uiPriority w:val="59"/>
    <w:rsid w:val="00D97ACA"/>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
    <w:name w:val="Table Grid931"/>
    <w:basedOn w:val="TableNormal"/>
    <w:next w:val="TableGrid"/>
    <w:uiPriority w:val="59"/>
    <w:rsid w:val="00D97ACA"/>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D97ACA"/>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شبكة جدول16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شبكة جدول1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1">
    <w:name w:val="Medium Shading 2 - Accent 5111"/>
    <w:basedOn w:val="TableNormal"/>
    <w:next w:val="MediumShading2-Accent5"/>
    <w:uiPriority w:val="64"/>
    <w:rsid w:val="00D97ACA"/>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1">
    <w:name w:val="Light List - Accent 5211"/>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1">
    <w:name w:val="Light List - Accent 5311"/>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1">
    <w:name w:val="Light List121"/>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1">
    <w:name w:val="Light List1111"/>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1">
    <w:name w:val="Table Grid13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شبكة جدول1211"/>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شبكة جدول1311"/>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شبكة جدول14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D97ACA"/>
  </w:style>
  <w:style w:type="numbering" w:customStyle="1" w:styleId="NoList1121">
    <w:name w:val="No List1121"/>
    <w:next w:val="NoList"/>
    <w:uiPriority w:val="99"/>
    <w:semiHidden/>
    <w:unhideWhenUsed/>
    <w:rsid w:val="00D97ACA"/>
  </w:style>
  <w:style w:type="table" w:customStyle="1" w:styleId="TableGrid1511">
    <w:name w:val="Table Grid1511"/>
    <w:basedOn w:val="TableNormal"/>
    <w:next w:val="TableGrid"/>
    <w:uiPriority w:val="59"/>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
    <w:name w:val="No List11111"/>
    <w:next w:val="NoList"/>
    <w:uiPriority w:val="99"/>
    <w:semiHidden/>
    <w:unhideWhenUsed/>
    <w:rsid w:val="00D97ACA"/>
  </w:style>
  <w:style w:type="table" w:customStyle="1" w:styleId="TableGrid1611">
    <w:name w:val="Table Grid16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D97ACA"/>
  </w:style>
  <w:style w:type="table" w:customStyle="1" w:styleId="TableGrid2111">
    <w:name w:val="Table Grid2111"/>
    <w:basedOn w:val="TableNormal"/>
    <w:next w:val="TableGrid"/>
    <w:uiPriority w:val="1"/>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1">
    <w:name w:val="No List1211"/>
    <w:next w:val="NoList"/>
    <w:uiPriority w:val="99"/>
    <w:semiHidden/>
    <w:unhideWhenUsed/>
    <w:rsid w:val="00D97ACA"/>
  </w:style>
  <w:style w:type="table" w:customStyle="1" w:styleId="TableGrid11111">
    <w:name w:val="Table Grid11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
    <w:name w:val="Light List - Accent 1111"/>
    <w:basedOn w:val="TableNormal"/>
    <w:next w:val="LightList-Accent1"/>
    <w:uiPriority w:val="61"/>
    <w:rsid w:val="00D97ACA"/>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1">
    <w:name w:val="No List611"/>
    <w:next w:val="NoList"/>
    <w:uiPriority w:val="99"/>
    <w:semiHidden/>
    <w:unhideWhenUsed/>
    <w:rsid w:val="00D97ACA"/>
  </w:style>
  <w:style w:type="table" w:customStyle="1" w:styleId="TableGrid1811">
    <w:name w:val="Table Grid18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D97ACA"/>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1">
    <w:name w:val="Table Grid19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D97ACA"/>
  </w:style>
  <w:style w:type="table" w:customStyle="1" w:styleId="TableGrid2311">
    <w:name w:val="Table Grid23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D97ACA"/>
  </w:style>
  <w:style w:type="table" w:customStyle="1" w:styleId="TableGrid2811">
    <w:name w:val="Table Grid2811"/>
    <w:basedOn w:val="TableNormal"/>
    <w:next w:val="TableGrid"/>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
    <w:name w:val="Table Web 2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1">
    <w:name w:val="Light Shading - Accent 3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1">
    <w:name w:val="Table Grid9111"/>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بلا قائمة131"/>
    <w:next w:val="NoList"/>
    <w:uiPriority w:val="99"/>
    <w:semiHidden/>
    <w:unhideWhenUsed/>
    <w:rsid w:val="00D97ACA"/>
  </w:style>
  <w:style w:type="table" w:customStyle="1" w:styleId="2111">
    <w:name w:val="جدول ويب 21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1">
    <w:name w:val="شبكة جدول1511"/>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تظليل فاتح - تمييز 31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1">
    <w:name w:val="Table Web 111"/>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1">
    <w:name w:val="Light Shading - Accent 411"/>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1">
    <w:name w:val="Medium List 1 - Accent 311"/>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10">
    <w:name w:val="بلا قائمة1121"/>
    <w:next w:val="NoList"/>
    <w:semiHidden/>
    <w:unhideWhenUsed/>
    <w:rsid w:val="00D97ACA"/>
  </w:style>
  <w:style w:type="numbering" w:customStyle="1" w:styleId="2110">
    <w:name w:val="بلا قائمة211"/>
    <w:next w:val="NoList"/>
    <w:uiPriority w:val="99"/>
    <w:semiHidden/>
    <w:unhideWhenUsed/>
    <w:rsid w:val="00D97ACA"/>
  </w:style>
  <w:style w:type="table" w:customStyle="1" w:styleId="2211">
    <w:name w:val="جدول ويب 22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
    <w:name w:val="شبكة جدول211"/>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تظليل فاتح - تمييز 32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1">
    <w:name w:val="Table Grid9211"/>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جدول ويب 1111"/>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1">
    <w:name w:val="تظليل فاتح - تمييز 4111"/>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1">
    <w:name w:val="قائمة متوسطة 1 - تمييز 3111"/>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1">
    <w:name w:val="بلا قائمة1211"/>
    <w:next w:val="NoList"/>
    <w:semiHidden/>
    <w:unhideWhenUsed/>
    <w:rsid w:val="00D97ACA"/>
  </w:style>
  <w:style w:type="numbering" w:customStyle="1" w:styleId="3110">
    <w:name w:val="بلا قائمة311"/>
    <w:next w:val="NoList"/>
    <w:uiPriority w:val="99"/>
    <w:semiHidden/>
    <w:unhideWhenUsed/>
    <w:rsid w:val="00D97ACA"/>
  </w:style>
  <w:style w:type="table" w:customStyle="1" w:styleId="3111">
    <w:name w:val="شبكة جدول311"/>
    <w:basedOn w:val="TableNormal"/>
    <w:next w:val="TableGrid"/>
    <w:rsid w:val="00D97A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تظليل فاتح - تمييز 4211"/>
    <w:basedOn w:val="TableNormal"/>
    <w:next w:val="LightShading-Accent4"/>
    <w:uiPriority w:val="60"/>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1">
    <w:name w:val="قائمة متوسطة 1 - تمييز 3211"/>
    <w:basedOn w:val="TableNormal"/>
    <w:next w:val="MediumList1-Accent3"/>
    <w:uiPriority w:val="65"/>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1">
    <w:name w:val="تظليل فاتح - تمييز 33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10">
    <w:name w:val="بلا قائمة11111"/>
    <w:next w:val="NoList"/>
    <w:semiHidden/>
    <w:unhideWhenUsed/>
    <w:rsid w:val="00D97ACA"/>
  </w:style>
  <w:style w:type="table" w:customStyle="1" w:styleId="411">
    <w:name w:val="شبكة جدول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D97ACA"/>
  </w:style>
  <w:style w:type="table" w:customStyle="1" w:styleId="TableGrid2911">
    <w:name w:val="Table Grid29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التقويم 111"/>
    <w:basedOn w:val="TableNormal"/>
    <w:uiPriority w:val="99"/>
    <w:qFormat/>
    <w:rsid w:val="00D97ACA"/>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1">
    <w:name w:val="Light Shading - Accent 1511"/>
    <w:basedOn w:val="TableNormal"/>
    <w:next w:val="LightShading-Accent1"/>
    <w:uiPriority w:val="60"/>
    <w:rsid w:val="00D97ACA"/>
    <w:pPr>
      <w:bidi/>
    </w:pPr>
    <w:rPr>
      <w:color w:val="365F91"/>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1">
    <w:name w:val="Table Grid30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next w:val="GridTable5Dark-Accent52"/>
    <w:uiPriority w:val="50"/>
    <w:rsid w:val="00D97ACA"/>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1">
    <w:name w:val="Grid Table 4 - Accent 511"/>
    <w:basedOn w:val="TableNormal"/>
    <w:next w:val="GridTable4-Accent52"/>
    <w:uiPriority w:val="49"/>
    <w:rsid w:val="00D97ACA"/>
    <w:rPr>
      <w:rFonts w:eastAsia="Calibri"/>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1">
    <w:name w:val="Grid Table 5 Dark - Accent 611"/>
    <w:basedOn w:val="TableNormal"/>
    <w:next w:val="GridTable5Dark-Accent62"/>
    <w:uiPriority w:val="50"/>
    <w:rsid w:val="00D97ACA"/>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1">
    <w:name w:val="Grid Table 4 - Accent 411"/>
    <w:basedOn w:val="TableNormal"/>
    <w:next w:val="GridTable4-Accent42"/>
    <w:uiPriority w:val="49"/>
    <w:rsid w:val="00D97ACA"/>
    <w:rPr>
      <w:rFonts w:eastAsia="Calibri"/>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Grid331">
    <w:name w:val="Table Grid33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D97ACA"/>
  </w:style>
  <w:style w:type="table" w:customStyle="1" w:styleId="TableGrid351">
    <w:name w:val="Table Grid35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1">
    <w:name w:val="Light Grid - Accent 211"/>
    <w:basedOn w:val="TableNormal"/>
    <w:next w:val="LightGrid-Accent2"/>
    <w:uiPriority w:val="62"/>
    <w:rsid w:val="00D97ACA"/>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1">
    <w:name w:val="Light Grid - Accent 611"/>
    <w:basedOn w:val="TableNormal"/>
    <w:next w:val="LightGrid-Accent6"/>
    <w:uiPriority w:val="62"/>
    <w:rsid w:val="00D97ACA"/>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1">
    <w:name w:val="Light Grid - Accent 111"/>
    <w:basedOn w:val="TableNormal"/>
    <w:next w:val="LightGrid-Accent1"/>
    <w:uiPriority w:val="62"/>
    <w:rsid w:val="00D97AC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1">
    <w:name w:val="Light Grid - Accent 411"/>
    <w:basedOn w:val="TableNormal"/>
    <w:next w:val="LightGrid-Accent4"/>
    <w:uiPriority w:val="62"/>
    <w:rsid w:val="00D97ACA"/>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22">
    <w:name w:val="Light Grid - Accent 22"/>
    <w:basedOn w:val="TableNormal"/>
    <w:next w:val="LightGrid-Accent2"/>
    <w:uiPriority w:val="62"/>
    <w:semiHidden/>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62">
    <w:name w:val="Light Grid - Accent 62"/>
    <w:basedOn w:val="TableNormal"/>
    <w:next w:val="LightGrid-Accent6"/>
    <w:uiPriority w:val="62"/>
    <w:semiHidden/>
    <w:unhideWhenUsed/>
    <w:rsid w:val="00D97ACA"/>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Grid-Accent12">
    <w:name w:val="Light Grid - Accent 12"/>
    <w:basedOn w:val="TableNormal"/>
    <w:next w:val="LightGrid-Accent1"/>
    <w:uiPriority w:val="62"/>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42">
    <w:name w:val="Light Grid - Accent 42"/>
    <w:basedOn w:val="TableNormal"/>
    <w:next w:val="LightGrid-Accent4"/>
    <w:uiPriority w:val="62"/>
    <w:semiHidden/>
    <w:unhideWhenUsed/>
    <w:rsid w:val="00D97ACA"/>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2">
    <w:name w:val="Mention2"/>
    <w:uiPriority w:val="99"/>
    <w:semiHidden/>
    <w:unhideWhenUsed/>
    <w:rsid w:val="00D97ACA"/>
    <w:rPr>
      <w:color w:val="2B579A"/>
      <w:shd w:val="clear" w:color="auto" w:fill="E6E6E6"/>
    </w:rPr>
  </w:style>
  <w:style w:type="character" w:customStyle="1" w:styleId="UnresolvedMention2">
    <w:name w:val="Unresolved Mention2"/>
    <w:uiPriority w:val="99"/>
    <w:semiHidden/>
    <w:unhideWhenUsed/>
    <w:rsid w:val="00D97ACA"/>
    <w:rPr>
      <w:color w:val="808080"/>
      <w:shd w:val="clear" w:color="auto" w:fill="E6E6E6"/>
    </w:rPr>
  </w:style>
  <w:style w:type="numbering" w:customStyle="1" w:styleId="412">
    <w:name w:val="بلا قائمة41"/>
    <w:next w:val="NoList"/>
    <w:uiPriority w:val="99"/>
    <w:semiHidden/>
    <w:unhideWhenUsed/>
    <w:rsid w:val="00D97ACA"/>
  </w:style>
  <w:style w:type="numbering" w:customStyle="1" w:styleId="510">
    <w:name w:val="بلا قائمة51"/>
    <w:next w:val="NoList"/>
    <w:uiPriority w:val="99"/>
    <w:semiHidden/>
    <w:unhideWhenUsed/>
    <w:rsid w:val="00D97ACA"/>
  </w:style>
  <w:style w:type="table" w:customStyle="1" w:styleId="LightList-Accent21">
    <w:name w:val="Light List - Accent 21"/>
    <w:basedOn w:val="TableNormal"/>
    <w:next w:val="LightList-Accent2"/>
    <w:uiPriority w:val="61"/>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Normal1">
    <w:name w:val="Normal1"/>
    <w:basedOn w:val="Normal"/>
    <w:rsid w:val="00D97ACA"/>
    <w:pPr>
      <w:spacing w:line="240" w:lineRule="auto"/>
      <w:jc w:val="left"/>
    </w:pPr>
    <w:rPr>
      <w:rFonts w:ascii="Times New Roman" w:hAnsi="Times New Roman" w:cs="Times New Roman"/>
      <w:noProof w:val="0"/>
      <w:sz w:val="24"/>
      <w:szCs w:val="24"/>
      <w:lang w:bidi="ar-SA"/>
    </w:rPr>
  </w:style>
  <w:style w:type="character" w:customStyle="1" w:styleId="BodyText2Char1">
    <w:name w:val="Body Text 2 Char1"/>
    <w:uiPriority w:val="99"/>
    <w:semiHidden/>
    <w:rsid w:val="00D97ACA"/>
    <w:rPr>
      <w:sz w:val="22"/>
      <w:szCs w:val="22"/>
    </w:rPr>
  </w:style>
  <w:style w:type="character" w:customStyle="1" w:styleId="BodyTextIndent2Char1">
    <w:name w:val="Body Text Indent 2 Char1"/>
    <w:uiPriority w:val="99"/>
    <w:semiHidden/>
    <w:rsid w:val="00D97ACA"/>
    <w:rPr>
      <w:sz w:val="22"/>
      <w:szCs w:val="22"/>
    </w:rPr>
  </w:style>
  <w:style w:type="table" w:customStyle="1" w:styleId="TableGrid38">
    <w:name w:val="Table Grid38"/>
    <w:basedOn w:val="TableNormal"/>
    <w:next w:val="TableGrid"/>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tiff"/><Relationship Id="rId18" Type="http://schemas.openxmlformats.org/officeDocument/2006/relationships/chart" Target="charts/chart3.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chart" Target="charts/chart2.xml"/><Relationship Id="rId25"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5.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8.xm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7.xml"/><Relationship Id="rId27" Type="http://schemas.openxmlformats.org/officeDocument/2006/relationships/image" Target="media/image11.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P:\Hajj%201438\SEASON-1438\Hajj-1438\&#1575;&#1604;&#1605;&#1580;&#1575;&#1586;&#1585;\Evaporation%20Rat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P:\Hajj%201438\SEASON-1438\Hajj-1438\&#1575;&#1604;&#1605;&#1580;&#1575;&#1586;&#1585;\Evaporation%20Rat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ar-SA" sz="900" b="1"/>
              <a:t>طرق</a:t>
            </a:r>
            <a:r>
              <a:rPr lang="ar-SA" sz="900" b="1" baseline="0"/>
              <a:t> التخلص من مخلفات المسالخ بالمملكة</a:t>
            </a:r>
            <a:endParaRPr lang="en-US" sz="900" b="1"/>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506952588373"/>
          <c:y val="0.228095124473077"/>
          <c:w val="0.88209247780197697"/>
          <c:h val="0.4855897558259760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3E6-4314-B0F2-76FA6C0D297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3E6-4314-B0F2-76FA6C0D297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3E6-4314-B0F2-76FA6C0D2970}"/>
              </c:ext>
            </c:extLst>
          </c:dPt>
          <c:dLbls>
            <c:dLbl>
              <c:idx val="2"/>
              <c:layout>
                <c:manualLayout>
                  <c:x val="8.2793041827218406E-3"/>
                  <c:y val="2.20191415467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E6-4314-B0F2-76FA6C0D297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Sheet1!$B$2:$B$4</c:f>
              <c:strCache>
                <c:ptCount val="3"/>
                <c:pt idx="0">
                  <c:v>الطمر</c:v>
                </c:pt>
                <c:pt idx="1">
                  <c:v>الحرق</c:v>
                </c:pt>
                <c:pt idx="2">
                  <c:v>غير معروف</c:v>
                </c:pt>
              </c:strCache>
            </c:strRef>
          </c:cat>
          <c:val>
            <c:numRef>
              <c:f>Sheet1!$D$2:$D$4</c:f>
              <c:numCache>
                <c:formatCode>General</c:formatCode>
                <c:ptCount val="3"/>
                <c:pt idx="0">
                  <c:v>68.75</c:v>
                </c:pt>
                <c:pt idx="1">
                  <c:v>23.75</c:v>
                </c:pt>
                <c:pt idx="2">
                  <c:v>7.5</c:v>
                </c:pt>
              </c:numCache>
            </c:numRef>
          </c:val>
          <c:extLst>
            <c:ext xmlns:c16="http://schemas.microsoft.com/office/drawing/2014/chart" uri="{C3380CC4-5D6E-409C-BE32-E72D297353CC}">
              <c16:uniqueId val="{00000006-E3E6-4314-B0F2-76FA6C0D297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427112349117899E-2"/>
          <c:y val="2.66681122690989E-2"/>
          <c:w val="0.75925935879175499"/>
          <c:h val="0.80503611747326698"/>
        </c:manualLayout>
      </c:layout>
      <c:barChart>
        <c:barDir val="col"/>
        <c:grouping val="clustered"/>
        <c:varyColors val="0"/>
        <c:ser>
          <c:idx val="0"/>
          <c:order val="0"/>
          <c:tx>
            <c:strRef>
              <c:f>Sheet1!$E$36</c:f>
              <c:strCache>
                <c:ptCount val="1"/>
                <c:pt idx="0">
                  <c:v>العمق</c:v>
                </c:pt>
              </c:strCache>
            </c:strRef>
          </c:tx>
          <c:spPr>
            <a:solidFill>
              <a:schemeClr val="accent3">
                <a:lumMod val="75000"/>
              </a:schemeClr>
            </a:solidFill>
          </c:spPr>
          <c:invertIfNegative val="0"/>
          <c:dLbls>
            <c:spPr>
              <a:noFill/>
              <a:ln>
                <a:noFill/>
              </a:ln>
              <a:effectLst/>
            </c:spPr>
            <c:txPr>
              <a:bodyPr/>
              <a:lstStyle/>
              <a:p>
                <a:pPr>
                  <a:defRPr sz="7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5400">
                <a:solidFill>
                  <a:srgbClr val="C00000"/>
                </a:solidFill>
                <a:prstDash val="sysDash"/>
              </a:ln>
            </c:spPr>
            <c:trendlineType val="linear"/>
            <c:dispRSqr val="1"/>
            <c:dispEq val="1"/>
            <c:trendlineLbl>
              <c:layout>
                <c:manualLayout>
                  <c:x val="6.8965517241379296E-2"/>
                  <c:y val="-0.32836000921571601"/>
                </c:manualLayout>
              </c:layout>
              <c:numFmt formatCode="General" sourceLinked="0"/>
              <c:txPr>
                <a:bodyPr/>
                <a:lstStyle/>
                <a:p>
                  <a:pPr>
                    <a:defRPr sz="900" b="1"/>
                  </a:pPr>
                  <a:endParaRPr lang="en-US"/>
                </a:p>
              </c:txPr>
            </c:trendlineLbl>
          </c:trendline>
          <c:cat>
            <c:strRef>
              <c:f>Sheet1!$D$37:$D$42</c:f>
              <c:strCache>
                <c:ptCount val="6"/>
                <c:pt idx="0">
                  <c:v>10 ذوالحجة 1438هـ</c:v>
                </c:pt>
                <c:pt idx="1">
                  <c:v>11 ذوالحجة 1438هـ</c:v>
                </c:pt>
                <c:pt idx="2">
                  <c:v>12 ذوالحجة 1438هـ</c:v>
                </c:pt>
                <c:pt idx="3">
                  <c:v>13 ذوالحجة 1438هـ</c:v>
                </c:pt>
                <c:pt idx="4">
                  <c:v>14 ذوالحجة 1438هـ</c:v>
                </c:pt>
                <c:pt idx="5">
                  <c:v>15 ذوالحجة 1438هـ</c:v>
                </c:pt>
              </c:strCache>
            </c:strRef>
          </c:cat>
          <c:val>
            <c:numRef>
              <c:f>Sheet1!$E$37:$E$42</c:f>
              <c:numCache>
                <c:formatCode>General</c:formatCode>
                <c:ptCount val="6"/>
                <c:pt idx="0">
                  <c:v>47</c:v>
                </c:pt>
                <c:pt idx="2">
                  <c:v>42.56</c:v>
                </c:pt>
                <c:pt idx="3">
                  <c:v>36.770000000000003</c:v>
                </c:pt>
                <c:pt idx="5">
                  <c:v>29.8</c:v>
                </c:pt>
              </c:numCache>
            </c:numRef>
          </c:val>
          <c:extLst>
            <c:ext xmlns:c16="http://schemas.microsoft.com/office/drawing/2014/chart" uri="{C3380CC4-5D6E-409C-BE32-E72D297353CC}">
              <c16:uniqueId val="{00000001-4BEA-463C-9A71-8DFE5AF640EA}"/>
            </c:ext>
          </c:extLst>
        </c:ser>
        <c:dLbls>
          <c:showLegendKey val="0"/>
          <c:showVal val="0"/>
          <c:showCatName val="0"/>
          <c:showSerName val="0"/>
          <c:showPercent val="0"/>
          <c:showBubbleSize val="0"/>
        </c:dLbls>
        <c:gapWidth val="150"/>
        <c:axId val="-1627523264"/>
        <c:axId val="-1627543392"/>
      </c:barChart>
      <c:catAx>
        <c:axId val="-1627523264"/>
        <c:scaling>
          <c:orientation val="maxMin"/>
        </c:scaling>
        <c:delete val="0"/>
        <c:axPos val="b"/>
        <c:majorGridlines/>
        <c:numFmt formatCode="General" sourceLinked="0"/>
        <c:majorTickMark val="out"/>
        <c:minorTickMark val="none"/>
        <c:tickLblPos val="nextTo"/>
        <c:txPr>
          <a:bodyPr rot="-5400000" vert="horz"/>
          <a:lstStyle/>
          <a:p>
            <a:pPr>
              <a:defRPr sz="500" b="1"/>
            </a:pPr>
            <a:endParaRPr lang="en-US"/>
          </a:p>
        </c:txPr>
        <c:crossAx val="-1627543392"/>
        <c:crosses val="autoZero"/>
        <c:auto val="1"/>
        <c:lblAlgn val="ctr"/>
        <c:lblOffset val="100"/>
        <c:noMultiLvlLbl val="0"/>
      </c:catAx>
      <c:valAx>
        <c:axId val="-1627543392"/>
        <c:scaling>
          <c:orientation val="minMax"/>
          <c:min val="0"/>
        </c:scaling>
        <c:delete val="0"/>
        <c:axPos val="r"/>
        <c:majorGridlines/>
        <c:title>
          <c:tx>
            <c:rich>
              <a:bodyPr rot="-5400000" vert="horz"/>
              <a:lstStyle/>
              <a:p>
                <a:pPr>
                  <a:defRPr sz="800"/>
                </a:pPr>
                <a:r>
                  <a:rPr lang="ar-SA" sz="800"/>
                  <a:t>العمق (سم)</a:t>
                </a:r>
                <a:endParaRPr lang="en-US" sz="800"/>
              </a:p>
            </c:rich>
          </c:tx>
          <c:layout>
            <c:manualLayout>
              <c:xMode val="edge"/>
              <c:yMode val="edge"/>
              <c:x val="0.90893015506167496"/>
              <c:y val="0.35505881018310798"/>
            </c:manualLayout>
          </c:layout>
          <c:overlay val="0"/>
        </c:title>
        <c:numFmt formatCode="General" sourceLinked="1"/>
        <c:majorTickMark val="out"/>
        <c:minorTickMark val="none"/>
        <c:tickLblPos val="nextTo"/>
        <c:txPr>
          <a:bodyPr/>
          <a:lstStyle/>
          <a:p>
            <a:pPr>
              <a:defRPr sz="800" b="1"/>
            </a:pPr>
            <a:endParaRPr lang="en-US"/>
          </a:p>
        </c:txPr>
        <c:crossAx val="-162752326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427112349117899E-2"/>
          <c:y val="5.7649256725005399E-2"/>
          <c:w val="0.86476400976193801"/>
          <c:h val="0.55375328083989495"/>
        </c:manualLayout>
      </c:layout>
      <c:barChart>
        <c:barDir val="col"/>
        <c:grouping val="clustered"/>
        <c:varyColors val="0"/>
        <c:ser>
          <c:idx val="0"/>
          <c:order val="0"/>
          <c:tx>
            <c:strRef>
              <c:f>Sheet1!$E$36</c:f>
              <c:strCache>
                <c:ptCount val="1"/>
                <c:pt idx="0">
                  <c:v>العمق</c:v>
                </c:pt>
              </c:strCache>
            </c:strRef>
          </c:tx>
          <c:spPr>
            <a:solidFill>
              <a:schemeClr val="accent6">
                <a:lumMod val="75000"/>
              </a:schemeClr>
            </a:solidFill>
          </c:spPr>
          <c:invertIfNegative val="0"/>
          <c:dLbls>
            <c:spPr>
              <a:noFill/>
              <a:ln>
                <a:noFill/>
              </a:ln>
              <a:effectLst/>
            </c:spPr>
            <c:txPr>
              <a:bodyPr/>
              <a:lstStyle/>
              <a:p>
                <a:pPr>
                  <a:defRPr sz="7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5400">
                <a:solidFill>
                  <a:srgbClr val="C00000"/>
                </a:solidFill>
                <a:prstDash val="sysDash"/>
              </a:ln>
            </c:spPr>
            <c:trendlineType val="linear"/>
            <c:dispRSqr val="1"/>
            <c:dispEq val="1"/>
            <c:trendlineLbl>
              <c:layout>
                <c:manualLayout>
                  <c:x val="0.105263157894737"/>
                  <c:y val="-0.34974543350181297"/>
                </c:manualLayout>
              </c:layout>
              <c:numFmt formatCode="General" sourceLinked="0"/>
              <c:txPr>
                <a:bodyPr/>
                <a:lstStyle/>
                <a:p>
                  <a:pPr>
                    <a:defRPr sz="800" b="1"/>
                  </a:pPr>
                  <a:endParaRPr lang="en-US"/>
                </a:p>
              </c:txPr>
            </c:trendlineLbl>
          </c:trendline>
          <c:cat>
            <c:strRef>
              <c:f>Sheet1!$D$43:$D$71</c:f>
              <c:strCache>
                <c:ptCount val="29"/>
                <c:pt idx="0">
                  <c:v>16 ذوالحجة 1438هـ</c:v>
                </c:pt>
                <c:pt idx="1">
                  <c:v>17 ذوالحجة 1438هـ</c:v>
                </c:pt>
                <c:pt idx="2">
                  <c:v>18 ذوالحجة 1438هـ</c:v>
                </c:pt>
                <c:pt idx="3">
                  <c:v>19 ذوالحجة 1438هـ</c:v>
                </c:pt>
                <c:pt idx="4">
                  <c:v>20 ذوالحجة 1438هـ</c:v>
                </c:pt>
                <c:pt idx="5">
                  <c:v>21 ذوالحجة 1438هـ</c:v>
                </c:pt>
                <c:pt idx="6">
                  <c:v>22 ذوالحجة 1438هـ</c:v>
                </c:pt>
                <c:pt idx="7">
                  <c:v>23 ذوالحجة 1438هـ</c:v>
                </c:pt>
                <c:pt idx="8">
                  <c:v>24 ذوالحجة 1438هـ</c:v>
                </c:pt>
                <c:pt idx="9">
                  <c:v>25 ذوالحجة 1438هـ</c:v>
                </c:pt>
                <c:pt idx="10">
                  <c:v>26 ذوالحجة 1438هـ</c:v>
                </c:pt>
                <c:pt idx="11">
                  <c:v>27 ذوالحجة 1438هـ</c:v>
                </c:pt>
                <c:pt idx="12">
                  <c:v>28 ذوالحجة 1438هـ</c:v>
                </c:pt>
                <c:pt idx="13">
                  <c:v>29 ذوالحجة 1438هـ</c:v>
                </c:pt>
                <c:pt idx="14">
                  <c:v>1 محرم 1439هـ</c:v>
                </c:pt>
                <c:pt idx="15">
                  <c:v>2 محرم 1439هـ</c:v>
                </c:pt>
                <c:pt idx="16">
                  <c:v>3 محرم 1439هـ</c:v>
                </c:pt>
                <c:pt idx="17">
                  <c:v>4 محرم 1439هـ</c:v>
                </c:pt>
                <c:pt idx="18">
                  <c:v>5 محرم 1439هـ</c:v>
                </c:pt>
                <c:pt idx="19">
                  <c:v>6 محرم 1439هـ</c:v>
                </c:pt>
                <c:pt idx="20">
                  <c:v>7 محرم 1439هـ</c:v>
                </c:pt>
                <c:pt idx="21">
                  <c:v>8 محرم 1439هـ</c:v>
                </c:pt>
                <c:pt idx="22">
                  <c:v>9 محرم 1439هـ</c:v>
                </c:pt>
                <c:pt idx="23">
                  <c:v>10 محرم 1439هـ</c:v>
                </c:pt>
                <c:pt idx="24">
                  <c:v>11 محرم 1439هـ</c:v>
                </c:pt>
                <c:pt idx="25">
                  <c:v>12 محرم 1439هـ</c:v>
                </c:pt>
                <c:pt idx="26">
                  <c:v>13 محرم 1439هـ</c:v>
                </c:pt>
                <c:pt idx="27">
                  <c:v>14 محرم 1439هـ</c:v>
                </c:pt>
                <c:pt idx="28">
                  <c:v>15 محرم 1439هـ</c:v>
                </c:pt>
              </c:strCache>
            </c:strRef>
          </c:cat>
          <c:val>
            <c:numRef>
              <c:f>Sheet1!$E$43:$E$71</c:f>
              <c:numCache>
                <c:formatCode>General</c:formatCode>
                <c:ptCount val="29"/>
                <c:pt idx="4">
                  <c:v>22.4</c:v>
                </c:pt>
                <c:pt idx="11">
                  <c:v>16.3</c:v>
                </c:pt>
                <c:pt idx="18">
                  <c:v>10.4</c:v>
                </c:pt>
                <c:pt idx="23">
                  <c:v>5.5</c:v>
                </c:pt>
                <c:pt idx="28">
                  <c:v>0</c:v>
                </c:pt>
              </c:numCache>
            </c:numRef>
          </c:val>
          <c:extLst>
            <c:ext xmlns:c16="http://schemas.microsoft.com/office/drawing/2014/chart" uri="{C3380CC4-5D6E-409C-BE32-E72D297353CC}">
              <c16:uniqueId val="{00000001-ABB8-4ADA-8FF4-08A419265760}"/>
            </c:ext>
          </c:extLst>
        </c:ser>
        <c:dLbls>
          <c:showLegendKey val="0"/>
          <c:showVal val="0"/>
          <c:showCatName val="0"/>
          <c:showSerName val="0"/>
          <c:showPercent val="0"/>
          <c:showBubbleSize val="0"/>
        </c:dLbls>
        <c:gapWidth val="150"/>
        <c:axId val="-1627546656"/>
        <c:axId val="-1627546112"/>
      </c:barChart>
      <c:catAx>
        <c:axId val="-1627546656"/>
        <c:scaling>
          <c:orientation val="maxMin"/>
        </c:scaling>
        <c:delete val="0"/>
        <c:axPos val="b"/>
        <c:majorGridlines/>
        <c:numFmt formatCode="General" sourceLinked="0"/>
        <c:majorTickMark val="out"/>
        <c:minorTickMark val="none"/>
        <c:tickLblPos val="nextTo"/>
        <c:txPr>
          <a:bodyPr rot="-5400000" vert="horz"/>
          <a:lstStyle/>
          <a:p>
            <a:pPr>
              <a:defRPr sz="500" b="1"/>
            </a:pPr>
            <a:endParaRPr lang="en-US"/>
          </a:p>
        </c:txPr>
        <c:crossAx val="-1627546112"/>
        <c:crosses val="autoZero"/>
        <c:auto val="1"/>
        <c:lblAlgn val="ctr"/>
        <c:lblOffset val="100"/>
        <c:noMultiLvlLbl val="0"/>
      </c:catAx>
      <c:valAx>
        <c:axId val="-1627546112"/>
        <c:scaling>
          <c:orientation val="minMax"/>
          <c:min val="0"/>
        </c:scaling>
        <c:delete val="0"/>
        <c:axPos val="r"/>
        <c:majorGridlines/>
        <c:title>
          <c:tx>
            <c:rich>
              <a:bodyPr rot="-5400000" vert="horz"/>
              <a:lstStyle/>
              <a:p>
                <a:pPr>
                  <a:defRPr sz="800"/>
                </a:pPr>
                <a:r>
                  <a:rPr lang="ar-SA" sz="800"/>
                  <a:t>العمق (سم)</a:t>
                </a:r>
                <a:endParaRPr lang="en-US" sz="800"/>
              </a:p>
            </c:rich>
          </c:tx>
          <c:layout>
            <c:manualLayout>
              <c:xMode val="edge"/>
              <c:yMode val="edge"/>
              <c:x val="0.95853296193129001"/>
              <c:y val="0.358333276026086"/>
            </c:manualLayout>
          </c:layout>
          <c:overlay val="0"/>
        </c:title>
        <c:numFmt formatCode="General" sourceLinked="1"/>
        <c:majorTickMark val="out"/>
        <c:minorTickMark val="none"/>
        <c:tickLblPos val="nextTo"/>
        <c:txPr>
          <a:bodyPr/>
          <a:lstStyle/>
          <a:p>
            <a:pPr>
              <a:defRPr sz="800" b="1"/>
            </a:pPr>
            <a:endParaRPr lang="en-US"/>
          </a:p>
        </c:txPr>
        <c:crossAx val="-1627546656"/>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211766480669299E-2"/>
          <c:y val="6.5406504065040699E-2"/>
          <c:w val="0.87301277284790102"/>
          <c:h val="0.59232411497343296"/>
        </c:manualLayout>
      </c:layout>
      <c:scatterChart>
        <c:scatterStyle val="smoothMarker"/>
        <c:varyColors val="0"/>
        <c:ser>
          <c:idx val="0"/>
          <c:order val="0"/>
          <c:tx>
            <c:strRef>
              <c:f>Sheet1!$B$2</c:f>
              <c:strCache>
                <c:ptCount val="1"/>
                <c:pt idx="0">
                  <c:v>Air TC Avg </c:v>
                </c:pt>
              </c:strCache>
            </c:strRef>
          </c:tx>
          <c:spPr>
            <a:ln w="0" cap="rnd">
              <a:solidFill>
                <a:schemeClr val="accent3">
                  <a:lumMod val="75000"/>
                </a:schemeClr>
              </a:solidFill>
              <a:round/>
            </a:ln>
            <a:effectLst/>
          </c:spPr>
          <c:marker>
            <c:symbol val="circle"/>
            <c:size val="2"/>
            <c:spPr>
              <a:solidFill>
                <a:schemeClr val="accent3">
                  <a:lumMod val="50000"/>
                </a:schemeClr>
              </a:solidFill>
              <a:ln w="3175">
                <a:solidFill>
                  <a:schemeClr val="accent1"/>
                </a:solidFill>
              </a:ln>
              <a:effectLst/>
            </c:spPr>
          </c:marker>
          <c:xVal>
            <c:numRef>
              <c:f>Sheet1!$A$3:$A$842</c:f>
              <c:numCache>
                <c:formatCode>m/d/yyyy\ h:mm</c:formatCode>
                <c:ptCount val="840"/>
                <c:pt idx="0">
                  <c:v>42979.000011342599</c:v>
                </c:pt>
                <c:pt idx="1">
                  <c:v>42979.041678067129</c:v>
                </c:pt>
                <c:pt idx="2">
                  <c:v>42979.083344791652</c:v>
                </c:pt>
                <c:pt idx="3">
                  <c:v>42979.125011516189</c:v>
                </c:pt>
                <c:pt idx="4">
                  <c:v>42979.166678240741</c:v>
                </c:pt>
                <c:pt idx="5">
                  <c:v>42979.208344965256</c:v>
                </c:pt>
                <c:pt idx="6">
                  <c:v>42979.250011689823</c:v>
                </c:pt>
                <c:pt idx="7">
                  <c:v>42979.291678414353</c:v>
                </c:pt>
                <c:pt idx="8">
                  <c:v>42979.33334513889</c:v>
                </c:pt>
                <c:pt idx="9">
                  <c:v>42979.375011863427</c:v>
                </c:pt>
                <c:pt idx="10">
                  <c:v>42979.416678587972</c:v>
                </c:pt>
                <c:pt idx="11">
                  <c:v>42979.458345312501</c:v>
                </c:pt>
                <c:pt idx="12">
                  <c:v>42979.500012037039</c:v>
                </c:pt>
                <c:pt idx="13">
                  <c:v>42979.541678761583</c:v>
                </c:pt>
                <c:pt idx="14">
                  <c:v>42979.583345486113</c:v>
                </c:pt>
                <c:pt idx="15">
                  <c:v>42979.625012210628</c:v>
                </c:pt>
                <c:pt idx="16">
                  <c:v>42979.666678935188</c:v>
                </c:pt>
                <c:pt idx="17">
                  <c:v>42979.708345659717</c:v>
                </c:pt>
                <c:pt idx="18">
                  <c:v>42979.750012384262</c:v>
                </c:pt>
                <c:pt idx="19">
                  <c:v>42979.791679108777</c:v>
                </c:pt>
                <c:pt idx="20">
                  <c:v>42979.833345833322</c:v>
                </c:pt>
                <c:pt idx="21">
                  <c:v>42979.875012557881</c:v>
                </c:pt>
                <c:pt idx="22">
                  <c:v>42979.916679282411</c:v>
                </c:pt>
                <c:pt idx="23">
                  <c:v>42979.958346006963</c:v>
                </c:pt>
                <c:pt idx="24">
                  <c:v>42980.000012731478</c:v>
                </c:pt>
                <c:pt idx="25">
                  <c:v>42980.041679456022</c:v>
                </c:pt>
                <c:pt idx="26">
                  <c:v>42980.083346180552</c:v>
                </c:pt>
                <c:pt idx="27">
                  <c:v>42980.125012905068</c:v>
                </c:pt>
                <c:pt idx="28">
                  <c:v>42980.166679629627</c:v>
                </c:pt>
                <c:pt idx="29">
                  <c:v>42980.208346354171</c:v>
                </c:pt>
                <c:pt idx="30">
                  <c:v>42980.250013078701</c:v>
                </c:pt>
                <c:pt idx="31">
                  <c:v>42980.291679803209</c:v>
                </c:pt>
                <c:pt idx="32">
                  <c:v>42980.333346527783</c:v>
                </c:pt>
                <c:pt idx="33">
                  <c:v>42980.375013252313</c:v>
                </c:pt>
                <c:pt idx="34">
                  <c:v>42980.416679976872</c:v>
                </c:pt>
                <c:pt idx="35">
                  <c:v>42980.458346701387</c:v>
                </c:pt>
                <c:pt idx="36">
                  <c:v>42980.500013425932</c:v>
                </c:pt>
                <c:pt idx="37">
                  <c:v>42980.541680150447</c:v>
                </c:pt>
                <c:pt idx="38">
                  <c:v>42980.583346874999</c:v>
                </c:pt>
                <c:pt idx="39">
                  <c:v>42980.625013599543</c:v>
                </c:pt>
                <c:pt idx="40">
                  <c:v>42980.666680324073</c:v>
                </c:pt>
                <c:pt idx="41">
                  <c:v>42980.70834704861</c:v>
                </c:pt>
                <c:pt idx="42">
                  <c:v>42980.750013773148</c:v>
                </c:pt>
                <c:pt idx="43">
                  <c:v>42980.79168049767</c:v>
                </c:pt>
                <c:pt idx="44">
                  <c:v>42980.833347222222</c:v>
                </c:pt>
                <c:pt idx="45">
                  <c:v>42980.875013946759</c:v>
                </c:pt>
                <c:pt idx="46">
                  <c:v>42980.916680671282</c:v>
                </c:pt>
                <c:pt idx="47">
                  <c:v>42980.958347395841</c:v>
                </c:pt>
                <c:pt idx="48">
                  <c:v>42981.000014120371</c:v>
                </c:pt>
                <c:pt idx="49">
                  <c:v>42981.041680844908</c:v>
                </c:pt>
                <c:pt idx="50">
                  <c:v>42981.083347569431</c:v>
                </c:pt>
                <c:pt idx="51">
                  <c:v>42981.125014293983</c:v>
                </c:pt>
                <c:pt idx="52">
                  <c:v>42981.16668101852</c:v>
                </c:pt>
                <c:pt idx="53">
                  <c:v>42981.208347743057</c:v>
                </c:pt>
                <c:pt idx="54">
                  <c:v>42981.250014467601</c:v>
                </c:pt>
                <c:pt idx="55">
                  <c:v>42981.291681192117</c:v>
                </c:pt>
                <c:pt idx="56">
                  <c:v>42981.333347916647</c:v>
                </c:pt>
                <c:pt idx="57">
                  <c:v>42981.375014641213</c:v>
                </c:pt>
                <c:pt idx="58">
                  <c:v>42981.416681365743</c:v>
                </c:pt>
                <c:pt idx="59">
                  <c:v>42981.45834809028</c:v>
                </c:pt>
                <c:pt idx="60">
                  <c:v>42981.500014814817</c:v>
                </c:pt>
                <c:pt idx="61">
                  <c:v>42981.54168153934</c:v>
                </c:pt>
                <c:pt idx="62">
                  <c:v>42981.583348263877</c:v>
                </c:pt>
                <c:pt idx="63">
                  <c:v>42981.625014988429</c:v>
                </c:pt>
                <c:pt idx="64">
                  <c:v>42981.666681712952</c:v>
                </c:pt>
                <c:pt idx="65">
                  <c:v>42981.708348437503</c:v>
                </c:pt>
                <c:pt idx="66">
                  <c:v>42981.750015162041</c:v>
                </c:pt>
                <c:pt idx="67">
                  <c:v>42981.791681886549</c:v>
                </c:pt>
                <c:pt idx="68">
                  <c:v>42981.833348611093</c:v>
                </c:pt>
                <c:pt idx="69">
                  <c:v>42981.875015335652</c:v>
                </c:pt>
                <c:pt idx="70">
                  <c:v>42981.916682060182</c:v>
                </c:pt>
                <c:pt idx="71">
                  <c:v>42981.958348784719</c:v>
                </c:pt>
                <c:pt idx="72">
                  <c:v>42982.000015509257</c:v>
                </c:pt>
                <c:pt idx="73">
                  <c:v>42982.041682233779</c:v>
                </c:pt>
                <c:pt idx="74">
                  <c:v>42982.083348958331</c:v>
                </c:pt>
                <c:pt idx="75">
                  <c:v>42982.125015682846</c:v>
                </c:pt>
                <c:pt idx="76">
                  <c:v>42982.166682407413</c:v>
                </c:pt>
                <c:pt idx="77">
                  <c:v>42982.208349131943</c:v>
                </c:pt>
                <c:pt idx="78">
                  <c:v>42982.25001585648</c:v>
                </c:pt>
                <c:pt idx="79">
                  <c:v>42982.291682580981</c:v>
                </c:pt>
                <c:pt idx="80">
                  <c:v>42982.333349305562</c:v>
                </c:pt>
                <c:pt idx="81">
                  <c:v>42982.375016030099</c:v>
                </c:pt>
                <c:pt idx="82">
                  <c:v>42982.416682754629</c:v>
                </c:pt>
                <c:pt idx="83">
                  <c:v>42982.458349479202</c:v>
                </c:pt>
                <c:pt idx="84">
                  <c:v>42982.500016203703</c:v>
                </c:pt>
                <c:pt idx="85">
                  <c:v>42982.541682928233</c:v>
                </c:pt>
                <c:pt idx="86">
                  <c:v>42982.583349652778</c:v>
                </c:pt>
                <c:pt idx="87">
                  <c:v>42982.625016377307</c:v>
                </c:pt>
                <c:pt idx="88">
                  <c:v>42982.66668310183</c:v>
                </c:pt>
                <c:pt idx="89">
                  <c:v>42982.708349826389</c:v>
                </c:pt>
                <c:pt idx="90">
                  <c:v>42982.750016550926</c:v>
                </c:pt>
                <c:pt idx="91">
                  <c:v>42982.791683275449</c:v>
                </c:pt>
                <c:pt idx="92">
                  <c:v>42982.833350000001</c:v>
                </c:pt>
                <c:pt idx="93">
                  <c:v>42982.875016724538</c:v>
                </c:pt>
                <c:pt idx="94">
                  <c:v>42982.916683449082</c:v>
                </c:pt>
                <c:pt idx="95">
                  <c:v>42982.958350173612</c:v>
                </c:pt>
                <c:pt idx="96">
                  <c:v>42983.000016898171</c:v>
                </c:pt>
                <c:pt idx="97">
                  <c:v>42983.041683622672</c:v>
                </c:pt>
                <c:pt idx="98">
                  <c:v>42983.083350347231</c:v>
                </c:pt>
                <c:pt idx="99">
                  <c:v>42983.125017071747</c:v>
                </c:pt>
                <c:pt idx="100">
                  <c:v>42983.166683796277</c:v>
                </c:pt>
                <c:pt idx="101">
                  <c:v>42983.208350520843</c:v>
                </c:pt>
                <c:pt idx="102">
                  <c:v>42983.25001724538</c:v>
                </c:pt>
                <c:pt idx="103">
                  <c:v>42983.291683969888</c:v>
                </c:pt>
                <c:pt idx="104">
                  <c:v>42983.333350694447</c:v>
                </c:pt>
                <c:pt idx="105">
                  <c:v>42983.375017418999</c:v>
                </c:pt>
                <c:pt idx="106">
                  <c:v>42983.416684143522</c:v>
                </c:pt>
                <c:pt idx="107">
                  <c:v>42983.458350868059</c:v>
                </c:pt>
                <c:pt idx="108">
                  <c:v>42983.500017592603</c:v>
                </c:pt>
                <c:pt idx="109">
                  <c:v>42983.541684317133</c:v>
                </c:pt>
                <c:pt idx="110">
                  <c:v>42983.583351041663</c:v>
                </c:pt>
                <c:pt idx="111">
                  <c:v>42983.625017766193</c:v>
                </c:pt>
                <c:pt idx="112">
                  <c:v>42983.666684490738</c:v>
                </c:pt>
                <c:pt idx="113">
                  <c:v>42983.708351215268</c:v>
                </c:pt>
                <c:pt idx="114">
                  <c:v>42983.750017939812</c:v>
                </c:pt>
                <c:pt idx="115">
                  <c:v>42983.791684664313</c:v>
                </c:pt>
                <c:pt idx="116">
                  <c:v>42983.833351388901</c:v>
                </c:pt>
                <c:pt idx="117">
                  <c:v>42983.875018113431</c:v>
                </c:pt>
                <c:pt idx="118">
                  <c:v>42983.916684837961</c:v>
                </c:pt>
                <c:pt idx="119">
                  <c:v>42983.958351562498</c:v>
                </c:pt>
                <c:pt idx="120">
                  <c:v>42984.000018287043</c:v>
                </c:pt>
                <c:pt idx="121">
                  <c:v>42984.041685011573</c:v>
                </c:pt>
                <c:pt idx="122">
                  <c:v>42984.08335173611</c:v>
                </c:pt>
                <c:pt idx="123">
                  <c:v>42984.125018460632</c:v>
                </c:pt>
                <c:pt idx="124">
                  <c:v>42984.166685185177</c:v>
                </c:pt>
                <c:pt idx="125">
                  <c:v>42984.208351909721</c:v>
                </c:pt>
                <c:pt idx="126">
                  <c:v>42984.250018634259</c:v>
                </c:pt>
                <c:pt idx="127">
                  <c:v>42984.291685358781</c:v>
                </c:pt>
                <c:pt idx="128">
                  <c:v>42984.333352083333</c:v>
                </c:pt>
                <c:pt idx="129">
                  <c:v>42984.37501880787</c:v>
                </c:pt>
                <c:pt idx="130">
                  <c:v>42984.416685532407</c:v>
                </c:pt>
                <c:pt idx="131">
                  <c:v>42984.458352256959</c:v>
                </c:pt>
                <c:pt idx="132">
                  <c:v>42984.500018981482</c:v>
                </c:pt>
                <c:pt idx="133">
                  <c:v>42984.541685705997</c:v>
                </c:pt>
                <c:pt idx="134">
                  <c:v>42984.583352430564</c:v>
                </c:pt>
                <c:pt idx="135">
                  <c:v>42984.625019155093</c:v>
                </c:pt>
                <c:pt idx="136">
                  <c:v>42984.666685879623</c:v>
                </c:pt>
                <c:pt idx="137">
                  <c:v>42984.708352604168</c:v>
                </c:pt>
                <c:pt idx="138">
                  <c:v>42984.750019328712</c:v>
                </c:pt>
                <c:pt idx="139">
                  <c:v>42984.791686053213</c:v>
                </c:pt>
                <c:pt idx="140">
                  <c:v>42984.83335277778</c:v>
                </c:pt>
                <c:pt idx="141">
                  <c:v>42984.875019502317</c:v>
                </c:pt>
                <c:pt idx="142">
                  <c:v>42984.916686226861</c:v>
                </c:pt>
                <c:pt idx="143">
                  <c:v>42984.958352951398</c:v>
                </c:pt>
                <c:pt idx="144">
                  <c:v>42985.000019675928</c:v>
                </c:pt>
                <c:pt idx="145">
                  <c:v>42985.041686400473</c:v>
                </c:pt>
                <c:pt idx="146">
                  <c:v>42985.083353125003</c:v>
                </c:pt>
                <c:pt idx="147">
                  <c:v>42985.12501984954</c:v>
                </c:pt>
                <c:pt idx="148">
                  <c:v>42985.166686574077</c:v>
                </c:pt>
                <c:pt idx="149">
                  <c:v>42985.208353298622</c:v>
                </c:pt>
                <c:pt idx="150">
                  <c:v>42985.250020023152</c:v>
                </c:pt>
                <c:pt idx="151">
                  <c:v>42985.29168674766</c:v>
                </c:pt>
                <c:pt idx="152">
                  <c:v>42985.333353472219</c:v>
                </c:pt>
                <c:pt idx="153">
                  <c:v>42985.375020196763</c:v>
                </c:pt>
                <c:pt idx="154">
                  <c:v>42985.416686921293</c:v>
                </c:pt>
                <c:pt idx="155">
                  <c:v>42985.45835364583</c:v>
                </c:pt>
                <c:pt idx="156">
                  <c:v>42985.500020370368</c:v>
                </c:pt>
                <c:pt idx="157">
                  <c:v>42985.541687094912</c:v>
                </c:pt>
                <c:pt idx="158">
                  <c:v>42985.583353819427</c:v>
                </c:pt>
                <c:pt idx="159">
                  <c:v>42985.625020543957</c:v>
                </c:pt>
                <c:pt idx="160">
                  <c:v>42985.666687268516</c:v>
                </c:pt>
                <c:pt idx="161">
                  <c:v>42985.708353993061</c:v>
                </c:pt>
                <c:pt idx="162">
                  <c:v>42985.750020717584</c:v>
                </c:pt>
                <c:pt idx="163">
                  <c:v>42985.791687442128</c:v>
                </c:pt>
                <c:pt idx="164">
                  <c:v>42985.833354166673</c:v>
                </c:pt>
                <c:pt idx="165">
                  <c:v>42985.875020891202</c:v>
                </c:pt>
                <c:pt idx="166">
                  <c:v>42985.916687615732</c:v>
                </c:pt>
                <c:pt idx="167">
                  <c:v>42985.958354340299</c:v>
                </c:pt>
                <c:pt idx="168">
                  <c:v>42986.000021064807</c:v>
                </c:pt>
                <c:pt idx="169">
                  <c:v>42986.041687789329</c:v>
                </c:pt>
                <c:pt idx="170">
                  <c:v>42986.083354513867</c:v>
                </c:pt>
                <c:pt idx="171">
                  <c:v>42986.125021238433</c:v>
                </c:pt>
                <c:pt idx="172">
                  <c:v>42986.166687962963</c:v>
                </c:pt>
                <c:pt idx="173">
                  <c:v>42986.2083546875</c:v>
                </c:pt>
                <c:pt idx="174">
                  <c:v>42986.250021412037</c:v>
                </c:pt>
                <c:pt idx="175">
                  <c:v>42986.291688136567</c:v>
                </c:pt>
                <c:pt idx="176">
                  <c:v>42986.333354861097</c:v>
                </c:pt>
                <c:pt idx="177">
                  <c:v>42986.37502158562</c:v>
                </c:pt>
                <c:pt idx="178">
                  <c:v>42986.416688310201</c:v>
                </c:pt>
                <c:pt idx="179">
                  <c:v>42986.458355034731</c:v>
                </c:pt>
                <c:pt idx="180">
                  <c:v>42986.500021759253</c:v>
                </c:pt>
                <c:pt idx="181">
                  <c:v>42986.541688483783</c:v>
                </c:pt>
                <c:pt idx="182">
                  <c:v>42986.583355208342</c:v>
                </c:pt>
                <c:pt idx="183">
                  <c:v>42986.62502193285</c:v>
                </c:pt>
                <c:pt idx="184">
                  <c:v>42986.666688657388</c:v>
                </c:pt>
                <c:pt idx="185">
                  <c:v>42986.708355381947</c:v>
                </c:pt>
                <c:pt idx="186">
                  <c:v>42986.750022106498</c:v>
                </c:pt>
                <c:pt idx="187">
                  <c:v>42986.791688830992</c:v>
                </c:pt>
                <c:pt idx="188">
                  <c:v>42986.833355555558</c:v>
                </c:pt>
                <c:pt idx="189">
                  <c:v>42986.875022280103</c:v>
                </c:pt>
                <c:pt idx="190">
                  <c:v>42986.916689004633</c:v>
                </c:pt>
                <c:pt idx="191">
                  <c:v>42986.958355729199</c:v>
                </c:pt>
                <c:pt idx="192">
                  <c:v>42987.000022453707</c:v>
                </c:pt>
                <c:pt idx="193">
                  <c:v>42987.041689178237</c:v>
                </c:pt>
                <c:pt idx="194">
                  <c:v>42987.083355902781</c:v>
                </c:pt>
                <c:pt idx="195">
                  <c:v>42987.12502262729</c:v>
                </c:pt>
                <c:pt idx="196">
                  <c:v>42987.166689351827</c:v>
                </c:pt>
                <c:pt idx="197">
                  <c:v>42987.2083560764</c:v>
                </c:pt>
                <c:pt idx="198">
                  <c:v>42987.250022800923</c:v>
                </c:pt>
                <c:pt idx="199">
                  <c:v>42987.291689525438</c:v>
                </c:pt>
                <c:pt idx="200">
                  <c:v>42987.333356249997</c:v>
                </c:pt>
                <c:pt idx="201">
                  <c:v>42987.375022974542</c:v>
                </c:pt>
                <c:pt idx="202">
                  <c:v>42987.416689699072</c:v>
                </c:pt>
                <c:pt idx="203">
                  <c:v>42987.458356423609</c:v>
                </c:pt>
                <c:pt idx="204">
                  <c:v>42987.500023148161</c:v>
                </c:pt>
                <c:pt idx="205">
                  <c:v>42987.541689872683</c:v>
                </c:pt>
                <c:pt idx="206">
                  <c:v>42987.583356597221</c:v>
                </c:pt>
                <c:pt idx="207">
                  <c:v>42987.625023321743</c:v>
                </c:pt>
                <c:pt idx="208">
                  <c:v>42987.666690046302</c:v>
                </c:pt>
                <c:pt idx="209">
                  <c:v>42987.708356770832</c:v>
                </c:pt>
                <c:pt idx="210">
                  <c:v>42987.75002349537</c:v>
                </c:pt>
                <c:pt idx="211">
                  <c:v>42987.791690219892</c:v>
                </c:pt>
                <c:pt idx="212">
                  <c:v>42987.833356944451</c:v>
                </c:pt>
                <c:pt idx="213">
                  <c:v>42987.875023668981</c:v>
                </c:pt>
                <c:pt idx="214">
                  <c:v>42987.916690393533</c:v>
                </c:pt>
                <c:pt idx="215">
                  <c:v>42987.958357118077</c:v>
                </c:pt>
                <c:pt idx="216">
                  <c:v>42988.0000238426</c:v>
                </c:pt>
                <c:pt idx="217">
                  <c:v>42988.041690567123</c:v>
                </c:pt>
                <c:pt idx="218">
                  <c:v>42988.083357291667</c:v>
                </c:pt>
                <c:pt idx="219">
                  <c:v>42988.12502401619</c:v>
                </c:pt>
                <c:pt idx="220">
                  <c:v>42988.166690740727</c:v>
                </c:pt>
                <c:pt idx="221">
                  <c:v>42988.208357465279</c:v>
                </c:pt>
                <c:pt idx="222">
                  <c:v>42988.250024189823</c:v>
                </c:pt>
                <c:pt idx="223">
                  <c:v>42988.291690914317</c:v>
                </c:pt>
                <c:pt idx="224">
                  <c:v>42988.333357638898</c:v>
                </c:pt>
                <c:pt idx="225">
                  <c:v>42988.375024363428</c:v>
                </c:pt>
                <c:pt idx="226">
                  <c:v>42988.416691087972</c:v>
                </c:pt>
                <c:pt idx="227">
                  <c:v>42988.458357812502</c:v>
                </c:pt>
                <c:pt idx="228">
                  <c:v>42988.500024537017</c:v>
                </c:pt>
                <c:pt idx="229">
                  <c:v>42988.541691261576</c:v>
                </c:pt>
                <c:pt idx="230">
                  <c:v>42988.583357986121</c:v>
                </c:pt>
                <c:pt idx="231">
                  <c:v>42988.625024710622</c:v>
                </c:pt>
                <c:pt idx="232">
                  <c:v>42988.666691435188</c:v>
                </c:pt>
                <c:pt idx="233">
                  <c:v>42988.708358159733</c:v>
                </c:pt>
                <c:pt idx="234">
                  <c:v>42988.750024884263</c:v>
                </c:pt>
                <c:pt idx="235">
                  <c:v>42988.791691608778</c:v>
                </c:pt>
                <c:pt idx="236">
                  <c:v>42988.833358333337</c:v>
                </c:pt>
                <c:pt idx="237">
                  <c:v>42988.875025057867</c:v>
                </c:pt>
                <c:pt idx="238">
                  <c:v>42988.916691782411</c:v>
                </c:pt>
                <c:pt idx="239">
                  <c:v>42988.958358506941</c:v>
                </c:pt>
                <c:pt idx="240">
                  <c:v>42989.000025231479</c:v>
                </c:pt>
                <c:pt idx="241">
                  <c:v>42989.041691956023</c:v>
                </c:pt>
                <c:pt idx="242">
                  <c:v>42989.083358680553</c:v>
                </c:pt>
                <c:pt idx="243">
                  <c:v>42989.125025405083</c:v>
                </c:pt>
                <c:pt idx="244">
                  <c:v>42989.166692129627</c:v>
                </c:pt>
                <c:pt idx="245">
                  <c:v>42989.208358854172</c:v>
                </c:pt>
                <c:pt idx="246">
                  <c:v>42989.250025578702</c:v>
                </c:pt>
                <c:pt idx="247">
                  <c:v>42989.29169230321</c:v>
                </c:pt>
                <c:pt idx="248">
                  <c:v>42989.333359027783</c:v>
                </c:pt>
                <c:pt idx="249">
                  <c:v>42989.375025752313</c:v>
                </c:pt>
                <c:pt idx="250">
                  <c:v>42989.416692476872</c:v>
                </c:pt>
                <c:pt idx="251">
                  <c:v>42989.458359201402</c:v>
                </c:pt>
                <c:pt idx="252">
                  <c:v>42989.500025925932</c:v>
                </c:pt>
                <c:pt idx="253">
                  <c:v>42989.541692650448</c:v>
                </c:pt>
                <c:pt idx="254">
                  <c:v>42989.583359374999</c:v>
                </c:pt>
                <c:pt idx="255">
                  <c:v>42989.625026099537</c:v>
                </c:pt>
                <c:pt idx="256">
                  <c:v>42989.666692824081</c:v>
                </c:pt>
                <c:pt idx="257">
                  <c:v>42989.708359548611</c:v>
                </c:pt>
                <c:pt idx="258">
                  <c:v>42989.750026273148</c:v>
                </c:pt>
                <c:pt idx="259">
                  <c:v>42989.791692997671</c:v>
                </c:pt>
                <c:pt idx="260">
                  <c:v>42989.833359722223</c:v>
                </c:pt>
                <c:pt idx="261">
                  <c:v>42989.87502644676</c:v>
                </c:pt>
                <c:pt idx="262">
                  <c:v>42989.916693171297</c:v>
                </c:pt>
                <c:pt idx="263">
                  <c:v>42989.958359895842</c:v>
                </c:pt>
                <c:pt idx="264">
                  <c:v>42990.000026620372</c:v>
                </c:pt>
                <c:pt idx="265">
                  <c:v>42990.041693344909</c:v>
                </c:pt>
                <c:pt idx="266">
                  <c:v>42990.083360069431</c:v>
                </c:pt>
                <c:pt idx="267">
                  <c:v>42990.125026793983</c:v>
                </c:pt>
                <c:pt idx="268">
                  <c:v>42990.16669351852</c:v>
                </c:pt>
                <c:pt idx="269">
                  <c:v>42990.208360243058</c:v>
                </c:pt>
                <c:pt idx="270">
                  <c:v>42990.250026967587</c:v>
                </c:pt>
                <c:pt idx="271">
                  <c:v>42990.291693692117</c:v>
                </c:pt>
                <c:pt idx="272">
                  <c:v>42990.333360416647</c:v>
                </c:pt>
                <c:pt idx="273">
                  <c:v>42990.375027141206</c:v>
                </c:pt>
                <c:pt idx="274">
                  <c:v>42990.416693865744</c:v>
                </c:pt>
                <c:pt idx="275">
                  <c:v>42990.458360590281</c:v>
                </c:pt>
                <c:pt idx="276">
                  <c:v>42990.500027314818</c:v>
                </c:pt>
                <c:pt idx="277">
                  <c:v>42990.541694039362</c:v>
                </c:pt>
                <c:pt idx="278">
                  <c:v>42990.583360763871</c:v>
                </c:pt>
                <c:pt idx="279">
                  <c:v>42990.625027488422</c:v>
                </c:pt>
                <c:pt idx="280">
                  <c:v>42990.66669421296</c:v>
                </c:pt>
                <c:pt idx="281">
                  <c:v>42990.708360937482</c:v>
                </c:pt>
                <c:pt idx="282">
                  <c:v>42990.750027662027</c:v>
                </c:pt>
                <c:pt idx="283">
                  <c:v>42990.791694386571</c:v>
                </c:pt>
                <c:pt idx="284">
                  <c:v>42990.833361111087</c:v>
                </c:pt>
                <c:pt idx="285">
                  <c:v>42990.875027835631</c:v>
                </c:pt>
                <c:pt idx="286">
                  <c:v>42990.916694560183</c:v>
                </c:pt>
                <c:pt idx="287">
                  <c:v>42990.95836128472</c:v>
                </c:pt>
                <c:pt idx="288">
                  <c:v>42991.000028009257</c:v>
                </c:pt>
                <c:pt idx="289">
                  <c:v>42991.04169473378</c:v>
                </c:pt>
                <c:pt idx="290">
                  <c:v>42991.083361458332</c:v>
                </c:pt>
                <c:pt idx="291">
                  <c:v>42991.125028182847</c:v>
                </c:pt>
                <c:pt idx="292">
                  <c:v>42991.166694907413</c:v>
                </c:pt>
                <c:pt idx="293">
                  <c:v>42991.208361631921</c:v>
                </c:pt>
                <c:pt idx="294">
                  <c:v>42991.25002835648</c:v>
                </c:pt>
                <c:pt idx="295">
                  <c:v>42991.291695080989</c:v>
                </c:pt>
                <c:pt idx="296">
                  <c:v>42991.333361805548</c:v>
                </c:pt>
                <c:pt idx="297">
                  <c:v>42991.375028530078</c:v>
                </c:pt>
                <c:pt idx="298">
                  <c:v>42991.416695254629</c:v>
                </c:pt>
                <c:pt idx="299">
                  <c:v>42991.458361979181</c:v>
                </c:pt>
                <c:pt idx="300">
                  <c:v>42991.500028703696</c:v>
                </c:pt>
                <c:pt idx="301">
                  <c:v>42991.541695428241</c:v>
                </c:pt>
                <c:pt idx="302">
                  <c:v>42991.583362152778</c:v>
                </c:pt>
                <c:pt idx="303">
                  <c:v>42991.625028877301</c:v>
                </c:pt>
                <c:pt idx="304">
                  <c:v>42991.666695601853</c:v>
                </c:pt>
                <c:pt idx="305">
                  <c:v>42991.70836232639</c:v>
                </c:pt>
                <c:pt idx="306">
                  <c:v>42991.750029050927</c:v>
                </c:pt>
                <c:pt idx="307">
                  <c:v>42991.79169577545</c:v>
                </c:pt>
                <c:pt idx="308">
                  <c:v>42991.833362500001</c:v>
                </c:pt>
                <c:pt idx="309">
                  <c:v>42991.875029224539</c:v>
                </c:pt>
                <c:pt idx="310">
                  <c:v>42991.916695949098</c:v>
                </c:pt>
                <c:pt idx="311">
                  <c:v>42991.958362673613</c:v>
                </c:pt>
                <c:pt idx="312">
                  <c:v>42992.000029398172</c:v>
                </c:pt>
                <c:pt idx="313">
                  <c:v>42992.041696122687</c:v>
                </c:pt>
                <c:pt idx="314">
                  <c:v>42992.083362847217</c:v>
                </c:pt>
                <c:pt idx="315">
                  <c:v>42992.12502957174</c:v>
                </c:pt>
                <c:pt idx="316">
                  <c:v>42992.166696296299</c:v>
                </c:pt>
                <c:pt idx="317">
                  <c:v>42992.208363020844</c:v>
                </c:pt>
                <c:pt idx="318">
                  <c:v>42992.250029745373</c:v>
                </c:pt>
                <c:pt idx="319">
                  <c:v>42992.291696469903</c:v>
                </c:pt>
                <c:pt idx="320">
                  <c:v>42992.333363194448</c:v>
                </c:pt>
                <c:pt idx="321">
                  <c:v>42992.375029919</c:v>
                </c:pt>
                <c:pt idx="322">
                  <c:v>42992.416696643522</c:v>
                </c:pt>
                <c:pt idx="323">
                  <c:v>42992.458363368052</c:v>
                </c:pt>
                <c:pt idx="324">
                  <c:v>42992.500030092597</c:v>
                </c:pt>
                <c:pt idx="325">
                  <c:v>42992.541696817127</c:v>
                </c:pt>
                <c:pt idx="326">
                  <c:v>42992.583363541649</c:v>
                </c:pt>
                <c:pt idx="327">
                  <c:v>42992.625030266187</c:v>
                </c:pt>
                <c:pt idx="328">
                  <c:v>42992.666696990738</c:v>
                </c:pt>
                <c:pt idx="329">
                  <c:v>42992.708363715261</c:v>
                </c:pt>
                <c:pt idx="330">
                  <c:v>42992.750030439813</c:v>
                </c:pt>
                <c:pt idx="331">
                  <c:v>42992.791697164328</c:v>
                </c:pt>
                <c:pt idx="332">
                  <c:v>42992.833363888887</c:v>
                </c:pt>
                <c:pt idx="333">
                  <c:v>42992.875030613417</c:v>
                </c:pt>
                <c:pt idx="334">
                  <c:v>42992.916697337962</c:v>
                </c:pt>
                <c:pt idx="335">
                  <c:v>42992.958364062499</c:v>
                </c:pt>
                <c:pt idx="336">
                  <c:v>42993.000030787043</c:v>
                </c:pt>
                <c:pt idx="337">
                  <c:v>42993.041697511573</c:v>
                </c:pt>
                <c:pt idx="338">
                  <c:v>42993.08336423611</c:v>
                </c:pt>
                <c:pt idx="339">
                  <c:v>42993.125030960618</c:v>
                </c:pt>
                <c:pt idx="340">
                  <c:v>42993.166697685177</c:v>
                </c:pt>
                <c:pt idx="341">
                  <c:v>42993.208364409722</c:v>
                </c:pt>
                <c:pt idx="342">
                  <c:v>42993.250031134259</c:v>
                </c:pt>
                <c:pt idx="343">
                  <c:v>42993.291697858782</c:v>
                </c:pt>
                <c:pt idx="344">
                  <c:v>42993.333364583319</c:v>
                </c:pt>
                <c:pt idx="345">
                  <c:v>42993.375031307871</c:v>
                </c:pt>
                <c:pt idx="346">
                  <c:v>42993.416698032408</c:v>
                </c:pt>
                <c:pt idx="347">
                  <c:v>42993.458364756953</c:v>
                </c:pt>
                <c:pt idx="348">
                  <c:v>42993.500031481482</c:v>
                </c:pt>
                <c:pt idx="349">
                  <c:v>42993.54169820602</c:v>
                </c:pt>
                <c:pt idx="350">
                  <c:v>42993.583364930557</c:v>
                </c:pt>
                <c:pt idx="351">
                  <c:v>42993.62503165508</c:v>
                </c:pt>
                <c:pt idx="352">
                  <c:v>42993.666698379631</c:v>
                </c:pt>
                <c:pt idx="353">
                  <c:v>42993.708365104168</c:v>
                </c:pt>
                <c:pt idx="354">
                  <c:v>42993.750031828713</c:v>
                </c:pt>
                <c:pt idx="355">
                  <c:v>42993.791698553207</c:v>
                </c:pt>
                <c:pt idx="356">
                  <c:v>42993.83336527778</c:v>
                </c:pt>
                <c:pt idx="357">
                  <c:v>42993.875032002317</c:v>
                </c:pt>
                <c:pt idx="358">
                  <c:v>42993.916698726862</c:v>
                </c:pt>
                <c:pt idx="359">
                  <c:v>42993.958365451399</c:v>
                </c:pt>
                <c:pt idx="360">
                  <c:v>42994.000032175929</c:v>
                </c:pt>
                <c:pt idx="361">
                  <c:v>42994.041698900473</c:v>
                </c:pt>
                <c:pt idx="362">
                  <c:v>42994.083365625003</c:v>
                </c:pt>
                <c:pt idx="363">
                  <c:v>42994.125032349541</c:v>
                </c:pt>
                <c:pt idx="364">
                  <c:v>42994.16669907407</c:v>
                </c:pt>
                <c:pt idx="365">
                  <c:v>42994.208365798608</c:v>
                </c:pt>
                <c:pt idx="366">
                  <c:v>42994.250032523138</c:v>
                </c:pt>
                <c:pt idx="367">
                  <c:v>42994.291699247668</c:v>
                </c:pt>
                <c:pt idx="368">
                  <c:v>42994.333365972197</c:v>
                </c:pt>
                <c:pt idx="369">
                  <c:v>42994.375032696757</c:v>
                </c:pt>
                <c:pt idx="370">
                  <c:v>42994.416699421301</c:v>
                </c:pt>
                <c:pt idx="371">
                  <c:v>42994.458366145831</c:v>
                </c:pt>
                <c:pt idx="372">
                  <c:v>42994.500032870368</c:v>
                </c:pt>
                <c:pt idx="373">
                  <c:v>42994.541699594913</c:v>
                </c:pt>
                <c:pt idx="374">
                  <c:v>42994.583366319443</c:v>
                </c:pt>
                <c:pt idx="375">
                  <c:v>42994.62503304398</c:v>
                </c:pt>
                <c:pt idx="376">
                  <c:v>42994.666699768517</c:v>
                </c:pt>
                <c:pt idx="377">
                  <c:v>42994.708366493061</c:v>
                </c:pt>
                <c:pt idx="378">
                  <c:v>42994.750033217599</c:v>
                </c:pt>
                <c:pt idx="379">
                  <c:v>42994.791699942129</c:v>
                </c:pt>
                <c:pt idx="380">
                  <c:v>42994.833366666651</c:v>
                </c:pt>
                <c:pt idx="381">
                  <c:v>42994.875033391203</c:v>
                </c:pt>
                <c:pt idx="382">
                  <c:v>42994.916700115733</c:v>
                </c:pt>
                <c:pt idx="383">
                  <c:v>42994.958366840277</c:v>
                </c:pt>
                <c:pt idx="384">
                  <c:v>42995.000033564807</c:v>
                </c:pt>
                <c:pt idx="385">
                  <c:v>42995.04170028933</c:v>
                </c:pt>
                <c:pt idx="386">
                  <c:v>42995.083367013867</c:v>
                </c:pt>
                <c:pt idx="387">
                  <c:v>42995.125033738434</c:v>
                </c:pt>
                <c:pt idx="388">
                  <c:v>42995.166700462963</c:v>
                </c:pt>
                <c:pt idx="389">
                  <c:v>42995.208367187501</c:v>
                </c:pt>
                <c:pt idx="390">
                  <c:v>42995.250033912038</c:v>
                </c:pt>
                <c:pt idx="391">
                  <c:v>42995.291700636561</c:v>
                </c:pt>
                <c:pt idx="392">
                  <c:v>42995.333367361112</c:v>
                </c:pt>
                <c:pt idx="393">
                  <c:v>42995.37503408565</c:v>
                </c:pt>
                <c:pt idx="394">
                  <c:v>42995.416700810187</c:v>
                </c:pt>
                <c:pt idx="395">
                  <c:v>42995.458367534731</c:v>
                </c:pt>
                <c:pt idx="396">
                  <c:v>42995.500034259261</c:v>
                </c:pt>
                <c:pt idx="397">
                  <c:v>42995.541700983769</c:v>
                </c:pt>
                <c:pt idx="398">
                  <c:v>42995.583367708343</c:v>
                </c:pt>
                <c:pt idx="399">
                  <c:v>42995.625034432873</c:v>
                </c:pt>
                <c:pt idx="400">
                  <c:v>42995.666701157403</c:v>
                </c:pt>
                <c:pt idx="401">
                  <c:v>42995.708367881933</c:v>
                </c:pt>
                <c:pt idx="402">
                  <c:v>42995.750034606499</c:v>
                </c:pt>
                <c:pt idx="403">
                  <c:v>42995.791701330993</c:v>
                </c:pt>
                <c:pt idx="404">
                  <c:v>42995.833368055559</c:v>
                </c:pt>
                <c:pt idx="405">
                  <c:v>42995.875034780103</c:v>
                </c:pt>
                <c:pt idx="406">
                  <c:v>42995.916701504633</c:v>
                </c:pt>
                <c:pt idx="407">
                  <c:v>42995.958368229178</c:v>
                </c:pt>
                <c:pt idx="408">
                  <c:v>42996.0000349537</c:v>
                </c:pt>
                <c:pt idx="409">
                  <c:v>42996.041701678223</c:v>
                </c:pt>
                <c:pt idx="410">
                  <c:v>42996.083368402782</c:v>
                </c:pt>
                <c:pt idx="411">
                  <c:v>42996.125035127297</c:v>
                </c:pt>
                <c:pt idx="412">
                  <c:v>42996.16670185182</c:v>
                </c:pt>
                <c:pt idx="413">
                  <c:v>42996.208368576386</c:v>
                </c:pt>
                <c:pt idx="414">
                  <c:v>42996.250035300931</c:v>
                </c:pt>
                <c:pt idx="415">
                  <c:v>42996.291702025439</c:v>
                </c:pt>
                <c:pt idx="416">
                  <c:v>42996.333368749998</c:v>
                </c:pt>
                <c:pt idx="417">
                  <c:v>42996.375035474543</c:v>
                </c:pt>
                <c:pt idx="418">
                  <c:v>42996.416702199072</c:v>
                </c:pt>
                <c:pt idx="419">
                  <c:v>42996.45836892361</c:v>
                </c:pt>
                <c:pt idx="420">
                  <c:v>42996.500035648161</c:v>
                </c:pt>
                <c:pt idx="421">
                  <c:v>42996.541702372677</c:v>
                </c:pt>
                <c:pt idx="422">
                  <c:v>42996.583369097221</c:v>
                </c:pt>
                <c:pt idx="423">
                  <c:v>42996.625035821737</c:v>
                </c:pt>
                <c:pt idx="424">
                  <c:v>42996.666702546281</c:v>
                </c:pt>
                <c:pt idx="425">
                  <c:v>42996.708369270833</c:v>
                </c:pt>
                <c:pt idx="426">
                  <c:v>42996.75003599537</c:v>
                </c:pt>
                <c:pt idx="427">
                  <c:v>42996.791702719871</c:v>
                </c:pt>
                <c:pt idx="428">
                  <c:v>42996.833369444452</c:v>
                </c:pt>
                <c:pt idx="429">
                  <c:v>42996.875036168982</c:v>
                </c:pt>
                <c:pt idx="430">
                  <c:v>42996.916702893519</c:v>
                </c:pt>
                <c:pt idx="431">
                  <c:v>42996.958369618063</c:v>
                </c:pt>
                <c:pt idx="432">
                  <c:v>42997.000036342601</c:v>
                </c:pt>
                <c:pt idx="433">
                  <c:v>42997.041703067123</c:v>
                </c:pt>
                <c:pt idx="434">
                  <c:v>42997.083369791653</c:v>
                </c:pt>
                <c:pt idx="435">
                  <c:v>42997.12503651619</c:v>
                </c:pt>
                <c:pt idx="436">
                  <c:v>42997.166703240728</c:v>
                </c:pt>
                <c:pt idx="437">
                  <c:v>42997.208369965258</c:v>
                </c:pt>
                <c:pt idx="438">
                  <c:v>42997.250036689817</c:v>
                </c:pt>
                <c:pt idx="439">
                  <c:v>42997.291703414339</c:v>
                </c:pt>
                <c:pt idx="440">
                  <c:v>42997.333370138898</c:v>
                </c:pt>
                <c:pt idx="441">
                  <c:v>42997.375036863428</c:v>
                </c:pt>
                <c:pt idx="442">
                  <c:v>42997.416703587973</c:v>
                </c:pt>
                <c:pt idx="443">
                  <c:v>42997.458370312503</c:v>
                </c:pt>
                <c:pt idx="444">
                  <c:v>42997.50003703704</c:v>
                </c:pt>
                <c:pt idx="445">
                  <c:v>42997.541703761563</c:v>
                </c:pt>
                <c:pt idx="446">
                  <c:v>42997.583370486122</c:v>
                </c:pt>
                <c:pt idx="447">
                  <c:v>42997.62503721063</c:v>
                </c:pt>
                <c:pt idx="448">
                  <c:v>42997.666703935167</c:v>
                </c:pt>
                <c:pt idx="449">
                  <c:v>42997.708370659697</c:v>
                </c:pt>
                <c:pt idx="450">
                  <c:v>42997.750037384263</c:v>
                </c:pt>
                <c:pt idx="451">
                  <c:v>42997.791704108771</c:v>
                </c:pt>
                <c:pt idx="452">
                  <c:v>42997.833370833323</c:v>
                </c:pt>
                <c:pt idx="453">
                  <c:v>42997.875037557867</c:v>
                </c:pt>
                <c:pt idx="454">
                  <c:v>42997.916704282412</c:v>
                </c:pt>
                <c:pt idx="455">
                  <c:v>42997.958371006942</c:v>
                </c:pt>
                <c:pt idx="456">
                  <c:v>42998.000037731479</c:v>
                </c:pt>
                <c:pt idx="457">
                  <c:v>42998.041704456024</c:v>
                </c:pt>
                <c:pt idx="458">
                  <c:v>42998.083371180561</c:v>
                </c:pt>
                <c:pt idx="459">
                  <c:v>42998.125037905083</c:v>
                </c:pt>
                <c:pt idx="460">
                  <c:v>42998.166704629613</c:v>
                </c:pt>
                <c:pt idx="461">
                  <c:v>42998.208371354172</c:v>
                </c:pt>
                <c:pt idx="462">
                  <c:v>42998.250038078702</c:v>
                </c:pt>
                <c:pt idx="463">
                  <c:v>42998.291704803203</c:v>
                </c:pt>
                <c:pt idx="464">
                  <c:v>42998.333371527777</c:v>
                </c:pt>
                <c:pt idx="465">
                  <c:v>42998.375038194441</c:v>
                </c:pt>
                <c:pt idx="466">
                  <c:v>42998.416704918978</c:v>
                </c:pt>
                <c:pt idx="467">
                  <c:v>42998.458371643523</c:v>
                </c:pt>
                <c:pt idx="468">
                  <c:v>42998.500038368053</c:v>
                </c:pt>
                <c:pt idx="469">
                  <c:v>42998.54170509259</c:v>
                </c:pt>
                <c:pt idx="470">
                  <c:v>42998.583371817127</c:v>
                </c:pt>
                <c:pt idx="471">
                  <c:v>42998.62503854165</c:v>
                </c:pt>
                <c:pt idx="472">
                  <c:v>42998.666705266187</c:v>
                </c:pt>
                <c:pt idx="473">
                  <c:v>42998.708371990739</c:v>
                </c:pt>
                <c:pt idx="474">
                  <c:v>42998.750038715283</c:v>
                </c:pt>
                <c:pt idx="475">
                  <c:v>42998.791705439791</c:v>
                </c:pt>
                <c:pt idx="476">
                  <c:v>42998.83337216435</c:v>
                </c:pt>
                <c:pt idx="477">
                  <c:v>42998.875038888902</c:v>
                </c:pt>
                <c:pt idx="478">
                  <c:v>42998.916705613417</c:v>
                </c:pt>
                <c:pt idx="479">
                  <c:v>42998.958372337962</c:v>
                </c:pt>
                <c:pt idx="480">
                  <c:v>42999.000039062499</c:v>
                </c:pt>
                <c:pt idx="481">
                  <c:v>42999.041705787022</c:v>
                </c:pt>
                <c:pt idx="482">
                  <c:v>42999.083372511574</c:v>
                </c:pt>
                <c:pt idx="483">
                  <c:v>42999.125039236111</c:v>
                </c:pt>
                <c:pt idx="484">
                  <c:v>42999.166705960619</c:v>
                </c:pt>
                <c:pt idx="485">
                  <c:v>42999.208372685192</c:v>
                </c:pt>
                <c:pt idx="486">
                  <c:v>42999.250039409722</c:v>
                </c:pt>
                <c:pt idx="487">
                  <c:v>42999.291706134238</c:v>
                </c:pt>
                <c:pt idx="488">
                  <c:v>42999.333372858797</c:v>
                </c:pt>
                <c:pt idx="489">
                  <c:v>42999.375039583327</c:v>
                </c:pt>
                <c:pt idx="490">
                  <c:v>42999.416706307871</c:v>
                </c:pt>
                <c:pt idx="491">
                  <c:v>42999.458373032408</c:v>
                </c:pt>
                <c:pt idx="492">
                  <c:v>42999.50003975696</c:v>
                </c:pt>
                <c:pt idx="493">
                  <c:v>42999.541706481483</c:v>
                </c:pt>
                <c:pt idx="494">
                  <c:v>42999.58337320602</c:v>
                </c:pt>
                <c:pt idx="495">
                  <c:v>42999.625039930557</c:v>
                </c:pt>
                <c:pt idx="496">
                  <c:v>42999.66670665508</c:v>
                </c:pt>
                <c:pt idx="497">
                  <c:v>42999.708373379632</c:v>
                </c:pt>
                <c:pt idx="498">
                  <c:v>42999.750040104169</c:v>
                </c:pt>
                <c:pt idx="499">
                  <c:v>42999.791706828692</c:v>
                </c:pt>
                <c:pt idx="500">
                  <c:v>42999.833373553221</c:v>
                </c:pt>
                <c:pt idx="501">
                  <c:v>42999.87504027778</c:v>
                </c:pt>
                <c:pt idx="502">
                  <c:v>42999.916707002318</c:v>
                </c:pt>
                <c:pt idx="503">
                  <c:v>42999.958373726862</c:v>
                </c:pt>
                <c:pt idx="504">
                  <c:v>43000.000040451378</c:v>
                </c:pt>
                <c:pt idx="505">
                  <c:v>43000.041707175929</c:v>
                </c:pt>
                <c:pt idx="506">
                  <c:v>43000.083373900467</c:v>
                </c:pt>
                <c:pt idx="507">
                  <c:v>43000.125040624982</c:v>
                </c:pt>
                <c:pt idx="508">
                  <c:v>43000.166707349541</c:v>
                </c:pt>
                <c:pt idx="509">
                  <c:v>43000.208374074071</c:v>
                </c:pt>
                <c:pt idx="510">
                  <c:v>43000.250040798608</c:v>
                </c:pt>
                <c:pt idx="511">
                  <c:v>43000.291707523123</c:v>
                </c:pt>
                <c:pt idx="512">
                  <c:v>43000.333374247683</c:v>
                </c:pt>
                <c:pt idx="513">
                  <c:v>43000.37504097222</c:v>
                </c:pt>
                <c:pt idx="514">
                  <c:v>43000.416707696757</c:v>
                </c:pt>
                <c:pt idx="515">
                  <c:v>43000.458374421301</c:v>
                </c:pt>
                <c:pt idx="516">
                  <c:v>43000.500041145831</c:v>
                </c:pt>
                <c:pt idx="517">
                  <c:v>43000.541707870347</c:v>
                </c:pt>
                <c:pt idx="518">
                  <c:v>43000.583374594913</c:v>
                </c:pt>
                <c:pt idx="519">
                  <c:v>43000.625041319421</c:v>
                </c:pt>
                <c:pt idx="520">
                  <c:v>43000.66670804398</c:v>
                </c:pt>
                <c:pt idx="521">
                  <c:v>43000.708374768517</c:v>
                </c:pt>
                <c:pt idx="522">
                  <c:v>43000.750041493062</c:v>
                </c:pt>
                <c:pt idx="523">
                  <c:v>43000.79170821757</c:v>
                </c:pt>
                <c:pt idx="524">
                  <c:v>43000.833374942129</c:v>
                </c:pt>
                <c:pt idx="525">
                  <c:v>43000.875041666652</c:v>
                </c:pt>
                <c:pt idx="526">
                  <c:v>43000.916708391203</c:v>
                </c:pt>
                <c:pt idx="527">
                  <c:v>43000.958375115741</c:v>
                </c:pt>
                <c:pt idx="528">
                  <c:v>43001.000041840278</c:v>
                </c:pt>
                <c:pt idx="529">
                  <c:v>43001.041708564801</c:v>
                </c:pt>
                <c:pt idx="530">
                  <c:v>43001.083375289352</c:v>
                </c:pt>
                <c:pt idx="531">
                  <c:v>43001.12504201386</c:v>
                </c:pt>
                <c:pt idx="532">
                  <c:v>43001.166708738427</c:v>
                </c:pt>
                <c:pt idx="533">
                  <c:v>43001.208375462971</c:v>
                </c:pt>
                <c:pt idx="534">
                  <c:v>43001.250042187501</c:v>
                </c:pt>
                <c:pt idx="535">
                  <c:v>43001.291708912009</c:v>
                </c:pt>
                <c:pt idx="536">
                  <c:v>43001.333375636583</c:v>
                </c:pt>
                <c:pt idx="537">
                  <c:v>43001.375042361113</c:v>
                </c:pt>
                <c:pt idx="538">
                  <c:v>43001.41670908565</c:v>
                </c:pt>
                <c:pt idx="539">
                  <c:v>43001.458375810202</c:v>
                </c:pt>
                <c:pt idx="540">
                  <c:v>43001.500042534717</c:v>
                </c:pt>
                <c:pt idx="541">
                  <c:v>43001.541709259247</c:v>
                </c:pt>
                <c:pt idx="542">
                  <c:v>43001.583375983777</c:v>
                </c:pt>
                <c:pt idx="543">
                  <c:v>43001.625042708321</c:v>
                </c:pt>
                <c:pt idx="544">
                  <c:v>43001.666709432873</c:v>
                </c:pt>
                <c:pt idx="545">
                  <c:v>43001.70837615741</c:v>
                </c:pt>
                <c:pt idx="546">
                  <c:v>43001.750042881933</c:v>
                </c:pt>
                <c:pt idx="547">
                  <c:v>43001.79170960647</c:v>
                </c:pt>
                <c:pt idx="548">
                  <c:v>43001.833376331022</c:v>
                </c:pt>
                <c:pt idx="549">
                  <c:v>43001.875043055552</c:v>
                </c:pt>
                <c:pt idx="550">
                  <c:v>43001.916709780089</c:v>
                </c:pt>
                <c:pt idx="551">
                  <c:v>43001.958376504634</c:v>
                </c:pt>
                <c:pt idx="552">
                  <c:v>43002.000043229171</c:v>
                </c:pt>
                <c:pt idx="553">
                  <c:v>43002.041709953679</c:v>
                </c:pt>
                <c:pt idx="554">
                  <c:v>43002.083376678238</c:v>
                </c:pt>
                <c:pt idx="555">
                  <c:v>43002.125043402782</c:v>
                </c:pt>
                <c:pt idx="556">
                  <c:v>43002.166710127312</c:v>
                </c:pt>
                <c:pt idx="557">
                  <c:v>43002.20837685185</c:v>
                </c:pt>
                <c:pt idx="558">
                  <c:v>43002.250043576387</c:v>
                </c:pt>
                <c:pt idx="559">
                  <c:v>43002.291710300917</c:v>
                </c:pt>
                <c:pt idx="560">
                  <c:v>43002.333377025461</c:v>
                </c:pt>
                <c:pt idx="561">
                  <c:v>43002.375043749998</c:v>
                </c:pt>
                <c:pt idx="562">
                  <c:v>43002.416710474557</c:v>
                </c:pt>
                <c:pt idx="563">
                  <c:v>43002.458377199102</c:v>
                </c:pt>
                <c:pt idx="564">
                  <c:v>43002.500043923603</c:v>
                </c:pt>
                <c:pt idx="565">
                  <c:v>43002.541710648147</c:v>
                </c:pt>
                <c:pt idx="566">
                  <c:v>43002.583377372699</c:v>
                </c:pt>
                <c:pt idx="567">
                  <c:v>43002.6250440972</c:v>
                </c:pt>
                <c:pt idx="568">
                  <c:v>43002.666710821737</c:v>
                </c:pt>
                <c:pt idx="569">
                  <c:v>43002.708377546303</c:v>
                </c:pt>
                <c:pt idx="570">
                  <c:v>43002.750044270833</c:v>
                </c:pt>
                <c:pt idx="571">
                  <c:v>43002.791710995349</c:v>
                </c:pt>
                <c:pt idx="572">
                  <c:v>43002.833377719908</c:v>
                </c:pt>
                <c:pt idx="573">
                  <c:v>43002.875044444452</c:v>
                </c:pt>
                <c:pt idx="574">
                  <c:v>43002.916711168982</c:v>
                </c:pt>
                <c:pt idx="575">
                  <c:v>43002.958377893527</c:v>
                </c:pt>
                <c:pt idx="576">
                  <c:v>43003.000044618057</c:v>
                </c:pt>
                <c:pt idx="577">
                  <c:v>43003.041711342601</c:v>
                </c:pt>
                <c:pt idx="578">
                  <c:v>43003.083378067131</c:v>
                </c:pt>
                <c:pt idx="579">
                  <c:v>43003.125044791639</c:v>
                </c:pt>
                <c:pt idx="580">
                  <c:v>43003.166711516191</c:v>
                </c:pt>
                <c:pt idx="581">
                  <c:v>43003.208378240743</c:v>
                </c:pt>
                <c:pt idx="582">
                  <c:v>43003.250044965273</c:v>
                </c:pt>
                <c:pt idx="583">
                  <c:v>43003.291711689788</c:v>
                </c:pt>
                <c:pt idx="584">
                  <c:v>43003.333378414362</c:v>
                </c:pt>
                <c:pt idx="585">
                  <c:v>43003.375045138899</c:v>
                </c:pt>
                <c:pt idx="586">
                  <c:v>43003.416711863429</c:v>
                </c:pt>
                <c:pt idx="587">
                  <c:v>43003.45837858798</c:v>
                </c:pt>
                <c:pt idx="588">
                  <c:v>43003.500045312503</c:v>
                </c:pt>
                <c:pt idx="589">
                  <c:v>43003.541712037033</c:v>
                </c:pt>
                <c:pt idx="590">
                  <c:v>43003.583378761577</c:v>
                </c:pt>
                <c:pt idx="591">
                  <c:v>43003.625045486107</c:v>
                </c:pt>
                <c:pt idx="592">
                  <c:v>43003.66671221063</c:v>
                </c:pt>
                <c:pt idx="593">
                  <c:v>43003.708378935182</c:v>
                </c:pt>
                <c:pt idx="594">
                  <c:v>43003.750045659697</c:v>
                </c:pt>
                <c:pt idx="595">
                  <c:v>43003.791712384242</c:v>
                </c:pt>
                <c:pt idx="596">
                  <c:v>43003.833379108801</c:v>
                </c:pt>
                <c:pt idx="597">
                  <c:v>43003.875045833323</c:v>
                </c:pt>
                <c:pt idx="598">
                  <c:v>43003.916712557868</c:v>
                </c:pt>
                <c:pt idx="599">
                  <c:v>43003.958379282412</c:v>
                </c:pt>
                <c:pt idx="600">
                  <c:v>43004.000046006942</c:v>
                </c:pt>
                <c:pt idx="601">
                  <c:v>43004.041712731458</c:v>
                </c:pt>
                <c:pt idx="602">
                  <c:v>43004.083379456031</c:v>
                </c:pt>
                <c:pt idx="603">
                  <c:v>43004.125046180547</c:v>
                </c:pt>
                <c:pt idx="604">
                  <c:v>43004.166712905077</c:v>
                </c:pt>
                <c:pt idx="605">
                  <c:v>43004.208379629628</c:v>
                </c:pt>
                <c:pt idx="606">
                  <c:v>43004.25004635418</c:v>
                </c:pt>
                <c:pt idx="607">
                  <c:v>43004.291713078703</c:v>
                </c:pt>
                <c:pt idx="608">
                  <c:v>43004.333379803233</c:v>
                </c:pt>
                <c:pt idx="609">
                  <c:v>43004.375046527777</c:v>
                </c:pt>
                <c:pt idx="610">
                  <c:v>43004.416713252322</c:v>
                </c:pt>
                <c:pt idx="611">
                  <c:v>43004.458379976873</c:v>
                </c:pt>
                <c:pt idx="612">
                  <c:v>43004.500046701367</c:v>
                </c:pt>
                <c:pt idx="613">
                  <c:v>43004.541713425933</c:v>
                </c:pt>
                <c:pt idx="614">
                  <c:v>43004.583380150463</c:v>
                </c:pt>
                <c:pt idx="615">
                  <c:v>43004.625046874993</c:v>
                </c:pt>
                <c:pt idx="616">
                  <c:v>43004.666713599538</c:v>
                </c:pt>
                <c:pt idx="617">
                  <c:v>43004.708380324082</c:v>
                </c:pt>
                <c:pt idx="618">
                  <c:v>43004.750047048612</c:v>
                </c:pt>
                <c:pt idx="619">
                  <c:v>43004.79171377312</c:v>
                </c:pt>
                <c:pt idx="620">
                  <c:v>43004.833380497686</c:v>
                </c:pt>
                <c:pt idx="621">
                  <c:v>43004.875047222231</c:v>
                </c:pt>
                <c:pt idx="622">
                  <c:v>43004.916713946761</c:v>
                </c:pt>
                <c:pt idx="623">
                  <c:v>43004.958380671284</c:v>
                </c:pt>
                <c:pt idx="624">
                  <c:v>43005.000047395843</c:v>
                </c:pt>
                <c:pt idx="625">
                  <c:v>43005.041714120372</c:v>
                </c:pt>
                <c:pt idx="626">
                  <c:v>43005.08338084491</c:v>
                </c:pt>
                <c:pt idx="627">
                  <c:v>43005.125047569418</c:v>
                </c:pt>
                <c:pt idx="628">
                  <c:v>43005.166714293999</c:v>
                </c:pt>
                <c:pt idx="629">
                  <c:v>43005.208381018521</c:v>
                </c:pt>
                <c:pt idx="630">
                  <c:v>43005.250047743059</c:v>
                </c:pt>
                <c:pt idx="631">
                  <c:v>43005.291714467581</c:v>
                </c:pt>
                <c:pt idx="632">
                  <c:v>43005.333381192133</c:v>
                </c:pt>
                <c:pt idx="633">
                  <c:v>43005.37504791667</c:v>
                </c:pt>
                <c:pt idx="634">
                  <c:v>43005.4167146412</c:v>
                </c:pt>
                <c:pt idx="635">
                  <c:v>43005.458381365737</c:v>
                </c:pt>
                <c:pt idx="636">
                  <c:v>43005.500048090282</c:v>
                </c:pt>
                <c:pt idx="637">
                  <c:v>43005.541714814797</c:v>
                </c:pt>
                <c:pt idx="638">
                  <c:v>43005.58338153932</c:v>
                </c:pt>
                <c:pt idx="639">
                  <c:v>43005.625048263872</c:v>
                </c:pt>
                <c:pt idx="640">
                  <c:v>43005.666714988423</c:v>
                </c:pt>
                <c:pt idx="641">
                  <c:v>43005.708381712953</c:v>
                </c:pt>
                <c:pt idx="642">
                  <c:v>43005.750048437498</c:v>
                </c:pt>
                <c:pt idx="643">
                  <c:v>43005.79171516202</c:v>
                </c:pt>
                <c:pt idx="644">
                  <c:v>43005.833381886572</c:v>
                </c:pt>
                <c:pt idx="645">
                  <c:v>43005.875048611088</c:v>
                </c:pt>
                <c:pt idx="646">
                  <c:v>43005.916715335647</c:v>
                </c:pt>
                <c:pt idx="647">
                  <c:v>43005.958382060198</c:v>
                </c:pt>
                <c:pt idx="648">
                  <c:v>43006.000048784721</c:v>
                </c:pt>
                <c:pt idx="649">
                  <c:v>43006.041715509236</c:v>
                </c:pt>
                <c:pt idx="650">
                  <c:v>43006.083382233781</c:v>
                </c:pt>
                <c:pt idx="651">
                  <c:v>43006.125048958333</c:v>
                </c:pt>
                <c:pt idx="652">
                  <c:v>43006.16671568287</c:v>
                </c:pt>
                <c:pt idx="653">
                  <c:v>43006.208382407407</c:v>
                </c:pt>
                <c:pt idx="654">
                  <c:v>43006.250049131937</c:v>
                </c:pt>
                <c:pt idx="655">
                  <c:v>43006.291715856467</c:v>
                </c:pt>
                <c:pt idx="656">
                  <c:v>43006.33338258099</c:v>
                </c:pt>
                <c:pt idx="657">
                  <c:v>43006.375049305563</c:v>
                </c:pt>
                <c:pt idx="658">
                  <c:v>43006.4167160301</c:v>
                </c:pt>
                <c:pt idx="659">
                  <c:v>43006.45838275463</c:v>
                </c:pt>
                <c:pt idx="660">
                  <c:v>43006.500049479182</c:v>
                </c:pt>
                <c:pt idx="661">
                  <c:v>43006.541716203697</c:v>
                </c:pt>
                <c:pt idx="662">
                  <c:v>43006.583382928227</c:v>
                </c:pt>
                <c:pt idx="663">
                  <c:v>43006.625049652757</c:v>
                </c:pt>
                <c:pt idx="664">
                  <c:v>43006.666716377324</c:v>
                </c:pt>
                <c:pt idx="665">
                  <c:v>43006.708383101854</c:v>
                </c:pt>
                <c:pt idx="666">
                  <c:v>43006.750049826398</c:v>
                </c:pt>
                <c:pt idx="667">
                  <c:v>43006.791716550913</c:v>
                </c:pt>
                <c:pt idx="668">
                  <c:v>43006.833383275472</c:v>
                </c:pt>
                <c:pt idx="669">
                  <c:v>43006.875050000002</c:v>
                </c:pt>
                <c:pt idx="670">
                  <c:v>43006.91671672454</c:v>
                </c:pt>
                <c:pt idx="671">
                  <c:v>43006.958383449099</c:v>
                </c:pt>
                <c:pt idx="672">
                  <c:v>43007.000050173607</c:v>
                </c:pt>
                <c:pt idx="673">
                  <c:v>43007.041716898151</c:v>
                </c:pt>
                <c:pt idx="674">
                  <c:v>43007.083383622667</c:v>
                </c:pt>
                <c:pt idx="675">
                  <c:v>43007.125050347233</c:v>
                </c:pt>
                <c:pt idx="676">
                  <c:v>43007.166717071763</c:v>
                </c:pt>
                <c:pt idx="677">
                  <c:v>43007.208383796293</c:v>
                </c:pt>
                <c:pt idx="678">
                  <c:v>43007.25005052083</c:v>
                </c:pt>
                <c:pt idx="679">
                  <c:v>43007.291717245353</c:v>
                </c:pt>
                <c:pt idx="680">
                  <c:v>43007.333383969897</c:v>
                </c:pt>
                <c:pt idx="681">
                  <c:v>43007.375050694442</c:v>
                </c:pt>
                <c:pt idx="682">
                  <c:v>43007.416717419001</c:v>
                </c:pt>
                <c:pt idx="683">
                  <c:v>43007.458384143531</c:v>
                </c:pt>
                <c:pt idx="684">
                  <c:v>43007.500050868053</c:v>
                </c:pt>
                <c:pt idx="685">
                  <c:v>43007.541717592598</c:v>
                </c:pt>
                <c:pt idx="686">
                  <c:v>43007.583384317128</c:v>
                </c:pt>
                <c:pt idx="687">
                  <c:v>43007.62505104165</c:v>
                </c:pt>
                <c:pt idx="688">
                  <c:v>43007.666717766188</c:v>
                </c:pt>
                <c:pt idx="689">
                  <c:v>43007.708384490739</c:v>
                </c:pt>
                <c:pt idx="690">
                  <c:v>43007.750051215276</c:v>
                </c:pt>
                <c:pt idx="691">
                  <c:v>43007.791717939799</c:v>
                </c:pt>
                <c:pt idx="692">
                  <c:v>43007.833384664329</c:v>
                </c:pt>
                <c:pt idx="693">
                  <c:v>43007.875051388903</c:v>
                </c:pt>
                <c:pt idx="694">
                  <c:v>43007.916718113433</c:v>
                </c:pt>
                <c:pt idx="695">
                  <c:v>43007.958384837963</c:v>
                </c:pt>
                <c:pt idx="696">
                  <c:v>43008.0000515625</c:v>
                </c:pt>
                <c:pt idx="697">
                  <c:v>43008.041718287037</c:v>
                </c:pt>
                <c:pt idx="698">
                  <c:v>43008.083385011567</c:v>
                </c:pt>
                <c:pt idx="699">
                  <c:v>43008.125051736097</c:v>
                </c:pt>
                <c:pt idx="700">
                  <c:v>43008.166718460627</c:v>
                </c:pt>
                <c:pt idx="701">
                  <c:v>43008.208385185193</c:v>
                </c:pt>
                <c:pt idx="702">
                  <c:v>43008.250051909723</c:v>
                </c:pt>
                <c:pt idx="703">
                  <c:v>43008.291718634238</c:v>
                </c:pt>
                <c:pt idx="704">
                  <c:v>43008.333385358797</c:v>
                </c:pt>
                <c:pt idx="705">
                  <c:v>43008.375052083327</c:v>
                </c:pt>
                <c:pt idx="706">
                  <c:v>43008.416718807872</c:v>
                </c:pt>
                <c:pt idx="707">
                  <c:v>43008.458385532409</c:v>
                </c:pt>
                <c:pt idx="708">
                  <c:v>43008.500052256961</c:v>
                </c:pt>
                <c:pt idx="709">
                  <c:v>43008.541718981483</c:v>
                </c:pt>
                <c:pt idx="710">
                  <c:v>43008.583385706021</c:v>
                </c:pt>
                <c:pt idx="711">
                  <c:v>43008.625052430558</c:v>
                </c:pt>
                <c:pt idx="712">
                  <c:v>43008.666719155102</c:v>
                </c:pt>
                <c:pt idx="713">
                  <c:v>43008.708385879618</c:v>
                </c:pt>
                <c:pt idx="714">
                  <c:v>43008.750052604169</c:v>
                </c:pt>
                <c:pt idx="715">
                  <c:v>43008.791719328707</c:v>
                </c:pt>
                <c:pt idx="716">
                  <c:v>43008.833386053229</c:v>
                </c:pt>
                <c:pt idx="717">
                  <c:v>43008.875052777781</c:v>
                </c:pt>
                <c:pt idx="718">
                  <c:v>43008.916719502318</c:v>
                </c:pt>
                <c:pt idx="719">
                  <c:v>43008.958386226863</c:v>
                </c:pt>
                <c:pt idx="720">
                  <c:v>43009.000052951393</c:v>
                </c:pt>
                <c:pt idx="721">
                  <c:v>43009.041719675923</c:v>
                </c:pt>
                <c:pt idx="722">
                  <c:v>43009.08338640046</c:v>
                </c:pt>
                <c:pt idx="723">
                  <c:v>43009.125053124997</c:v>
                </c:pt>
                <c:pt idx="724">
                  <c:v>43009.166719849542</c:v>
                </c:pt>
                <c:pt idx="725">
                  <c:v>43009.208386574071</c:v>
                </c:pt>
                <c:pt idx="726">
                  <c:v>43009.250053298609</c:v>
                </c:pt>
                <c:pt idx="727">
                  <c:v>43009.291720023117</c:v>
                </c:pt>
                <c:pt idx="728">
                  <c:v>43009.333386747683</c:v>
                </c:pt>
                <c:pt idx="729">
                  <c:v>43009.37505347222</c:v>
                </c:pt>
                <c:pt idx="730">
                  <c:v>43009.416720196758</c:v>
                </c:pt>
                <c:pt idx="731">
                  <c:v>43009.458386921287</c:v>
                </c:pt>
                <c:pt idx="732">
                  <c:v>43009.500053645832</c:v>
                </c:pt>
                <c:pt idx="733">
                  <c:v>43009.541720370347</c:v>
                </c:pt>
                <c:pt idx="734">
                  <c:v>43009.583387094914</c:v>
                </c:pt>
                <c:pt idx="735">
                  <c:v>43009.625053819429</c:v>
                </c:pt>
                <c:pt idx="736">
                  <c:v>43009.666720543973</c:v>
                </c:pt>
                <c:pt idx="737">
                  <c:v>43009.708387268518</c:v>
                </c:pt>
                <c:pt idx="738">
                  <c:v>43009.750053993062</c:v>
                </c:pt>
                <c:pt idx="739">
                  <c:v>43009.791720717563</c:v>
                </c:pt>
                <c:pt idx="740">
                  <c:v>43009.83338744213</c:v>
                </c:pt>
                <c:pt idx="741">
                  <c:v>43009.875054166667</c:v>
                </c:pt>
                <c:pt idx="742">
                  <c:v>43009.916720891197</c:v>
                </c:pt>
                <c:pt idx="743">
                  <c:v>43009.958387615727</c:v>
                </c:pt>
                <c:pt idx="744">
                  <c:v>43010.000054340278</c:v>
                </c:pt>
                <c:pt idx="745">
                  <c:v>43010.041721064801</c:v>
                </c:pt>
                <c:pt idx="746">
                  <c:v>43010.083387789353</c:v>
                </c:pt>
                <c:pt idx="747">
                  <c:v>43010.125054513868</c:v>
                </c:pt>
                <c:pt idx="748">
                  <c:v>43010.166721238427</c:v>
                </c:pt>
                <c:pt idx="749">
                  <c:v>43010.208387962957</c:v>
                </c:pt>
                <c:pt idx="750">
                  <c:v>43010.250054687502</c:v>
                </c:pt>
                <c:pt idx="751">
                  <c:v>43010.29172141201</c:v>
                </c:pt>
                <c:pt idx="752">
                  <c:v>43010.333388136583</c:v>
                </c:pt>
                <c:pt idx="753">
                  <c:v>43010.375054861113</c:v>
                </c:pt>
                <c:pt idx="754">
                  <c:v>43010.416721585629</c:v>
                </c:pt>
                <c:pt idx="755">
                  <c:v>43010.458388310202</c:v>
                </c:pt>
                <c:pt idx="756">
                  <c:v>43010.500055034732</c:v>
                </c:pt>
                <c:pt idx="757">
                  <c:v>43010.54172175924</c:v>
                </c:pt>
                <c:pt idx="758">
                  <c:v>43010.583388483778</c:v>
                </c:pt>
                <c:pt idx="759">
                  <c:v>43010.625055208337</c:v>
                </c:pt>
                <c:pt idx="760">
                  <c:v>43010.666721932866</c:v>
                </c:pt>
                <c:pt idx="761">
                  <c:v>43010.708388657396</c:v>
                </c:pt>
                <c:pt idx="762">
                  <c:v>43010.750055381941</c:v>
                </c:pt>
                <c:pt idx="763">
                  <c:v>43010.791722106464</c:v>
                </c:pt>
                <c:pt idx="764">
                  <c:v>43010.833388831001</c:v>
                </c:pt>
                <c:pt idx="765">
                  <c:v>43010.875055555553</c:v>
                </c:pt>
                <c:pt idx="766">
                  <c:v>43010.91672228009</c:v>
                </c:pt>
                <c:pt idx="767">
                  <c:v>43010.958389004627</c:v>
                </c:pt>
                <c:pt idx="768">
                  <c:v>43011.000055729171</c:v>
                </c:pt>
                <c:pt idx="769">
                  <c:v>43011.04172245368</c:v>
                </c:pt>
                <c:pt idx="770">
                  <c:v>43011.083389178239</c:v>
                </c:pt>
                <c:pt idx="771">
                  <c:v>43011.125055902783</c:v>
                </c:pt>
                <c:pt idx="772">
                  <c:v>43011.166722627291</c:v>
                </c:pt>
                <c:pt idx="773">
                  <c:v>43011.20838935185</c:v>
                </c:pt>
                <c:pt idx="774">
                  <c:v>43011.250056076402</c:v>
                </c:pt>
                <c:pt idx="775">
                  <c:v>43011.29172280091</c:v>
                </c:pt>
                <c:pt idx="776">
                  <c:v>43011.333389525447</c:v>
                </c:pt>
                <c:pt idx="777">
                  <c:v>43011.375056249999</c:v>
                </c:pt>
                <c:pt idx="778">
                  <c:v>43011.416722974544</c:v>
                </c:pt>
                <c:pt idx="779">
                  <c:v>43011.458389699081</c:v>
                </c:pt>
                <c:pt idx="780">
                  <c:v>43011.500056423611</c:v>
                </c:pt>
                <c:pt idx="781">
                  <c:v>43011.541723148148</c:v>
                </c:pt>
                <c:pt idx="782">
                  <c:v>43011.583389872692</c:v>
                </c:pt>
                <c:pt idx="783">
                  <c:v>43011.625056597222</c:v>
                </c:pt>
                <c:pt idx="784">
                  <c:v>43011.666723321738</c:v>
                </c:pt>
                <c:pt idx="785">
                  <c:v>43011.708390046297</c:v>
                </c:pt>
                <c:pt idx="786">
                  <c:v>43011.750056770841</c:v>
                </c:pt>
                <c:pt idx="787">
                  <c:v>43011.791723495349</c:v>
                </c:pt>
                <c:pt idx="788">
                  <c:v>43011.833390219908</c:v>
                </c:pt>
                <c:pt idx="789">
                  <c:v>43011.87505694446</c:v>
                </c:pt>
                <c:pt idx="790">
                  <c:v>43011.916723668983</c:v>
                </c:pt>
                <c:pt idx="791">
                  <c:v>43011.958390393542</c:v>
                </c:pt>
                <c:pt idx="792">
                  <c:v>43012.000057118057</c:v>
                </c:pt>
                <c:pt idx="793">
                  <c:v>43012.041723842587</c:v>
                </c:pt>
                <c:pt idx="794">
                  <c:v>43012.083390567117</c:v>
                </c:pt>
                <c:pt idx="795">
                  <c:v>43012.125057291647</c:v>
                </c:pt>
                <c:pt idx="796">
                  <c:v>43012.166724016191</c:v>
                </c:pt>
                <c:pt idx="797">
                  <c:v>43012.208390740743</c:v>
                </c:pt>
                <c:pt idx="798">
                  <c:v>43012.25005746528</c:v>
                </c:pt>
                <c:pt idx="799">
                  <c:v>43012.291724189789</c:v>
                </c:pt>
                <c:pt idx="800">
                  <c:v>43012.333390914348</c:v>
                </c:pt>
                <c:pt idx="801">
                  <c:v>43012.375057638899</c:v>
                </c:pt>
                <c:pt idx="802">
                  <c:v>43012.416724363429</c:v>
                </c:pt>
                <c:pt idx="803">
                  <c:v>43012.458391087981</c:v>
                </c:pt>
                <c:pt idx="804">
                  <c:v>43012.500057812496</c:v>
                </c:pt>
                <c:pt idx="805">
                  <c:v>43012.541724537019</c:v>
                </c:pt>
                <c:pt idx="806">
                  <c:v>43012.583391261571</c:v>
                </c:pt>
                <c:pt idx="807">
                  <c:v>43012.625057986108</c:v>
                </c:pt>
                <c:pt idx="808">
                  <c:v>43012.666724710623</c:v>
                </c:pt>
                <c:pt idx="809">
                  <c:v>43012.708391435182</c:v>
                </c:pt>
                <c:pt idx="810">
                  <c:v>43012.75005815972</c:v>
                </c:pt>
                <c:pt idx="811">
                  <c:v>43012.79172488422</c:v>
                </c:pt>
                <c:pt idx="812">
                  <c:v>43012.833391608787</c:v>
                </c:pt>
                <c:pt idx="813">
                  <c:v>43012.875058333331</c:v>
                </c:pt>
                <c:pt idx="814">
                  <c:v>43012.916725057868</c:v>
                </c:pt>
                <c:pt idx="815">
                  <c:v>43012.958391782413</c:v>
                </c:pt>
                <c:pt idx="816">
                  <c:v>43013.000058506943</c:v>
                </c:pt>
                <c:pt idx="817">
                  <c:v>43013.041725231473</c:v>
                </c:pt>
                <c:pt idx="818">
                  <c:v>43013.083391956017</c:v>
                </c:pt>
                <c:pt idx="819">
                  <c:v>43013.125058680547</c:v>
                </c:pt>
                <c:pt idx="820">
                  <c:v>43013.166725405077</c:v>
                </c:pt>
                <c:pt idx="821">
                  <c:v>43013.208392129629</c:v>
                </c:pt>
                <c:pt idx="822">
                  <c:v>43013.250058854181</c:v>
                </c:pt>
                <c:pt idx="823">
                  <c:v>43013.291725578667</c:v>
                </c:pt>
                <c:pt idx="824">
                  <c:v>43013.333392303233</c:v>
                </c:pt>
                <c:pt idx="825">
                  <c:v>43013.375059027778</c:v>
                </c:pt>
                <c:pt idx="826">
                  <c:v>43013.416725752308</c:v>
                </c:pt>
                <c:pt idx="827">
                  <c:v>43013.458392476867</c:v>
                </c:pt>
                <c:pt idx="828">
                  <c:v>43013.500059201389</c:v>
                </c:pt>
                <c:pt idx="829">
                  <c:v>43013.541725925927</c:v>
                </c:pt>
                <c:pt idx="830">
                  <c:v>43013.583392650457</c:v>
                </c:pt>
                <c:pt idx="831">
                  <c:v>43013.625059375001</c:v>
                </c:pt>
                <c:pt idx="832">
                  <c:v>43013.666726099538</c:v>
                </c:pt>
                <c:pt idx="833">
                  <c:v>43013.708392824083</c:v>
                </c:pt>
                <c:pt idx="834">
                  <c:v>43013.750059548613</c:v>
                </c:pt>
                <c:pt idx="835">
                  <c:v>43013.791726273128</c:v>
                </c:pt>
                <c:pt idx="836">
                  <c:v>43013.833392997687</c:v>
                </c:pt>
                <c:pt idx="837">
                  <c:v>43013.875059722232</c:v>
                </c:pt>
                <c:pt idx="838">
                  <c:v>43013.916726446761</c:v>
                </c:pt>
                <c:pt idx="839">
                  <c:v>43013.958393171299</c:v>
                </c:pt>
              </c:numCache>
            </c:numRef>
          </c:xVal>
          <c:yVal>
            <c:numRef>
              <c:f>Sheet1!$B$3:$B$842</c:f>
              <c:numCache>
                <c:formatCode>0.00</c:formatCode>
                <c:ptCount val="840"/>
                <c:pt idx="0">
                  <c:v>34.590000000000003</c:v>
                </c:pt>
                <c:pt idx="1">
                  <c:v>33.78</c:v>
                </c:pt>
                <c:pt idx="2">
                  <c:v>33.42</c:v>
                </c:pt>
                <c:pt idx="3">
                  <c:v>33</c:v>
                </c:pt>
                <c:pt idx="4">
                  <c:v>31.95</c:v>
                </c:pt>
                <c:pt idx="5">
                  <c:v>31.06</c:v>
                </c:pt>
                <c:pt idx="6">
                  <c:v>30.83</c:v>
                </c:pt>
                <c:pt idx="7">
                  <c:v>31.88</c:v>
                </c:pt>
                <c:pt idx="8">
                  <c:v>33.58</c:v>
                </c:pt>
                <c:pt idx="9">
                  <c:v>34.840000000000003</c:v>
                </c:pt>
                <c:pt idx="10">
                  <c:v>37.07</c:v>
                </c:pt>
                <c:pt idx="11">
                  <c:v>38.549999999999997</c:v>
                </c:pt>
                <c:pt idx="12">
                  <c:v>39.86</c:v>
                </c:pt>
                <c:pt idx="13">
                  <c:v>40.35</c:v>
                </c:pt>
                <c:pt idx="14">
                  <c:v>40.520000000000003</c:v>
                </c:pt>
                <c:pt idx="15">
                  <c:v>39.799999999999997</c:v>
                </c:pt>
                <c:pt idx="16">
                  <c:v>36.909999999999997</c:v>
                </c:pt>
                <c:pt idx="17">
                  <c:v>35.69</c:v>
                </c:pt>
                <c:pt idx="18">
                  <c:v>34.56</c:v>
                </c:pt>
                <c:pt idx="19">
                  <c:v>34.39</c:v>
                </c:pt>
                <c:pt idx="20">
                  <c:v>34.159999999999997</c:v>
                </c:pt>
                <c:pt idx="21">
                  <c:v>33.65</c:v>
                </c:pt>
                <c:pt idx="22">
                  <c:v>33.380000000000003</c:v>
                </c:pt>
                <c:pt idx="23">
                  <c:v>33.299999999999997</c:v>
                </c:pt>
                <c:pt idx="24">
                  <c:v>32.99</c:v>
                </c:pt>
                <c:pt idx="25">
                  <c:v>32.65</c:v>
                </c:pt>
                <c:pt idx="26">
                  <c:v>32.32</c:v>
                </c:pt>
                <c:pt idx="27">
                  <c:v>31.78</c:v>
                </c:pt>
                <c:pt idx="28">
                  <c:v>31.59</c:v>
                </c:pt>
                <c:pt idx="29">
                  <c:v>31.12</c:v>
                </c:pt>
                <c:pt idx="30">
                  <c:v>30.96</c:v>
                </c:pt>
                <c:pt idx="31">
                  <c:v>31.5</c:v>
                </c:pt>
                <c:pt idx="32">
                  <c:v>31.38</c:v>
                </c:pt>
                <c:pt idx="33">
                  <c:v>32.67</c:v>
                </c:pt>
                <c:pt idx="34">
                  <c:v>33.520000000000003</c:v>
                </c:pt>
                <c:pt idx="35">
                  <c:v>34.39</c:v>
                </c:pt>
                <c:pt idx="36">
                  <c:v>35.76</c:v>
                </c:pt>
                <c:pt idx="37">
                  <c:v>36.85</c:v>
                </c:pt>
                <c:pt idx="38">
                  <c:v>37.5</c:v>
                </c:pt>
                <c:pt idx="39">
                  <c:v>38.24</c:v>
                </c:pt>
                <c:pt idx="40">
                  <c:v>38.86</c:v>
                </c:pt>
                <c:pt idx="41">
                  <c:v>38.57</c:v>
                </c:pt>
                <c:pt idx="42">
                  <c:v>37.369999999999997</c:v>
                </c:pt>
                <c:pt idx="43">
                  <c:v>36.06</c:v>
                </c:pt>
                <c:pt idx="44">
                  <c:v>34.86</c:v>
                </c:pt>
                <c:pt idx="45">
                  <c:v>33.869999999999997</c:v>
                </c:pt>
                <c:pt idx="46">
                  <c:v>33.130000000000003</c:v>
                </c:pt>
                <c:pt idx="47">
                  <c:v>32.159999999999997</c:v>
                </c:pt>
                <c:pt idx="48">
                  <c:v>31.71</c:v>
                </c:pt>
                <c:pt idx="49">
                  <c:v>30.71</c:v>
                </c:pt>
                <c:pt idx="50">
                  <c:v>30.18</c:v>
                </c:pt>
                <c:pt idx="51">
                  <c:v>29.62</c:v>
                </c:pt>
                <c:pt idx="52">
                  <c:v>28.85</c:v>
                </c:pt>
                <c:pt idx="53">
                  <c:v>28.39</c:v>
                </c:pt>
                <c:pt idx="54">
                  <c:v>28.33</c:v>
                </c:pt>
                <c:pt idx="55">
                  <c:v>29.7</c:v>
                </c:pt>
                <c:pt idx="56">
                  <c:v>32.83</c:v>
                </c:pt>
                <c:pt idx="57">
                  <c:v>34.93</c:v>
                </c:pt>
                <c:pt idx="58">
                  <c:v>36.22</c:v>
                </c:pt>
                <c:pt idx="59">
                  <c:v>37.270000000000003</c:v>
                </c:pt>
                <c:pt idx="60">
                  <c:v>38.26</c:v>
                </c:pt>
                <c:pt idx="61">
                  <c:v>38.979999999999997</c:v>
                </c:pt>
                <c:pt idx="62">
                  <c:v>39.57</c:v>
                </c:pt>
                <c:pt idx="63">
                  <c:v>40.020000000000003</c:v>
                </c:pt>
                <c:pt idx="64">
                  <c:v>39.520000000000003</c:v>
                </c:pt>
                <c:pt idx="65">
                  <c:v>37.700000000000003</c:v>
                </c:pt>
                <c:pt idx="66">
                  <c:v>36.51</c:v>
                </c:pt>
                <c:pt idx="67">
                  <c:v>35.479999999999997</c:v>
                </c:pt>
                <c:pt idx="68">
                  <c:v>34.799999999999997</c:v>
                </c:pt>
                <c:pt idx="69">
                  <c:v>34.33</c:v>
                </c:pt>
                <c:pt idx="70">
                  <c:v>33.700000000000003</c:v>
                </c:pt>
                <c:pt idx="71">
                  <c:v>33.19</c:v>
                </c:pt>
                <c:pt idx="72">
                  <c:v>32.9</c:v>
                </c:pt>
                <c:pt idx="73">
                  <c:v>31.93</c:v>
                </c:pt>
                <c:pt idx="74">
                  <c:v>31.31</c:v>
                </c:pt>
                <c:pt idx="75">
                  <c:v>31.02</c:v>
                </c:pt>
                <c:pt idx="76">
                  <c:v>30.56</c:v>
                </c:pt>
                <c:pt idx="77">
                  <c:v>30.39</c:v>
                </c:pt>
                <c:pt idx="78">
                  <c:v>30.16</c:v>
                </c:pt>
                <c:pt idx="79">
                  <c:v>31.5</c:v>
                </c:pt>
                <c:pt idx="80">
                  <c:v>32.64</c:v>
                </c:pt>
                <c:pt idx="81">
                  <c:v>34.08</c:v>
                </c:pt>
                <c:pt idx="82">
                  <c:v>35.21</c:v>
                </c:pt>
                <c:pt idx="83">
                  <c:v>36.159999999999997</c:v>
                </c:pt>
                <c:pt idx="84">
                  <c:v>37.4</c:v>
                </c:pt>
                <c:pt idx="85">
                  <c:v>38.44</c:v>
                </c:pt>
                <c:pt idx="86">
                  <c:v>39.31</c:v>
                </c:pt>
                <c:pt idx="87">
                  <c:v>40</c:v>
                </c:pt>
                <c:pt idx="88">
                  <c:v>39.89</c:v>
                </c:pt>
                <c:pt idx="89">
                  <c:v>38.700000000000003</c:v>
                </c:pt>
                <c:pt idx="90">
                  <c:v>37.979999999999997</c:v>
                </c:pt>
                <c:pt idx="91">
                  <c:v>37.090000000000003</c:v>
                </c:pt>
                <c:pt idx="92">
                  <c:v>36.57</c:v>
                </c:pt>
                <c:pt idx="93">
                  <c:v>35.85</c:v>
                </c:pt>
                <c:pt idx="94">
                  <c:v>35.18</c:v>
                </c:pt>
                <c:pt idx="95">
                  <c:v>34.75</c:v>
                </c:pt>
                <c:pt idx="96">
                  <c:v>34.33</c:v>
                </c:pt>
                <c:pt idx="97">
                  <c:v>33.75</c:v>
                </c:pt>
                <c:pt idx="98">
                  <c:v>32.97</c:v>
                </c:pt>
                <c:pt idx="99">
                  <c:v>32.42</c:v>
                </c:pt>
                <c:pt idx="100">
                  <c:v>31.8</c:v>
                </c:pt>
                <c:pt idx="101">
                  <c:v>31.22</c:v>
                </c:pt>
                <c:pt idx="102">
                  <c:v>31.05</c:v>
                </c:pt>
                <c:pt idx="103">
                  <c:v>31.83</c:v>
                </c:pt>
                <c:pt idx="104">
                  <c:v>32.47</c:v>
                </c:pt>
                <c:pt idx="105">
                  <c:v>33.619999999999997</c:v>
                </c:pt>
                <c:pt idx="106">
                  <c:v>35.11</c:v>
                </c:pt>
                <c:pt idx="107">
                  <c:v>36.44</c:v>
                </c:pt>
                <c:pt idx="108">
                  <c:v>38.119999999999997</c:v>
                </c:pt>
                <c:pt idx="109">
                  <c:v>39.31</c:v>
                </c:pt>
                <c:pt idx="110">
                  <c:v>39.76</c:v>
                </c:pt>
                <c:pt idx="111">
                  <c:v>39.24</c:v>
                </c:pt>
                <c:pt idx="112">
                  <c:v>38.33</c:v>
                </c:pt>
                <c:pt idx="113">
                  <c:v>37.49</c:v>
                </c:pt>
                <c:pt idx="114">
                  <c:v>36.39</c:v>
                </c:pt>
                <c:pt idx="115">
                  <c:v>35.76</c:v>
                </c:pt>
                <c:pt idx="116">
                  <c:v>35.61</c:v>
                </c:pt>
                <c:pt idx="117">
                  <c:v>35.58</c:v>
                </c:pt>
                <c:pt idx="118">
                  <c:v>35.520000000000003</c:v>
                </c:pt>
                <c:pt idx="119">
                  <c:v>35.090000000000003</c:v>
                </c:pt>
                <c:pt idx="120">
                  <c:v>34.659999999999997</c:v>
                </c:pt>
                <c:pt idx="121">
                  <c:v>34.19</c:v>
                </c:pt>
                <c:pt idx="122">
                  <c:v>33.53</c:v>
                </c:pt>
                <c:pt idx="123">
                  <c:v>32.409999999999997</c:v>
                </c:pt>
                <c:pt idx="124">
                  <c:v>31.43</c:v>
                </c:pt>
                <c:pt idx="125">
                  <c:v>30.86</c:v>
                </c:pt>
                <c:pt idx="126">
                  <c:v>30.44</c:v>
                </c:pt>
                <c:pt idx="127">
                  <c:v>30.61</c:v>
                </c:pt>
                <c:pt idx="128">
                  <c:v>32.409999999999997</c:v>
                </c:pt>
                <c:pt idx="129">
                  <c:v>34.090000000000003</c:v>
                </c:pt>
                <c:pt idx="130">
                  <c:v>35.299999999999997</c:v>
                </c:pt>
                <c:pt idx="131">
                  <c:v>35.9</c:v>
                </c:pt>
                <c:pt idx="132">
                  <c:v>36.64</c:v>
                </c:pt>
                <c:pt idx="133">
                  <c:v>37.909999999999997</c:v>
                </c:pt>
                <c:pt idx="134">
                  <c:v>38.81</c:v>
                </c:pt>
                <c:pt idx="135">
                  <c:v>39.11</c:v>
                </c:pt>
                <c:pt idx="136">
                  <c:v>39.31</c:v>
                </c:pt>
                <c:pt idx="137">
                  <c:v>36.770000000000003</c:v>
                </c:pt>
                <c:pt idx="138">
                  <c:v>36.9</c:v>
                </c:pt>
                <c:pt idx="139">
                  <c:v>37.68</c:v>
                </c:pt>
                <c:pt idx="140">
                  <c:v>37.630000000000003</c:v>
                </c:pt>
                <c:pt idx="141">
                  <c:v>35.130000000000003</c:v>
                </c:pt>
                <c:pt idx="142">
                  <c:v>33.700000000000003</c:v>
                </c:pt>
                <c:pt idx="143">
                  <c:v>33.6</c:v>
                </c:pt>
                <c:pt idx="144">
                  <c:v>33.479999999999997</c:v>
                </c:pt>
                <c:pt idx="145">
                  <c:v>33.450000000000003</c:v>
                </c:pt>
                <c:pt idx="146">
                  <c:v>33.549999999999997</c:v>
                </c:pt>
                <c:pt idx="147">
                  <c:v>31.87</c:v>
                </c:pt>
                <c:pt idx="148">
                  <c:v>29.93</c:v>
                </c:pt>
                <c:pt idx="149">
                  <c:v>29.24</c:v>
                </c:pt>
                <c:pt idx="150">
                  <c:v>28.84</c:v>
                </c:pt>
                <c:pt idx="151">
                  <c:v>29.04</c:v>
                </c:pt>
                <c:pt idx="152">
                  <c:v>30.54</c:v>
                </c:pt>
                <c:pt idx="153">
                  <c:v>32.880000000000003</c:v>
                </c:pt>
                <c:pt idx="154">
                  <c:v>34.47</c:v>
                </c:pt>
                <c:pt idx="155">
                  <c:v>36.1</c:v>
                </c:pt>
                <c:pt idx="156">
                  <c:v>37.57</c:v>
                </c:pt>
                <c:pt idx="157">
                  <c:v>38.85</c:v>
                </c:pt>
                <c:pt idx="158">
                  <c:v>40.049999999999997</c:v>
                </c:pt>
                <c:pt idx="159">
                  <c:v>40.380000000000003</c:v>
                </c:pt>
                <c:pt idx="160">
                  <c:v>39.630000000000003</c:v>
                </c:pt>
                <c:pt idx="161">
                  <c:v>37.36</c:v>
                </c:pt>
                <c:pt idx="162">
                  <c:v>39.4</c:v>
                </c:pt>
                <c:pt idx="163">
                  <c:v>39.15</c:v>
                </c:pt>
                <c:pt idx="164">
                  <c:v>38.869999999999997</c:v>
                </c:pt>
                <c:pt idx="165">
                  <c:v>38.35</c:v>
                </c:pt>
                <c:pt idx="166">
                  <c:v>37.57</c:v>
                </c:pt>
                <c:pt idx="167">
                  <c:v>36.700000000000003</c:v>
                </c:pt>
                <c:pt idx="168">
                  <c:v>36.42</c:v>
                </c:pt>
                <c:pt idx="169">
                  <c:v>35.72</c:v>
                </c:pt>
                <c:pt idx="170">
                  <c:v>35.299999999999997</c:v>
                </c:pt>
                <c:pt idx="171">
                  <c:v>34.9</c:v>
                </c:pt>
                <c:pt idx="172">
                  <c:v>34.369999999999997</c:v>
                </c:pt>
                <c:pt idx="173">
                  <c:v>34.06</c:v>
                </c:pt>
                <c:pt idx="174">
                  <c:v>32.24</c:v>
                </c:pt>
                <c:pt idx="175">
                  <c:v>32.96</c:v>
                </c:pt>
                <c:pt idx="176">
                  <c:v>35.840000000000003</c:v>
                </c:pt>
                <c:pt idx="177">
                  <c:v>39.81</c:v>
                </c:pt>
                <c:pt idx="178">
                  <c:v>42.85</c:v>
                </c:pt>
                <c:pt idx="179">
                  <c:v>43.81</c:v>
                </c:pt>
                <c:pt idx="180">
                  <c:v>44.8</c:v>
                </c:pt>
                <c:pt idx="181">
                  <c:v>45.19</c:v>
                </c:pt>
                <c:pt idx="182">
                  <c:v>45.53</c:v>
                </c:pt>
                <c:pt idx="183">
                  <c:v>45.35</c:v>
                </c:pt>
                <c:pt idx="184">
                  <c:v>45.32</c:v>
                </c:pt>
                <c:pt idx="185">
                  <c:v>44.69</c:v>
                </c:pt>
                <c:pt idx="186">
                  <c:v>43.99</c:v>
                </c:pt>
                <c:pt idx="187">
                  <c:v>43.52</c:v>
                </c:pt>
                <c:pt idx="188">
                  <c:v>43.05</c:v>
                </c:pt>
                <c:pt idx="189">
                  <c:v>42.62</c:v>
                </c:pt>
                <c:pt idx="190">
                  <c:v>39.630000000000003</c:v>
                </c:pt>
                <c:pt idx="191">
                  <c:v>38.53</c:v>
                </c:pt>
                <c:pt idx="192">
                  <c:v>37.82</c:v>
                </c:pt>
                <c:pt idx="193">
                  <c:v>36.380000000000003</c:v>
                </c:pt>
                <c:pt idx="194">
                  <c:v>35.68</c:v>
                </c:pt>
                <c:pt idx="195">
                  <c:v>34.99</c:v>
                </c:pt>
                <c:pt idx="196">
                  <c:v>36.04</c:v>
                </c:pt>
                <c:pt idx="197">
                  <c:v>35.43</c:v>
                </c:pt>
                <c:pt idx="198">
                  <c:v>35.07</c:v>
                </c:pt>
                <c:pt idx="199">
                  <c:v>36.86</c:v>
                </c:pt>
                <c:pt idx="200">
                  <c:v>40.409999999999997</c:v>
                </c:pt>
                <c:pt idx="201">
                  <c:v>42.22</c:v>
                </c:pt>
                <c:pt idx="202">
                  <c:v>43.19</c:v>
                </c:pt>
                <c:pt idx="203">
                  <c:v>43.84</c:v>
                </c:pt>
                <c:pt idx="204">
                  <c:v>44.32</c:v>
                </c:pt>
                <c:pt idx="205">
                  <c:v>44.72</c:v>
                </c:pt>
                <c:pt idx="206">
                  <c:v>42.75</c:v>
                </c:pt>
                <c:pt idx="207">
                  <c:v>41.83</c:v>
                </c:pt>
                <c:pt idx="208">
                  <c:v>41.83</c:v>
                </c:pt>
                <c:pt idx="209">
                  <c:v>40.92</c:v>
                </c:pt>
                <c:pt idx="210">
                  <c:v>40.22</c:v>
                </c:pt>
                <c:pt idx="211">
                  <c:v>39.53</c:v>
                </c:pt>
                <c:pt idx="212">
                  <c:v>38.74</c:v>
                </c:pt>
                <c:pt idx="213">
                  <c:v>37.71</c:v>
                </c:pt>
                <c:pt idx="214">
                  <c:v>36.51</c:v>
                </c:pt>
                <c:pt idx="215">
                  <c:v>35.33</c:v>
                </c:pt>
                <c:pt idx="216">
                  <c:v>34.19</c:v>
                </c:pt>
                <c:pt idx="217">
                  <c:v>35.08</c:v>
                </c:pt>
                <c:pt idx="218">
                  <c:v>35.869999999999997</c:v>
                </c:pt>
                <c:pt idx="219">
                  <c:v>35.01</c:v>
                </c:pt>
                <c:pt idx="220">
                  <c:v>35.24</c:v>
                </c:pt>
                <c:pt idx="221">
                  <c:v>35.72</c:v>
                </c:pt>
                <c:pt idx="222">
                  <c:v>34.94</c:v>
                </c:pt>
                <c:pt idx="223">
                  <c:v>36.29</c:v>
                </c:pt>
                <c:pt idx="224">
                  <c:v>39.11</c:v>
                </c:pt>
                <c:pt idx="225">
                  <c:v>41.77</c:v>
                </c:pt>
                <c:pt idx="226">
                  <c:v>42.92</c:v>
                </c:pt>
                <c:pt idx="227">
                  <c:v>43.58</c:v>
                </c:pt>
                <c:pt idx="228">
                  <c:v>44.21</c:v>
                </c:pt>
                <c:pt idx="229">
                  <c:v>44.19</c:v>
                </c:pt>
                <c:pt idx="230">
                  <c:v>44.25</c:v>
                </c:pt>
                <c:pt idx="231">
                  <c:v>42.17</c:v>
                </c:pt>
                <c:pt idx="232">
                  <c:v>39.92</c:v>
                </c:pt>
                <c:pt idx="233">
                  <c:v>38.72</c:v>
                </c:pt>
                <c:pt idx="234">
                  <c:v>38.14</c:v>
                </c:pt>
                <c:pt idx="235">
                  <c:v>37.56</c:v>
                </c:pt>
                <c:pt idx="236">
                  <c:v>36.76</c:v>
                </c:pt>
                <c:pt idx="237">
                  <c:v>35.92</c:v>
                </c:pt>
                <c:pt idx="238">
                  <c:v>35.97</c:v>
                </c:pt>
                <c:pt idx="239">
                  <c:v>35.4</c:v>
                </c:pt>
                <c:pt idx="240">
                  <c:v>35.18</c:v>
                </c:pt>
                <c:pt idx="241">
                  <c:v>34.950000000000003</c:v>
                </c:pt>
                <c:pt idx="242">
                  <c:v>34.71</c:v>
                </c:pt>
                <c:pt idx="243">
                  <c:v>34.380000000000003</c:v>
                </c:pt>
                <c:pt idx="244">
                  <c:v>35.200000000000003</c:v>
                </c:pt>
                <c:pt idx="245">
                  <c:v>35.15</c:v>
                </c:pt>
                <c:pt idx="246">
                  <c:v>35.71</c:v>
                </c:pt>
                <c:pt idx="247">
                  <c:v>37.28</c:v>
                </c:pt>
                <c:pt idx="248">
                  <c:v>39.9</c:v>
                </c:pt>
                <c:pt idx="249">
                  <c:v>41.09</c:v>
                </c:pt>
                <c:pt idx="250">
                  <c:v>42</c:v>
                </c:pt>
                <c:pt idx="251">
                  <c:v>40.450000000000003</c:v>
                </c:pt>
                <c:pt idx="252">
                  <c:v>40.86</c:v>
                </c:pt>
                <c:pt idx="253">
                  <c:v>41.87</c:v>
                </c:pt>
                <c:pt idx="254">
                  <c:v>40.880000000000003</c:v>
                </c:pt>
                <c:pt idx="255">
                  <c:v>39.4</c:v>
                </c:pt>
                <c:pt idx="256">
                  <c:v>37.979999999999997</c:v>
                </c:pt>
                <c:pt idx="257">
                  <c:v>36.03</c:v>
                </c:pt>
                <c:pt idx="258">
                  <c:v>36.130000000000003</c:v>
                </c:pt>
                <c:pt idx="259">
                  <c:v>35.72</c:v>
                </c:pt>
                <c:pt idx="260">
                  <c:v>34.53</c:v>
                </c:pt>
                <c:pt idx="261">
                  <c:v>34.19</c:v>
                </c:pt>
                <c:pt idx="262">
                  <c:v>33.65</c:v>
                </c:pt>
                <c:pt idx="263">
                  <c:v>33.119999999999997</c:v>
                </c:pt>
                <c:pt idx="264">
                  <c:v>32.76</c:v>
                </c:pt>
                <c:pt idx="265">
                  <c:v>32.549999999999997</c:v>
                </c:pt>
                <c:pt idx="266">
                  <c:v>32.57</c:v>
                </c:pt>
                <c:pt idx="267">
                  <c:v>32.53</c:v>
                </c:pt>
                <c:pt idx="268">
                  <c:v>32.57</c:v>
                </c:pt>
                <c:pt idx="269">
                  <c:v>31.97</c:v>
                </c:pt>
                <c:pt idx="270">
                  <c:v>31.11</c:v>
                </c:pt>
                <c:pt idx="271">
                  <c:v>32.53</c:v>
                </c:pt>
                <c:pt idx="272">
                  <c:v>34.020000000000003</c:v>
                </c:pt>
                <c:pt idx="273">
                  <c:v>35.19</c:v>
                </c:pt>
                <c:pt idx="274">
                  <c:v>37.31</c:v>
                </c:pt>
                <c:pt idx="275">
                  <c:v>39.21</c:v>
                </c:pt>
                <c:pt idx="276">
                  <c:v>40.96</c:v>
                </c:pt>
                <c:pt idx="277">
                  <c:v>41.71</c:v>
                </c:pt>
                <c:pt idx="278">
                  <c:v>40.74</c:v>
                </c:pt>
                <c:pt idx="279">
                  <c:v>39.46</c:v>
                </c:pt>
                <c:pt idx="280">
                  <c:v>39.25</c:v>
                </c:pt>
                <c:pt idx="281">
                  <c:v>38.549999999999997</c:v>
                </c:pt>
                <c:pt idx="282">
                  <c:v>37.56</c:v>
                </c:pt>
                <c:pt idx="283">
                  <c:v>37.25</c:v>
                </c:pt>
                <c:pt idx="284">
                  <c:v>36.93</c:v>
                </c:pt>
                <c:pt idx="285">
                  <c:v>36.39</c:v>
                </c:pt>
                <c:pt idx="286">
                  <c:v>36.01</c:v>
                </c:pt>
                <c:pt idx="287">
                  <c:v>35.44</c:v>
                </c:pt>
                <c:pt idx="288">
                  <c:v>34.76</c:v>
                </c:pt>
                <c:pt idx="289">
                  <c:v>34.11</c:v>
                </c:pt>
                <c:pt idx="290">
                  <c:v>33.159999999999997</c:v>
                </c:pt>
                <c:pt idx="291">
                  <c:v>32.6</c:v>
                </c:pt>
                <c:pt idx="292">
                  <c:v>31.79</c:v>
                </c:pt>
                <c:pt idx="293">
                  <c:v>32.03</c:v>
                </c:pt>
                <c:pt idx="294">
                  <c:v>32.950000000000003</c:v>
                </c:pt>
                <c:pt idx="295">
                  <c:v>34.82</c:v>
                </c:pt>
                <c:pt idx="296">
                  <c:v>37.19</c:v>
                </c:pt>
                <c:pt idx="297">
                  <c:v>40.159999999999997</c:v>
                </c:pt>
                <c:pt idx="298">
                  <c:v>43.02</c:v>
                </c:pt>
                <c:pt idx="299">
                  <c:v>44.14</c:v>
                </c:pt>
                <c:pt idx="300">
                  <c:v>44.7</c:v>
                </c:pt>
                <c:pt idx="301">
                  <c:v>44.98</c:v>
                </c:pt>
                <c:pt idx="302">
                  <c:v>45.27</c:v>
                </c:pt>
                <c:pt idx="303">
                  <c:v>43.59</c:v>
                </c:pt>
                <c:pt idx="304">
                  <c:v>41.39</c:v>
                </c:pt>
                <c:pt idx="305">
                  <c:v>39.93</c:v>
                </c:pt>
                <c:pt idx="306">
                  <c:v>38.49</c:v>
                </c:pt>
                <c:pt idx="307">
                  <c:v>37.4</c:v>
                </c:pt>
                <c:pt idx="308">
                  <c:v>36.81</c:v>
                </c:pt>
                <c:pt idx="309">
                  <c:v>36.39</c:v>
                </c:pt>
                <c:pt idx="310">
                  <c:v>35.57</c:v>
                </c:pt>
                <c:pt idx="311">
                  <c:v>34.770000000000003</c:v>
                </c:pt>
                <c:pt idx="312">
                  <c:v>34.42</c:v>
                </c:pt>
                <c:pt idx="313">
                  <c:v>33.92</c:v>
                </c:pt>
                <c:pt idx="314">
                  <c:v>34.020000000000003</c:v>
                </c:pt>
                <c:pt idx="315">
                  <c:v>33.49</c:v>
                </c:pt>
                <c:pt idx="316">
                  <c:v>32.72</c:v>
                </c:pt>
                <c:pt idx="317">
                  <c:v>32.270000000000003</c:v>
                </c:pt>
                <c:pt idx="318">
                  <c:v>31.54</c:v>
                </c:pt>
                <c:pt idx="319">
                  <c:v>33.01</c:v>
                </c:pt>
                <c:pt idx="320">
                  <c:v>35.549999999999997</c:v>
                </c:pt>
                <c:pt idx="321">
                  <c:v>38.07</c:v>
                </c:pt>
                <c:pt idx="322">
                  <c:v>40.39</c:v>
                </c:pt>
                <c:pt idx="323">
                  <c:v>39.369999999999997</c:v>
                </c:pt>
                <c:pt idx="324">
                  <c:v>39.730000000000011</c:v>
                </c:pt>
                <c:pt idx="325">
                  <c:v>40.090000000000003</c:v>
                </c:pt>
                <c:pt idx="326">
                  <c:v>40.5</c:v>
                </c:pt>
                <c:pt idx="327">
                  <c:v>40.47</c:v>
                </c:pt>
                <c:pt idx="328">
                  <c:v>39.71</c:v>
                </c:pt>
                <c:pt idx="329">
                  <c:v>39.090000000000003</c:v>
                </c:pt>
                <c:pt idx="330">
                  <c:v>37.5</c:v>
                </c:pt>
                <c:pt idx="331">
                  <c:v>36.36</c:v>
                </c:pt>
                <c:pt idx="332">
                  <c:v>35.71</c:v>
                </c:pt>
                <c:pt idx="333">
                  <c:v>35.25</c:v>
                </c:pt>
                <c:pt idx="334">
                  <c:v>34.880000000000003</c:v>
                </c:pt>
                <c:pt idx="335">
                  <c:v>34.57</c:v>
                </c:pt>
                <c:pt idx="336">
                  <c:v>34.29</c:v>
                </c:pt>
                <c:pt idx="337">
                  <c:v>33.799999999999997</c:v>
                </c:pt>
                <c:pt idx="338">
                  <c:v>33.200000000000003</c:v>
                </c:pt>
                <c:pt idx="339">
                  <c:v>32.799999999999997</c:v>
                </c:pt>
                <c:pt idx="340">
                  <c:v>32.36</c:v>
                </c:pt>
                <c:pt idx="341">
                  <c:v>32.14</c:v>
                </c:pt>
                <c:pt idx="342">
                  <c:v>32.11</c:v>
                </c:pt>
                <c:pt idx="343">
                  <c:v>33.68</c:v>
                </c:pt>
                <c:pt idx="344">
                  <c:v>35.29</c:v>
                </c:pt>
                <c:pt idx="345">
                  <c:v>36.54</c:v>
                </c:pt>
                <c:pt idx="346">
                  <c:v>35.51</c:v>
                </c:pt>
                <c:pt idx="347">
                  <c:v>36.51</c:v>
                </c:pt>
                <c:pt idx="348">
                  <c:v>37.71</c:v>
                </c:pt>
                <c:pt idx="349">
                  <c:v>38.29</c:v>
                </c:pt>
                <c:pt idx="350">
                  <c:v>38.74</c:v>
                </c:pt>
                <c:pt idx="351">
                  <c:v>37.93</c:v>
                </c:pt>
                <c:pt idx="352">
                  <c:v>37</c:v>
                </c:pt>
                <c:pt idx="353">
                  <c:v>36.46</c:v>
                </c:pt>
                <c:pt idx="354">
                  <c:v>35.9</c:v>
                </c:pt>
                <c:pt idx="355">
                  <c:v>36.06</c:v>
                </c:pt>
                <c:pt idx="356">
                  <c:v>34.880000000000003</c:v>
                </c:pt>
                <c:pt idx="357">
                  <c:v>34.53</c:v>
                </c:pt>
                <c:pt idx="358">
                  <c:v>34.31</c:v>
                </c:pt>
                <c:pt idx="359">
                  <c:v>34.159999999999997</c:v>
                </c:pt>
                <c:pt idx="360">
                  <c:v>34.200000000000003</c:v>
                </c:pt>
                <c:pt idx="361">
                  <c:v>33.950000000000003</c:v>
                </c:pt>
                <c:pt idx="362">
                  <c:v>33.04</c:v>
                </c:pt>
                <c:pt idx="363">
                  <c:v>32.369999999999997</c:v>
                </c:pt>
                <c:pt idx="364">
                  <c:v>31.74</c:v>
                </c:pt>
                <c:pt idx="365">
                  <c:v>32.06</c:v>
                </c:pt>
                <c:pt idx="366">
                  <c:v>31.81</c:v>
                </c:pt>
                <c:pt idx="367">
                  <c:v>32.630000000000003</c:v>
                </c:pt>
                <c:pt idx="368">
                  <c:v>35.270000000000003</c:v>
                </c:pt>
                <c:pt idx="369">
                  <c:v>36.99</c:v>
                </c:pt>
                <c:pt idx="370">
                  <c:v>38.54</c:v>
                </c:pt>
                <c:pt idx="371">
                  <c:v>40.28</c:v>
                </c:pt>
                <c:pt idx="372">
                  <c:v>41.45</c:v>
                </c:pt>
                <c:pt idx="373">
                  <c:v>42.11</c:v>
                </c:pt>
                <c:pt idx="374">
                  <c:v>42.77</c:v>
                </c:pt>
                <c:pt idx="375">
                  <c:v>42.34</c:v>
                </c:pt>
                <c:pt idx="376">
                  <c:v>40.96</c:v>
                </c:pt>
                <c:pt idx="377">
                  <c:v>38.01</c:v>
                </c:pt>
                <c:pt idx="378">
                  <c:v>35.65</c:v>
                </c:pt>
                <c:pt idx="379">
                  <c:v>35.340000000000003</c:v>
                </c:pt>
                <c:pt idx="380">
                  <c:v>36.270000000000003</c:v>
                </c:pt>
                <c:pt idx="381">
                  <c:v>34.880000000000003</c:v>
                </c:pt>
                <c:pt idx="382">
                  <c:v>34.700000000000003</c:v>
                </c:pt>
                <c:pt idx="383">
                  <c:v>33.590000000000003</c:v>
                </c:pt>
                <c:pt idx="384">
                  <c:v>33.08</c:v>
                </c:pt>
                <c:pt idx="385">
                  <c:v>32.730000000000011</c:v>
                </c:pt>
                <c:pt idx="386">
                  <c:v>32.14</c:v>
                </c:pt>
                <c:pt idx="387">
                  <c:v>31.67</c:v>
                </c:pt>
                <c:pt idx="388">
                  <c:v>31.13</c:v>
                </c:pt>
                <c:pt idx="389">
                  <c:v>30.7</c:v>
                </c:pt>
                <c:pt idx="390">
                  <c:v>30.33</c:v>
                </c:pt>
                <c:pt idx="391">
                  <c:v>31.6</c:v>
                </c:pt>
                <c:pt idx="392">
                  <c:v>33.75</c:v>
                </c:pt>
                <c:pt idx="393">
                  <c:v>35.770000000000003</c:v>
                </c:pt>
                <c:pt idx="394">
                  <c:v>37.35</c:v>
                </c:pt>
                <c:pt idx="395">
                  <c:v>38.730000000000011</c:v>
                </c:pt>
                <c:pt idx="396">
                  <c:v>39.68</c:v>
                </c:pt>
                <c:pt idx="397">
                  <c:v>40.36</c:v>
                </c:pt>
                <c:pt idx="398">
                  <c:v>40.21</c:v>
                </c:pt>
                <c:pt idx="399">
                  <c:v>39.83</c:v>
                </c:pt>
                <c:pt idx="400">
                  <c:v>38.730000000000011</c:v>
                </c:pt>
                <c:pt idx="401">
                  <c:v>37.28</c:v>
                </c:pt>
                <c:pt idx="402">
                  <c:v>36.590000000000003</c:v>
                </c:pt>
                <c:pt idx="403">
                  <c:v>36.340000000000003</c:v>
                </c:pt>
                <c:pt idx="404">
                  <c:v>36.1</c:v>
                </c:pt>
                <c:pt idx="405">
                  <c:v>36.159999999999997</c:v>
                </c:pt>
                <c:pt idx="406">
                  <c:v>35.68</c:v>
                </c:pt>
                <c:pt idx="407">
                  <c:v>34.909999999999997</c:v>
                </c:pt>
                <c:pt idx="408">
                  <c:v>34.4</c:v>
                </c:pt>
                <c:pt idx="409">
                  <c:v>33.869999999999997</c:v>
                </c:pt>
                <c:pt idx="410">
                  <c:v>33.35</c:v>
                </c:pt>
                <c:pt idx="411">
                  <c:v>33.049999999999997</c:v>
                </c:pt>
                <c:pt idx="412">
                  <c:v>32.78</c:v>
                </c:pt>
                <c:pt idx="413">
                  <c:v>31.97</c:v>
                </c:pt>
                <c:pt idx="414">
                  <c:v>31.4</c:v>
                </c:pt>
                <c:pt idx="415">
                  <c:v>30.65</c:v>
                </c:pt>
                <c:pt idx="416">
                  <c:v>31</c:v>
                </c:pt>
                <c:pt idx="417">
                  <c:v>32.58</c:v>
                </c:pt>
                <c:pt idx="418">
                  <c:v>34.07</c:v>
                </c:pt>
                <c:pt idx="419">
                  <c:v>35.61</c:v>
                </c:pt>
                <c:pt idx="420">
                  <c:v>37.18</c:v>
                </c:pt>
                <c:pt idx="421">
                  <c:v>37.75</c:v>
                </c:pt>
                <c:pt idx="422">
                  <c:v>37.64</c:v>
                </c:pt>
                <c:pt idx="423">
                  <c:v>37.230000000000011</c:v>
                </c:pt>
                <c:pt idx="424">
                  <c:v>33.090000000000003</c:v>
                </c:pt>
                <c:pt idx="425">
                  <c:v>29.29</c:v>
                </c:pt>
                <c:pt idx="426">
                  <c:v>32.39</c:v>
                </c:pt>
                <c:pt idx="427">
                  <c:v>32.78</c:v>
                </c:pt>
                <c:pt idx="428">
                  <c:v>33.68</c:v>
                </c:pt>
                <c:pt idx="429">
                  <c:v>33.43</c:v>
                </c:pt>
                <c:pt idx="430">
                  <c:v>33.33</c:v>
                </c:pt>
                <c:pt idx="431">
                  <c:v>32.26</c:v>
                </c:pt>
                <c:pt idx="432">
                  <c:v>31.8</c:v>
                </c:pt>
                <c:pt idx="433">
                  <c:v>31.56</c:v>
                </c:pt>
                <c:pt idx="434">
                  <c:v>30.38</c:v>
                </c:pt>
                <c:pt idx="435">
                  <c:v>29.73</c:v>
                </c:pt>
                <c:pt idx="436">
                  <c:v>29.27</c:v>
                </c:pt>
                <c:pt idx="437">
                  <c:v>29.05</c:v>
                </c:pt>
                <c:pt idx="438">
                  <c:v>29.22</c:v>
                </c:pt>
                <c:pt idx="439">
                  <c:v>29.87</c:v>
                </c:pt>
                <c:pt idx="440">
                  <c:v>31.71</c:v>
                </c:pt>
                <c:pt idx="441">
                  <c:v>33.71</c:v>
                </c:pt>
                <c:pt idx="442">
                  <c:v>35.049999999999997</c:v>
                </c:pt>
                <c:pt idx="443">
                  <c:v>36.090000000000003</c:v>
                </c:pt>
                <c:pt idx="444">
                  <c:v>37.270000000000003</c:v>
                </c:pt>
                <c:pt idx="445">
                  <c:v>38.06</c:v>
                </c:pt>
                <c:pt idx="446">
                  <c:v>36.25</c:v>
                </c:pt>
                <c:pt idx="447">
                  <c:v>34.96</c:v>
                </c:pt>
                <c:pt idx="448">
                  <c:v>34.270000000000003</c:v>
                </c:pt>
                <c:pt idx="449">
                  <c:v>33.770000000000003</c:v>
                </c:pt>
                <c:pt idx="450">
                  <c:v>32.83</c:v>
                </c:pt>
                <c:pt idx="451">
                  <c:v>30.14</c:v>
                </c:pt>
                <c:pt idx="452">
                  <c:v>28.37</c:v>
                </c:pt>
                <c:pt idx="453">
                  <c:v>28.6</c:v>
                </c:pt>
                <c:pt idx="454">
                  <c:v>27.9</c:v>
                </c:pt>
                <c:pt idx="455">
                  <c:v>27.99</c:v>
                </c:pt>
                <c:pt idx="456">
                  <c:v>27.98</c:v>
                </c:pt>
                <c:pt idx="457">
                  <c:v>28.48</c:v>
                </c:pt>
                <c:pt idx="458">
                  <c:v>28.97</c:v>
                </c:pt>
                <c:pt idx="459">
                  <c:v>28.55</c:v>
                </c:pt>
                <c:pt idx="460">
                  <c:v>27.95</c:v>
                </c:pt>
                <c:pt idx="461">
                  <c:v>27.56</c:v>
                </c:pt>
                <c:pt idx="462">
                  <c:v>27.04</c:v>
                </c:pt>
                <c:pt idx="463">
                  <c:v>28.41</c:v>
                </c:pt>
                <c:pt idx="464">
                  <c:v>30.2</c:v>
                </c:pt>
                <c:pt idx="465">
                  <c:v>32.549999999999997</c:v>
                </c:pt>
                <c:pt idx="466">
                  <c:v>34.869999999999997</c:v>
                </c:pt>
                <c:pt idx="467">
                  <c:v>35.89</c:v>
                </c:pt>
                <c:pt idx="468">
                  <c:v>36.340000000000003</c:v>
                </c:pt>
                <c:pt idx="469">
                  <c:v>37.18</c:v>
                </c:pt>
                <c:pt idx="470">
                  <c:v>37.86</c:v>
                </c:pt>
                <c:pt idx="471">
                  <c:v>37.590000000000003</c:v>
                </c:pt>
                <c:pt idx="472">
                  <c:v>35.82</c:v>
                </c:pt>
                <c:pt idx="473">
                  <c:v>34.630000000000003</c:v>
                </c:pt>
                <c:pt idx="474">
                  <c:v>34.31</c:v>
                </c:pt>
                <c:pt idx="475">
                  <c:v>34.57</c:v>
                </c:pt>
                <c:pt idx="476">
                  <c:v>34.090000000000003</c:v>
                </c:pt>
                <c:pt idx="477">
                  <c:v>33.96</c:v>
                </c:pt>
                <c:pt idx="478">
                  <c:v>33.71</c:v>
                </c:pt>
                <c:pt idx="479">
                  <c:v>33.26</c:v>
                </c:pt>
                <c:pt idx="480">
                  <c:v>32.9</c:v>
                </c:pt>
                <c:pt idx="481">
                  <c:v>32.730000000000011</c:v>
                </c:pt>
                <c:pt idx="482">
                  <c:v>32.369999999999997</c:v>
                </c:pt>
                <c:pt idx="483">
                  <c:v>32.369999999999997</c:v>
                </c:pt>
                <c:pt idx="484">
                  <c:v>32.22</c:v>
                </c:pt>
                <c:pt idx="485">
                  <c:v>31.9</c:v>
                </c:pt>
                <c:pt idx="486">
                  <c:v>31.52</c:v>
                </c:pt>
                <c:pt idx="487">
                  <c:v>32.299999999999997</c:v>
                </c:pt>
                <c:pt idx="488">
                  <c:v>33.200000000000003</c:v>
                </c:pt>
                <c:pt idx="489">
                  <c:v>34.549999999999997</c:v>
                </c:pt>
                <c:pt idx="490">
                  <c:v>36.340000000000003</c:v>
                </c:pt>
                <c:pt idx="491">
                  <c:v>37.5</c:v>
                </c:pt>
                <c:pt idx="492">
                  <c:v>38.340000000000003</c:v>
                </c:pt>
                <c:pt idx="493">
                  <c:v>39.36</c:v>
                </c:pt>
                <c:pt idx="494">
                  <c:v>40.28</c:v>
                </c:pt>
                <c:pt idx="495">
                  <c:v>40.78</c:v>
                </c:pt>
                <c:pt idx="496">
                  <c:v>40.479999999999997</c:v>
                </c:pt>
                <c:pt idx="497">
                  <c:v>32.58</c:v>
                </c:pt>
                <c:pt idx="498">
                  <c:v>31.12</c:v>
                </c:pt>
                <c:pt idx="499">
                  <c:v>33.950000000000003</c:v>
                </c:pt>
                <c:pt idx="500">
                  <c:v>34.520000000000003</c:v>
                </c:pt>
                <c:pt idx="501">
                  <c:v>36.65</c:v>
                </c:pt>
                <c:pt idx="502">
                  <c:v>36.69</c:v>
                </c:pt>
                <c:pt idx="503">
                  <c:v>35.85</c:v>
                </c:pt>
                <c:pt idx="504">
                  <c:v>35.39</c:v>
                </c:pt>
                <c:pt idx="505">
                  <c:v>35.049999999999997</c:v>
                </c:pt>
                <c:pt idx="506">
                  <c:v>33.89</c:v>
                </c:pt>
                <c:pt idx="507">
                  <c:v>33.380000000000003</c:v>
                </c:pt>
                <c:pt idx="508">
                  <c:v>31.3</c:v>
                </c:pt>
                <c:pt idx="509">
                  <c:v>31.04</c:v>
                </c:pt>
                <c:pt idx="510">
                  <c:v>31.18</c:v>
                </c:pt>
                <c:pt idx="511">
                  <c:v>32.35</c:v>
                </c:pt>
                <c:pt idx="512">
                  <c:v>34.299999999999997</c:v>
                </c:pt>
                <c:pt idx="513">
                  <c:v>36.68</c:v>
                </c:pt>
                <c:pt idx="514">
                  <c:v>37.67</c:v>
                </c:pt>
                <c:pt idx="515">
                  <c:v>38.94</c:v>
                </c:pt>
                <c:pt idx="516">
                  <c:v>39.33</c:v>
                </c:pt>
                <c:pt idx="517">
                  <c:v>39.75</c:v>
                </c:pt>
                <c:pt idx="518">
                  <c:v>38.89</c:v>
                </c:pt>
                <c:pt idx="519">
                  <c:v>38.5</c:v>
                </c:pt>
                <c:pt idx="520">
                  <c:v>37.47</c:v>
                </c:pt>
                <c:pt idx="521">
                  <c:v>32.54</c:v>
                </c:pt>
                <c:pt idx="522">
                  <c:v>37.18</c:v>
                </c:pt>
                <c:pt idx="523">
                  <c:v>35.67</c:v>
                </c:pt>
                <c:pt idx="524">
                  <c:v>32.22</c:v>
                </c:pt>
                <c:pt idx="525">
                  <c:v>32.08</c:v>
                </c:pt>
                <c:pt idx="526">
                  <c:v>32.19</c:v>
                </c:pt>
                <c:pt idx="527">
                  <c:v>32.18</c:v>
                </c:pt>
                <c:pt idx="528">
                  <c:v>31.97</c:v>
                </c:pt>
                <c:pt idx="529">
                  <c:v>31.62</c:v>
                </c:pt>
                <c:pt idx="530">
                  <c:v>30.93</c:v>
                </c:pt>
                <c:pt idx="531">
                  <c:v>30.76</c:v>
                </c:pt>
                <c:pt idx="532">
                  <c:v>30.39</c:v>
                </c:pt>
                <c:pt idx="533">
                  <c:v>29.45</c:v>
                </c:pt>
                <c:pt idx="534">
                  <c:v>29.53</c:v>
                </c:pt>
                <c:pt idx="535">
                  <c:v>30.47</c:v>
                </c:pt>
                <c:pt idx="536">
                  <c:v>33.020000000000003</c:v>
                </c:pt>
                <c:pt idx="537">
                  <c:v>34.659999999999997</c:v>
                </c:pt>
                <c:pt idx="538">
                  <c:v>36.35</c:v>
                </c:pt>
                <c:pt idx="539">
                  <c:v>39.56</c:v>
                </c:pt>
                <c:pt idx="540">
                  <c:v>41.35</c:v>
                </c:pt>
                <c:pt idx="541">
                  <c:v>42.52</c:v>
                </c:pt>
                <c:pt idx="542">
                  <c:v>43.07</c:v>
                </c:pt>
                <c:pt idx="543">
                  <c:v>43.29</c:v>
                </c:pt>
                <c:pt idx="544">
                  <c:v>41.75</c:v>
                </c:pt>
                <c:pt idx="545">
                  <c:v>39.700000000000003</c:v>
                </c:pt>
                <c:pt idx="546">
                  <c:v>38.25</c:v>
                </c:pt>
                <c:pt idx="547">
                  <c:v>37.659999999999997</c:v>
                </c:pt>
                <c:pt idx="548">
                  <c:v>37.130000000000003</c:v>
                </c:pt>
                <c:pt idx="549">
                  <c:v>36.369999999999997</c:v>
                </c:pt>
                <c:pt idx="550">
                  <c:v>35.340000000000003</c:v>
                </c:pt>
                <c:pt idx="551">
                  <c:v>34.82</c:v>
                </c:pt>
                <c:pt idx="552">
                  <c:v>34.840000000000003</c:v>
                </c:pt>
                <c:pt idx="553">
                  <c:v>34.020000000000003</c:v>
                </c:pt>
                <c:pt idx="554">
                  <c:v>33.03</c:v>
                </c:pt>
                <c:pt idx="555">
                  <c:v>33.56</c:v>
                </c:pt>
                <c:pt idx="556">
                  <c:v>32.26</c:v>
                </c:pt>
                <c:pt idx="557">
                  <c:v>32.21</c:v>
                </c:pt>
                <c:pt idx="558">
                  <c:v>32.24</c:v>
                </c:pt>
                <c:pt idx="559">
                  <c:v>34.44</c:v>
                </c:pt>
                <c:pt idx="560">
                  <c:v>36.99</c:v>
                </c:pt>
                <c:pt idx="561">
                  <c:v>40.21</c:v>
                </c:pt>
                <c:pt idx="562">
                  <c:v>41.64</c:v>
                </c:pt>
                <c:pt idx="563">
                  <c:v>42.63</c:v>
                </c:pt>
                <c:pt idx="564">
                  <c:v>42.91</c:v>
                </c:pt>
                <c:pt idx="565">
                  <c:v>43.19</c:v>
                </c:pt>
                <c:pt idx="566">
                  <c:v>43.64</c:v>
                </c:pt>
                <c:pt idx="567">
                  <c:v>43.72</c:v>
                </c:pt>
                <c:pt idx="568">
                  <c:v>43.15</c:v>
                </c:pt>
                <c:pt idx="569">
                  <c:v>39.730000000000011</c:v>
                </c:pt>
                <c:pt idx="570">
                  <c:v>38.840000000000003</c:v>
                </c:pt>
                <c:pt idx="571">
                  <c:v>38.25</c:v>
                </c:pt>
                <c:pt idx="572">
                  <c:v>37.590000000000003</c:v>
                </c:pt>
                <c:pt idx="573">
                  <c:v>36.26</c:v>
                </c:pt>
                <c:pt idx="574">
                  <c:v>35.44</c:v>
                </c:pt>
                <c:pt idx="575">
                  <c:v>34.22</c:v>
                </c:pt>
                <c:pt idx="576">
                  <c:v>33.22</c:v>
                </c:pt>
                <c:pt idx="577">
                  <c:v>32.56</c:v>
                </c:pt>
                <c:pt idx="578">
                  <c:v>31.82</c:v>
                </c:pt>
                <c:pt idx="579">
                  <c:v>31.18</c:v>
                </c:pt>
                <c:pt idx="580">
                  <c:v>30.53</c:v>
                </c:pt>
                <c:pt idx="581">
                  <c:v>30.37</c:v>
                </c:pt>
                <c:pt idx="582">
                  <c:v>29.65</c:v>
                </c:pt>
                <c:pt idx="583">
                  <c:v>30.89</c:v>
                </c:pt>
                <c:pt idx="584">
                  <c:v>31.19</c:v>
                </c:pt>
                <c:pt idx="585">
                  <c:v>33.07</c:v>
                </c:pt>
                <c:pt idx="586">
                  <c:v>34.99</c:v>
                </c:pt>
                <c:pt idx="587">
                  <c:v>36.18</c:v>
                </c:pt>
                <c:pt idx="588">
                  <c:v>37.32</c:v>
                </c:pt>
                <c:pt idx="589">
                  <c:v>38.46</c:v>
                </c:pt>
                <c:pt idx="590">
                  <c:v>39.32</c:v>
                </c:pt>
                <c:pt idx="591">
                  <c:v>39.880000000000003</c:v>
                </c:pt>
                <c:pt idx="592">
                  <c:v>39.119999999999997</c:v>
                </c:pt>
                <c:pt idx="593">
                  <c:v>38.43</c:v>
                </c:pt>
                <c:pt idx="594">
                  <c:v>37.79</c:v>
                </c:pt>
                <c:pt idx="595">
                  <c:v>37.270000000000003</c:v>
                </c:pt>
                <c:pt idx="596">
                  <c:v>36.61</c:v>
                </c:pt>
                <c:pt idx="597">
                  <c:v>35.86</c:v>
                </c:pt>
                <c:pt idx="598">
                  <c:v>34.520000000000003</c:v>
                </c:pt>
                <c:pt idx="599">
                  <c:v>33.32</c:v>
                </c:pt>
                <c:pt idx="600">
                  <c:v>32.869999999999997</c:v>
                </c:pt>
                <c:pt idx="601">
                  <c:v>31.99</c:v>
                </c:pt>
                <c:pt idx="602">
                  <c:v>31.23</c:v>
                </c:pt>
                <c:pt idx="603">
                  <c:v>30.72</c:v>
                </c:pt>
                <c:pt idx="604">
                  <c:v>30.28</c:v>
                </c:pt>
                <c:pt idx="605">
                  <c:v>29.55</c:v>
                </c:pt>
                <c:pt idx="606">
                  <c:v>29.92</c:v>
                </c:pt>
                <c:pt idx="607">
                  <c:v>31.04</c:v>
                </c:pt>
                <c:pt idx="608">
                  <c:v>32.22</c:v>
                </c:pt>
                <c:pt idx="609">
                  <c:v>34.04</c:v>
                </c:pt>
                <c:pt idx="610">
                  <c:v>36.9</c:v>
                </c:pt>
                <c:pt idx="611">
                  <c:v>39.71</c:v>
                </c:pt>
                <c:pt idx="612">
                  <c:v>41.2</c:v>
                </c:pt>
                <c:pt idx="613">
                  <c:v>41.67</c:v>
                </c:pt>
                <c:pt idx="614">
                  <c:v>41.95</c:v>
                </c:pt>
                <c:pt idx="615">
                  <c:v>42.14</c:v>
                </c:pt>
                <c:pt idx="616">
                  <c:v>41.29</c:v>
                </c:pt>
                <c:pt idx="617">
                  <c:v>37.1</c:v>
                </c:pt>
                <c:pt idx="618">
                  <c:v>35.659999999999997</c:v>
                </c:pt>
                <c:pt idx="619">
                  <c:v>33.92</c:v>
                </c:pt>
                <c:pt idx="620">
                  <c:v>33.71</c:v>
                </c:pt>
                <c:pt idx="621">
                  <c:v>33.17</c:v>
                </c:pt>
                <c:pt idx="622">
                  <c:v>32.869999999999997</c:v>
                </c:pt>
                <c:pt idx="623">
                  <c:v>32.72</c:v>
                </c:pt>
                <c:pt idx="624">
                  <c:v>32.21</c:v>
                </c:pt>
                <c:pt idx="625">
                  <c:v>32.119999999999997</c:v>
                </c:pt>
                <c:pt idx="626">
                  <c:v>31.83</c:v>
                </c:pt>
                <c:pt idx="627">
                  <c:v>31.32</c:v>
                </c:pt>
                <c:pt idx="628">
                  <c:v>30.17</c:v>
                </c:pt>
                <c:pt idx="629">
                  <c:v>29</c:v>
                </c:pt>
                <c:pt idx="630">
                  <c:v>28.58</c:v>
                </c:pt>
                <c:pt idx="631">
                  <c:v>32.840000000000003</c:v>
                </c:pt>
                <c:pt idx="632">
                  <c:v>36.409999999999997</c:v>
                </c:pt>
                <c:pt idx="633">
                  <c:v>38.47</c:v>
                </c:pt>
                <c:pt idx="634">
                  <c:v>39.99</c:v>
                </c:pt>
                <c:pt idx="635">
                  <c:v>40.9</c:v>
                </c:pt>
                <c:pt idx="636">
                  <c:v>41.36</c:v>
                </c:pt>
                <c:pt idx="637">
                  <c:v>41.22</c:v>
                </c:pt>
                <c:pt idx="638">
                  <c:v>41.39</c:v>
                </c:pt>
                <c:pt idx="639">
                  <c:v>41.54</c:v>
                </c:pt>
                <c:pt idx="640">
                  <c:v>41.15</c:v>
                </c:pt>
                <c:pt idx="641">
                  <c:v>39.64</c:v>
                </c:pt>
                <c:pt idx="642">
                  <c:v>38.24</c:v>
                </c:pt>
                <c:pt idx="643">
                  <c:v>37.42</c:v>
                </c:pt>
                <c:pt idx="644">
                  <c:v>36.89</c:v>
                </c:pt>
                <c:pt idx="645">
                  <c:v>36.479999999999997</c:v>
                </c:pt>
                <c:pt idx="646">
                  <c:v>35.65</c:v>
                </c:pt>
                <c:pt idx="647">
                  <c:v>34.65</c:v>
                </c:pt>
                <c:pt idx="648">
                  <c:v>33.54</c:v>
                </c:pt>
                <c:pt idx="649">
                  <c:v>32.840000000000003</c:v>
                </c:pt>
                <c:pt idx="650">
                  <c:v>32.94</c:v>
                </c:pt>
                <c:pt idx="651">
                  <c:v>32.39</c:v>
                </c:pt>
                <c:pt idx="652">
                  <c:v>31.42</c:v>
                </c:pt>
                <c:pt idx="653">
                  <c:v>31.1</c:v>
                </c:pt>
                <c:pt idx="654">
                  <c:v>31.04</c:v>
                </c:pt>
                <c:pt idx="655">
                  <c:v>32.64</c:v>
                </c:pt>
                <c:pt idx="656">
                  <c:v>35.01</c:v>
                </c:pt>
                <c:pt idx="657">
                  <c:v>37.79</c:v>
                </c:pt>
                <c:pt idx="658">
                  <c:v>40.21</c:v>
                </c:pt>
                <c:pt idx="659">
                  <c:v>41.19</c:v>
                </c:pt>
                <c:pt idx="660">
                  <c:v>41.58</c:v>
                </c:pt>
                <c:pt idx="661">
                  <c:v>41.07</c:v>
                </c:pt>
                <c:pt idx="662">
                  <c:v>40.409999999999997</c:v>
                </c:pt>
                <c:pt idx="663">
                  <c:v>39.049999999999997</c:v>
                </c:pt>
                <c:pt idx="664">
                  <c:v>37.61</c:v>
                </c:pt>
                <c:pt idx="665">
                  <c:v>35.6</c:v>
                </c:pt>
                <c:pt idx="666">
                  <c:v>34.42</c:v>
                </c:pt>
                <c:pt idx="667">
                  <c:v>33.54</c:v>
                </c:pt>
                <c:pt idx="668">
                  <c:v>32.94</c:v>
                </c:pt>
                <c:pt idx="669">
                  <c:v>32.770000000000003</c:v>
                </c:pt>
                <c:pt idx="670">
                  <c:v>32.700000000000003</c:v>
                </c:pt>
                <c:pt idx="671">
                  <c:v>32.69</c:v>
                </c:pt>
                <c:pt idx="672">
                  <c:v>32.32</c:v>
                </c:pt>
                <c:pt idx="673">
                  <c:v>32.17</c:v>
                </c:pt>
                <c:pt idx="674">
                  <c:v>31.6</c:v>
                </c:pt>
                <c:pt idx="675">
                  <c:v>31.11</c:v>
                </c:pt>
                <c:pt idx="676">
                  <c:v>30.58</c:v>
                </c:pt>
                <c:pt idx="677">
                  <c:v>30</c:v>
                </c:pt>
                <c:pt idx="678">
                  <c:v>28.57</c:v>
                </c:pt>
                <c:pt idx="679">
                  <c:v>29.84</c:v>
                </c:pt>
                <c:pt idx="680">
                  <c:v>32.450000000000003</c:v>
                </c:pt>
                <c:pt idx="681">
                  <c:v>35.89</c:v>
                </c:pt>
                <c:pt idx="682">
                  <c:v>37.35</c:v>
                </c:pt>
                <c:pt idx="683">
                  <c:v>38.31</c:v>
                </c:pt>
                <c:pt idx="684">
                  <c:v>38.75</c:v>
                </c:pt>
                <c:pt idx="685">
                  <c:v>38.89</c:v>
                </c:pt>
                <c:pt idx="686">
                  <c:v>38.770000000000003</c:v>
                </c:pt>
                <c:pt idx="687">
                  <c:v>38.020000000000003</c:v>
                </c:pt>
                <c:pt idx="688">
                  <c:v>36.86</c:v>
                </c:pt>
                <c:pt idx="689">
                  <c:v>35.99</c:v>
                </c:pt>
                <c:pt idx="690">
                  <c:v>34.35</c:v>
                </c:pt>
                <c:pt idx="691">
                  <c:v>33.6</c:v>
                </c:pt>
                <c:pt idx="692">
                  <c:v>33.119999999999997</c:v>
                </c:pt>
                <c:pt idx="693">
                  <c:v>32.82</c:v>
                </c:pt>
                <c:pt idx="694">
                  <c:v>32.6</c:v>
                </c:pt>
                <c:pt idx="695">
                  <c:v>32.25</c:v>
                </c:pt>
                <c:pt idx="696">
                  <c:v>31.87</c:v>
                </c:pt>
                <c:pt idx="697">
                  <c:v>31.51</c:v>
                </c:pt>
                <c:pt idx="698">
                  <c:v>31.5</c:v>
                </c:pt>
                <c:pt idx="699">
                  <c:v>31.29</c:v>
                </c:pt>
                <c:pt idx="700">
                  <c:v>30.11</c:v>
                </c:pt>
                <c:pt idx="701">
                  <c:v>29.3</c:v>
                </c:pt>
                <c:pt idx="702">
                  <c:v>28.67</c:v>
                </c:pt>
                <c:pt idx="703">
                  <c:v>29.31</c:v>
                </c:pt>
                <c:pt idx="704">
                  <c:v>31.72</c:v>
                </c:pt>
                <c:pt idx="705">
                  <c:v>33.200000000000003</c:v>
                </c:pt>
                <c:pt idx="706">
                  <c:v>36.340000000000003</c:v>
                </c:pt>
                <c:pt idx="707">
                  <c:v>39.200000000000003</c:v>
                </c:pt>
                <c:pt idx="708">
                  <c:v>40.6</c:v>
                </c:pt>
                <c:pt idx="709">
                  <c:v>41.26</c:v>
                </c:pt>
                <c:pt idx="710">
                  <c:v>41.11</c:v>
                </c:pt>
                <c:pt idx="711">
                  <c:v>39.07</c:v>
                </c:pt>
                <c:pt idx="712">
                  <c:v>36.58</c:v>
                </c:pt>
                <c:pt idx="713">
                  <c:v>34.86</c:v>
                </c:pt>
                <c:pt idx="714">
                  <c:v>33.43</c:v>
                </c:pt>
                <c:pt idx="715">
                  <c:v>32.880000000000003</c:v>
                </c:pt>
                <c:pt idx="716">
                  <c:v>32.770000000000003</c:v>
                </c:pt>
                <c:pt idx="717">
                  <c:v>32.57</c:v>
                </c:pt>
                <c:pt idx="718">
                  <c:v>32.230000000000011</c:v>
                </c:pt>
                <c:pt idx="719">
                  <c:v>32</c:v>
                </c:pt>
                <c:pt idx="720">
                  <c:v>31.54</c:v>
                </c:pt>
                <c:pt idx="721">
                  <c:v>31.1</c:v>
                </c:pt>
                <c:pt idx="722">
                  <c:v>30.49</c:v>
                </c:pt>
                <c:pt idx="723">
                  <c:v>29.77</c:v>
                </c:pt>
                <c:pt idx="724">
                  <c:v>28.9</c:v>
                </c:pt>
                <c:pt idx="725">
                  <c:v>28.23</c:v>
                </c:pt>
                <c:pt idx="726">
                  <c:v>28.07</c:v>
                </c:pt>
                <c:pt idx="727">
                  <c:v>29.53</c:v>
                </c:pt>
                <c:pt idx="728">
                  <c:v>31.9</c:v>
                </c:pt>
                <c:pt idx="729">
                  <c:v>34.909999999999997</c:v>
                </c:pt>
                <c:pt idx="730">
                  <c:v>37.53</c:v>
                </c:pt>
                <c:pt idx="731">
                  <c:v>39.47</c:v>
                </c:pt>
                <c:pt idx="732">
                  <c:v>39.69</c:v>
                </c:pt>
                <c:pt idx="733">
                  <c:v>39.799999999999997</c:v>
                </c:pt>
                <c:pt idx="734">
                  <c:v>38.21</c:v>
                </c:pt>
                <c:pt idx="735">
                  <c:v>36.85</c:v>
                </c:pt>
                <c:pt idx="736">
                  <c:v>36.22</c:v>
                </c:pt>
                <c:pt idx="737">
                  <c:v>35.01</c:v>
                </c:pt>
                <c:pt idx="738">
                  <c:v>33.700000000000003</c:v>
                </c:pt>
                <c:pt idx="739">
                  <c:v>32.979999999999997</c:v>
                </c:pt>
                <c:pt idx="740">
                  <c:v>32.51</c:v>
                </c:pt>
                <c:pt idx="741">
                  <c:v>32.479999999999997</c:v>
                </c:pt>
                <c:pt idx="742">
                  <c:v>32.4</c:v>
                </c:pt>
                <c:pt idx="743">
                  <c:v>32</c:v>
                </c:pt>
                <c:pt idx="744">
                  <c:v>31.76</c:v>
                </c:pt>
                <c:pt idx="745">
                  <c:v>31.95</c:v>
                </c:pt>
                <c:pt idx="746">
                  <c:v>31.4</c:v>
                </c:pt>
                <c:pt idx="747">
                  <c:v>30.9</c:v>
                </c:pt>
                <c:pt idx="748">
                  <c:v>30.05</c:v>
                </c:pt>
                <c:pt idx="749">
                  <c:v>29.78</c:v>
                </c:pt>
                <c:pt idx="750">
                  <c:v>29.43</c:v>
                </c:pt>
                <c:pt idx="751">
                  <c:v>30.52</c:v>
                </c:pt>
                <c:pt idx="752">
                  <c:v>33.130000000000003</c:v>
                </c:pt>
                <c:pt idx="753">
                  <c:v>35.5</c:v>
                </c:pt>
                <c:pt idx="754">
                  <c:v>37.57</c:v>
                </c:pt>
                <c:pt idx="755">
                  <c:v>38.799999999999997</c:v>
                </c:pt>
                <c:pt idx="756">
                  <c:v>39.19</c:v>
                </c:pt>
                <c:pt idx="757">
                  <c:v>39.1</c:v>
                </c:pt>
                <c:pt idx="758">
                  <c:v>38.93</c:v>
                </c:pt>
                <c:pt idx="759">
                  <c:v>38</c:v>
                </c:pt>
                <c:pt idx="760">
                  <c:v>37.230000000000011</c:v>
                </c:pt>
                <c:pt idx="761">
                  <c:v>36.19</c:v>
                </c:pt>
                <c:pt idx="762">
                  <c:v>34.94</c:v>
                </c:pt>
                <c:pt idx="763">
                  <c:v>33.979999999999997</c:v>
                </c:pt>
                <c:pt idx="764">
                  <c:v>33.14</c:v>
                </c:pt>
                <c:pt idx="765">
                  <c:v>32.53</c:v>
                </c:pt>
                <c:pt idx="766">
                  <c:v>32.33</c:v>
                </c:pt>
                <c:pt idx="767">
                  <c:v>31.94</c:v>
                </c:pt>
                <c:pt idx="768">
                  <c:v>31.35</c:v>
                </c:pt>
                <c:pt idx="769">
                  <c:v>30.78</c:v>
                </c:pt>
                <c:pt idx="770">
                  <c:v>29.96</c:v>
                </c:pt>
                <c:pt idx="771">
                  <c:v>29.49</c:v>
                </c:pt>
                <c:pt idx="772">
                  <c:v>28.78</c:v>
                </c:pt>
                <c:pt idx="773">
                  <c:v>28.43</c:v>
                </c:pt>
                <c:pt idx="774">
                  <c:v>28.93</c:v>
                </c:pt>
                <c:pt idx="775">
                  <c:v>29.88</c:v>
                </c:pt>
                <c:pt idx="776">
                  <c:v>32.5</c:v>
                </c:pt>
                <c:pt idx="777">
                  <c:v>35.54</c:v>
                </c:pt>
                <c:pt idx="778">
                  <c:v>38.82</c:v>
                </c:pt>
                <c:pt idx="779">
                  <c:v>40.299999999999997</c:v>
                </c:pt>
                <c:pt idx="780">
                  <c:v>41.01</c:v>
                </c:pt>
                <c:pt idx="781">
                  <c:v>41.64</c:v>
                </c:pt>
                <c:pt idx="782">
                  <c:v>41.8</c:v>
                </c:pt>
                <c:pt idx="783">
                  <c:v>40.58</c:v>
                </c:pt>
                <c:pt idx="784">
                  <c:v>38.69</c:v>
                </c:pt>
                <c:pt idx="785">
                  <c:v>37.74</c:v>
                </c:pt>
                <c:pt idx="786">
                  <c:v>37.29</c:v>
                </c:pt>
                <c:pt idx="787">
                  <c:v>36.230000000000011</c:v>
                </c:pt>
                <c:pt idx="788">
                  <c:v>34.61</c:v>
                </c:pt>
                <c:pt idx="789">
                  <c:v>34.020000000000003</c:v>
                </c:pt>
                <c:pt idx="790">
                  <c:v>33.39</c:v>
                </c:pt>
                <c:pt idx="791">
                  <c:v>32.24</c:v>
                </c:pt>
                <c:pt idx="792">
                  <c:v>31.97</c:v>
                </c:pt>
                <c:pt idx="793">
                  <c:v>31.91</c:v>
                </c:pt>
                <c:pt idx="794">
                  <c:v>31.06</c:v>
                </c:pt>
                <c:pt idx="795">
                  <c:v>30.32</c:v>
                </c:pt>
                <c:pt idx="796">
                  <c:v>30.42</c:v>
                </c:pt>
                <c:pt idx="797">
                  <c:v>28.65</c:v>
                </c:pt>
                <c:pt idx="798">
                  <c:v>27.87</c:v>
                </c:pt>
                <c:pt idx="799">
                  <c:v>28.85</c:v>
                </c:pt>
                <c:pt idx="800">
                  <c:v>31.63</c:v>
                </c:pt>
                <c:pt idx="801">
                  <c:v>35.200000000000003</c:v>
                </c:pt>
                <c:pt idx="802">
                  <c:v>37.549999999999997</c:v>
                </c:pt>
                <c:pt idx="803">
                  <c:v>39.049999999999997</c:v>
                </c:pt>
                <c:pt idx="804">
                  <c:v>40.11</c:v>
                </c:pt>
                <c:pt idx="805">
                  <c:v>40.450000000000003</c:v>
                </c:pt>
                <c:pt idx="806">
                  <c:v>40.54</c:v>
                </c:pt>
                <c:pt idx="807">
                  <c:v>40.700000000000003</c:v>
                </c:pt>
                <c:pt idx="808">
                  <c:v>39.53</c:v>
                </c:pt>
                <c:pt idx="809">
                  <c:v>37.81</c:v>
                </c:pt>
                <c:pt idx="810">
                  <c:v>36.840000000000003</c:v>
                </c:pt>
                <c:pt idx="811">
                  <c:v>36.29</c:v>
                </c:pt>
                <c:pt idx="812">
                  <c:v>35.44</c:v>
                </c:pt>
                <c:pt idx="813">
                  <c:v>34.25</c:v>
                </c:pt>
                <c:pt idx="814">
                  <c:v>33.01</c:v>
                </c:pt>
                <c:pt idx="815">
                  <c:v>31.87</c:v>
                </c:pt>
                <c:pt idx="816">
                  <c:v>31.72</c:v>
                </c:pt>
                <c:pt idx="817">
                  <c:v>30.64</c:v>
                </c:pt>
                <c:pt idx="818">
                  <c:v>30.55</c:v>
                </c:pt>
                <c:pt idx="819">
                  <c:v>29.55</c:v>
                </c:pt>
                <c:pt idx="820">
                  <c:v>29.27</c:v>
                </c:pt>
                <c:pt idx="821">
                  <c:v>27.45</c:v>
                </c:pt>
                <c:pt idx="822">
                  <c:v>27.01</c:v>
                </c:pt>
                <c:pt idx="823">
                  <c:v>28.83</c:v>
                </c:pt>
                <c:pt idx="824">
                  <c:v>31.7</c:v>
                </c:pt>
                <c:pt idx="825">
                  <c:v>35.200000000000003</c:v>
                </c:pt>
                <c:pt idx="826">
                  <c:v>36.54</c:v>
                </c:pt>
                <c:pt idx="827">
                  <c:v>38.24</c:v>
                </c:pt>
                <c:pt idx="828">
                  <c:v>39.18</c:v>
                </c:pt>
                <c:pt idx="829">
                  <c:v>39.46</c:v>
                </c:pt>
                <c:pt idx="830">
                  <c:v>39.53</c:v>
                </c:pt>
                <c:pt idx="831">
                  <c:v>39.06</c:v>
                </c:pt>
                <c:pt idx="832">
                  <c:v>37.200000000000003</c:v>
                </c:pt>
                <c:pt idx="833">
                  <c:v>35.54</c:v>
                </c:pt>
                <c:pt idx="834">
                  <c:v>34.42</c:v>
                </c:pt>
                <c:pt idx="835">
                  <c:v>33.42</c:v>
                </c:pt>
                <c:pt idx="836">
                  <c:v>32.65</c:v>
                </c:pt>
                <c:pt idx="837">
                  <c:v>31.85</c:v>
                </c:pt>
                <c:pt idx="838">
                  <c:v>31.56</c:v>
                </c:pt>
                <c:pt idx="839">
                  <c:v>31.43</c:v>
                </c:pt>
              </c:numCache>
            </c:numRef>
          </c:yVal>
          <c:smooth val="1"/>
          <c:extLst>
            <c:ext xmlns:c16="http://schemas.microsoft.com/office/drawing/2014/chart" uri="{C3380CC4-5D6E-409C-BE32-E72D297353CC}">
              <c16:uniqueId val="{00000000-B3A3-4451-9ADF-72CF3071761A}"/>
            </c:ext>
          </c:extLst>
        </c:ser>
        <c:dLbls>
          <c:showLegendKey val="0"/>
          <c:showVal val="0"/>
          <c:showCatName val="0"/>
          <c:showSerName val="0"/>
          <c:showPercent val="0"/>
          <c:showBubbleSize val="0"/>
        </c:dLbls>
        <c:axId val="-1627539040"/>
        <c:axId val="-1627541760"/>
      </c:scatterChart>
      <c:valAx>
        <c:axId val="-1627539040"/>
        <c:scaling>
          <c:orientation val="minMax"/>
          <c:max val="43014"/>
          <c:min val="42979"/>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1170401]B2dd\ mmmm\,\ yyyy;@" sourceLinked="0"/>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700" b="1" i="0" u="none" strike="noStrike" kern="1200" baseline="0">
                <a:solidFill>
                  <a:schemeClr val="bg1">
                    <a:lumMod val="50000"/>
                  </a:schemeClr>
                </a:solidFill>
                <a:latin typeface="+mn-lt"/>
                <a:ea typeface="+mn-ea"/>
                <a:cs typeface="+mn-cs"/>
              </a:defRPr>
            </a:pPr>
            <a:endParaRPr lang="en-US"/>
          </a:p>
        </c:txPr>
        <c:crossAx val="-1627541760"/>
        <c:crosses val="autoZero"/>
        <c:crossBetween val="midCat"/>
        <c:majorUnit val="1"/>
      </c:valAx>
      <c:valAx>
        <c:axId val="-16275417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Temperature</a:t>
                </a:r>
                <a:r>
                  <a:rPr lang="en-US" b="1" baseline="0">
                    <a:solidFill>
                      <a:sysClr val="windowText" lastClr="000000"/>
                    </a:solidFill>
                  </a:rPr>
                  <a:t> (Deg.)</a:t>
                </a:r>
                <a:endParaRPr lang="en-US" b="1">
                  <a:solidFill>
                    <a:sysClr val="windowText" lastClr="000000"/>
                  </a:solidFill>
                </a:endParaRPr>
              </a:p>
            </c:rich>
          </c:tx>
          <c:layout>
            <c:manualLayout>
              <c:xMode val="edge"/>
              <c:yMode val="edge"/>
              <c:x val="6.0942772778402703E-3"/>
              <c:y val="0.20285929197874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chemeClr val="bg1">
                    <a:lumMod val="50000"/>
                  </a:schemeClr>
                </a:solidFill>
                <a:latin typeface="+mn-lt"/>
                <a:ea typeface="+mn-ea"/>
                <a:cs typeface="+mn-cs"/>
              </a:defRPr>
            </a:pPr>
            <a:endParaRPr lang="en-US"/>
          </a:p>
        </c:txPr>
        <c:crossAx val="-16275390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8513761599472E-2"/>
          <c:y val="6.5406504065040699E-2"/>
          <c:w val="0.86837306197381103"/>
          <c:h val="0.59232411497343296"/>
        </c:manualLayout>
      </c:layout>
      <c:scatterChart>
        <c:scatterStyle val="smoothMarker"/>
        <c:varyColors val="0"/>
        <c:ser>
          <c:idx val="0"/>
          <c:order val="0"/>
          <c:tx>
            <c:strRef>
              <c:f>Sheet1!$B$2</c:f>
              <c:strCache>
                <c:ptCount val="1"/>
                <c:pt idx="0">
                  <c:v>Air TC Avg </c:v>
                </c:pt>
              </c:strCache>
            </c:strRef>
          </c:tx>
          <c:spPr>
            <a:ln w="0" cap="rnd">
              <a:solidFill>
                <a:schemeClr val="accent3">
                  <a:lumMod val="75000"/>
                </a:schemeClr>
              </a:solidFill>
              <a:round/>
            </a:ln>
            <a:effectLst/>
          </c:spPr>
          <c:marker>
            <c:symbol val="circle"/>
            <c:size val="2"/>
            <c:spPr>
              <a:solidFill>
                <a:schemeClr val="accent3">
                  <a:lumMod val="50000"/>
                </a:schemeClr>
              </a:solidFill>
              <a:ln w="3175">
                <a:solidFill>
                  <a:schemeClr val="accent1"/>
                </a:solidFill>
              </a:ln>
              <a:effectLst/>
            </c:spPr>
          </c:marker>
          <c:xVal>
            <c:numRef>
              <c:f>Sheet1!$A$3:$A$842</c:f>
              <c:numCache>
                <c:formatCode>m/d/yyyy\ h:mm</c:formatCode>
                <c:ptCount val="840"/>
                <c:pt idx="0">
                  <c:v>42979.000011342599</c:v>
                </c:pt>
                <c:pt idx="1">
                  <c:v>42979.041678067129</c:v>
                </c:pt>
                <c:pt idx="2">
                  <c:v>42979.083344791652</c:v>
                </c:pt>
                <c:pt idx="3">
                  <c:v>42979.125011516189</c:v>
                </c:pt>
                <c:pt idx="4">
                  <c:v>42979.166678240741</c:v>
                </c:pt>
                <c:pt idx="5">
                  <c:v>42979.208344965256</c:v>
                </c:pt>
                <c:pt idx="6">
                  <c:v>42979.250011689823</c:v>
                </c:pt>
                <c:pt idx="7">
                  <c:v>42979.291678414353</c:v>
                </c:pt>
                <c:pt idx="8">
                  <c:v>42979.33334513889</c:v>
                </c:pt>
                <c:pt idx="9">
                  <c:v>42979.375011863427</c:v>
                </c:pt>
                <c:pt idx="10">
                  <c:v>42979.416678587972</c:v>
                </c:pt>
                <c:pt idx="11">
                  <c:v>42979.458345312501</c:v>
                </c:pt>
                <c:pt idx="12">
                  <c:v>42979.500012037039</c:v>
                </c:pt>
                <c:pt idx="13">
                  <c:v>42979.541678761583</c:v>
                </c:pt>
                <c:pt idx="14">
                  <c:v>42979.583345486113</c:v>
                </c:pt>
                <c:pt idx="15">
                  <c:v>42979.625012210628</c:v>
                </c:pt>
                <c:pt idx="16">
                  <c:v>42979.666678935188</c:v>
                </c:pt>
                <c:pt idx="17">
                  <c:v>42979.708345659717</c:v>
                </c:pt>
                <c:pt idx="18">
                  <c:v>42979.750012384262</c:v>
                </c:pt>
                <c:pt idx="19">
                  <c:v>42979.791679108777</c:v>
                </c:pt>
                <c:pt idx="20">
                  <c:v>42979.833345833322</c:v>
                </c:pt>
                <c:pt idx="21">
                  <c:v>42979.875012557881</c:v>
                </c:pt>
                <c:pt idx="22">
                  <c:v>42979.916679282411</c:v>
                </c:pt>
                <c:pt idx="23">
                  <c:v>42979.958346006963</c:v>
                </c:pt>
                <c:pt idx="24">
                  <c:v>42980.000012731478</c:v>
                </c:pt>
                <c:pt idx="25">
                  <c:v>42980.041679456022</c:v>
                </c:pt>
                <c:pt idx="26">
                  <c:v>42980.083346180552</c:v>
                </c:pt>
                <c:pt idx="27">
                  <c:v>42980.125012905068</c:v>
                </c:pt>
                <c:pt idx="28">
                  <c:v>42980.166679629627</c:v>
                </c:pt>
                <c:pt idx="29">
                  <c:v>42980.208346354171</c:v>
                </c:pt>
                <c:pt idx="30">
                  <c:v>42980.250013078701</c:v>
                </c:pt>
                <c:pt idx="31">
                  <c:v>42980.291679803209</c:v>
                </c:pt>
                <c:pt idx="32">
                  <c:v>42980.333346527783</c:v>
                </c:pt>
                <c:pt idx="33">
                  <c:v>42980.375013252313</c:v>
                </c:pt>
                <c:pt idx="34">
                  <c:v>42980.416679976872</c:v>
                </c:pt>
                <c:pt idx="35">
                  <c:v>42980.458346701387</c:v>
                </c:pt>
                <c:pt idx="36">
                  <c:v>42980.500013425932</c:v>
                </c:pt>
                <c:pt idx="37">
                  <c:v>42980.541680150447</c:v>
                </c:pt>
                <c:pt idx="38">
                  <c:v>42980.583346874999</c:v>
                </c:pt>
                <c:pt idx="39">
                  <c:v>42980.625013599543</c:v>
                </c:pt>
                <c:pt idx="40">
                  <c:v>42980.666680324073</c:v>
                </c:pt>
                <c:pt idx="41">
                  <c:v>42980.70834704861</c:v>
                </c:pt>
                <c:pt idx="42">
                  <c:v>42980.750013773148</c:v>
                </c:pt>
                <c:pt idx="43">
                  <c:v>42980.79168049767</c:v>
                </c:pt>
                <c:pt idx="44">
                  <c:v>42980.833347222222</c:v>
                </c:pt>
                <c:pt idx="45">
                  <c:v>42980.875013946759</c:v>
                </c:pt>
                <c:pt idx="46">
                  <c:v>42980.916680671282</c:v>
                </c:pt>
                <c:pt idx="47">
                  <c:v>42980.958347395841</c:v>
                </c:pt>
                <c:pt idx="48">
                  <c:v>42981.000014120371</c:v>
                </c:pt>
                <c:pt idx="49">
                  <c:v>42981.041680844908</c:v>
                </c:pt>
                <c:pt idx="50">
                  <c:v>42981.083347569431</c:v>
                </c:pt>
                <c:pt idx="51">
                  <c:v>42981.125014293983</c:v>
                </c:pt>
                <c:pt idx="52">
                  <c:v>42981.16668101852</c:v>
                </c:pt>
                <c:pt idx="53">
                  <c:v>42981.208347743057</c:v>
                </c:pt>
                <c:pt idx="54">
                  <c:v>42981.250014467601</c:v>
                </c:pt>
                <c:pt idx="55">
                  <c:v>42981.291681192117</c:v>
                </c:pt>
                <c:pt idx="56">
                  <c:v>42981.333347916647</c:v>
                </c:pt>
                <c:pt idx="57">
                  <c:v>42981.375014641213</c:v>
                </c:pt>
                <c:pt idx="58">
                  <c:v>42981.416681365743</c:v>
                </c:pt>
                <c:pt idx="59">
                  <c:v>42981.45834809028</c:v>
                </c:pt>
                <c:pt idx="60">
                  <c:v>42981.500014814817</c:v>
                </c:pt>
                <c:pt idx="61">
                  <c:v>42981.54168153934</c:v>
                </c:pt>
                <c:pt idx="62">
                  <c:v>42981.583348263877</c:v>
                </c:pt>
                <c:pt idx="63">
                  <c:v>42981.625014988429</c:v>
                </c:pt>
                <c:pt idx="64">
                  <c:v>42981.666681712952</c:v>
                </c:pt>
                <c:pt idx="65">
                  <c:v>42981.708348437503</c:v>
                </c:pt>
                <c:pt idx="66">
                  <c:v>42981.750015162041</c:v>
                </c:pt>
                <c:pt idx="67">
                  <c:v>42981.791681886549</c:v>
                </c:pt>
                <c:pt idx="68">
                  <c:v>42981.833348611093</c:v>
                </c:pt>
                <c:pt idx="69">
                  <c:v>42981.875015335652</c:v>
                </c:pt>
                <c:pt idx="70">
                  <c:v>42981.916682060182</c:v>
                </c:pt>
                <c:pt idx="71">
                  <c:v>42981.958348784719</c:v>
                </c:pt>
                <c:pt idx="72">
                  <c:v>42982.000015509257</c:v>
                </c:pt>
                <c:pt idx="73">
                  <c:v>42982.041682233779</c:v>
                </c:pt>
                <c:pt idx="74">
                  <c:v>42982.083348958331</c:v>
                </c:pt>
                <c:pt idx="75">
                  <c:v>42982.125015682846</c:v>
                </c:pt>
                <c:pt idx="76">
                  <c:v>42982.166682407413</c:v>
                </c:pt>
                <c:pt idx="77">
                  <c:v>42982.208349131943</c:v>
                </c:pt>
                <c:pt idx="78">
                  <c:v>42982.25001585648</c:v>
                </c:pt>
                <c:pt idx="79">
                  <c:v>42982.291682580981</c:v>
                </c:pt>
                <c:pt idx="80">
                  <c:v>42982.333349305562</c:v>
                </c:pt>
                <c:pt idx="81">
                  <c:v>42982.375016030099</c:v>
                </c:pt>
                <c:pt idx="82">
                  <c:v>42982.416682754629</c:v>
                </c:pt>
                <c:pt idx="83">
                  <c:v>42982.458349479202</c:v>
                </c:pt>
                <c:pt idx="84">
                  <c:v>42982.500016203703</c:v>
                </c:pt>
                <c:pt idx="85">
                  <c:v>42982.541682928233</c:v>
                </c:pt>
                <c:pt idx="86">
                  <c:v>42982.583349652778</c:v>
                </c:pt>
                <c:pt idx="87">
                  <c:v>42982.625016377307</c:v>
                </c:pt>
                <c:pt idx="88">
                  <c:v>42982.66668310183</c:v>
                </c:pt>
                <c:pt idx="89">
                  <c:v>42982.708349826389</c:v>
                </c:pt>
                <c:pt idx="90">
                  <c:v>42982.750016550926</c:v>
                </c:pt>
                <c:pt idx="91">
                  <c:v>42982.791683275449</c:v>
                </c:pt>
                <c:pt idx="92">
                  <c:v>42982.833350000001</c:v>
                </c:pt>
                <c:pt idx="93">
                  <c:v>42982.875016724538</c:v>
                </c:pt>
                <c:pt idx="94">
                  <c:v>42982.916683449082</c:v>
                </c:pt>
                <c:pt idx="95">
                  <c:v>42982.958350173612</c:v>
                </c:pt>
                <c:pt idx="96">
                  <c:v>42983.000016898171</c:v>
                </c:pt>
                <c:pt idx="97">
                  <c:v>42983.041683622672</c:v>
                </c:pt>
                <c:pt idx="98">
                  <c:v>42983.083350347231</c:v>
                </c:pt>
                <c:pt idx="99">
                  <c:v>42983.125017071747</c:v>
                </c:pt>
                <c:pt idx="100">
                  <c:v>42983.166683796277</c:v>
                </c:pt>
                <c:pt idx="101">
                  <c:v>42983.208350520843</c:v>
                </c:pt>
                <c:pt idx="102">
                  <c:v>42983.25001724538</c:v>
                </c:pt>
                <c:pt idx="103">
                  <c:v>42983.291683969888</c:v>
                </c:pt>
                <c:pt idx="104">
                  <c:v>42983.333350694447</c:v>
                </c:pt>
                <c:pt idx="105">
                  <c:v>42983.375017418999</c:v>
                </c:pt>
                <c:pt idx="106">
                  <c:v>42983.416684143522</c:v>
                </c:pt>
                <c:pt idx="107">
                  <c:v>42983.458350868059</c:v>
                </c:pt>
                <c:pt idx="108">
                  <c:v>42983.500017592603</c:v>
                </c:pt>
                <c:pt idx="109">
                  <c:v>42983.541684317133</c:v>
                </c:pt>
                <c:pt idx="110">
                  <c:v>42983.583351041663</c:v>
                </c:pt>
                <c:pt idx="111">
                  <c:v>42983.625017766193</c:v>
                </c:pt>
                <c:pt idx="112">
                  <c:v>42983.666684490738</c:v>
                </c:pt>
                <c:pt idx="113">
                  <c:v>42983.708351215268</c:v>
                </c:pt>
                <c:pt idx="114">
                  <c:v>42983.750017939812</c:v>
                </c:pt>
                <c:pt idx="115">
                  <c:v>42983.791684664313</c:v>
                </c:pt>
                <c:pt idx="116">
                  <c:v>42983.833351388901</c:v>
                </c:pt>
                <c:pt idx="117">
                  <c:v>42983.875018113431</c:v>
                </c:pt>
                <c:pt idx="118">
                  <c:v>42983.916684837961</c:v>
                </c:pt>
                <c:pt idx="119">
                  <c:v>42983.958351562498</c:v>
                </c:pt>
                <c:pt idx="120">
                  <c:v>42984.000018287043</c:v>
                </c:pt>
                <c:pt idx="121">
                  <c:v>42984.041685011573</c:v>
                </c:pt>
                <c:pt idx="122">
                  <c:v>42984.08335173611</c:v>
                </c:pt>
                <c:pt idx="123">
                  <c:v>42984.125018460632</c:v>
                </c:pt>
                <c:pt idx="124">
                  <c:v>42984.166685185177</c:v>
                </c:pt>
                <c:pt idx="125">
                  <c:v>42984.208351909721</c:v>
                </c:pt>
                <c:pt idx="126">
                  <c:v>42984.250018634259</c:v>
                </c:pt>
                <c:pt idx="127">
                  <c:v>42984.291685358781</c:v>
                </c:pt>
                <c:pt idx="128">
                  <c:v>42984.333352083333</c:v>
                </c:pt>
                <c:pt idx="129">
                  <c:v>42984.37501880787</c:v>
                </c:pt>
                <c:pt idx="130">
                  <c:v>42984.416685532407</c:v>
                </c:pt>
                <c:pt idx="131">
                  <c:v>42984.458352256959</c:v>
                </c:pt>
                <c:pt idx="132">
                  <c:v>42984.500018981482</c:v>
                </c:pt>
                <c:pt idx="133">
                  <c:v>42984.541685705997</c:v>
                </c:pt>
                <c:pt idx="134">
                  <c:v>42984.583352430564</c:v>
                </c:pt>
                <c:pt idx="135">
                  <c:v>42984.625019155093</c:v>
                </c:pt>
                <c:pt idx="136">
                  <c:v>42984.666685879623</c:v>
                </c:pt>
                <c:pt idx="137">
                  <c:v>42984.708352604168</c:v>
                </c:pt>
                <c:pt idx="138">
                  <c:v>42984.750019328712</c:v>
                </c:pt>
                <c:pt idx="139">
                  <c:v>42984.791686053213</c:v>
                </c:pt>
                <c:pt idx="140">
                  <c:v>42984.83335277778</c:v>
                </c:pt>
                <c:pt idx="141">
                  <c:v>42984.875019502317</c:v>
                </c:pt>
                <c:pt idx="142">
                  <c:v>42984.916686226861</c:v>
                </c:pt>
                <c:pt idx="143">
                  <c:v>42984.958352951398</c:v>
                </c:pt>
                <c:pt idx="144">
                  <c:v>42985.000019675928</c:v>
                </c:pt>
                <c:pt idx="145">
                  <c:v>42985.041686400473</c:v>
                </c:pt>
                <c:pt idx="146">
                  <c:v>42985.083353125003</c:v>
                </c:pt>
                <c:pt idx="147">
                  <c:v>42985.12501984954</c:v>
                </c:pt>
                <c:pt idx="148">
                  <c:v>42985.166686574077</c:v>
                </c:pt>
                <c:pt idx="149">
                  <c:v>42985.208353298622</c:v>
                </c:pt>
                <c:pt idx="150">
                  <c:v>42985.250020023152</c:v>
                </c:pt>
                <c:pt idx="151">
                  <c:v>42985.29168674766</c:v>
                </c:pt>
                <c:pt idx="152">
                  <c:v>42985.333353472219</c:v>
                </c:pt>
                <c:pt idx="153">
                  <c:v>42985.375020196763</c:v>
                </c:pt>
                <c:pt idx="154">
                  <c:v>42985.416686921293</c:v>
                </c:pt>
                <c:pt idx="155">
                  <c:v>42985.45835364583</c:v>
                </c:pt>
                <c:pt idx="156">
                  <c:v>42985.500020370368</c:v>
                </c:pt>
                <c:pt idx="157">
                  <c:v>42985.541687094912</c:v>
                </c:pt>
                <c:pt idx="158">
                  <c:v>42985.583353819427</c:v>
                </c:pt>
                <c:pt idx="159">
                  <c:v>42985.625020543957</c:v>
                </c:pt>
                <c:pt idx="160">
                  <c:v>42985.666687268516</c:v>
                </c:pt>
                <c:pt idx="161">
                  <c:v>42985.708353993061</c:v>
                </c:pt>
                <c:pt idx="162">
                  <c:v>42985.750020717584</c:v>
                </c:pt>
                <c:pt idx="163">
                  <c:v>42985.791687442128</c:v>
                </c:pt>
                <c:pt idx="164">
                  <c:v>42985.833354166673</c:v>
                </c:pt>
                <c:pt idx="165">
                  <c:v>42985.875020891202</c:v>
                </c:pt>
                <c:pt idx="166">
                  <c:v>42985.916687615732</c:v>
                </c:pt>
                <c:pt idx="167">
                  <c:v>42985.958354340299</c:v>
                </c:pt>
                <c:pt idx="168">
                  <c:v>42986.000021064807</c:v>
                </c:pt>
                <c:pt idx="169">
                  <c:v>42986.041687789329</c:v>
                </c:pt>
                <c:pt idx="170">
                  <c:v>42986.083354513867</c:v>
                </c:pt>
                <c:pt idx="171">
                  <c:v>42986.125021238433</c:v>
                </c:pt>
                <c:pt idx="172">
                  <c:v>42986.166687962963</c:v>
                </c:pt>
                <c:pt idx="173">
                  <c:v>42986.2083546875</c:v>
                </c:pt>
                <c:pt idx="174">
                  <c:v>42986.250021412037</c:v>
                </c:pt>
                <c:pt idx="175">
                  <c:v>42986.291688136567</c:v>
                </c:pt>
                <c:pt idx="176">
                  <c:v>42986.333354861097</c:v>
                </c:pt>
                <c:pt idx="177">
                  <c:v>42986.37502158562</c:v>
                </c:pt>
                <c:pt idx="178">
                  <c:v>42986.416688310201</c:v>
                </c:pt>
                <c:pt idx="179">
                  <c:v>42986.458355034731</c:v>
                </c:pt>
                <c:pt idx="180">
                  <c:v>42986.500021759253</c:v>
                </c:pt>
                <c:pt idx="181">
                  <c:v>42986.541688483783</c:v>
                </c:pt>
                <c:pt idx="182">
                  <c:v>42986.583355208342</c:v>
                </c:pt>
                <c:pt idx="183">
                  <c:v>42986.62502193285</c:v>
                </c:pt>
                <c:pt idx="184">
                  <c:v>42986.666688657388</c:v>
                </c:pt>
                <c:pt idx="185">
                  <c:v>42986.708355381947</c:v>
                </c:pt>
                <c:pt idx="186">
                  <c:v>42986.750022106498</c:v>
                </c:pt>
                <c:pt idx="187">
                  <c:v>42986.791688830992</c:v>
                </c:pt>
                <c:pt idx="188">
                  <c:v>42986.833355555558</c:v>
                </c:pt>
                <c:pt idx="189">
                  <c:v>42986.875022280103</c:v>
                </c:pt>
                <c:pt idx="190">
                  <c:v>42986.916689004633</c:v>
                </c:pt>
                <c:pt idx="191">
                  <c:v>42986.958355729199</c:v>
                </c:pt>
                <c:pt idx="192">
                  <c:v>42987.000022453707</c:v>
                </c:pt>
                <c:pt idx="193">
                  <c:v>42987.041689178237</c:v>
                </c:pt>
                <c:pt idx="194">
                  <c:v>42987.083355902781</c:v>
                </c:pt>
                <c:pt idx="195">
                  <c:v>42987.12502262729</c:v>
                </c:pt>
                <c:pt idx="196">
                  <c:v>42987.166689351827</c:v>
                </c:pt>
                <c:pt idx="197">
                  <c:v>42987.2083560764</c:v>
                </c:pt>
                <c:pt idx="198">
                  <c:v>42987.250022800923</c:v>
                </c:pt>
                <c:pt idx="199">
                  <c:v>42987.291689525438</c:v>
                </c:pt>
                <c:pt idx="200">
                  <c:v>42987.333356249997</c:v>
                </c:pt>
                <c:pt idx="201">
                  <c:v>42987.375022974542</c:v>
                </c:pt>
                <c:pt idx="202">
                  <c:v>42987.416689699072</c:v>
                </c:pt>
                <c:pt idx="203">
                  <c:v>42987.458356423609</c:v>
                </c:pt>
                <c:pt idx="204">
                  <c:v>42987.500023148161</c:v>
                </c:pt>
                <c:pt idx="205">
                  <c:v>42987.541689872683</c:v>
                </c:pt>
                <c:pt idx="206">
                  <c:v>42987.583356597221</c:v>
                </c:pt>
                <c:pt idx="207">
                  <c:v>42987.625023321743</c:v>
                </c:pt>
                <c:pt idx="208">
                  <c:v>42987.666690046302</c:v>
                </c:pt>
                <c:pt idx="209">
                  <c:v>42987.708356770832</c:v>
                </c:pt>
                <c:pt idx="210">
                  <c:v>42987.75002349537</c:v>
                </c:pt>
                <c:pt idx="211">
                  <c:v>42987.791690219892</c:v>
                </c:pt>
                <c:pt idx="212">
                  <c:v>42987.833356944451</c:v>
                </c:pt>
                <c:pt idx="213">
                  <c:v>42987.875023668981</c:v>
                </c:pt>
                <c:pt idx="214">
                  <c:v>42987.916690393533</c:v>
                </c:pt>
                <c:pt idx="215">
                  <c:v>42987.958357118077</c:v>
                </c:pt>
                <c:pt idx="216">
                  <c:v>42988.0000238426</c:v>
                </c:pt>
                <c:pt idx="217">
                  <c:v>42988.041690567123</c:v>
                </c:pt>
                <c:pt idx="218">
                  <c:v>42988.083357291667</c:v>
                </c:pt>
                <c:pt idx="219">
                  <c:v>42988.12502401619</c:v>
                </c:pt>
                <c:pt idx="220">
                  <c:v>42988.166690740727</c:v>
                </c:pt>
                <c:pt idx="221">
                  <c:v>42988.208357465279</c:v>
                </c:pt>
                <c:pt idx="222">
                  <c:v>42988.250024189823</c:v>
                </c:pt>
                <c:pt idx="223">
                  <c:v>42988.291690914317</c:v>
                </c:pt>
                <c:pt idx="224">
                  <c:v>42988.333357638898</c:v>
                </c:pt>
                <c:pt idx="225">
                  <c:v>42988.375024363428</c:v>
                </c:pt>
                <c:pt idx="226">
                  <c:v>42988.416691087972</c:v>
                </c:pt>
                <c:pt idx="227">
                  <c:v>42988.458357812502</c:v>
                </c:pt>
                <c:pt idx="228">
                  <c:v>42988.500024537017</c:v>
                </c:pt>
                <c:pt idx="229">
                  <c:v>42988.541691261576</c:v>
                </c:pt>
                <c:pt idx="230">
                  <c:v>42988.583357986121</c:v>
                </c:pt>
                <c:pt idx="231">
                  <c:v>42988.625024710622</c:v>
                </c:pt>
                <c:pt idx="232">
                  <c:v>42988.666691435188</c:v>
                </c:pt>
                <c:pt idx="233">
                  <c:v>42988.708358159733</c:v>
                </c:pt>
                <c:pt idx="234">
                  <c:v>42988.750024884263</c:v>
                </c:pt>
                <c:pt idx="235">
                  <c:v>42988.791691608778</c:v>
                </c:pt>
                <c:pt idx="236">
                  <c:v>42988.833358333337</c:v>
                </c:pt>
                <c:pt idx="237">
                  <c:v>42988.875025057867</c:v>
                </c:pt>
                <c:pt idx="238">
                  <c:v>42988.916691782411</c:v>
                </c:pt>
                <c:pt idx="239">
                  <c:v>42988.958358506941</c:v>
                </c:pt>
                <c:pt idx="240">
                  <c:v>42989.000025231479</c:v>
                </c:pt>
                <c:pt idx="241">
                  <c:v>42989.041691956023</c:v>
                </c:pt>
                <c:pt idx="242">
                  <c:v>42989.083358680553</c:v>
                </c:pt>
                <c:pt idx="243">
                  <c:v>42989.125025405083</c:v>
                </c:pt>
                <c:pt idx="244">
                  <c:v>42989.166692129627</c:v>
                </c:pt>
                <c:pt idx="245">
                  <c:v>42989.208358854172</c:v>
                </c:pt>
                <c:pt idx="246">
                  <c:v>42989.250025578702</c:v>
                </c:pt>
                <c:pt idx="247">
                  <c:v>42989.29169230321</c:v>
                </c:pt>
                <c:pt idx="248">
                  <c:v>42989.333359027783</c:v>
                </c:pt>
                <c:pt idx="249">
                  <c:v>42989.375025752313</c:v>
                </c:pt>
                <c:pt idx="250">
                  <c:v>42989.416692476872</c:v>
                </c:pt>
                <c:pt idx="251">
                  <c:v>42989.458359201402</c:v>
                </c:pt>
                <c:pt idx="252">
                  <c:v>42989.500025925932</c:v>
                </c:pt>
                <c:pt idx="253">
                  <c:v>42989.541692650448</c:v>
                </c:pt>
                <c:pt idx="254">
                  <c:v>42989.583359374999</c:v>
                </c:pt>
                <c:pt idx="255">
                  <c:v>42989.625026099537</c:v>
                </c:pt>
                <c:pt idx="256">
                  <c:v>42989.666692824081</c:v>
                </c:pt>
                <c:pt idx="257">
                  <c:v>42989.708359548611</c:v>
                </c:pt>
                <c:pt idx="258">
                  <c:v>42989.750026273148</c:v>
                </c:pt>
                <c:pt idx="259">
                  <c:v>42989.791692997671</c:v>
                </c:pt>
                <c:pt idx="260">
                  <c:v>42989.833359722223</c:v>
                </c:pt>
                <c:pt idx="261">
                  <c:v>42989.87502644676</c:v>
                </c:pt>
                <c:pt idx="262">
                  <c:v>42989.916693171297</c:v>
                </c:pt>
                <c:pt idx="263">
                  <c:v>42989.958359895842</c:v>
                </c:pt>
                <c:pt idx="264">
                  <c:v>42990.000026620372</c:v>
                </c:pt>
                <c:pt idx="265">
                  <c:v>42990.041693344909</c:v>
                </c:pt>
                <c:pt idx="266">
                  <c:v>42990.083360069431</c:v>
                </c:pt>
                <c:pt idx="267">
                  <c:v>42990.125026793983</c:v>
                </c:pt>
                <c:pt idx="268">
                  <c:v>42990.16669351852</c:v>
                </c:pt>
                <c:pt idx="269">
                  <c:v>42990.208360243058</c:v>
                </c:pt>
                <c:pt idx="270">
                  <c:v>42990.250026967587</c:v>
                </c:pt>
                <c:pt idx="271">
                  <c:v>42990.291693692117</c:v>
                </c:pt>
                <c:pt idx="272">
                  <c:v>42990.333360416647</c:v>
                </c:pt>
                <c:pt idx="273">
                  <c:v>42990.375027141206</c:v>
                </c:pt>
                <c:pt idx="274">
                  <c:v>42990.416693865744</c:v>
                </c:pt>
                <c:pt idx="275">
                  <c:v>42990.458360590281</c:v>
                </c:pt>
                <c:pt idx="276">
                  <c:v>42990.500027314818</c:v>
                </c:pt>
                <c:pt idx="277">
                  <c:v>42990.541694039362</c:v>
                </c:pt>
                <c:pt idx="278">
                  <c:v>42990.583360763871</c:v>
                </c:pt>
                <c:pt idx="279">
                  <c:v>42990.625027488422</c:v>
                </c:pt>
                <c:pt idx="280">
                  <c:v>42990.66669421296</c:v>
                </c:pt>
                <c:pt idx="281">
                  <c:v>42990.708360937482</c:v>
                </c:pt>
                <c:pt idx="282">
                  <c:v>42990.750027662027</c:v>
                </c:pt>
                <c:pt idx="283">
                  <c:v>42990.791694386571</c:v>
                </c:pt>
                <c:pt idx="284">
                  <c:v>42990.833361111087</c:v>
                </c:pt>
                <c:pt idx="285">
                  <c:v>42990.875027835631</c:v>
                </c:pt>
                <c:pt idx="286">
                  <c:v>42990.916694560183</c:v>
                </c:pt>
                <c:pt idx="287">
                  <c:v>42990.95836128472</c:v>
                </c:pt>
                <c:pt idx="288">
                  <c:v>42991.000028009257</c:v>
                </c:pt>
                <c:pt idx="289">
                  <c:v>42991.04169473378</c:v>
                </c:pt>
                <c:pt idx="290">
                  <c:v>42991.083361458332</c:v>
                </c:pt>
                <c:pt idx="291">
                  <c:v>42991.125028182847</c:v>
                </c:pt>
                <c:pt idx="292">
                  <c:v>42991.166694907413</c:v>
                </c:pt>
                <c:pt idx="293">
                  <c:v>42991.208361631921</c:v>
                </c:pt>
                <c:pt idx="294">
                  <c:v>42991.25002835648</c:v>
                </c:pt>
                <c:pt idx="295">
                  <c:v>42991.291695080989</c:v>
                </c:pt>
                <c:pt idx="296">
                  <c:v>42991.333361805548</c:v>
                </c:pt>
                <c:pt idx="297">
                  <c:v>42991.375028530078</c:v>
                </c:pt>
                <c:pt idx="298">
                  <c:v>42991.416695254629</c:v>
                </c:pt>
                <c:pt idx="299">
                  <c:v>42991.458361979181</c:v>
                </c:pt>
                <c:pt idx="300">
                  <c:v>42991.500028703696</c:v>
                </c:pt>
                <c:pt idx="301">
                  <c:v>42991.541695428241</c:v>
                </c:pt>
                <c:pt idx="302">
                  <c:v>42991.583362152778</c:v>
                </c:pt>
                <c:pt idx="303">
                  <c:v>42991.625028877301</c:v>
                </c:pt>
                <c:pt idx="304">
                  <c:v>42991.666695601853</c:v>
                </c:pt>
                <c:pt idx="305">
                  <c:v>42991.70836232639</c:v>
                </c:pt>
                <c:pt idx="306">
                  <c:v>42991.750029050927</c:v>
                </c:pt>
                <c:pt idx="307">
                  <c:v>42991.79169577545</c:v>
                </c:pt>
                <c:pt idx="308">
                  <c:v>42991.833362500001</c:v>
                </c:pt>
                <c:pt idx="309">
                  <c:v>42991.875029224539</c:v>
                </c:pt>
                <c:pt idx="310">
                  <c:v>42991.916695949098</c:v>
                </c:pt>
                <c:pt idx="311">
                  <c:v>42991.958362673613</c:v>
                </c:pt>
                <c:pt idx="312">
                  <c:v>42992.000029398172</c:v>
                </c:pt>
                <c:pt idx="313">
                  <c:v>42992.041696122687</c:v>
                </c:pt>
                <c:pt idx="314">
                  <c:v>42992.083362847217</c:v>
                </c:pt>
                <c:pt idx="315">
                  <c:v>42992.12502957174</c:v>
                </c:pt>
                <c:pt idx="316">
                  <c:v>42992.166696296299</c:v>
                </c:pt>
                <c:pt idx="317">
                  <c:v>42992.208363020844</c:v>
                </c:pt>
                <c:pt idx="318">
                  <c:v>42992.250029745373</c:v>
                </c:pt>
                <c:pt idx="319">
                  <c:v>42992.291696469903</c:v>
                </c:pt>
                <c:pt idx="320">
                  <c:v>42992.333363194448</c:v>
                </c:pt>
                <c:pt idx="321">
                  <c:v>42992.375029919</c:v>
                </c:pt>
                <c:pt idx="322">
                  <c:v>42992.416696643522</c:v>
                </c:pt>
                <c:pt idx="323">
                  <c:v>42992.458363368052</c:v>
                </c:pt>
                <c:pt idx="324">
                  <c:v>42992.500030092597</c:v>
                </c:pt>
                <c:pt idx="325">
                  <c:v>42992.541696817127</c:v>
                </c:pt>
                <c:pt idx="326">
                  <c:v>42992.583363541649</c:v>
                </c:pt>
                <c:pt idx="327">
                  <c:v>42992.625030266187</c:v>
                </c:pt>
                <c:pt idx="328">
                  <c:v>42992.666696990738</c:v>
                </c:pt>
                <c:pt idx="329">
                  <c:v>42992.708363715261</c:v>
                </c:pt>
                <c:pt idx="330">
                  <c:v>42992.750030439813</c:v>
                </c:pt>
                <c:pt idx="331">
                  <c:v>42992.791697164328</c:v>
                </c:pt>
                <c:pt idx="332">
                  <c:v>42992.833363888887</c:v>
                </c:pt>
                <c:pt idx="333">
                  <c:v>42992.875030613417</c:v>
                </c:pt>
                <c:pt idx="334">
                  <c:v>42992.916697337962</c:v>
                </c:pt>
                <c:pt idx="335">
                  <c:v>42992.958364062499</c:v>
                </c:pt>
                <c:pt idx="336">
                  <c:v>42993.000030787043</c:v>
                </c:pt>
                <c:pt idx="337">
                  <c:v>42993.041697511573</c:v>
                </c:pt>
                <c:pt idx="338">
                  <c:v>42993.08336423611</c:v>
                </c:pt>
                <c:pt idx="339">
                  <c:v>42993.125030960618</c:v>
                </c:pt>
                <c:pt idx="340">
                  <c:v>42993.166697685177</c:v>
                </c:pt>
                <c:pt idx="341">
                  <c:v>42993.208364409722</c:v>
                </c:pt>
                <c:pt idx="342">
                  <c:v>42993.250031134259</c:v>
                </c:pt>
                <c:pt idx="343">
                  <c:v>42993.291697858782</c:v>
                </c:pt>
                <c:pt idx="344">
                  <c:v>42993.333364583319</c:v>
                </c:pt>
                <c:pt idx="345">
                  <c:v>42993.375031307871</c:v>
                </c:pt>
                <c:pt idx="346">
                  <c:v>42993.416698032408</c:v>
                </c:pt>
                <c:pt idx="347">
                  <c:v>42993.458364756953</c:v>
                </c:pt>
                <c:pt idx="348">
                  <c:v>42993.500031481482</c:v>
                </c:pt>
                <c:pt idx="349">
                  <c:v>42993.54169820602</c:v>
                </c:pt>
                <c:pt idx="350">
                  <c:v>42993.583364930557</c:v>
                </c:pt>
                <c:pt idx="351">
                  <c:v>42993.62503165508</c:v>
                </c:pt>
                <c:pt idx="352">
                  <c:v>42993.666698379631</c:v>
                </c:pt>
                <c:pt idx="353">
                  <c:v>42993.708365104168</c:v>
                </c:pt>
                <c:pt idx="354">
                  <c:v>42993.750031828713</c:v>
                </c:pt>
                <c:pt idx="355">
                  <c:v>42993.791698553207</c:v>
                </c:pt>
                <c:pt idx="356">
                  <c:v>42993.83336527778</c:v>
                </c:pt>
                <c:pt idx="357">
                  <c:v>42993.875032002317</c:v>
                </c:pt>
                <c:pt idx="358">
                  <c:v>42993.916698726862</c:v>
                </c:pt>
                <c:pt idx="359">
                  <c:v>42993.958365451399</c:v>
                </c:pt>
                <c:pt idx="360">
                  <c:v>42994.000032175929</c:v>
                </c:pt>
                <c:pt idx="361">
                  <c:v>42994.041698900473</c:v>
                </c:pt>
                <c:pt idx="362">
                  <c:v>42994.083365625003</c:v>
                </c:pt>
                <c:pt idx="363">
                  <c:v>42994.125032349541</c:v>
                </c:pt>
                <c:pt idx="364">
                  <c:v>42994.16669907407</c:v>
                </c:pt>
                <c:pt idx="365">
                  <c:v>42994.208365798608</c:v>
                </c:pt>
                <c:pt idx="366">
                  <c:v>42994.250032523138</c:v>
                </c:pt>
                <c:pt idx="367">
                  <c:v>42994.291699247668</c:v>
                </c:pt>
                <c:pt idx="368">
                  <c:v>42994.333365972197</c:v>
                </c:pt>
                <c:pt idx="369">
                  <c:v>42994.375032696757</c:v>
                </c:pt>
                <c:pt idx="370">
                  <c:v>42994.416699421301</c:v>
                </c:pt>
                <c:pt idx="371">
                  <c:v>42994.458366145831</c:v>
                </c:pt>
                <c:pt idx="372">
                  <c:v>42994.500032870368</c:v>
                </c:pt>
                <c:pt idx="373">
                  <c:v>42994.541699594913</c:v>
                </c:pt>
                <c:pt idx="374">
                  <c:v>42994.583366319443</c:v>
                </c:pt>
                <c:pt idx="375">
                  <c:v>42994.62503304398</c:v>
                </c:pt>
                <c:pt idx="376">
                  <c:v>42994.666699768517</c:v>
                </c:pt>
                <c:pt idx="377">
                  <c:v>42994.708366493061</c:v>
                </c:pt>
                <c:pt idx="378">
                  <c:v>42994.750033217599</c:v>
                </c:pt>
                <c:pt idx="379">
                  <c:v>42994.791699942129</c:v>
                </c:pt>
                <c:pt idx="380">
                  <c:v>42994.833366666651</c:v>
                </c:pt>
                <c:pt idx="381">
                  <c:v>42994.875033391203</c:v>
                </c:pt>
                <c:pt idx="382">
                  <c:v>42994.916700115733</c:v>
                </c:pt>
                <c:pt idx="383">
                  <c:v>42994.958366840277</c:v>
                </c:pt>
                <c:pt idx="384">
                  <c:v>42995.000033564807</c:v>
                </c:pt>
                <c:pt idx="385">
                  <c:v>42995.04170028933</c:v>
                </c:pt>
                <c:pt idx="386">
                  <c:v>42995.083367013867</c:v>
                </c:pt>
                <c:pt idx="387">
                  <c:v>42995.125033738434</c:v>
                </c:pt>
                <c:pt idx="388">
                  <c:v>42995.166700462963</c:v>
                </c:pt>
                <c:pt idx="389">
                  <c:v>42995.208367187501</c:v>
                </c:pt>
                <c:pt idx="390">
                  <c:v>42995.250033912038</c:v>
                </c:pt>
                <c:pt idx="391">
                  <c:v>42995.291700636561</c:v>
                </c:pt>
                <c:pt idx="392">
                  <c:v>42995.333367361112</c:v>
                </c:pt>
                <c:pt idx="393">
                  <c:v>42995.37503408565</c:v>
                </c:pt>
                <c:pt idx="394">
                  <c:v>42995.416700810187</c:v>
                </c:pt>
                <c:pt idx="395">
                  <c:v>42995.458367534731</c:v>
                </c:pt>
                <c:pt idx="396">
                  <c:v>42995.500034259261</c:v>
                </c:pt>
                <c:pt idx="397">
                  <c:v>42995.541700983769</c:v>
                </c:pt>
                <c:pt idx="398">
                  <c:v>42995.583367708343</c:v>
                </c:pt>
                <c:pt idx="399">
                  <c:v>42995.625034432873</c:v>
                </c:pt>
                <c:pt idx="400">
                  <c:v>42995.666701157403</c:v>
                </c:pt>
                <c:pt idx="401">
                  <c:v>42995.708367881933</c:v>
                </c:pt>
                <c:pt idx="402">
                  <c:v>42995.750034606499</c:v>
                </c:pt>
                <c:pt idx="403">
                  <c:v>42995.791701330993</c:v>
                </c:pt>
                <c:pt idx="404">
                  <c:v>42995.833368055559</c:v>
                </c:pt>
                <c:pt idx="405">
                  <c:v>42995.875034780103</c:v>
                </c:pt>
                <c:pt idx="406">
                  <c:v>42995.916701504633</c:v>
                </c:pt>
                <c:pt idx="407">
                  <c:v>42995.958368229178</c:v>
                </c:pt>
                <c:pt idx="408">
                  <c:v>42996.0000349537</c:v>
                </c:pt>
                <c:pt idx="409">
                  <c:v>42996.041701678223</c:v>
                </c:pt>
                <c:pt idx="410">
                  <c:v>42996.083368402782</c:v>
                </c:pt>
                <c:pt idx="411">
                  <c:v>42996.125035127297</c:v>
                </c:pt>
                <c:pt idx="412">
                  <c:v>42996.16670185182</c:v>
                </c:pt>
                <c:pt idx="413">
                  <c:v>42996.208368576386</c:v>
                </c:pt>
                <c:pt idx="414">
                  <c:v>42996.250035300931</c:v>
                </c:pt>
                <c:pt idx="415">
                  <c:v>42996.291702025439</c:v>
                </c:pt>
                <c:pt idx="416">
                  <c:v>42996.333368749998</c:v>
                </c:pt>
                <c:pt idx="417">
                  <c:v>42996.375035474543</c:v>
                </c:pt>
                <c:pt idx="418">
                  <c:v>42996.416702199072</c:v>
                </c:pt>
                <c:pt idx="419">
                  <c:v>42996.45836892361</c:v>
                </c:pt>
                <c:pt idx="420">
                  <c:v>42996.500035648161</c:v>
                </c:pt>
                <c:pt idx="421">
                  <c:v>42996.541702372677</c:v>
                </c:pt>
                <c:pt idx="422">
                  <c:v>42996.583369097221</c:v>
                </c:pt>
                <c:pt idx="423">
                  <c:v>42996.625035821737</c:v>
                </c:pt>
                <c:pt idx="424">
                  <c:v>42996.666702546281</c:v>
                </c:pt>
                <c:pt idx="425">
                  <c:v>42996.708369270833</c:v>
                </c:pt>
                <c:pt idx="426">
                  <c:v>42996.75003599537</c:v>
                </c:pt>
                <c:pt idx="427">
                  <c:v>42996.791702719871</c:v>
                </c:pt>
                <c:pt idx="428">
                  <c:v>42996.833369444452</c:v>
                </c:pt>
                <c:pt idx="429">
                  <c:v>42996.875036168982</c:v>
                </c:pt>
                <c:pt idx="430">
                  <c:v>42996.916702893519</c:v>
                </c:pt>
                <c:pt idx="431">
                  <c:v>42996.958369618063</c:v>
                </c:pt>
                <c:pt idx="432">
                  <c:v>42997.000036342601</c:v>
                </c:pt>
                <c:pt idx="433">
                  <c:v>42997.041703067123</c:v>
                </c:pt>
                <c:pt idx="434">
                  <c:v>42997.083369791653</c:v>
                </c:pt>
                <c:pt idx="435">
                  <c:v>42997.12503651619</c:v>
                </c:pt>
                <c:pt idx="436">
                  <c:v>42997.166703240728</c:v>
                </c:pt>
                <c:pt idx="437">
                  <c:v>42997.208369965258</c:v>
                </c:pt>
                <c:pt idx="438">
                  <c:v>42997.250036689817</c:v>
                </c:pt>
                <c:pt idx="439">
                  <c:v>42997.291703414339</c:v>
                </c:pt>
                <c:pt idx="440">
                  <c:v>42997.333370138898</c:v>
                </c:pt>
                <c:pt idx="441">
                  <c:v>42997.375036863428</c:v>
                </c:pt>
                <c:pt idx="442">
                  <c:v>42997.416703587973</c:v>
                </c:pt>
                <c:pt idx="443">
                  <c:v>42997.458370312503</c:v>
                </c:pt>
                <c:pt idx="444">
                  <c:v>42997.50003703704</c:v>
                </c:pt>
                <c:pt idx="445">
                  <c:v>42997.541703761563</c:v>
                </c:pt>
                <c:pt idx="446">
                  <c:v>42997.583370486122</c:v>
                </c:pt>
                <c:pt idx="447">
                  <c:v>42997.62503721063</c:v>
                </c:pt>
                <c:pt idx="448">
                  <c:v>42997.666703935167</c:v>
                </c:pt>
                <c:pt idx="449">
                  <c:v>42997.708370659697</c:v>
                </c:pt>
                <c:pt idx="450">
                  <c:v>42997.750037384263</c:v>
                </c:pt>
                <c:pt idx="451">
                  <c:v>42997.791704108771</c:v>
                </c:pt>
                <c:pt idx="452">
                  <c:v>42997.833370833323</c:v>
                </c:pt>
                <c:pt idx="453">
                  <c:v>42997.875037557867</c:v>
                </c:pt>
                <c:pt idx="454">
                  <c:v>42997.916704282412</c:v>
                </c:pt>
                <c:pt idx="455">
                  <c:v>42997.958371006942</c:v>
                </c:pt>
                <c:pt idx="456">
                  <c:v>42998.000037731479</c:v>
                </c:pt>
                <c:pt idx="457">
                  <c:v>42998.041704456024</c:v>
                </c:pt>
                <c:pt idx="458">
                  <c:v>42998.083371180561</c:v>
                </c:pt>
                <c:pt idx="459">
                  <c:v>42998.125037905083</c:v>
                </c:pt>
                <c:pt idx="460">
                  <c:v>42998.166704629613</c:v>
                </c:pt>
                <c:pt idx="461">
                  <c:v>42998.208371354172</c:v>
                </c:pt>
                <c:pt idx="462">
                  <c:v>42998.250038078702</c:v>
                </c:pt>
                <c:pt idx="463">
                  <c:v>42998.291704803203</c:v>
                </c:pt>
                <c:pt idx="464">
                  <c:v>42998.333371527777</c:v>
                </c:pt>
                <c:pt idx="465">
                  <c:v>42998.375038194441</c:v>
                </c:pt>
                <c:pt idx="466">
                  <c:v>42998.416704918978</c:v>
                </c:pt>
                <c:pt idx="467">
                  <c:v>42998.458371643523</c:v>
                </c:pt>
                <c:pt idx="468">
                  <c:v>42998.500038368053</c:v>
                </c:pt>
                <c:pt idx="469">
                  <c:v>42998.54170509259</c:v>
                </c:pt>
                <c:pt idx="470">
                  <c:v>42998.583371817127</c:v>
                </c:pt>
                <c:pt idx="471">
                  <c:v>42998.62503854165</c:v>
                </c:pt>
                <c:pt idx="472">
                  <c:v>42998.666705266187</c:v>
                </c:pt>
                <c:pt idx="473">
                  <c:v>42998.708371990739</c:v>
                </c:pt>
                <c:pt idx="474">
                  <c:v>42998.750038715283</c:v>
                </c:pt>
                <c:pt idx="475">
                  <c:v>42998.791705439791</c:v>
                </c:pt>
                <c:pt idx="476">
                  <c:v>42998.83337216435</c:v>
                </c:pt>
                <c:pt idx="477">
                  <c:v>42998.875038888902</c:v>
                </c:pt>
                <c:pt idx="478">
                  <c:v>42998.916705613417</c:v>
                </c:pt>
                <c:pt idx="479">
                  <c:v>42998.958372337962</c:v>
                </c:pt>
                <c:pt idx="480">
                  <c:v>42999.000039062499</c:v>
                </c:pt>
                <c:pt idx="481">
                  <c:v>42999.041705787022</c:v>
                </c:pt>
                <c:pt idx="482">
                  <c:v>42999.083372511574</c:v>
                </c:pt>
                <c:pt idx="483">
                  <c:v>42999.125039236111</c:v>
                </c:pt>
                <c:pt idx="484">
                  <c:v>42999.166705960619</c:v>
                </c:pt>
                <c:pt idx="485">
                  <c:v>42999.208372685192</c:v>
                </c:pt>
                <c:pt idx="486">
                  <c:v>42999.250039409722</c:v>
                </c:pt>
                <c:pt idx="487">
                  <c:v>42999.291706134238</c:v>
                </c:pt>
                <c:pt idx="488">
                  <c:v>42999.333372858797</c:v>
                </c:pt>
                <c:pt idx="489">
                  <c:v>42999.375039583327</c:v>
                </c:pt>
                <c:pt idx="490">
                  <c:v>42999.416706307871</c:v>
                </c:pt>
                <c:pt idx="491">
                  <c:v>42999.458373032408</c:v>
                </c:pt>
                <c:pt idx="492">
                  <c:v>42999.50003975696</c:v>
                </c:pt>
                <c:pt idx="493">
                  <c:v>42999.541706481483</c:v>
                </c:pt>
                <c:pt idx="494">
                  <c:v>42999.58337320602</c:v>
                </c:pt>
                <c:pt idx="495">
                  <c:v>42999.625039930557</c:v>
                </c:pt>
                <c:pt idx="496">
                  <c:v>42999.66670665508</c:v>
                </c:pt>
                <c:pt idx="497">
                  <c:v>42999.708373379632</c:v>
                </c:pt>
                <c:pt idx="498">
                  <c:v>42999.750040104169</c:v>
                </c:pt>
                <c:pt idx="499">
                  <c:v>42999.791706828692</c:v>
                </c:pt>
                <c:pt idx="500">
                  <c:v>42999.833373553221</c:v>
                </c:pt>
                <c:pt idx="501">
                  <c:v>42999.87504027778</c:v>
                </c:pt>
                <c:pt idx="502">
                  <c:v>42999.916707002318</c:v>
                </c:pt>
                <c:pt idx="503">
                  <c:v>42999.958373726862</c:v>
                </c:pt>
                <c:pt idx="504">
                  <c:v>43000.000040451378</c:v>
                </c:pt>
                <c:pt idx="505">
                  <c:v>43000.041707175929</c:v>
                </c:pt>
                <c:pt idx="506">
                  <c:v>43000.083373900467</c:v>
                </c:pt>
                <c:pt idx="507">
                  <c:v>43000.125040624982</c:v>
                </c:pt>
                <c:pt idx="508">
                  <c:v>43000.166707349541</c:v>
                </c:pt>
                <c:pt idx="509">
                  <c:v>43000.208374074071</c:v>
                </c:pt>
                <c:pt idx="510">
                  <c:v>43000.250040798608</c:v>
                </c:pt>
                <c:pt idx="511">
                  <c:v>43000.291707523123</c:v>
                </c:pt>
                <c:pt idx="512">
                  <c:v>43000.333374247683</c:v>
                </c:pt>
                <c:pt idx="513">
                  <c:v>43000.37504097222</c:v>
                </c:pt>
                <c:pt idx="514">
                  <c:v>43000.416707696757</c:v>
                </c:pt>
                <c:pt idx="515">
                  <c:v>43000.458374421301</c:v>
                </c:pt>
                <c:pt idx="516">
                  <c:v>43000.500041145831</c:v>
                </c:pt>
                <c:pt idx="517">
                  <c:v>43000.541707870347</c:v>
                </c:pt>
                <c:pt idx="518">
                  <c:v>43000.583374594913</c:v>
                </c:pt>
                <c:pt idx="519">
                  <c:v>43000.625041319421</c:v>
                </c:pt>
                <c:pt idx="520">
                  <c:v>43000.66670804398</c:v>
                </c:pt>
                <c:pt idx="521">
                  <c:v>43000.708374768517</c:v>
                </c:pt>
                <c:pt idx="522">
                  <c:v>43000.750041493062</c:v>
                </c:pt>
                <c:pt idx="523">
                  <c:v>43000.79170821757</c:v>
                </c:pt>
                <c:pt idx="524">
                  <c:v>43000.833374942129</c:v>
                </c:pt>
                <c:pt idx="525">
                  <c:v>43000.875041666652</c:v>
                </c:pt>
                <c:pt idx="526">
                  <c:v>43000.916708391203</c:v>
                </c:pt>
                <c:pt idx="527">
                  <c:v>43000.958375115741</c:v>
                </c:pt>
                <c:pt idx="528">
                  <c:v>43001.000041840278</c:v>
                </c:pt>
                <c:pt idx="529">
                  <c:v>43001.041708564801</c:v>
                </c:pt>
                <c:pt idx="530">
                  <c:v>43001.083375289352</c:v>
                </c:pt>
                <c:pt idx="531">
                  <c:v>43001.12504201386</c:v>
                </c:pt>
                <c:pt idx="532">
                  <c:v>43001.166708738427</c:v>
                </c:pt>
                <c:pt idx="533">
                  <c:v>43001.208375462971</c:v>
                </c:pt>
                <c:pt idx="534">
                  <c:v>43001.250042187501</c:v>
                </c:pt>
                <c:pt idx="535">
                  <c:v>43001.291708912009</c:v>
                </c:pt>
                <c:pt idx="536">
                  <c:v>43001.333375636583</c:v>
                </c:pt>
                <c:pt idx="537">
                  <c:v>43001.375042361113</c:v>
                </c:pt>
                <c:pt idx="538">
                  <c:v>43001.41670908565</c:v>
                </c:pt>
                <c:pt idx="539">
                  <c:v>43001.458375810202</c:v>
                </c:pt>
                <c:pt idx="540">
                  <c:v>43001.500042534717</c:v>
                </c:pt>
                <c:pt idx="541">
                  <c:v>43001.541709259247</c:v>
                </c:pt>
                <c:pt idx="542">
                  <c:v>43001.583375983777</c:v>
                </c:pt>
                <c:pt idx="543">
                  <c:v>43001.625042708321</c:v>
                </c:pt>
                <c:pt idx="544">
                  <c:v>43001.666709432873</c:v>
                </c:pt>
                <c:pt idx="545">
                  <c:v>43001.70837615741</c:v>
                </c:pt>
                <c:pt idx="546">
                  <c:v>43001.750042881933</c:v>
                </c:pt>
                <c:pt idx="547">
                  <c:v>43001.79170960647</c:v>
                </c:pt>
                <c:pt idx="548">
                  <c:v>43001.833376331022</c:v>
                </c:pt>
                <c:pt idx="549">
                  <c:v>43001.875043055552</c:v>
                </c:pt>
                <c:pt idx="550">
                  <c:v>43001.916709780089</c:v>
                </c:pt>
                <c:pt idx="551">
                  <c:v>43001.958376504634</c:v>
                </c:pt>
                <c:pt idx="552">
                  <c:v>43002.000043229171</c:v>
                </c:pt>
                <c:pt idx="553">
                  <c:v>43002.041709953679</c:v>
                </c:pt>
                <c:pt idx="554">
                  <c:v>43002.083376678238</c:v>
                </c:pt>
                <c:pt idx="555">
                  <c:v>43002.125043402782</c:v>
                </c:pt>
                <c:pt idx="556">
                  <c:v>43002.166710127312</c:v>
                </c:pt>
                <c:pt idx="557">
                  <c:v>43002.20837685185</c:v>
                </c:pt>
                <c:pt idx="558">
                  <c:v>43002.250043576387</c:v>
                </c:pt>
                <c:pt idx="559">
                  <c:v>43002.291710300917</c:v>
                </c:pt>
                <c:pt idx="560">
                  <c:v>43002.333377025461</c:v>
                </c:pt>
                <c:pt idx="561">
                  <c:v>43002.375043749998</c:v>
                </c:pt>
                <c:pt idx="562">
                  <c:v>43002.416710474557</c:v>
                </c:pt>
                <c:pt idx="563">
                  <c:v>43002.458377199102</c:v>
                </c:pt>
                <c:pt idx="564">
                  <c:v>43002.500043923603</c:v>
                </c:pt>
                <c:pt idx="565">
                  <c:v>43002.541710648147</c:v>
                </c:pt>
                <c:pt idx="566">
                  <c:v>43002.583377372699</c:v>
                </c:pt>
                <c:pt idx="567">
                  <c:v>43002.6250440972</c:v>
                </c:pt>
                <c:pt idx="568">
                  <c:v>43002.666710821737</c:v>
                </c:pt>
                <c:pt idx="569">
                  <c:v>43002.708377546303</c:v>
                </c:pt>
                <c:pt idx="570">
                  <c:v>43002.750044270833</c:v>
                </c:pt>
                <c:pt idx="571">
                  <c:v>43002.791710995349</c:v>
                </c:pt>
                <c:pt idx="572">
                  <c:v>43002.833377719908</c:v>
                </c:pt>
                <c:pt idx="573">
                  <c:v>43002.875044444452</c:v>
                </c:pt>
                <c:pt idx="574">
                  <c:v>43002.916711168982</c:v>
                </c:pt>
                <c:pt idx="575">
                  <c:v>43002.958377893527</c:v>
                </c:pt>
                <c:pt idx="576">
                  <c:v>43003.000044618057</c:v>
                </c:pt>
                <c:pt idx="577">
                  <c:v>43003.041711342601</c:v>
                </c:pt>
                <c:pt idx="578">
                  <c:v>43003.083378067131</c:v>
                </c:pt>
                <c:pt idx="579">
                  <c:v>43003.125044791639</c:v>
                </c:pt>
                <c:pt idx="580">
                  <c:v>43003.166711516191</c:v>
                </c:pt>
                <c:pt idx="581">
                  <c:v>43003.208378240743</c:v>
                </c:pt>
                <c:pt idx="582">
                  <c:v>43003.250044965273</c:v>
                </c:pt>
                <c:pt idx="583">
                  <c:v>43003.291711689788</c:v>
                </c:pt>
                <c:pt idx="584">
                  <c:v>43003.333378414362</c:v>
                </c:pt>
                <c:pt idx="585">
                  <c:v>43003.375045138899</c:v>
                </c:pt>
                <c:pt idx="586">
                  <c:v>43003.416711863429</c:v>
                </c:pt>
                <c:pt idx="587">
                  <c:v>43003.45837858798</c:v>
                </c:pt>
                <c:pt idx="588">
                  <c:v>43003.500045312503</c:v>
                </c:pt>
                <c:pt idx="589">
                  <c:v>43003.541712037033</c:v>
                </c:pt>
                <c:pt idx="590">
                  <c:v>43003.583378761577</c:v>
                </c:pt>
                <c:pt idx="591">
                  <c:v>43003.625045486107</c:v>
                </c:pt>
                <c:pt idx="592">
                  <c:v>43003.66671221063</c:v>
                </c:pt>
                <c:pt idx="593">
                  <c:v>43003.708378935182</c:v>
                </c:pt>
                <c:pt idx="594">
                  <c:v>43003.750045659697</c:v>
                </c:pt>
                <c:pt idx="595">
                  <c:v>43003.791712384242</c:v>
                </c:pt>
                <c:pt idx="596">
                  <c:v>43003.833379108801</c:v>
                </c:pt>
                <c:pt idx="597">
                  <c:v>43003.875045833323</c:v>
                </c:pt>
                <c:pt idx="598">
                  <c:v>43003.916712557868</c:v>
                </c:pt>
                <c:pt idx="599">
                  <c:v>43003.958379282412</c:v>
                </c:pt>
                <c:pt idx="600">
                  <c:v>43004.000046006942</c:v>
                </c:pt>
                <c:pt idx="601">
                  <c:v>43004.041712731458</c:v>
                </c:pt>
                <c:pt idx="602">
                  <c:v>43004.083379456031</c:v>
                </c:pt>
                <c:pt idx="603">
                  <c:v>43004.125046180547</c:v>
                </c:pt>
                <c:pt idx="604">
                  <c:v>43004.166712905077</c:v>
                </c:pt>
                <c:pt idx="605">
                  <c:v>43004.208379629628</c:v>
                </c:pt>
                <c:pt idx="606">
                  <c:v>43004.25004635418</c:v>
                </c:pt>
                <c:pt idx="607">
                  <c:v>43004.291713078703</c:v>
                </c:pt>
                <c:pt idx="608">
                  <c:v>43004.333379803233</c:v>
                </c:pt>
                <c:pt idx="609">
                  <c:v>43004.375046527777</c:v>
                </c:pt>
                <c:pt idx="610">
                  <c:v>43004.416713252322</c:v>
                </c:pt>
                <c:pt idx="611">
                  <c:v>43004.458379976873</c:v>
                </c:pt>
                <c:pt idx="612">
                  <c:v>43004.500046701367</c:v>
                </c:pt>
                <c:pt idx="613">
                  <c:v>43004.541713425933</c:v>
                </c:pt>
                <c:pt idx="614">
                  <c:v>43004.583380150463</c:v>
                </c:pt>
                <c:pt idx="615">
                  <c:v>43004.625046874993</c:v>
                </c:pt>
                <c:pt idx="616">
                  <c:v>43004.666713599538</c:v>
                </c:pt>
                <c:pt idx="617">
                  <c:v>43004.708380324082</c:v>
                </c:pt>
                <c:pt idx="618">
                  <c:v>43004.750047048612</c:v>
                </c:pt>
                <c:pt idx="619">
                  <c:v>43004.79171377312</c:v>
                </c:pt>
                <c:pt idx="620">
                  <c:v>43004.833380497686</c:v>
                </c:pt>
                <c:pt idx="621">
                  <c:v>43004.875047222231</c:v>
                </c:pt>
                <c:pt idx="622">
                  <c:v>43004.916713946761</c:v>
                </c:pt>
                <c:pt idx="623">
                  <c:v>43004.958380671284</c:v>
                </c:pt>
                <c:pt idx="624">
                  <c:v>43005.000047395843</c:v>
                </c:pt>
                <c:pt idx="625">
                  <c:v>43005.041714120372</c:v>
                </c:pt>
                <c:pt idx="626">
                  <c:v>43005.08338084491</c:v>
                </c:pt>
                <c:pt idx="627">
                  <c:v>43005.125047569418</c:v>
                </c:pt>
                <c:pt idx="628">
                  <c:v>43005.166714293999</c:v>
                </c:pt>
                <c:pt idx="629">
                  <c:v>43005.208381018521</c:v>
                </c:pt>
                <c:pt idx="630">
                  <c:v>43005.250047743059</c:v>
                </c:pt>
                <c:pt idx="631">
                  <c:v>43005.291714467581</c:v>
                </c:pt>
                <c:pt idx="632">
                  <c:v>43005.333381192133</c:v>
                </c:pt>
                <c:pt idx="633">
                  <c:v>43005.37504791667</c:v>
                </c:pt>
                <c:pt idx="634">
                  <c:v>43005.4167146412</c:v>
                </c:pt>
                <c:pt idx="635">
                  <c:v>43005.458381365737</c:v>
                </c:pt>
                <c:pt idx="636">
                  <c:v>43005.500048090282</c:v>
                </c:pt>
                <c:pt idx="637">
                  <c:v>43005.541714814797</c:v>
                </c:pt>
                <c:pt idx="638">
                  <c:v>43005.58338153932</c:v>
                </c:pt>
                <c:pt idx="639">
                  <c:v>43005.625048263872</c:v>
                </c:pt>
                <c:pt idx="640">
                  <c:v>43005.666714988423</c:v>
                </c:pt>
                <c:pt idx="641">
                  <c:v>43005.708381712953</c:v>
                </c:pt>
                <c:pt idx="642">
                  <c:v>43005.750048437498</c:v>
                </c:pt>
                <c:pt idx="643">
                  <c:v>43005.79171516202</c:v>
                </c:pt>
                <c:pt idx="644">
                  <c:v>43005.833381886572</c:v>
                </c:pt>
                <c:pt idx="645">
                  <c:v>43005.875048611088</c:v>
                </c:pt>
                <c:pt idx="646">
                  <c:v>43005.916715335647</c:v>
                </c:pt>
                <c:pt idx="647">
                  <c:v>43005.958382060198</c:v>
                </c:pt>
                <c:pt idx="648">
                  <c:v>43006.000048784721</c:v>
                </c:pt>
                <c:pt idx="649">
                  <c:v>43006.041715509236</c:v>
                </c:pt>
                <c:pt idx="650">
                  <c:v>43006.083382233781</c:v>
                </c:pt>
                <c:pt idx="651">
                  <c:v>43006.125048958333</c:v>
                </c:pt>
                <c:pt idx="652">
                  <c:v>43006.16671568287</c:v>
                </c:pt>
                <c:pt idx="653">
                  <c:v>43006.208382407407</c:v>
                </c:pt>
                <c:pt idx="654">
                  <c:v>43006.250049131937</c:v>
                </c:pt>
                <c:pt idx="655">
                  <c:v>43006.291715856467</c:v>
                </c:pt>
                <c:pt idx="656">
                  <c:v>43006.33338258099</c:v>
                </c:pt>
                <c:pt idx="657">
                  <c:v>43006.375049305563</c:v>
                </c:pt>
                <c:pt idx="658">
                  <c:v>43006.4167160301</c:v>
                </c:pt>
                <c:pt idx="659">
                  <c:v>43006.45838275463</c:v>
                </c:pt>
                <c:pt idx="660">
                  <c:v>43006.500049479182</c:v>
                </c:pt>
                <c:pt idx="661">
                  <c:v>43006.541716203697</c:v>
                </c:pt>
                <c:pt idx="662">
                  <c:v>43006.583382928227</c:v>
                </c:pt>
                <c:pt idx="663">
                  <c:v>43006.625049652757</c:v>
                </c:pt>
                <c:pt idx="664">
                  <c:v>43006.666716377324</c:v>
                </c:pt>
                <c:pt idx="665">
                  <c:v>43006.708383101854</c:v>
                </c:pt>
                <c:pt idx="666">
                  <c:v>43006.750049826398</c:v>
                </c:pt>
                <c:pt idx="667">
                  <c:v>43006.791716550913</c:v>
                </c:pt>
                <c:pt idx="668">
                  <c:v>43006.833383275472</c:v>
                </c:pt>
                <c:pt idx="669">
                  <c:v>43006.875050000002</c:v>
                </c:pt>
                <c:pt idx="670">
                  <c:v>43006.91671672454</c:v>
                </c:pt>
                <c:pt idx="671">
                  <c:v>43006.958383449099</c:v>
                </c:pt>
                <c:pt idx="672">
                  <c:v>43007.000050173607</c:v>
                </c:pt>
                <c:pt idx="673">
                  <c:v>43007.041716898151</c:v>
                </c:pt>
                <c:pt idx="674">
                  <c:v>43007.083383622667</c:v>
                </c:pt>
                <c:pt idx="675">
                  <c:v>43007.125050347233</c:v>
                </c:pt>
                <c:pt idx="676">
                  <c:v>43007.166717071763</c:v>
                </c:pt>
                <c:pt idx="677">
                  <c:v>43007.208383796293</c:v>
                </c:pt>
                <c:pt idx="678">
                  <c:v>43007.25005052083</c:v>
                </c:pt>
                <c:pt idx="679">
                  <c:v>43007.291717245353</c:v>
                </c:pt>
                <c:pt idx="680">
                  <c:v>43007.333383969897</c:v>
                </c:pt>
                <c:pt idx="681">
                  <c:v>43007.375050694442</c:v>
                </c:pt>
                <c:pt idx="682">
                  <c:v>43007.416717419001</c:v>
                </c:pt>
                <c:pt idx="683">
                  <c:v>43007.458384143531</c:v>
                </c:pt>
                <c:pt idx="684">
                  <c:v>43007.500050868053</c:v>
                </c:pt>
                <c:pt idx="685">
                  <c:v>43007.541717592598</c:v>
                </c:pt>
                <c:pt idx="686">
                  <c:v>43007.583384317128</c:v>
                </c:pt>
                <c:pt idx="687">
                  <c:v>43007.62505104165</c:v>
                </c:pt>
                <c:pt idx="688">
                  <c:v>43007.666717766188</c:v>
                </c:pt>
                <c:pt idx="689">
                  <c:v>43007.708384490739</c:v>
                </c:pt>
                <c:pt idx="690">
                  <c:v>43007.750051215276</c:v>
                </c:pt>
                <c:pt idx="691">
                  <c:v>43007.791717939799</c:v>
                </c:pt>
                <c:pt idx="692">
                  <c:v>43007.833384664329</c:v>
                </c:pt>
                <c:pt idx="693">
                  <c:v>43007.875051388903</c:v>
                </c:pt>
                <c:pt idx="694">
                  <c:v>43007.916718113433</c:v>
                </c:pt>
                <c:pt idx="695">
                  <c:v>43007.958384837963</c:v>
                </c:pt>
                <c:pt idx="696">
                  <c:v>43008.0000515625</c:v>
                </c:pt>
                <c:pt idx="697">
                  <c:v>43008.041718287037</c:v>
                </c:pt>
                <c:pt idx="698">
                  <c:v>43008.083385011567</c:v>
                </c:pt>
                <c:pt idx="699">
                  <c:v>43008.125051736097</c:v>
                </c:pt>
                <c:pt idx="700">
                  <c:v>43008.166718460627</c:v>
                </c:pt>
                <c:pt idx="701">
                  <c:v>43008.208385185193</c:v>
                </c:pt>
                <c:pt idx="702">
                  <c:v>43008.250051909723</c:v>
                </c:pt>
                <c:pt idx="703">
                  <c:v>43008.291718634238</c:v>
                </c:pt>
                <c:pt idx="704">
                  <c:v>43008.333385358797</c:v>
                </c:pt>
                <c:pt idx="705">
                  <c:v>43008.375052083327</c:v>
                </c:pt>
                <c:pt idx="706">
                  <c:v>43008.416718807872</c:v>
                </c:pt>
                <c:pt idx="707">
                  <c:v>43008.458385532409</c:v>
                </c:pt>
                <c:pt idx="708">
                  <c:v>43008.500052256961</c:v>
                </c:pt>
                <c:pt idx="709">
                  <c:v>43008.541718981483</c:v>
                </c:pt>
                <c:pt idx="710">
                  <c:v>43008.583385706021</c:v>
                </c:pt>
                <c:pt idx="711">
                  <c:v>43008.625052430558</c:v>
                </c:pt>
                <c:pt idx="712">
                  <c:v>43008.666719155102</c:v>
                </c:pt>
                <c:pt idx="713">
                  <c:v>43008.708385879618</c:v>
                </c:pt>
                <c:pt idx="714">
                  <c:v>43008.750052604169</c:v>
                </c:pt>
                <c:pt idx="715">
                  <c:v>43008.791719328707</c:v>
                </c:pt>
                <c:pt idx="716">
                  <c:v>43008.833386053229</c:v>
                </c:pt>
                <c:pt idx="717">
                  <c:v>43008.875052777781</c:v>
                </c:pt>
                <c:pt idx="718">
                  <c:v>43008.916719502318</c:v>
                </c:pt>
                <c:pt idx="719">
                  <c:v>43008.958386226863</c:v>
                </c:pt>
                <c:pt idx="720">
                  <c:v>43009.000052951393</c:v>
                </c:pt>
                <c:pt idx="721">
                  <c:v>43009.041719675923</c:v>
                </c:pt>
                <c:pt idx="722">
                  <c:v>43009.08338640046</c:v>
                </c:pt>
                <c:pt idx="723">
                  <c:v>43009.125053124997</c:v>
                </c:pt>
                <c:pt idx="724">
                  <c:v>43009.166719849542</c:v>
                </c:pt>
                <c:pt idx="725">
                  <c:v>43009.208386574071</c:v>
                </c:pt>
                <c:pt idx="726">
                  <c:v>43009.250053298609</c:v>
                </c:pt>
                <c:pt idx="727">
                  <c:v>43009.291720023117</c:v>
                </c:pt>
                <c:pt idx="728">
                  <c:v>43009.333386747683</c:v>
                </c:pt>
                <c:pt idx="729">
                  <c:v>43009.37505347222</c:v>
                </c:pt>
                <c:pt idx="730">
                  <c:v>43009.416720196758</c:v>
                </c:pt>
                <c:pt idx="731">
                  <c:v>43009.458386921287</c:v>
                </c:pt>
                <c:pt idx="732">
                  <c:v>43009.500053645832</c:v>
                </c:pt>
                <c:pt idx="733">
                  <c:v>43009.541720370347</c:v>
                </c:pt>
                <c:pt idx="734">
                  <c:v>43009.583387094914</c:v>
                </c:pt>
                <c:pt idx="735">
                  <c:v>43009.625053819429</c:v>
                </c:pt>
                <c:pt idx="736">
                  <c:v>43009.666720543973</c:v>
                </c:pt>
                <c:pt idx="737">
                  <c:v>43009.708387268518</c:v>
                </c:pt>
                <c:pt idx="738">
                  <c:v>43009.750053993062</c:v>
                </c:pt>
                <c:pt idx="739">
                  <c:v>43009.791720717563</c:v>
                </c:pt>
                <c:pt idx="740">
                  <c:v>43009.83338744213</c:v>
                </c:pt>
                <c:pt idx="741">
                  <c:v>43009.875054166667</c:v>
                </c:pt>
                <c:pt idx="742">
                  <c:v>43009.916720891197</c:v>
                </c:pt>
                <c:pt idx="743">
                  <c:v>43009.958387615727</c:v>
                </c:pt>
                <c:pt idx="744">
                  <c:v>43010.000054340278</c:v>
                </c:pt>
                <c:pt idx="745">
                  <c:v>43010.041721064801</c:v>
                </c:pt>
                <c:pt idx="746">
                  <c:v>43010.083387789353</c:v>
                </c:pt>
                <c:pt idx="747">
                  <c:v>43010.125054513868</c:v>
                </c:pt>
                <c:pt idx="748">
                  <c:v>43010.166721238427</c:v>
                </c:pt>
                <c:pt idx="749">
                  <c:v>43010.208387962957</c:v>
                </c:pt>
                <c:pt idx="750">
                  <c:v>43010.250054687502</c:v>
                </c:pt>
                <c:pt idx="751">
                  <c:v>43010.29172141201</c:v>
                </c:pt>
                <c:pt idx="752">
                  <c:v>43010.333388136583</c:v>
                </c:pt>
                <c:pt idx="753">
                  <c:v>43010.375054861113</c:v>
                </c:pt>
                <c:pt idx="754">
                  <c:v>43010.416721585629</c:v>
                </c:pt>
                <c:pt idx="755">
                  <c:v>43010.458388310202</c:v>
                </c:pt>
                <c:pt idx="756">
                  <c:v>43010.500055034732</c:v>
                </c:pt>
                <c:pt idx="757">
                  <c:v>43010.54172175924</c:v>
                </c:pt>
                <c:pt idx="758">
                  <c:v>43010.583388483778</c:v>
                </c:pt>
                <c:pt idx="759">
                  <c:v>43010.625055208337</c:v>
                </c:pt>
                <c:pt idx="760">
                  <c:v>43010.666721932866</c:v>
                </c:pt>
                <c:pt idx="761">
                  <c:v>43010.708388657396</c:v>
                </c:pt>
                <c:pt idx="762">
                  <c:v>43010.750055381941</c:v>
                </c:pt>
                <c:pt idx="763">
                  <c:v>43010.791722106464</c:v>
                </c:pt>
                <c:pt idx="764">
                  <c:v>43010.833388831001</c:v>
                </c:pt>
                <c:pt idx="765">
                  <c:v>43010.875055555553</c:v>
                </c:pt>
                <c:pt idx="766">
                  <c:v>43010.91672228009</c:v>
                </c:pt>
                <c:pt idx="767">
                  <c:v>43010.958389004627</c:v>
                </c:pt>
                <c:pt idx="768">
                  <c:v>43011.000055729171</c:v>
                </c:pt>
                <c:pt idx="769">
                  <c:v>43011.04172245368</c:v>
                </c:pt>
                <c:pt idx="770">
                  <c:v>43011.083389178239</c:v>
                </c:pt>
                <c:pt idx="771">
                  <c:v>43011.125055902783</c:v>
                </c:pt>
                <c:pt idx="772">
                  <c:v>43011.166722627291</c:v>
                </c:pt>
                <c:pt idx="773">
                  <c:v>43011.20838935185</c:v>
                </c:pt>
                <c:pt idx="774">
                  <c:v>43011.250056076402</c:v>
                </c:pt>
                <c:pt idx="775">
                  <c:v>43011.29172280091</c:v>
                </c:pt>
                <c:pt idx="776">
                  <c:v>43011.333389525447</c:v>
                </c:pt>
                <c:pt idx="777">
                  <c:v>43011.375056249999</c:v>
                </c:pt>
                <c:pt idx="778">
                  <c:v>43011.416722974544</c:v>
                </c:pt>
                <c:pt idx="779">
                  <c:v>43011.458389699081</c:v>
                </c:pt>
                <c:pt idx="780">
                  <c:v>43011.500056423611</c:v>
                </c:pt>
                <c:pt idx="781">
                  <c:v>43011.541723148148</c:v>
                </c:pt>
                <c:pt idx="782">
                  <c:v>43011.583389872692</c:v>
                </c:pt>
                <c:pt idx="783">
                  <c:v>43011.625056597222</c:v>
                </c:pt>
                <c:pt idx="784">
                  <c:v>43011.666723321738</c:v>
                </c:pt>
                <c:pt idx="785">
                  <c:v>43011.708390046297</c:v>
                </c:pt>
                <c:pt idx="786">
                  <c:v>43011.750056770841</c:v>
                </c:pt>
                <c:pt idx="787">
                  <c:v>43011.791723495349</c:v>
                </c:pt>
                <c:pt idx="788">
                  <c:v>43011.833390219908</c:v>
                </c:pt>
                <c:pt idx="789">
                  <c:v>43011.87505694446</c:v>
                </c:pt>
                <c:pt idx="790">
                  <c:v>43011.916723668983</c:v>
                </c:pt>
                <c:pt idx="791">
                  <c:v>43011.958390393542</c:v>
                </c:pt>
                <c:pt idx="792">
                  <c:v>43012.000057118057</c:v>
                </c:pt>
                <c:pt idx="793">
                  <c:v>43012.041723842587</c:v>
                </c:pt>
                <c:pt idx="794">
                  <c:v>43012.083390567117</c:v>
                </c:pt>
                <c:pt idx="795">
                  <c:v>43012.125057291647</c:v>
                </c:pt>
                <c:pt idx="796">
                  <c:v>43012.166724016191</c:v>
                </c:pt>
                <c:pt idx="797">
                  <c:v>43012.208390740743</c:v>
                </c:pt>
                <c:pt idx="798">
                  <c:v>43012.25005746528</c:v>
                </c:pt>
                <c:pt idx="799">
                  <c:v>43012.291724189789</c:v>
                </c:pt>
                <c:pt idx="800">
                  <c:v>43012.333390914348</c:v>
                </c:pt>
                <c:pt idx="801">
                  <c:v>43012.375057638899</c:v>
                </c:pt>
                <c:pt idx="802">
                  <c:v>43012.416724363429</c:v>
                </c:pt>
                <c:pt idx="803">
                  <c:v>43012.458391087981</c:v>
                </c:pt>
                <c:pt idx="804">
                  <c:v>43012.500057812496</c:v>
                </c:pt>
                <c:pt idx="805">
                  <c:v>43012.541724537019</c:v>
                </c:pt>
                <c:pt idx="806">
                  <c:v>43012.583391261571</c:v>
                </c:pt>
                <c:pt idx="807">
                  <c:v>43012.625057986108</c:v>
                </c:pt>
                <c:pt idx="808">
                  <c:v>43012.666724710623</c:v>
                </c:pt>
                <c:pt idx="809">
                  <c:v>43012.708391435182</c:v>
                </c:pt>
                <c:pt idx="810">
                  <c:v>43012.75005815972</c:v>
                </c:pt>
                <c:pt idx="811">
                  <c:v>43012.79172488422</c:v>
                </c:pt>
                <c:pt idx="812">
                  <c:v>43012.833391608787</c:v>
                </c:pt>
                <c:pt idx="813">
                  <c:v>43012.875058333331</c:v>
                </c:pt>
                <c:pt idx="814">
                  <c:v>43012.916725057868</c:v>
                </c:pt>
                <c:pt idx="815">
                  <c:v>43012.958391782413</c:v>
                </c:pt>
                <c:pt idx="816">
                  <c:v>43013.000058506943</c:v>
                </c:pt>
                <c:pt idx="817">
                  <c:v>43013.041725231473</c:v>
                </c:pt>
                <c:pt idx="818">
                  <c:v>43013.083391956017</c:v>
                </c:pt>
                <c:pt idx="819">
                  <c:v>43013.125058680547</c:v>
                </c:pt>
                <c:pt idx="820">
                  <c:v>43013.166725405077</c:v>
                </c:pt>
                <c:pt idx="821">
                  <c:v>43013.208392129629</c:v>
                </c:pt>
                <c:pt idx="822">
                  <c:v>43013.250058854181</c:v>
                </c:pt>
                <c:pt idx="823">
                  <c:v>43013.291725578667</c:v>
                </c:pt>
                <c:pt idx="824">
                  <c:v>43013.333392303233</c:v>
                </c:pt>
                <c:pt idx="825">
                  <c:v>43013.375059027778</c:v>
                </c:pt>
                <c:pt idx="826">
                  <c:v>43013.416725752308</c:v>
                </c:pt>
                <c:pt idx="827">
                  <c:v>43013.458392476867</c:v>
                </c:pt>
                <c:pt idx="828">
                  <c:v>43013.500059201389</c:v>
                </c:pt>
                <c:pt idx="829">
                  <c:v>43013.541725925927</c:v>
                </c:pt>
                <c:pt idx="830">
                  <c:v>43013.583392650457</c:v>
                </c:pt>
                <c:pt idx="831">
                  <c:v>43013.625059375001</c:v>
                </c:pt>
                <c:pt idx="832">
                  <c:v>43013.666726099538</c:v>
                </c:pt>
                <c:pt idx="833">
                  <c:v>43013.708392824083</c:v>
                </c:pt>
                <c:pt idx="834">
                  <c:v>43013.750059548613</c:v>
                </c:pt>
                <c:pt idx="835">
                  <c:v>43013.791726273128</c:v>
                </c:pt>
                <c:pt idx="836">
                  <c:v>43013.833392997687</c:v>
                </c:pt>
                <c:pt idx="837">
                  <c:v>43013.875059722232</c:v>
                </c:pt>
                <c:pt idx="838">
                  <c:v>43013.916726446761</c:v>
                </c:pt>
                <c:pt idx="839">
                  <c:v>43013.958393171299</c:v>
                </c:pt>
              </c:numCache>
            </c:numRef>
          </c:xVal>
          <c:yVal>
            <c:numRef>
              <c:f>Sheet1!$C$3:$C$842</c:f>
              <c:numCache>
                <c:formatCode>0.00</c:formatCode>
                <c:ptCount val="840"/>
                <c:pt idx="0">
                  <c:v>39.32</c:v>
                </c:pt>
                <c:pt idx="1">
                  <c:v>42.94</c:v>
                </c:pt>
                <c:pt idx="2">
                  <c:v>45.79</c:v>
                </c:pt>
                <c:pt idx="3">
                  <c:v>45.15</c:v>
                </c:pt>
                <c:pt idx="4">
                  <c:v>47.44</c:v>
                </c:pt>
                <c:pt idx="5">
                  <c:v>45.06</c:v>
                </c:pt>
                <c:pt idx="6">
                  <c:v>50.29</c:v>
                </c:pt>
                <c:pt idx="7">
                  <c:v>45.06</c:v>
                </c:pt>
                <c:pt idx="8">
                  <c:v>43.1</c:v>
                </c:pt>
                <c:pt idx="9">
                  <c:v>29.83</c:v>
                </c:pt>
                <c:pt idx="10">
                  <c:v>30.83</c:v>
                </c:pt>
                <c:pt idx="11">
                  <c:v>25.57</c:v>
                </c:pt>
                <c:pt idx="12">
                  <c:v>26.14</c:v>
                </c:pt>
                <c:pt idx="13">
                  <c:v>23.67</c:v>
                </c:pt>
                <c:pt idx="14">
                  <c:v>24.44</c:v>
                </c:pt>
                <c:pt idx="15">
                  <c:v>38.39</c:v>
                </c:pt>
                <c:pt idx="16">
                  <c:v>40.770000000000003</c:v>
                </c:pt>
                <c:pt idx="17">
                  <c:v>46.88</c:v>
                </c:pt>
                <c:pt idx="18">
                  <c:v>48.35</c:v>
                </c:pt>
                <c:pt idx="19">
                  <c:v>48.03</c:v>
                </c:pt>
                <c:pt idx="20">
                  <c:v>49.14</c:v>
                </c:pt>
                <c:pt idx="21">
                  <c:v>49.24</c:v>
                </c:pt>
                <c:pt idx="22">
                  <c:v>48.7</c:v>
                </c:pt>
                <c:pt idx="23">
                  <c:v>51.35</c:v>
                </c:pt>
                <c:pt idx="24">
                  <c:v>52.72</c:v>
                </c:pt>
                <c:pt idx="25">
                  <c:v>50.48</c:v>
                </c:pt>
                <c:pt idx="26">
                  <c:v>53.09</c:v>
                </c:pt>
                <c:pt idx="27">
                  <c:v>55.67</c:v>
                </c:pt>
                <c:pt idx="28">
                  <c:v>56.58</c:v>
                </c:pt>
                <c:pt idx="29">
                  <c:v>59.66</c:v>
                </c:pt>
                <c:pt idx="30">
                  <c:v>59</c:v>
                </c:pt>
                <c:pt idx="31">
                  <c:v>57.85</c:v>
                </c:pt>
                <c:pt idx="32">
                  <c:v>56.07</c:v>
                </c:pt>
                <c:pt idx="33">
                  <c:v>50.06</c:v>
                </c:pt>
                <c:pt idx="34">
                  <c:v>49.36</c:v>
                </c:pt>
                <c:pt idx="35">
                  <c:v>44.37</c:v>
                </c:pt>
                <c:pt idx="36">
                  <c:v>29.86</c:v>
                </c:pt>
                <c:pt idx="37">
                  <c:v>25.74</c:v>
                </c:pt>
                <c:pt idx="38">
                  <c:v>20.99</c:v>
                </c:pt>
                <c:pt idx="39">
                  <c:v>15.97</c:v>
                </c:pt>
                <c:pt idx="40">
                  <c:v>14.46</c:v>
                </c:pt>
                <c:pt idx="41">
                  <c:v>14.16</c:v>
                </c:pt>
                <c:pt idx="42">
                  <c:v>17.649999999999999</c:v>
                </c:pt>
                <c:pt idx="43">
                  <c:v>20.46</c:v>
                </c:pt>
                <c:pt idx="44">
                  <c:v>24.92</c:v>
                </c:pt>
                <c:pt idx="45">
                  <c:v>25.39</c:v>
                </c:pt>
                <c:pt idx="46">
                  <c:v>31.52</c:v>
                </c:pt>
                <c:pt idx="47">
                  <c:v>33</c:v>
                </c:pt>
                <c:pt idx="48">
                  <c:v>35.409999999999997</c:v>
                </c:pt>
                <c:pt idx="49">
                  <c:v>35.89</c:v>
                </c:pt>
                <c:pt idx="50">
                  <c:v>35.11</c:v>
                </c:pt>
                <c:pt idx="51">
                  <c:v>37.53</c:v>
                </c:pt>
                <c:pt idx="52">
                  <c:v>35.99</c:v>
                </c:pt>
                <c:pt idx="53">
                  <c:v>36.56</c:v>
                </c:pt>
                <c:pt idx="54">
                  <c:v>36.76</c:v>
                </c:pt>
                <c:pt idx="55">
                  <c:v>32.200000000000003</c:v>
                </c:pt>
                <c:pt idx="56">
                  <c:v>23.31</c:v>
                </c:pt>
                <c:pt idx="57">
                  <c:v>17.48</c:v>
                </c:pt>
                <c:pt idx="58">
                  <c:v>18.18</c:v>
                </c:pt>
                <c:pt idx="59">
                  <c:v>12.49</c:v>
                </c:pt>
                <c:pt idx="60">
                  <c:v>13.59</c:v>
                </c:pt>
                <c:pt idx="61">
                  <c:v>12.85</c:v>
                </c:pt>
                <c:pt idx="62">
                  <c:v>14.73</c:v>
                </c:pt>
                <c:pt idx="63">
                  <c:v>16.100000000000001</c:v>
                </c:pt>
                <c:pt idx="64">
                  <c:v>26.14</c:v>
                </c:pt>
                <c:pt idx="65">
                  <c:v>27.22</c:v>
                </c:pt>
                <c:pt idx="66">
                  <c:v>33.549999999999997</c:v>
                </c:pt>
                <c:pt idx="67">
                  <c:v>37.64</c:v>
                </c:pt>
                <c:pt idx="68">
                  <c:v>33.86</c:v>
                </c:pt>
                <c:pt idx="69">
                  <c:v>37.619999999999997</c:v>
                </c:pt>
                <c:pt idx="70">
                  <c:v>42.54</c:v>
                </c:pt>
                <c:pt idx="71">
                  <c:v>44.95</c:v>
                </c:pt>
                <c:pt idx="72">
                  <c:v>46.52</c:v>
                </c:pt>
                <c:pt idx="73">
                  <c:v>52.03</c:v>
                </c:pt>
                <c:pt idx="74">
                  <c:v>53.3</c:v>
                </c:pt>
                <c:pt idx="75">
                  <c:v>54.81</c:v>
                </c:pt>
                <c:pt idx="76">
                  <c:v>56.02</c:v>
                </c:pt>
                <c:pt idx="77">
                  <c:v>56.26</c:v>
                </c:pt>
                <c:pt idx="78">
                  <c:v>55.08</c:v>
                </c:pt>
                <c:pt idx="79">
                  <c:v>51.12</c:v>
                </c:pt>
                <c:pt idx="80">
                  <c:v>44.58</c:v>
                </c:pt>
                <c:pt idx="81">
                  <c:v>41.35</c:v>
                </c:pt>
                <c:pt idx="82">
                  <c:v>37.4</c:v>
                </c:pt>
                <c:pt idx="83">
                  <c:v>28.66</c:v>
                </c:pt>
                <c:pt idx="84">
                  <c:v>27.92</c:v>
                </c:pt>
                <c:pt idx="85">
                  <c:v>25.07</c:v>
                </c:pt>
                <c:pt idx="86">
                  <c:v>24</c:v>
                </c:pt>
                <c:pt idx="87">
                  <c:v>22.53</c:v>
                </c:pt>
                <c:pt idx="88">
                  <c:v>29.22</c:v>
                </c:pt>
                <c:pt idx="89">
                  <c:v>29.32</c:v>
                </c:pt>
                <c:pt idx="90">
                  <c:v>32.979999999999997</c:v>
                </c:pt>
                <c:pt idx="91">
                  <c:v>35.06</c:v>
                </c:pt>
                <c:pt idx="92">
                  <c:v>37.4</c:v>
                </c:pt>
                <c:pt idx="93">
                  <c:v>40.590000000000003</c:v>
                </c:pt>
                <c:pt idx="94">
                  <c:v>42.27</c:v>
                </c:pt>
                <c:pt idx="95">
                  <c:v>43.38</c:v>
                </c:pt>
                <c:pt idx="96">
                  <c:v>44.48</c:v>
                </c:pt>
                <c:pt idx="97">
                  <c:v>46.46</c:v>
                </c:pt>
                <c:pt idx="98">
                  <c:v>48.6</c:v>
                </c:pt>
                <c:pt idx="99">
                  <c:v>50.52</c:v>
                </c:pt>
                <c:pt idx="100">
                  <c:v>51.76</c:v>
                </c:pt>
                <c:pt idx="101">
                  <c:v>50.93</c:v>
                </c:pt>
                <c:pt idx="102">
                  <c:v>52.94</c:v>
                </c:pt>
                <c:pt idx="103">
                  <c:v>49.91</c:v>
                </c:pt>
                <c:pt idx="104">
                  <c:v>47.56</c:v>
                </c:pt>
                <c:pt idx="105">
                  <c:v>44.4</c:v>
                </c:pt>
                <c:pt idx="106">
                  <c:v>39.08</c:v>
                </c:pt>
                <c:pt idx="107">
                  <c:v>33.92</c:v>
                </c:pt>
                <c:pt idx="108">
                  <c:v>29.79</c:v>
                </c:pt>
                <c:pt idx="109">
                  <c:v>29.32</c:v>
                </c:pt>
                <c:pt idx="110">
                  <c:v>29.82</c:v>
                </c:pt>
                <c:pt idx="111">
                  <c:v>36.119999999999997</c:v>
                </c:pt>
                <c:pt idx="112">
                  <c:v>35.979999999999997</c:v>
                </c:pt>
                <c:pt idx="113">
                  <c:v>37.799999999999997</c:v>
                </c:pt>
                <c:pt idx="114">
                  <c:v>40.65</c:v>
                </c:pt>
                <c:pt idx="115">
                  <c:v>41.29</c:v>
                </c:pt>
                <c:pt idx="116">
                  <c:v>40.130000000000003</c:v>
                </c:pt>
                <c:pt idx="117">
                  <c:v>41.3</c:v>
                </c:pt>
                <c:pt idx="118">
                  <c:v>41.5</c:v>
                </c:pt>
                <c:pt idx="119">
                  <c:v>42.2</c:v>
                </c:pt>
                <c:pt idx="120">
                  <c:v>44.31</c:v>
                </c:pt>
                <c:pt idx="121">
                  <c:v>45.08</c:v>
                </c:pt>
                <c:pt idx="122">
                  <c:v>45.65</c:v>
                </c:pt>
                <c:pt idx="123">
                  <c:v>55.1</c:v>
                </c:pt>
                <c:pt idx="124">
                  <c:v>58.06</c:v>
                </c:pt>
                <c:pt idx="125">
                  <c:v>58.76</c:v>
                </c:pt>
                <c:pt idx="126">
                  <c:v>57.86</c:v>
                </c:pt>
                <c:pt idx="127">
                  <c:v>56.31</c:v>
                </c:pt>
                <c:pt idx="128">
                  <c:v>49.04</c:v>
                </c:pt>
                <c:pt idx="129">
                  <c:v>42.52</c:v>
                </c:pt>
                <c:pt idx="130">
                  <c:v>42.09</c:v>
                </c:pt>
                <c:pt idx="131">
                  <c:v>42.02</c:v>
                </c:pt>
                <c:pt idx="132">
                  <c:v>35.58</c:v>
                </c:pt>
                <c:pt idx="133">
                  <c:v>32.369999999999997</c:v>
                </c:pt>
                <c:pt idx="134">
                  <c:v>31</c:v>
                </c:pt>
                <c:pt idx="135">
                  <c:v>29.82</c:v>
                </c:pt>
                <c:pt idx="136">
                  <c:v>28.02</c:v>
                </c:pt>
                <c:pt idx="137">
                  <c:v>18.920000000000002</c:v>
                </c:pt>
                <c:pt idx="138">
                  <c:v>13.96</c:v>
                </c:pt>
                <c:pt idx="139">
                  <c:v>13.83</c:v>
                </c:pt>
                <c:pt idx="140">
                  <c:v>14.03</c:v>
                </c:pt>
                <c:pt idx="141">
                  <c:v>45.62</c:v>
                </c:pt>
                <c:pt idx="142">
                  <c:v>48.94</c:v>
                </c:pt>
                <c:pt idx="143">
                  <c:v>43.88</c:v>
                </c:pt>
                <c:pt idx="144">
                  <c:v>47.03</c:v>
                </c:pt>
                <c:pt idx="145">
                  <c:v>45.65</c:v>
                </c:pt>
                <c:pt idx="146">
                  <c:v>43.51</c:v>
                </c:pt>
                <c:pt idx="147">
                  <c:v>65.28</c:v>
                </c:pt>
                <c:pt idx="148">
                  <c:v>73.400000000000006</c:v>
                </c:pt>
                <c:pt idx="149">
                  <c:v>76.900000000000006</c:v>
                </c:pt>
                <c:pt idx="150">
                  <c:v>77.5</c:v>
                </c:pt>
                <c:pt idx="151">
                  <c:v>73.599999999999994</c:v>
                </c:pt>
                <c:pt idx="152">
                  <c:v>63.74</c:v>
                </c:pt>
                <c:pt idx="153">
                  <c:v>53.24</c:v>
                </c:pt>
                <c:pt idx="154">
                  <c:v>47.75</c:v>
                </c:pt>
                <c:pt idx="155">
                  <c:v>36.86</c:v>
                </c:pt>
                <c:pt idx="156">
                  <c:v>32.54</c:v>
                </c:pt>
                <c:pt idx="157">
                  <c:v>26.34</c:v>
                </c:pt>
                <c:pt idx="158">
                  <c:v>24.03</c:v>
                </c:pt>
                <c:pt idx="159">
                  <c:v>24.77</c:v>
                </c:pt>
                <c:pt idx="160">
                  <c:v>16.399999999999999</c:v>
                </c:pt>
                <c:pt idx="161">
                  <c:v>13.73</c:v>
                </c:pt>
                <c:pt idx="162">
                  <c:v>12.76</c:v>
                </c:pt>
                <c:pt idx="163">
                  <c:v>11.35</c:v>
                </c:pt>
                <c:pt idx="164">
                  <c:v>11.18</c:v>
                </c:pt>
                <c:pt idx="165">
                  <c:v>13.16</c:v>
                </c:pt>
                <c:pt idx="166">
                  <c:v>15.17</c:v>
                </c:pt>
                <c:pt idx="167">
                  <c:v>15.67</c:v>
                </c:pt>
                <c:pt idx="168">
                  <c:v>18.850000000000001</c:v>
                </c:pt>
                <c:pt idx="169">
                  <c:v>18.149999999999999</c:v>
                </c:pt>
                <c:pt idx="170">
                  <c:v>19.36</c:v>
                </c:pt>
                <c:pt idx="171">
                  <c:v>18.22</c:v>
                </c:pt>
                <c:pt idx="172">
                  <c:v>18.79</c:v>
                </c:pt>
                <c:pt idx="173">
                  <c:v>18.52</c:v>
                </c:pt>
                <c:pt idx="174">
                  <c:v>22.41</c:v>
                </c:pt>
                <c:pt idx="175">
                  <c:v>19.16</c:v>
                </c:pt>
                <c:pt idx="176">
                  <c:v>13.73</c:v>
                </c:pt>
                <c:pt idx="177">
                  <c:v>7.43</c:v>
                </c:pt>
                <c:pt idx="178">
                  <c:v>6.6279999999999966</c:v>
                </c:pt>
                <c:pt idx="179">
                  <c:v>5.7910000000000004</c:v>
                </c:pt>
                <c:pt idx="180">
                  <c:v>5.0199999999999996</c:v>
                </c:pt>
                <c:pt idx="181">
                  <c:v>5.0190000000000001</c:v>
                </c:pt>
                <c:pt idx="182">
                  <c:v>4.5510000000000002</c:v>
                </c:pt>
                <c:pt idx="183">
                  <c:v>5.0190000000000001</c:v>
                </c:pt>
                <c:pt idx="184">
                  <c:v>5.4539999999999997</c:v>
                </c:pt>
                <c:pt idx="185">
                  <c:v>5.8579999999999979</c:v>
                </c:pt>
                <c:pt idx="186">
                  <c:v>6.4269999999999996</c:v>
                </c:pt>
                <c:pt idx="187">
                  <c:v>6.8279999999999976</c:v>
                </c:pt>
                <c:pt idx="188">
                  <c:v>7.03</c:v>
                </c:pt>
                <c:pt idx="189">
                  <c:v>8.3000000000000007</c:v>
                </c:pt>
                <c:pt idx="190">
                  <c:v>17.579999999999991</c:v>
                </c:pt>
                <c:pt idx="191">
                  <c:v>15.3</c:v>
                </c:pt>
                <c:pt idx="192">
                  <c:v>16.84</c:v>
                </c:pt>
                <c:pt idx="193">
                  <c:v>18.190000000000001</c:v>
                </c:pt>
                <c:pt idx="194">
                  <c:v>17.55</c:v>
                </c:pt>
                <c:pt idx="195">
                  <c:v>12.96</c:v>
                </c:pt>
                <c:pt idx="196">
                  <c:v>11.52</c:v>
                </c:pt>
                <c:pt idx="197">
                  <c:v>11.52</c:v>
                </c:pt>
                <c:pt idx="198">
                  <c:v>11.12</c:v>
                </c:pt>
                <c:pt idx="199">
                  <c:v>9.85</c:v>
                </c:pt>
                <c:pt idx="200">
                  <c:v>8.4</c:v>
                </c:pt>
                <c:pt idx="201">
                  <c:v>7.87</c:v>
                </c:pt>
                <c:pt idx="202">
                  <c:v>7.56</c:v>
                </c:pt>
                <c:pt idx="203">
                  <c:v>7.1599999999999984</c:v>
                </c:pt>
                <c:pt idx="204">
                  <c:v>6.658999999999998</c:v>
                </c:pt>
                <c:pt idx="205">
                  <c:v>6.2569999999999997</c:v>
                </c:pt>
                <c:pt idx="206">
                  <c:v>16.2</c:v>
                </c:pt>
                <c:pt idx="207">
                  <c:v>14.36</c:v>
                </c:pt>
                <c:pt idx="208">
                  <c:v>16.8</c:v>
                </c:pt>
                <c:pt idx="209">
                  <c:v>15.26</c:v>
                </c:pt>
                <c:pt idx="210">
                  <c:v>11.22</c:v>
                </c:pt>
                <c:pt idx="211">
                  <c:v>11.32</c:v>
                </c:pt>
                <c:pt idx="212">
                  <c:v>13.53</c:v>
                </c:pt>
                <c:pt idx="213">
                  <c:v>14.73</c:v>
                </c:pt>
                <c:pt idx="214">
                  <c:v>17.420000000000002</c:v>
                </c:pt>
                <c:pt idx="215">
                  <c:v>18.489999999999981</c:v>
                </c:pt>
                <c:pt idx="216">
                  <c:v>16.55</c:v>
                </c:pt>
                <c:pt idx="217">
                  <c:v>14.64</c:v>
                </c:pt>
                <c:pt idx="218">
                  <c:v>12.09</c:v>
                </c:pt>
                <c:pt idx="219">
                  <c:v>11.99</c:v>
                </c:pt>
                <c:pt idx="220">
                  <c:v>10.15</c:v>
                </c:pt>
                <c:pt idx="221">
                  <c:v>9.48</c:v>
                </c:pt>
                <c:pt idx="222">
                  <c:v>9.2800000000000011</c:v>
                </c:pt>
                <c:pt idx="223">
                  <c:v>8.7800000000000011</c:v>
                </c:pt>
                <c:pt idx="224">
                  <c:v>8.77</c:v>
                </c:pt>
                <c:pt idx="225">
                  <c:v>8.4</c:v>
                </c:pt>
                <c:pt idx="226">
                  <c:v>7.9</c:v>
                </c:pt>
                <c:pt idx="227">
                  <c:v>6.2930000000000001</c:v>
                </c:pt>
                <c:pt idx="228">
                  <c:v>5.5890000000000004</c:v>
                </c:pt>
                <c:pt idx="229">
                  <c:v>5.5549999999999979</c:v>
                </c:pt>
                <c:pt idx="230">
                  <c:v>5.2210000000000001</c:v>
                </c:pt>
                <c:pt idx="231">
                  <c:v>17.809999999999999</c:v>
                </c:pt>
                <c:pt idx="232">
                  <c:v>24.4</c:v>
                </c:pt>
                <c:pt idx="233">
                  <c:v>24.34</c:v>
                </c:pt>
                <c:pt idx="234">
                  <c:v>24.64</c:v>
                </c:pt>
                <c:pt idx="235">
                  <c:v>25.25</c:v>
                </c:pt>
                <c:pt idx="236">
                  <c:v>30.6</c:v>
                </c:pt>
                <c:pt idx="237">
                  <c:v>29.81</c:v>
                </c:pt>
                <c:pt idx="238">
                  <c:v>33.26</c:v>
                </c:pt>
                <c:pt idx="239">
                  <c:v>29.74</c:v>
                </c:pt>
                <c:pt idx="240">
                  <c:v>28.64</c:v>
                </c:pt>
                <c:pt idx="241">
                  <c:v>27.23</c:v>
                </c:pt>
                <c:pt idx="242">
                  <c:v>26.13</c:v>
                </c:pt>
                <c:pt idx="243">
                  <c:v>25.96</c:v>
                </c:pt>
                <c:pt idx="244">
                  <c:v>23.41</c:v>
                </c:pt>
                <c:pt idx="245">
                  <c:v>19.8</c:v>
                </c:pt>
                <c:pt idx="246">
                  <c:v>11.59</c:v>
                </c:pt>
                <c:pt idx="247">
                  <c:v>6.6649999999999974</c:v>
                </c:pt>
                <c:pt idx="248">
                  <c:v>6.63</c:v>
                </c:pt>
                <c:pt idx="249">
                  <c:v>6.7619999999999987</c:v>
                </c:pt>
                <c:pt idx="250">
                  <c:v>19.48</c:v>
                </c:pt>
                <c:pt idx="251">
                  <c:v>23.5</c:v>
                </c:pt>
                <c:pt idx="252">
                  <c:v>15.97</c:v>
                </c:pt>
                <c:pt idx="253">
                  <c:v>24.33</c:v>
                </c:pt>
                <c:pt idx="254">
                  <c:v>27.78</c:v>
                </c:pt>
                <c:pt idx="255">
                  <c:v>15.23</c:v>
                </c:pt>
                <c:pt idx="256">
                  <c:v>29.8</c:v>
                </c:pt>
                <c:pt idx="257">
                  <c:v>20.86</c:v>
                </c:pt>
                <c:pt idx="258">
                  <c:v>21.27</c:v>
                </c:pt>
                <c:pt idx="259">
                  <c:v>23.14</c:v>
                </c:pt>
                <c:pt idx="260">
                  <c:v>29.88</c:v>
                </c:pt>
                <c:pt idx="261">
                  <c:v>29.51</c:v>
                </c:pt>
                <c:pt idx="262">
                  <c:v>35</c:v>
                </c:pt>
                <c:pt idx="263">
                  <c:v>41.74</c:v>
                </c:pt>
                <c:pt idx="264">
                  <c:v>48.1</c:v>
                </c:pt>
                <c:pt idx="265">
                  <c:v>39.79</c:v>
                </c:pt>
                <c:pt idx="266">
                  <c:v>45.09</c:v>
                </c:pt>
                <c:pt idx="267">
                  <c:v>46.36</c:v>
                </c:pt>
                <c:pt idx="268">
                  <c:v>44.52</c:v>
                </c:pt>
                <c:pt idx="269">
                  <c:v>43.32</c:v>
                </c:pt>
                <c:pt idx="270">
                  <c:v>39.24</c:v>
                </c:pt>
                <c:pt idx="271">
                  <c:v>30.05</c:v>
                </c:pt>
                <c:pt idx="272">
                  <c:v>38.75</c:v>
                </c:pt>
                <c:pt idx="273">
                  <c:v>29.83</c:v>
                </c:pt>
                <c:pt idx="274">
                  <c:v>26.35</c:v>
                </c:pt>
                <c:pt idx="275">
                  <c:v>20.12</c:v>
                </c:pt>
                <c:pt idx="276">
                  <c:v>15</c:v>
                </c:pt>
                <c:pt idx="277">
                  <c:v>16.07</c:v>
                </c:pt>
                <c:pt idx="278">
                  <c:v>29.29</c:v>
                </c:pt>
                <c:pt idx="279">
                  <c:v>29.39</c:v>
                </c:pt>
                <c:pt idx="280">
                  <c:v>26.48</c:v>
                </c:pt>
                <c:pt idx="281">
                  <c:v>29.93</c:v>
                </c:pt>
                <c:pt idx="282">
                  <c:v>31.37</c:v>
                </c:pt>
                <c:pt idx="283">
                  <c:v>29.67</c:v>
                </c:pt>
                <c:pt idx="284">
                  <c:v>29.37</c:v>
                </c:pt>
                <c:pt idx="285">
                  <c:v>31.45</c:v>
                </c:pt>
                <c:pt idx="286">
                  <c:v>32.119999999999997</c:v>
                </c:pt>
                <c:pt idx="287">
                  <c:v>32.99</c:v>
                </c:pt>
                <c:pt idx="288">
                  <c:v>32.619999999999997</c:v>
                </c:pt>
                <c:pt idx="289">
                  <c:v>35.5</c:v>
                </c:pt>
                <c:pt idx="290">
                  <c:v>37.549999999999997</c:v>
                </c:pt>
                <c:pt idx="291">
                  <c:v>39.9</c:v>
                </c:pt>
                <c:pt idx="292">
                  <c:v>40.299999999999997</c:v>
                </c:pt>
                <c:pt idx="293">
                  <c:v>24.49</c:v>
                </c:pt>
                <c:pt idx="294">
                  <c:v>20.47</c:v>
                </c:pt>
                <c:pt idx="295">
                  <c:v>14.1</c:v>
                </c:pt>
                <c:pt idx="296">
                  <c:v>11.59</c:v>
                </c:pt>
                <c:pt idx="297">
                  <c:v>8.9</c:v>
                </c:pt>
                <c:pt idx="298">
                  <c:v>7.1</c:v>
                </c:pt>
                <c:pt idx="299">
                  <c:v>6.0569999999999986</c:v>
                </c:pt>
                <c:pt idx="300">
                  <c:v>6.09</c:v>
                </c:pt>
                <c:pt idx="301">
                  <c:v>5.6219999999999981</c:v>
                </c:pt>
                <c:pt idx="302">
                  <c:v>11.51</c:v>
                </c:pt>
                <c:pt idx="303">
                  <c:v>25.16</c:v>
                </c:pt>
                <c:pt idx="304">
                  <c:v>29.86</c:v>
                </c:pt>
                <c:pt idx="305">
                  <c:v>27.82</c:v>
                </c:pt>
                <c:pt idx="306">
                  <c:v>33.479999999999997</c:v>
                </c:pt>
                <c:pt idx="307">
                  <c:v>35.79</c:v>
                </c:pt>
                <c:pt idx="308">
                  <c:v>36.730000000000011</c:v>
                </c:pt>
                <c:pt idx="309">
                  <c:v>40.799999999999997</c:v>
                </c:pt>
                <c:pt idx="310">
                  <c:v>40.86</c:v>
                </c:pt>
                <c:pt idx="311">
                  <c:v>42.27</c:v>
                </c:pt>
                <c:pt idx="312">
                  <c:v>43.61</c:v>
                </c:pt>
                <c:pt idx="313">
                  <c:v>32.42</c:v>
                </c:pt>
                <c:pt idx="314">
                  <c:v>35.270000000000003</c:v>
                </c:pt>
                <c:pt idx="315">
                  <c:v>37.21</c:v>
                </c:pt>
                <c:pt idx="316">
                  <c:v>38.730000000000011</c:v>
                </c:pt>
                <c:pt idx="317">
                  <c:v>38.33</c:v>
                </c:pt>
                <c:pt idx="318">
                  <c:v>37.36</c:v>
                </c:pt>
                <c:pt idx="319">
                  <c:v>30.25</c:v>
                </c:pt>
                <c:pt idx="320">
                  <c:v>27.19</c:v>
                </c:pt>
                <c:pt idx="321">
                  <c:v>19.989999999999981</c:v>
                </c:pt>
                <c:pt idx="322">
                  <c:v>26.31</c:v>
                </c:pt>
                <c:pt idx="323">
                  <c:v>28.25</c:v>
                </c:pt>
                <c:pt idx="324">
                  <c:v>27.41</c:v>
                </c:pt>
                <c:pt idx="325">
                  <c:v>29.66</c:v>
                </c:pt>
                <c:pt idx="326">
                  <c:v>27.48</c:v>
                </c:pt>
                <c:pt idx="327">
                  <c:v>28.08</c:v>
                </c:pt>
                <c:pt idx="328">
                  <c:v>29.36</c:v>
                </c:pt>
                <c:pt idx="329">
                  <c:v>32.9</c:v>
                </c:pt>
                <c:pt idx="330">
                  <c:v>34.79</c:v>
                </c:pt>
                <c:pt idx="331">
                  <c:v>36.770000000000003</c:v>
                </c:pt>
                <c:pt idx="332">
                  <c:v>40.42</c:v>
                </c:pt>
                <c:pt idx="333">
                  <c:v>40.9</c:v>
                </c:pt>
                <c:pt idx="334">
                  <c:v>42.04</c:v>
                </c:pt>
                <c:pt idx="335">
                  <c:v>41.33</c:v>
                </c:pt>
                <c:pt idx="336">
                  <c:v>43.98</c:v>
                </c:pt>
                <c:pt idx="337">
                  <c:v>46.39</c:v>
                </c:pt>
                <c:pt idx="338">
                  <c:v>47.36</c:v>
                </c:pt>
                <c:pt idx="339">
                  <c:v>47.13</c:v>
                </c:pt>
                <c:pt idx="340">
                  <c:v>48.17</c:v>
                </c:pt>
                <c:pt idx="341">
                  <c:v>49.85</c:v>
                </c:pt>
                <c:pt idx="342">
                  <c:v>44.69</c:v>
                </c:pt>
                <c:pt idx="343">
                  <c:v>41.53</c:v>
                </c:pt>
                <c:pt idx="344">
                  <c:v>36.200000000000003</c:v>
                </c:pt>
                <c:pt idx="345">
                  <c:v>38.54</c:v>
                </c:pt>
                <c:pt idx="346">
                  <c:v>38.67</c:v>
                </c:pt>
                <c:pt idx="347">
                  <c:v>38.869999999999997</c:v>
                </c:pt>
                <c:pt idx="348">
                  <c:v>38.159999999999997</c:v>
                </c:pt>
                <c:pt idx="349">
                  <c:v>35.21</c:v>
                </c:pt>
                <c:pt idx="350">
                  <c:v>35.979999999999997</c:v>
                </c:pt>
                <c:pt idx="351">
                  <c:v>41.21</c:v>
                </c:pt>
                <c:pt idx="352">
                  <c:v>42.85</c:v>
                </c:pt>
                <c:pt idx="353">
                  <c:v>44.9</c:v>
                </c:pt>
                <c:pt idx="354">
                  <c:v>30.94</c:v>
                </c:pt>
                <c:pt idx="355">
                  <c:v>44.17</c:v>
                </c:pt>
                <c:pt idx="356">
                  <c:v>41.33</c:v>
                </c:pt>
                <c:pt idx="357">
                  <c:v>42.17</c:v>
                </c:pt>
                <c:pt idx="358">
                  <c:v>42.51</c:v>
                </c:pt>
                <c:pt idx="359">
                  <c:v>42.07</c:v>
                </c:pt>
                <c:pt idx="360">
                  <c:v>37.85</c:v>
                </c:pt>
                <c:pt idx="361">
                  <c:v>39.06</c:v>
                </c:pt>
                <c:pt idx="362">
                  <c:v>41.57</c:v>
                </c:pt>
                <c:pt idx="363">
                  <c:v>44.86</c:v>
                </c:pt>
                <c:pt idx="364">
                  <c:v>40.4</c:v>
                </c:pt>
                <c:pt idx="365">
                  <c:v>37.22</c:v>
                </c:pt>
                <c:pt idx="366">
                  <c:v>39.97</c:v>
                </c:pt>
                <c:pt idx="367">
                  <c:v>30.72</c:v>
                </c:pt>
                <c:pt idx="368">
                  <c:v>27.76</c:v>
                </c:pt>
                <c:pt idx="369">
                  <c:v>24.31</c:v>
                </c:pt>
                <c:pt idx="370">
                  <c:v>20.85</c:v>
                </c:pt>
                <c:pt idx="371">
                  <c:v>17.670000000000009</c:v>
                </c:pt>
                <c:pt idx="372">
                  <c:v>17.54</c:v>
                </c:pt>
                <c:pt idx="373">
                  <c:v>14.59</c:v>
                </c:pt>
                <c:pt idx="374">
                  <c:v>13.82</c:v>
                </c:pt>
                <c:pt idx="375">
                  <c:v>23.83</c:v>
                </c:pt>
                <c:pt idx="376">
                  <c:v>28.65</c:v>
                </c:pt>
                <c:pt idx="377">
                  <c:v>47.07</c:v>
                </c:pt>
                <c:pt idx="378">
                  <c:v>36.869999999999997</c:v>
                </c:pt>
                <c:pt idx="379">
                  <c:v>34.1</c:v>
                </c:pt>
                <c:pt idx="380">
                  <c:v>39.22</c:v>
                </c:pt>
                <c:pt idx="381">
                  <c:v>35.94</c:v>
                </c:pt>
                <c:pt idx="382">
                  <c:v>37.049999999999997</c:v>
                </c:pt>
                <c:pt idx="383">
                  <c:v>41.57</c:v>
                </c:pt>
                <c:pt idx="384">
                  <c:v>41.67</c:v>
                </c:pt>
                <c:pt idx="385">
                  <c:v>44.82</c:v>
                </c:pt>
                <c:pt idx="386">
                  <c:v>47.84</c:v>
                </c:pt>
                <c:pt idx="387">
                  <c:v>46.31</c:v>
                </c:pt>
                <c:pt idx="388">
                  <c:v>47.95</c:v>
                </c:pt>
                <c:pt idx="389">
                  <c:v>49.02</c:v>
                </c:pt>
                <c:pt idx="390">
                  <c:v>37.33</c:v>
                </c:pt>
                <c:pt idx="391">
                  <c:v>37.15</c:v>
                </c:pt>
                <c:pt idx="392">
                  <c:v>29.71</c:v>
                </c:pt>
                <c:pt idx="393">
                  <c:v>29.37</c:v>
                </c:pt>
                <c:pt idx="394">
                  <c:v>27.76</c:v>
                </c:pt>
                <c:pt idx="395">
                  <c:v>24.84</c:v>
                </c:pt>
                <c:pt idx="396">
                  <c:v>24.17</c:v>
                </c:pt>
                <c:pt idx="397">
                  <c:v>24.57</c:v>
                </c:pt>
                <c:pt idx="398">
                  <c:v>27.31</c:v>
                </c:pt>
                <c:pt idx="399">
                  <c:v>29.82</c:v>
                </c:pt>
                <c:pt idx="400">
                  <c:v>36.18</c:v>
                </c:pt>
                <c:pt idx="401">
                  <c:v>39.369999999999997</c:v>
                </c:pt>
                <c:pt idx="402">
                  <c:v>38.17</c:v>
                </c:pt>
                <c:pt idx="403">
                  <c:v>33.119999999999997</c:v>
                </c:pt>
                <c:pt idx="404">
                  <c:v>33.49</c:v>
                </c:pt>
                <c:pt idx="405">
                  <c:v>28.3</c:v>
                </c:pt>
                <c:pt idx="406">
                  <c:v>29.44</c:v>
                </c:pt>
                <c:pt idx="407">
                  <c:v>29.74</c:v>
                </c:pt>
                <c:pt idx="408">
                  <c:v>31.49</c:v>
                </c:pt>
                <c:pt idx="409">
                  <c:v>33.46</c:v>
                </c:pt>
                <c:pt idx="410">
                  <c:v>33.39</c:v>
                </c:pt>
                <c:pt idx="411">
                  <c:v>35.57</c:v>
                </c:pt>
                <c:pt idx="412">
                  <c:v>37.11</c:v>
                </c:pt>
                <c:pt idx="413">
                  <c:v>39.130000000000003</c:v>
                </c:pt>
                <c:pt idx="414">
                  <c:v>49.58</c:v>
                </c:pt>
                <c:pt idx="415">
                  <c:v>68.27</c:v>
                </c:pt>
                <c:pt idx="416">
                  <c:v>65.42</c:v>
                </c:pt>
                <c:pt idx="417">
                  <c:v>57.7</c:v>
                </c:pt>
                <c:pt idx="418">
                  <c:v>52.24</c:v>
                </c:pt>
                <c:pt idx="419">
                  <c:v>42.06</c:v>
                </c:pt>
                <c:pt idx="420">
                  <c:v>37.79</c:v>
                </c:pt>
                <c:pt idx="421">
                  <c:v>40.07</c:v>
                </c:pt>
                <c:pt idx="422">
                  <c:v>42.85</c:v>
                </c:pt>
                <c:pt idx="423">
                  <c:v>44.28</c:v>
                </c:pt>
                <c:pt idx="424">
                  <c:v>53.64</c:v>
                </c:pt>
                <c:pt idx="425">
                  <c:v>23.75</c:v>
                </c:pt>
                <c:pt idx="426">
                  <c:v>23.65</c:v>
                </c:pt>
                <c:pt idx="427">
                  <c:v>23.75</c:v>
                </c:pt>
                <c:pt idx="428">
                  <c:v>23.01</c:v>
                </c:pt>
                <c:pt idx="429">
                  <c:v>21.47</c:v>
                </c:pt>
                <c:pt idx="430">
                  <c:v>33.86</c:v>
                </c:pt>
                <c:pt idx="431">
                  <c:v>36.18</c:v>
                </c:pt>
                <c:pt idx="432">
                  <c:v>39.06</c:v>
                </c:pt>
                <c:pt idx="433">
                  <c:v>44.15</c:v>
                </c:pt>
                <c:pt idx="434">
                  <c:v>45.9</c:v>
                </c:pt>
                <c:pt idx="435">
                  <c:v>44.46</c:v>
                </c:pt>
                <c:pt idx="436">
                  <c:v>46.94</c:v>
                </c:pt>
                <c:pt idx="437">
                  <c:v>44.63</c:v>
                </c:pt>
                <c:pt idx="438">
                  <c:v>43.49</c:v>
                </c:pt>
                <c:pt idx="439">
                  <c:v>44.13</c:v>
                </c:pt>
                <c:pt idx="440">
                  <c:v>36.81</c:v>
                </c:pt>
                <c:pt idx="441">
                  <c:v>36.869999999999997</c:v>
                </c:pt>
                <c:pt idx="442">
                  <c:v>37.130000000000003</c:v>
                </c:pt>
                <c:pt idx="443">
                  <c:v>38.03</c:v>
                </c:pt>
                <c:pt idx="444">
                  <c:v>31.97</c:v>
                </c:pt>
                <c:pt idx="445">
                  <c:v>30.53</c:v>
                </c:pt>
                <c:pt idx="446">
                  <c:v>47.13</c:v>
                </c:pt>
                <c:pt idx="447">
                  <c:v>48.89</c:v>
                </c:pt>
                <c:pt idx="448">
                  <c:v>48.28</c:v>
                </c:pt>
                <c:pt idx="449">
                  <c:v>52.6</c:v>
                </c:pt>
                <c:pt idx="450">
                  <c:v>58.72</c:v>
                </c:pt>
                <c:pt idx="451">
                  <c:v>50.04</c:v>
                </c:pt>
                <c:pt idx="452">
                  <c:v>53.52</c:v>
                </c:pt>
                <c:pt idx="453">
                  <c:v>52.67</c:v>
                </c:pt>
                <c:pt idx="454">
                  <c:v>55.09</c:v>
                </c:pt>
                <c:pt idx="455">
                  <c:v>54.09</c:v>
                </c:pt>
                <c:pt idx="456">
                  <c:v>52.38</c:v>
                </c:pt>
                <c:pt idx="457">
                  <c:v>41.25</c:v>
                </c:pt>
                <c:pt idx="458">
                  <c:v>46.47</c:v>
                </c:pt>
                <c:pt idx="459">
                  <c:v>55.86</c:v>
                </c:pt>
                <c:pt idx="460">
                  <c:v>50.33</c:v>
                </c:pt>
                <c:pt idx="461">
                  <c:v>58.68</c:v>
                </c:pt>
                <c:pt idx="462">
                  <c:v>57.11</c:v>
                </c:pt>
                <c:pt idx="463">
                  <c:v>45.34</c:v>
                </c:pt>
                <c:pt idx="464">
                  <c:v>39.03</c:v>
                </c:pt>
                <c:pt idx="465">
                  <c:v>30.71</c:v>
                </c:pt>
                <c:pt idx="466">
                  <c:v>24.85</c:v>
                </c:pt>
                <c:pt idx="467">
                  <c:v>26.01</c:v>
                </c:pt>
                <c:pt idx="468">
                  <c:v>25.38</c:v>
                </c:pt>
                <c:pt idx="469">
                  <c:v>22.23</c:v>
                </c:pt>
                <c:pt idx="470">
                  <c:v>26.91</c:v>
                </c:pt>
                <c:pt idx="471">
                  <c:v>40.97</c:v>
                </c:pt>
                <c:pt idx="472">
                  <c:v>47.28</c:v>
                </c:pt>
                <c:pt idx="473">
                  <c:v>48.28</c:v>
                </c:pt>
                <c:pt idx="474">
                  <c:v>31.95</c:v>
                </c:pt>
                <c:pt idx="475">
                  <c:v>31.85</c:v>
                </c:pt>
                <c:pt idx="476">
                  <c:v>33.6</c:v>
                </c:pt>
                <c:pt idx="477">
                  <c:v>34.53</c:v>
                </c:pt>
                <c:pt idx="478">
                  <c:v>35.869999999999997</c:v>
                </c:pt>
                <c:pt idx="479">
                  <c:v>39.520000000000003</c:v>
                </c:pt>
                <c:pt idx="480">
                  <c:v>40.799999999999997</c:v>
                </c:pt>
                <c:pt idx="481">
                  <c:v>42.91</c:v>
                </c:pt>
                <c:pt idx="482">
                  <c:v>39.19</c:v>
                </c:pt>
                <c:pt idx="483">
                  <c:v>40.700000000000003</c:v>
                </c:pt>
                <c:pt idx="484">
                  <c:v>42.4</c:v>
                </c:pt>
                <c:pt idx="485">
                  <c:v>40.369999999999997</c:v>
                </c:pt>
                <c:pt idx="486">
                  <c:v>43.01</c:v>
                </c:pt>
                <c:pt idx="487">
                  <c:v>38.75</c:v>
                </c:pt>
                <c:pt idx="488">
                  <c:v>36.44</c:v>
                </c:pt>
                <c:pt idx="489">
                  <c:v>33.020000000000003</c:v>
                </c:pt>
                <c:pt idx="490">
                  <c:v>28.16</c:v>
                </c:pt>
                <c:pt idx="491">
                  <c:v>29.39</c:v>
                </c:pt>
                <c:pt idx="492">
                  <c:v>26.58</c:v>
                </c:pt>
                <c:pt idx="493">
                  <c:v>25.1</c:v>
                </c:pt>
                <c:pt idx="494">
                  <c:v>22.39</c:v>
                </c:pt>
                <c:pt idx="495">
                  <c:v>21.59</c:v>
                </c:pt>
                <c:pt idx="496">
                  <c:v>16.27</c:v>
                </c:pt>
                <c:pt idx="497">
                  <c:v>54.75</c:v>
                </c:pt>
                <c:pt idx="498">
                  <c:v>30.02</c:v>
                </c:pt>
                <c:pt idx="499">
                  <c:v>23.75</c:v>
                </c:pt>
                <c:pt idx="500">
                  <c:v>18.420000000000002</c:v>
                </c:pt>
                <c:pt idx="501">
                  <c:v>14.1</c:v>
                </c:pt>
                <c:pt idx="502">
                  <c:v>14.5</c:v>
                </c:pt>
                <c:pt idx="503">
                  <c:v>17.25</c:v>
                </c:pt>
                <c:pt idx="504">
                  <c:v>18.760000000000002</c:v>
                </c:pt>
                <c:pt idx="505">
                  <c:v>21.7</c:v>
                </c:pt>
                <c:pt idx="506">
                  <c:v>22.94</c:v>
                </c:pt>
                <c:pt idx="507">
                  <c:v>32.83</c:v>
                </c:pt>
                <c:pt idx="508">
                  <c:v>37.78</c:v>
                </c:pt>
                <c:pt idx="509">
                  <c:v>32.700000000000003</c:v>
                </c:pt>
                <c:pt idx="510">
                  <c:v>28.01</c:v>
                </c:pt>
                <c:pt idx="511">
                  <c:v>25.19</c:v>
                </c:pt>
                <c:pt idx="512">
                  <c:v>22.94</c:v>
                </c:pt>
                <c:pt idx="513">
                  <c:v>18.45</c:v>
                </c:pt>
                <c:pt idx="514">
                  <c:v>17.940000000000001</c:v>
                </c:pt>
                <c:pt idx="515">
                  <c:v>18.739999999999991</c:v>
                </c:pt>
                <c:pt idx="516">
                  <c:v>19.149999999999999</c:v>
                </c:pt>
                <c:pt idx="517">
                  <c:v>26.28</c:v>
                </c:pt>
                <c:pt idx="518">
                  <c:v>31.97</c:v>
                </c:pt>
                <c:pt idx="519">
                  <c:v>30.16</c:v>
                </c:pt>
                <c:pt idx="520">
                  <c:v>21.82</c:v>
                </c:pt>
                <c:pt idx="521">
                  <c:v>16.010000000000009</c:v>
                </c:pt>
                <c:pt idx="522">
                  <c:v>17.079999999999991</c:v>
                </c:pt>
                <c:pt idx="523">
                  <c:v>23.94</c:v>
                </c:pt>
                <c:pt idx="524">
                  <c:v>32.049999999999997</c:v>
                </c:pt>
                <c:pt idx="525">
                  <c:v>29.81</c:v>
                </c:pt>
                <c:pt idx="526">
                  <c:v>30.59</c:v>
                </c:pt>
                <c:pt idx="527">
                  <c:v>29.68</c:v>
                </c:pt>
                <c:pt idx="528">
                  <c:v>29.78</c:v>
                </c:pt>
                <c:pt idx="529">
                  <c:v>30.96</c:v>
                </c:pt>
                <c:pt idx="530">
                  <c:v>34.28</c:v>
                </c:pt>
                <c:pt idx="531">
                  <c:v>30.69</c:v>
                </c:pt>
                <c:pt idx="532">
                  <c:v>36.29</c:v>
                </c:pt>
                <c:pt idx="533">
                  <c:v>37.19</c:v>
                </c:pt>
                <c:pt idx="534">
                  <c:v>38.4</c:v>
                </c:pt>
                <c:pt idx="535">
                  <c:v>30.39</c:v>
                </c:pt>
                <c:pt idx="536">
                  <c:v>25.26</c:v>
                </c:pt>
                <c:pt idx="537">
                  <c:v>26.29</c:v>
                </c:pt>
                <c:pt idx="538">
                  <c:v>19.05</c:v>
                </c:pt>
                <c:pt idx="539">
                  <c:v>12.85</c:v>
                </c:pt>
                <c:pt idx="540">
                  <c:v>9.24</c:v>
                </c:pt>
                <c:pt idx="541">
                  <c:v>9</c:v>
                </c:pt>
                <c:pt idx="542">
                  <c:v>7.6</c:v>
                </c:pt>
                <c:pt idx="543">
                  <c:v>9.9</c:v>
                </c:pt>
                <c:pt idx="544">
                  <c:v>20.52</c:v>
                </c:pt>
                <c:pt idx="545">
                  <c:v>24.97</c:v>
                </c:pt>
                <c:pt idx="546">
                  <c:v>20.86</c:v>
                </c:pt>
                <c:pt idx="547">
                  <c:v>24.51</c:v>
                </c:pt>
                <c:pt idx="548">
                  <c:v>21.03</c:v>
                </c:pt>
                <c:pt idx="549">
                  <c:v>24.72</c:v>
                </c:pt>
                <c:pt idx="550">
                  <c:v>27.33</c:v>
                </c:pt>
                <c:pt idx="551">
                  <c:v>25.49</c:v>
                </c:pt>
                <c:pt idx="552">
                  <c:v>26.19</c:v>
                </c:pt>
                <c:pt idx="553">
                  <c:v>26.16</c:v>
                </c:pt>
                <c:pt idx="554">
                  <c:v>26.26</c:v>
                </c:pt>
                <c:pt idx="555">
                  <c:v>29.72</c:v>
                </c:pt>
                <c:pt idx="556">
                  <c:v>29.75</c:v>
                </c:pt>
                <c:pt idx="557">
                  <c:v>21.38</c:v>
                </c:pt>
                <c:pt idx="558">
                  <c:v>11.16</c:v>
                </c:pt>
                <c:pt idx="559">
                  <c:v>10.62</c:v>
                </c:pt>
                <c:pt idx="560">
                  <c:v>7.84</c:v>
                </c:pt>
                <c:pt idx="561">
                  <c:v>7.03</c:v>
                </c:pt>
                <c:pt idx="562">
                  <c:v>6.5609999999999982</c:v>
                </c:pt>
                <c:pt idx="563">
                  <c:v>5.2220000000000004</c:v>
                </c:pt>
                <c:pt idx="564">
                  <c:v>5.0880000000000001</c:v>
                </c:pt>
                <c:pt idx="565">
                  <c:v>5.0199999999999996</c:v>
                </c:pt>
                <c:pt idx="566">
                  <c:v>4.718</c:v>
                </c:pt>
                <c:pt idx="567">
                  <c:v>4.7519999999999998</c:v>
                </c:pt>
                <c:pt idx="568">
                  <c:v>14.26</c:v>
                </c:pt>
                <c:pt idx="569">
                  <c:v>15.36</c:v>
                </c:pt>
                <c:pt idx="570">
                  <c:v>13.39</c:v>
                </c:pt>
                <c:pt idx="571">
                  <c:v>12.99</c:v>
                </c:pt>
                <c:pt idx="572">
                  <c:v>17.61</c:v>
                </c:pt>
                <c:pt idx="573">
                  <c:v>19.53</c:v>
                </c:pt>
                <c:pt idx="574">
                  <c:v>19.829999999999991</c:v>
                </c:pt>
                <c:pt idx="575">
                  <c:v>24.38</c:v>
                </c:pt>
                <c:pt idx="576">
                  <c:v>25.49</c:v>
                </c:pt>
                <c:pt idx="577">
                  <c:v>26.97</c:v>
                </c:pt>
                <c:pt idx="578">
                  <c:v>27.61</c:v>
                </c:pt>
                <c:pt idx="579">
                  <c:v>32.43</c:v>
                </c:pt>
                <c:pt idx="580">
                  <c:v>30.39</c:v>
                </c:pt>
                <c:pt idx="581">
                  <c:v>29.95</c:v>
                </c:pt>
                <c:pt idx="582">
                  <c:v>30.52</c:v>
                </c:pt>
                <c:pt idx="583">
                  <c:v>26.87</c:v>
                </c:pt>
                <c:pt idx="584">
                  <c:v>49.74</c:v>
                </c:pt>
                <c:pt idx="585">
                  <c:v>35.090000000000003</c:v>
                </c:pt>
                <c:pt idx="586">
                  <c:v>30.3</c:v>
                </c:pt>
                <c:pt idx="587">
                  <c:v>35.32</c:v>
                </c:pt>
                <c:pt idx="588">
                  <c:v>26.31</c:v>
                </c:pt>
                <c:pt idx="589">
                  <c:v>21.22</c:v>
                </c:pt>
                <c:pt idx="590">
                  <c:v>12.08</c:v>
                </c:pt>
                <c:pt idx="591">
                  <c:v>18.309999999999999</c:v>
                </c:pt>
                <c:pt idx="592">
                  <c:v>19.45</c:v>
                </c:pt>
                <c:pt idx="593">
                  <c:v>15.53</c:v>
                </c:pt>
                <c:pt idx="594">
                  <c:v>13.86</c:v>
                </c:pt>
                <c:pt idx="595">
                  <c:v>13.63</c:v>
                </c:pt>
                <c:pt idx="596">
                  <c:v>14.91</c:v>
                </c:pt>
                <c:pt idx="597">
                  <c:v>16.41</c:v>
                </c:pt>
                <c:pt idx="598">
                  <c:v>18.46</c:v>
                </c:pt>
                <c:pt idx="599">
                  <c:v>22.31</c:v>
                </c:pt>
                <c:pt idx="600">
                  <c:v>27</c:v>
                </c:pt>
                <c:pt idx="601">
                  <c:v>24.63</c:v>
                </c:pt>
                <c:pt idx="602">
                  <c:v>26.6</c:v>
                </c:pt>
                <c:pt idx="603">
                  <c:v>24.73</c:v>
                </c:pt>
                <c:pt idx="604">
                  <c:v>25.03</c:v>
                </c:pt>
                <c:pt idx="605">
                  <c:v>33.64</c:v>
                </c:pt>
                <c:pt idx="606">
                  <c:v>23.42</c:v>
                </c:pt>
                <c:pt idx="607">
                  <c:v>19.27</c:v>
                </c:pt>
                <c:pt idx="608">
                  <c:v>25.05</c:v>
                </c:pt>
                <c:pt idx="609">
                  <c:v>20.02</c:v>
                </c:pt>
                <c:pt idx="610">
                  <c:v>14.8</c:v>
                </c:pt>
                <c:pt idx="611">
                  <c:v>8.33</c:v>
                </c:pt>
                <c:pt idx="612">
                  <c:v>7.06</c:v>
                </c:pt>
                <c:pt idx="613">
                  <c:v>9.84</c:v>
                </c:pt>
                <c:pt idx="614">
                  <c:v>7.97</c:v>
                </c:pt>
                <c:pt idx="615">
                  <c:v>6.2930000000000001</c:v>
                </c:pt>
                <c:pt idx="616">
                  <c:v>27.11</c:v>
                </c:pt>
                <c:pt idx="617">
                  <c:v>31.4</c:v>
                </c:pt>
                <c:pt idx="618">
                  <c:v>43.19</c:v>
                </c:pt>
                <c:pt idx="619">
                  <c:v>42.04</c:v>
                </c:pt>
                <c:pt idx="620">
                  <c:v>42.91</c:v>
                </c:pt>
                <c:pt idx="621">
                  <c:v>45.29</c:v>
                </c:pt>
                <c:pt idx="622">
                  <c:v>44.98</c:v>
                </c:pt>
                <c:pt idx="623">
                  <c:v>45.39</c:v>
                </c:pt>
                <c:pt idx="624">
                  <c:v>47.14</c:v>
                </c:pt>
                <c:pt idx="625">
                  <c:v>42.15</c:v>
                </c:pt>
                <c:pt idx="626">
                  <c:v>41.61</c:v>
                </c:pt>
                <c:pt idx="627">
                  <c:v>44.26</c:v>
                </c:pt>
                <c:pt idx="628">
                  <c:v>52.67</c:v>
                </c:pt>
                <c:pt idx="629">
                  <c:v>52.85</c:v>
                </c:pt>
                <c:pt idx="630">
                  <c:v>33.380000000000003</c:v>
                </c:pt>
                <c:pt idx="631">
                  <c:v>10.32</c:v>
                </c:pt>
                <c:pt idx="632">
                  <c:v>8.61</c:v>
                </c:pt>
                <c:pt idx="633">
                  <c:v>6.6629999999999967</c:v>
                </c:pt>
                <c:pt idx="634">
                  <c:v>5.2549999999999981</c:v>
                </c:pt>
                <c:pt idx="635">
                  <c:v>5.6899999999999986</c:v>
                </c:pt>
                <c:pt idx="636">
                  <c:v>7.4</c:v>
                </c:pt>
                <c:pt idx="637">
                  <c:v>10.210000000000001</c:v>
                </c:pt>
                <c:pt idx="638">
                  <c:v>9.41</c:v>
                </c:pt>
                <c:pt idx="639">
                  <c:v>11.05</c:v>
                </c:pt>
                <c:pt idx="640">
                  <c:v>16.87</c:v>
                </c:pt>
                <c:pt idx="641">
                  <c:v>19.62</c:v>
                </c:pt>
                <c:pt idx="642">
                  <c:v>24.14</c:v>
                </c:pt>
                <c:pt idx="643">
                  <c:v>23.37</c:v>
                </c:pt>
                <c:pt idx="644">
                  <c:v>17.34</c:v>
                </c:pt>
                <c:pt idx="645">
                  <c:v>19.12</c:v>
                </c:pt>
                <c:pt idx="646">
                  <c:v>20.5</c:v>
                </c:pt>
                <c:pt idx="647">
                  <c:v>22.14</c:v>
                </c:pt>
                <c:pt idx="648">
                  <c:v>24.99</c:v>
                </c:pt>
                <c:pt idx="649">
                  <c:v>26.83</c:v>
                </c:pt>
                <c:pt idx="650">
                  <c:v>26.7</c:v>
                </c:pt>
                <c:pt idx="651">
                  <c:v>29.78</c:v>
                </c:pt>
                <c:pt idx="652">
                  <c:v>31.46</c:v>
                </c:pt>
                <c:pt idx="653">
                  <c:v>34.549999999999997</c:v>
                </c:pt>
                <c:pt idx="654">
                  <c:v>29.15</c:v>
                </c:pt>
                <c:pt idx="655">
                  <c:v>22.68</c:v>
                </c:pt>
                <c:pt idx="656">
                  <c:v>19.46</c:v>
                </c:pt>
                <c:pt idx="657">
                  <c:v>10.92</c:v>
                </c:pt>
                <c:pt idx="658">
                  <c:v>8.3700000000000028</c:v>
                </c:pt>
                <c:pt idx="659">
                  <c:v>8.5</c:v>
                </c:pt>
                <c:pt idx="660">
                  <c:v>10.38</c:v>
                </c:pt>
                <c:pt idx="661">
                  <c:v>15.97</c:v>
                </c:pt>
                <c:pt idx="662">
                  <c:v>25.47</c:v>
                </c:pt>
                <c:pt idx="663">
                  <c:v>29.92</c:v>
                </c:pt>
                <c:pt idx="664">
                  <c:v>36.42</c:v>
                </c:pt>
                <c:pt idx="665">
                  <c:v>41.35</c:v>
                </c:pt>
                <c:pt idx="666">
                  <c:v>43</c:v>
                </c:pt>
                <c:pt idx="667">
                  <c:v>47.23</c:v>
                </c:pt>
                <c:pt idx="668">
                  <c:v>47.93</c:v>
                </c:pt>
                <c:pt idx="669">
                  <c:v>47.4</c:v>
                </c:pt>
                <c:pt idx="670">
                  <c:v>47.13</c:v>
                </c:pt>
                <c:pt idx="671">
                  <c:v>46.73</c:v>
                </c:pt>
                <c:pt idx="672">
                  <c:v>45.76</c:v>
                </c:pt>
                <c:pt idx="673">
                  <c:v>43.02</c:v>
                </c:pt>
                <c:pt idx="674">
                  <c:v>44.66</c:v>
                </c:pt>
                <c:pt idx="675">
                  <c:v>45.13</c:v>
                </c:pt>
                <c:pt idx="676">
                  <c:v>43.19</c:v>
                </c:pt>
                <c:pt idx="677">
                  <c:v>49.72</c:v>
                </c:pt>
                <c:pt idx="678">
                  <c:v>56.1</c:v>
                </c:pt>
                <c:pt idx="679">
                  <c:v>46.74</c:v>
                </c:pt>
                <c:pt idx="680">
                  <c:v>29.21</c:v>
                </c:pt>
                <c:pt idx="681">
                  <c:v>23.64</c:v>
                </c:pt>
                <c:pt idx="682">
                  <c:v>22.03</c:v>
                </c:pt>
                <c:pt idx="683">
                  <c:v>22.29</c:v>
                </c:pt>
                <c:pt idx="684">
                  <c:v>20.75</c:v>
                </c:pt>
                <c:pt idx="685">
                  <c:v>23.26</c:v>
                </c:pt>
                <c:pt idx="686">
                  <c:v>27.18</c:v>
                </c:pt>
                <c:pt idx="687">
                  <c:v>30.49</c:v>
                </c:pt>
                <c:pt idx="688">
                  <c:v>30.23</c:v>
                </c:pt>
                <c:pt idx="689">
                  <c:v>32.25</c:v>
                </c:pt>
                <c:pt idx="690">
                  <c:v>40.79</c:v>
                </c:pt>
                <c:pt idx="691">
                  <c:v>41.23</c:v>
                </c:pt>
                <c:pt idx="692">
                  <c:v>43.85</c:v>
                </c:pt>
                <c:pt idx="693">
                  <c:v>43.88</c:v>
                </c:pt>
                <c:pt idx="694">
                  <c:v>44.25</c:v>
                </c:pt>
                <c:pt idx="695">
                  <c:v>45.7</c:v>
                </c:pt>
                <c:pt idx="696">
                  <c:v>48.18</c:v>
                </c:pt>
                <c:pt idx="697">
                  <c:v>47.65</c:v>
                </c:pt>
                <c:pt idx="698">
                  <c:v>47.18</c:v>
                </c:pt>
                <c:pt idx="699">
                  <c:v>44.33</c:v>
                </c:pt>
                <c:pt idx="700">
                  <c:v>55.02</c:v>
                </c:pt>
                <c:pt idx="701">
                  <c:v>57.2</c:v>
                </c:pt>
                <c:pt idx="702">
                  <c:v>57.27</c:v>
                </c:pt>
                <c:pt idx="703">
                  <c:v>51.1</c:v>
                </c:pt>
                <c:pt idx="704">
                  <c:v>42.34</c:v>
                </c:pt>
                <c:pt idx="705">
                  <c:v>31.98</c:v>
                </c:pt>
                <c:pt idx="706">
                  <c:v>15.94</c:v>
                </c:pt>
                <c:pt idx="707">
                  <c:v>5.6569999999999983</c:v>
                </c:pt>
                <c:pt idx="708">
                  <c:v>5.1549999999999976</c:v>
                </c:pt>
                <c:pt idx="709">
                  <c:v>4.8869999999999996</c:v>
                </c:pt>
                <c:pt idx="710">
                  <c:v>11.11</c:v>
                </c:pt>
                <c:pt idx="711">
                  <c:v>31.7</c:v>
                </c:pt>
                <c:pt idx="712">
                  <c:v>31.64</c:v>
                </c:pt>
                <c:pt idx="713">
                  <c:v>43.8</c:v>
                </c:pt>
                <c:pt idx="714">
                  <c:v>45.05</c:v>
                </c:pt>
                <c:pt idx="715">
                  <c:v>45.35</c:v>
                </c:pt>
                <c:pt idx="716">
                  <c:v>43.58</c:v>
                </c:pt>
                <c:pt idx="717">
                  <c:v>44.15</c:v>
                </c:pt>
                <c:pt idx="718">
                  <c:v>44.62</c:v>
                </c:pt>
                <c:pt idx="719">
                  <c:v>44.49</c:v>
                </c:pt>
                <c:pt idx="720">
                  <c:v>46.91</c:v>
                </c:pt>
                <c:pt idx="721">
                  <c:v>43.63</c:v>
                </c:pt>
                <c:pt idx="722">
                  <c:v>46.71</c:v>
                </c:pt>
                <c:pt idx="723">
                  <c:v>50.36</c:v>
                </c:pt>
                <c:pt idx="724">
                  <c:v>51.51</c:v>
                </c:pt>
                <c:pt idx="725">
                  <c:v>54.59</c:v>
                </c:pt>
                <c:pt idx="726">
                  <c:v>52.38</c:v>
                </c:pt>
                <c:pt idx="727">
                  <c:v>46.41</c:v>
                </c:pt>
                <c:pt idx="728">
                  <c:v>31.69</c:v>
                </c:pt>
                <c:pt idx="729">
                  <c:v>23.77</c:v>
                </c:pt>
                <c:pt idx="730">
                  <c:v>11.72</c:v>
                </c:pt>
                <c:pt idx="731">
                  <c:v>12.65</c:v>
                </c:pt>
                <c:pt idx="732">
                  <c:v>15.7</c:v>
                </c:pt>
                <c:pt idx="733">
                  <c:v>19.72</c:v>
                </c:pt>
                <c:pt idx="734">
                  <c:v>30.19</c:v>
                </c:pt>
                <c:pt idx="735">
                  <c:v>32.700000000000003</c:v>
                </c:pt>
                <c:pt idx="736">
                  <c:v>34.75</c:v>
                </c:pt>
                <c:pt idx="737">
                  <c:v>38.14</c:v>
                </c:pt>
                <c:pt idx="738">
                  <c:v>38.72</c:v>
                </c:pt>
                <c:pt idx="739">
                  <c:v>42.34</c:v>
                </c:pt>
                <c:pt idx="740">
                  <c:v>43.07</c:v>
                </c:pt>
                <c:pt idx="741">
                  <c:v>41.5</c:v>
                </c:pt>
                <c:pt idx="742">
                  <c:v>41.67</c:v>
                </c:pt>
                <c:pt idx="743">
                  <c:v>40.200000000000003</c:v>
                </c:pt>
                <c:pt idx="744">
                  <c:v>42.38</c:v>
                </c:pt>
                <c:pt idx="745">
                  <c:v>41.95</c:v>
                </c:pt>
                <c:pt idx="746">
                  <c:v>43.62</c:v>
                </c:pt>
                <c:pt idx="747">
                  <c:v>45.3</c:v>
                </c:pt>
                <c:pt idx="748">
                  <c:v>46.1</c:v>
                </c:pt>
                <c:pt idx="749">
                  <c:v>44.03</c:v>
                </c:pt>
                <c:pt idx="750">
                  <c:v>46.35</c:v>
                </c:pt>
                <c:pt idx="751">
                  <c:v>38.230000000000011</c:v>
                </c:pt>
                <c:pt idx="752">
                  <c:v>26.53</c:v>
                </c:pt>
                <c:pt idx="753">
                  <c:v>19.52</c:v>
                </c:pt>
                <c:pt idx="754">
                  <c:v>12.22</c:v>
                </c:pt>
                <c:pt idx="755">
                  <c:v>15</c:v>
                </c:pt>
                <c:pt idx="756">
                  <c:v>17.84</c:v>
                </c:pt>
                <c:pt idx="757">
                  <c:v>17.87</c:v>
                </c:pt>
                <c:pt idx="758">
                  <c:v>19.72</c:v>
                </c:pt>
                <c:pt idx="759">
                  <c:v>24.5</c:v>
                </c:pt>
                <c:pt idx="760">
                  <c:v>24.3</c:v>
                </c:pt>
                <c:pt idx="761">
                  <c:v>28.83</c:v>
                </c:pt>
                <c:pt idx="762">
                  <c:v>29.9</c:v>
                </c:pt>
                <c:pt idx="763">
                  <c:v>37.11</c:v>
                </c:pt>
                <c:pt idx="764">
                  <c:v>39.89</c:v>
                </c:pt>
                <c:pt idx="765">
                  <c:v>39.32</c:v>
                </c:pt>
                <c:pt idx="766">
                  <c:v>39.83</c:v>
                </c:pt>
                <c:pt idx="767">
                  <c:v>41.01</c:v>
                </c:pt>
                <c:pt idx="768">
                  <c:v>42.89</c:v>
                </c:pt>
                <c:pt idx="769">
                  <c:v>43.12</c:v>
                </c:pt>
                <c:pt idx="770">
                  <c:v>42.05</c:v>
                </c:pt>
                <c:pt idx="771">
                  <c:v>43.33</c:v>
                </c:pt>
                <c:pt idx="772">
                  <c:v>43.6</c:v>
                </c:pt>
                <c:pt idx="773">
                  <c:v>42.23</c:v>
                </c:pt>
                <c:pt idx="774">
                  <c:v>39.01</c:v>
                </c:pt>
                <c:pt idx="775">
                  <c:v>29.79</c:v>
                </c:pt>
                <c:pt idx="776">
                  <c:v>18.989999999999981</c:v>
                </c:pt>
                <c:pt idx="777">
                  <c:v>10.58</c:v>
                </c:pt>
                <c:pt idx="778">
                  <c:v>8.5</c:v>
                </c:pt>
                <c:pt idx="779">
                  <c:v>5.8579999999999979</c:v>
                </c:pt>
                <c:pt idx="780">
                  <c:v>6.0249999999999977</c:v>
                </c:pt>
                <c:pt idx="781">
                  <c:v>5.6899999999999986</c:v>
                </c:pt>
                <c:pt idx="782">
                  <c:v>5.6569999999999983</c:v>
                </c:pt>
                <c:pt idx="783">
                  <c:v>18.14</c:v>
                </c:pt>
                <c:pt idx="784">
                  <c:v>18.739999999999991</c:v>
                </c:pt>
                <c:pt idx="785">
                  <c:v>13.16</c:v>
                </c:pt>
                <c:pt idx="786">
                  <c:v>14.87</c:v>
                </c:pt>
                <c:pt idx="787">
                  <c:v>29.98</c:v>
                </c:pt>
                <c:pt idx="788">
                  <c:v>33.6</c:v>
                </c:pt>
                <c:pt idx="789">
                  <c:v>27.47</c:v>
                </c:pt>
                <c:pt idx="790">
                  <c:v>27.44</c:v>
                </c:pt>
                <c:pt idx="791">
                  <c:v>29.99</c:v>
                </c:pt>
                <c:pt idx="792">
                  <c:v>29.02</c:v>
                </c:pt>
                <c:pt idx="793">
                  <c:v>27.14</c:v>
                </c:pt>
                <c:pt idx="794">
                  <c:v>31.06</c:v>
                </c:pt>
                <c:pt idx="795">
                  <c:v>20.34</c:v>
                </c:pt>
                <c:pt idx="796">
                  <c:v>27.61</c:v>
                </c:pt>
                <c:pt idx="797">
                  <c:v>27.48</c:v>
                </c:pt>
                <c:pt idx="798">
                  <c:v>19.57</c:v>
                </c:pt>
                <c:pt idx="799">
                  <c:v>22.52</c:v>
                </c:pt>
                <c:pt idx="800">
                  <c:v>14.87</c:v>
                </c:pt>
                <c:pt idx="801">
                  <c:v>11.52</c:v>
                </c:pt>
                <c:pt idx="802">
                  <c:v>9.61</c:v>
                </c:pt>
                <c:pt idx="803">
                  <c:v>9.3700000000000028</c:v>
                </c:pt>
                <c:pt idx="804">
                  <c:v>8.2000000000000011</c:v>
                </c:pt>
                <c:pt idx="805">
                  <c:v>8.27</c:v>
                </c:pt>
                <c:pt idx="806">
                  <c:v>8.07</c:v>
                </c:pt>
                <c:pt idx="807">
                  <c:v>8.94</c:v>
                </c:pt>
                <c:pt idx="808">
                  <c:v>17.809999999999999</c:v>
                </c:pt>
                <c:pt idx="809">
                  <c:v>14.83</c:v>
                </c:pt>
                <c:pt idx="810">
                  <c:v>15.3</c:v>
                </c:pt>
                <c:pt idx="811">
                  <c:v>13.1</c:v>
                </c:pt>
                <c:pt idx="812">
                  <c:v>13.67</c:v>
                </c:pt>
                <c:pt idx="813">
                  <c:v>17.02</c:v>
                </c:pt>
                <c:pt idx="814">
                  <c:v>18.829999999999991</c:v>
                </c:pt>
                <c:pt idx="815">
                  <c:v>21.28</c:v>
                </c:pt>
                <c:pt idx="816">
                  <c:v>21.44</c:v>
                </c:pt>
                <c:pt idx="817">
                  <c:v>16.850000000000001</c:v>
                </c:pt>
                <c:pt idx="818">
                  <c:v>21.48</c:v>
                </c:pt>
                <c:pt idx="819">
                  <c:v>17.690000000000001</c:v>
                </c:pt>
                <c:pt idx="820">
                  <c:v>21.95</c:v>
                </c:pt>
                <c:pt idx="821">
                  <c:v>20.309999999999999</c:v>
                </c:pt>
                <c:pt idx="822">
                  <c:v>23.9</c:v>
                </c:pt>
                <c:pt idx="823">
                  <c:v>21.51</c:v>
                </c:pt>
                <c:pt idx="824">
                  <c:v>15.27</c:v>
                </c:pt>
                <c:pt idx="825">
                  <c:v>12.12</c:v>
                </c:pt>
                <c:pt idx="826">
                  <c:v>10.68</c:v>
                </c:pt>
                <c:pt idx="827">
                  <c:v>9.94</c:v>
                </c:pt>
                <c:pt idx="828">
                  <c:v>9.64</c:v>
                </c:pt>
                <c:pt idx="829">
                  <c:v>11.18</c:v>
                </c:pt>
                <c:pt idx="830">
                  <c:v>11.25</c:v>
                </c:pt>
                <c:pt idx="831">
                  <c:v>15.67</c:v>
                </c:pt>
                <c:pt idx="832">
                  <c:v>38.230000000000011</c:v>
                </c:pt>
                <c:pt idx="833">
                  <c:v>32.549999999999997</c:v>
                </c:pt>
                <c:pt idx="834">
                  <c:v>35.83</c:v>
                </c:pt>
                <c:pt idx="835">
                  <c:v>38.950000000000003</c:v>
                </c:pt>
                <c:pt idx="836">
                  <c:v>42</c:v>
                </c:pt>
                <c:pt idx="837">
                  <c:v>47.06</c:v>
                </c:pt>
                <c:pt idx="838">
                  <c:v>46.6</c:v>
                </c:pt>
                <c:pt idx="839">
                  <c:v>49.28</c:v>
                </c:pt>
              </c:numCache>
            </c:numRef>
          </c:yVal>
          <c:smooth val="1"/>
          <c:extLst>
            <c:ext xmlns:c16="http://schemas.microsoft.com/office/drawing/2014/chart" uri="{C3380CC4-5D6E-409C-BE32-E72D297353CC}">
              <c16:uniqueId val="{00000000-CCD9-4192-9A26-DAA07E5A70CA}"/>
            </c:ext>
          </c:extLst>
        </c:ser>
        <c:dLbls>
          <c:showLegendKey val="0"/>
          <c:showVal val="0"/>
          <c:showCatName val="0"/>
          <c:showSerName val="0"/>
          <c:showPercent val="0"/>
          <c:showBubbleSize val="0"/>
        </c:dLbls>
        <c:axId val="-1870826336"/>
        <c:axId val="-1870817632"/>
      </c:scatterChart>
      <c:valAx>
        <c:axId val="-1870826336"/>
        <c:scaling>
          <c:orientation val="minMax"/>
          <c:max val="43014"/>
          <c:min val="42979"/>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1170401]B2dd\ mmmm\,\ yyyy;@" sourceLinked="0"/>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600" b="1" i="0" u="none" strike="noStrike" kern="1200" baseline="0">
                <a:solidFill>
                  <a:schemeClr val="bg1">
                    <a:lumMod val="50000"/>
                  </a:schemeClr>
                </a:solidFill>
                <a:latin typeface="+mn-lt"/>
                <a:ea typeface="+mn-ea"/>
                <a:cs typeface="+mn-cs"/>
              </a:defRPr>
            </a:pPr>
            <a:endParaRPr lang="en-US"/>
          </a:p>
        </c:txPr>
        <c:crossAx val="-1870817632"/>
        <c:crosses val="autoZero"/>
        <c:crossBetween val="midCat"/>
        <c:majorUnit val="1"/>
      </c:valAx>
      <c:valAx>
        <c:axId val="-18708176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US" sz="800" b="1">
                    <a:solidFill>
                      <a:sysClr val="windowText" lastClr="000000"/>
                    </a:solidFill>
                  </a:rPr>
                  <a:t>Relative Humidity</a:t>
                </a:r>
                <a:r>
                  <a:rPr lang="en-US" sz="800" b="1" baseline="0">
                    <a:solidFill>
                      <a:sysClr val="windowText" lastClr="000000"/>
                    </a:solidFill>
                  </a:rPr>
                  <a:t> (%)</a:t>
                </a:r>
                <a:endParaRPr lang="en-US" sz="800" b="1">
                  <a:solidFill>
                    <a:sysClr val="windowText" lastClr="000000"/>
                  </a:solidFill>
                </a:endParaRPr>
              </a:p>
            </c:rich>
          </c:tx>
          <c:layout>
            <c:manualLayout>
              <c:xMode val="edge"/>
              <c:yMode val="edge"/>
              <c:x val="6.0942772778402703E-3"/>
              <c:y val="0.20285929197874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1" i="0" u="none" strike="noStrike" kern="1200" baseline="0">
                <a:solidFill>
                  <a:schemeClr val="bg1">
                    <a:lumMod val="50000"/>
                  </a:schemeClr>
                </a:solidFill>
                <a:latin typeface="+mn-lt"/>
                <a:ea typeface="+mn-ea"/>
                <a:cs typeface="+mn-cs"/>
              </a:defRPr>
            </a:pPr>
            <a:endParaRPr lang="en-US"/>
          </a:p>
        </c:txPr>
        <c:crossAx val="-18708263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082705850293295E-2"/>
          <c:y val="3.5644763154605699E-2"/>
          <c:w val="0.89114173228346505"/>
          <c:h val="0.63696686351706"/>
        </c:manualLayout>
      </c:layout>
      <c:scatterChart>
        <c:scatterStyle val="smoothMarker"/>
        <c:varyColors val="0"/>
        <c:ser>
          <c:idx val="0"/>
          <c:order val="0"/>
          <c:tx>
            <c:strRef>
              <c:f>Sheet1!$B$2</c:f>
              <c:strCache>
                <c:ptCount val="1"/>
                <c:pt idx="0">
                  <c:v>Air TC Avg </c:v>
                </c:pt>
              </c:strCache>
            </c:strRef>
          </c:tx>
          <c:spPr>
            <a:ln w="0" cap="rnd">
              <a:solidFill>
                <a:schemeClr val="accent3">
                  <a:lumMod val="75000"/>
                </a:schemeClr>
              </a:solidFill>
              <a:round/>
            </a:ln>
            <a:effectLst/>
          </c:spPr>
          <c:marker>
            <c:symbol val="circle"/>
            <c:size val="2"/>
            <c:spPr>
              <a:solidFill>
                <a:schemeClr val="accent3">
                  <a:lumMod val="50000"/>
                </a:schemeClr>
              </a:solidFill>
              <a:ln w="3175">
                <a:solidFill>
                  <a:schemeClr val="accent1"/>
                </a:solidFill>
              </a:ln>
              <a:effectLst/>
            </c:spPr>
          </c:marker>
          <c:xVal>
            <c:numRef>
              <c:f>Sheet1!$A$3:$A$842</c:f>
              <c:numCache>
                <c:formatCode>m/d/yyyy\ h:mm</c:formatCode>
                <c:ptCount val="840"/>
                <c:pt idx="0">
                  <c:v>42979.000011342599</c:v>
                </c:pt>
                <c:pt idx="1">
                  <c:v>42979.041678067129</c:v>
                </c:pt>
                <c:pt idx="2">
                  <c:v>42979.083344791652</c:v>
                </c:pt>
                <c:pt idx="3">
                  <c:v>42979.125011516189</c:v>
                </c:pt>
                <c:pt idx="4">
                  <c:v>42979.166678240741</c:v>
                </c:pt>
                <c:pt idx="5">
                  <c:v>42979.208344965256</c:v>
                </c:pt>
                <c:pt idx="6">
                  <c:v>42979.250011689823</c:v>
                </c:pt>
                <c:pt idx="7">
                  <c:v>42979.291678414353</c:v>
                </c:pt>
                <c:pt idx="8">
                  <c:v>42979.33334513889</c:v>
                </c:pt>
                <c:pt idx="9">
                  <c:v>42979.375011863427</c:v>
                </c:pt>
                <c:pt idx="10">
                  <c:v>42979.416678587972</c:v>
                </c:pt>
                <c:pt idx="11">
                  <c:v>42979.458345312501</c:v>
                </c:pt>
                <c:pt idx="12">
                  <c:v>42979.500012037039</c:v>
                </c:pt>
                <c:pt idx="13">
                  <c:v>42979.541678761583</c:v>
                </c:pt>
                <c:pt idx="14">
                  <c:v>42979.583345486113</c:v>
                </c:pt>
                <c:pt idx="15">
                  <c:v>42979.625012210628</c:v>
                </c:pt>
                <c:pt idx="16">
                  <c:v>42979.666678935188</c:v>
                </c:pt>
                <c:pt idx="17">
                  <c:v>42979.708345659717</c:v>
                </c:pt>
                <c:pt idx="18">
                  <c:v>42979.750012384262</c:v>
                </c:pt>
                <c:pt idx="19">
                  <c:v>42979.791679108777</c:v>
                </c:pt>
                <c:pt idx="20">
                  <c:v>42979.833345833322</c:v>
                </c:pt>
                <c:pt idx="21">
                  <c:v>42979.875012557881</c:v>
                </c:pt>
                <c:pt idx="22">
                  <c:v>42979.916679282411</c:v>
                </c:pt>
                <c:pt idx="23">
                  <c:v>42979.958346006963</c:v>
                </c:pt>
                <c:pt idx="24">
                  <c:v>42980.000012731478</c:v>
                </c:pt>
                <c:pt idx="25">
                  <c:v>42980.041679456022</c:v>
                </c:pt>
                <c:pt idx="26">
                  <c:v>42980.083346180552</c:v>
                </c:pt>
                <c:pt idx="27">
                  <c:v>42980.125012905068</c:v>
                </c:pt>
                <c:pt idx="28">
                  <c:v>42980.166679629627</c:v>
                </c:pt>
                <c:pt idx="29">
                  <c:v>42980.208346354171</c:v>
                </c:pt>
                <c:pt idx="30">
                  <c:v>42980.250013078701</c:v>
                </c:pt>
                <c:pt idx="31">
                  <c:v>42980.291679803209</c:v>
                </c:pt>
                <c:pt idx="32">
                  <c:v>42980.333346527783</c:v>
                </c:pt>
                <c:pt idx="33">
                  <c:v>42980.375013252313</c:v>
                </c:pt>
                <c:pt idx="34">
                  <c:v>42980.416679976872</c:v>
                </c:pt>
                <c:pt idx="35">
                  <c:v>42980.458346701387</c:v>
                </c:pt>
                <c:pt idx="36">
                  <c:v>42980.500013425932</c:v>
                </c:pt>
                <c:pt idx="37">
                  <c:v>42980.541680150447</c:v>
                </c:pt>
                <c:pt idx="38">
                  <c:v>42980.583346874999</c:v>
                </c:pt>
                <c:pt idx="39">
                  <c:v>42980.625013599543</c:v>
                </c:pt>
                <c:pt idx="40">
                  <c:v>42980.666680324073</c:v>
                </c:pt>
                <c:pt idx="41">
                  <c:v>42980.70834704861</c:v>
                </c:pt>
                <c:pt idx="42">
                  <c:v>42980.750013773148</c:v>
                </c:pt>
                <c:pt idx="43">
                  <c:v>42980.79168049767</c:v>
                </c:pt>
                <c:pt idx="44">
                  <c:v>42980.833347222222</c:v>
                </c:pt>
                <c:pt idx="45">
                  <c:v>42980.875013946759</c:v>
                </c:pt>
                <c:pt idx="46">
                  <c:v>42980.916680671282</c:v>
                </c:pt>
                <c:pt idx="47">
                  <c:v>42980.958347395841</c:v>
                </c:pt>
                <c:pt idx="48">
                  <c:v>42981.000014120371</c:v>
                </c:pt>
                <c:pt idx="49">
                  <c:v>42981.041680844908</c:v>
                </c:pt>
                <c:pt idx="50">
                  <c:v>42981.083347569431</c:v>
                </c:pt>
                <c:pt idx="51">
                  <c:v>42981.125014293983</c:v>
                </c:pt>
                <c:pt idx="52">
                  <c:v>42981.16668101852</c:v>
                </c:pt>
                <c:pt idx="53">
                  <c:v>42981.208347743057</c:v>
                </c:pt>
                <c:pt idx="54">
                  <c:v>42981.250014467601</c:v>
                </c:pt>
                <c:pt idx="55">
                  <c:v>42981.291681192117</c:v>
                </c:pt>
                <c:pt idx="56">
                  <c:v>42981.333347916647</c:v>
                </c:pt>
                <c:pt idx="57">
                  <c:v>42981.375014641213</c:v>
                </c:pt>
                <c:pt idx="58">
                  <c:v>42981.416681365743</c:v>
                </c:pt>
                <c:pt idx="59">
                  <c:v>42981.45834809028</c:v>
                </c:pt>
                <c:pt idx="60">
                  <c:v>42981.500014814817</c:v>
                </c:pt>
                <c:pt idx="61">
                  <c:v>42981.54168153934</c:v>
                </c:pt>
                <c:pt idx="62">
                  <c:v>42981.583348263877</c:v>
                </c:pt>
                <c:pt idx="63">
                  <c:v>42981.625014988429</c:v>
                </c:pt>
                <c:pt idx="64">
                  <c:v>42981.666681712952</c:v>
                </c:pt>
                <c:pt idx="65">
                  <c:v>42981.708348437503</c:v>
                </c:pt>
                <c:pt idx="66">
                  <c:v>42981.750015162041</c:v>
                </c:pt>
                <c:pt idx="67">
                  <c:v>42981.791681886549</c:v>
                </c:pt>
                <c:pt idx="68">
                  <c:v>42981.833348611093</c:v>
                </c:pt>
                <c:pt idx="69">
                  <c:v>42981.875015335652</c:v>
                </c:pt>
                <c:pt idx="70">
                  <c:v>42981.916682060182</c:v>
                </c:pt>
                <c:pt idx="71">
                  <c:v>42981.958348784719</c:v>
                </c:pt>
                <c:pt idx="72">
                  <c:v>42982.000015509257</c:v>
                </c:pt>
                <c:pt idx="73">
                  <c:v>42982.041682233779</c:v>
                </c:pt>
                <c:pt idx="74">
                  <c:v>42982.083348958331</c:v>
                </c:pt>
                <c:pt idx="75">
                  <c:v>42982.125015682846</c:v>
                </c:pt>
                <c:pt idx="76">
                  <c:v>42982.166682407413</c:v>
                </c:pt>
                <c:pt idx="77">
                  <c:v>42982.208349131943</c:v>
                </c:pt>
                <c:pt idx="78">
                  <c:v>42982.25001585648</c:v>
                </c:pt>
                <c:pt idx="79">
                  <c:v>42982.291682580981</c:v>
                </c:pt>
                <c:pt idx="80">
                  <c:v>42982.333349305562</c:v>
                </c:pt>
                <c:pt idx="81">
                  <c:v>42982.375016030099</c:v>
                </c:pt>
                <c:pt idx="82">
                  <c:v>42982.416682754629</c:v>
                </c:pt>
                <c:pt idx="83">
                  <c:v>42982.458349479202</c:v>
                </c:pt>
                <c:pt idx="84">
                  <c:v>42982.500016203703</c:v>
                </c:pt>
                <c:pt idx="85">
                  <c:v>42982.541682928233</c:v>
                </c:pt>
                <c:pt idx="86">
                  <c:v>42982.583349652778</c:v>
                </c:pt>
                <c:pt idx="87">
                  <c:v>42982.625016377307</c:v>
                </c:pt>
                <c:pt idx="88">
                  <c:v>42982.66668310183</c:v>
                </c:pt>
                <c:pt idx="89">
                  <c:v>42982.708349826389</c:v>
                </c:pt>
                <c:pt idx="90">
                  <c:v>42982.750016550926</c:v>
                </c:pt>
                <c:pt idx="91">
                  <c:v>42982.791683275449</c:v>
                </c:pt>
                <c:pt idx="92">
                  <c:v>42982.833350000001</c:v>
                </c:pt>
                <c:pt idx="93">
                  <c:v>42982.875016724538</c:v>
                </c:pt>
                <c:pt idx="94">
                  <c:v>42982.916683449082</c:v>
                </c:pt>
                <c:pt idx="95">
                  <c:v>42982.958350173612</c:v>
                </c:pt>
                <c:pt idx="96">
                  <c:v>42983.000016898171</c:v>
                </c:pt>
                <c:pt idx="97">
                  <c:v>42983.041683622672</c:v>
                </c:pt>
                <c:pt idx="98">
                  <c:v>42983.083350347231</c:v>
                </c:pt>
                <c:pt idx="99">
                  <c:v>42983.125017071747</c:v>
                </c:pt>
                <c:pt idx="100">
                  <c:v>42983.166683796277</c:v>
                </c:pt>
                <c:pt idx="101">
                  <c:v>42983.208350520843</c:v>
                </c:pt>
                <c:pt idx="102">
                  <c:v>42983.25001724538</c:v>
                </c:pt>
                <c:pt idx="103">
                  <c:v>42983.291683969888</c:v>
                </c:pt>
                <c:pt idx="104">
                  <c:v>42983.333350694447</c:v>
                </c:pt>
                <c:pt idx="105">
                  <c:v>42983.375017418999</c:v>
                </c:pt>
                <c:pt idx="106">
                  <c:v>42983.416684143522</c:v>
                </c:pt>
                <c:pt idx="107">
                  <c:v>42983.458350868059</c:v>
                </c:pt>
                <c:pt idx="108">
                  <c:v>42983.500017592603</c:v>
                </c:pt>
                <c:pt idx="109">
                  <c:v>42983.541684317133</c:v>
                </c:pt>
                <c:pt idx="110">
                  <c:v>42983.583351041663</c:v>
                </c:pt>
                <c:pt idx="111">
                  <c:v>42983.625017766193</c:v>
                </c:pt>
                <c:pt idx="112">
                  <c:v>42983.666684490738</c:v>
                </c:pt>
                <c:pt idx="113">
                  <c:v>42983.708351215268</c:v>
                </c:pt>
                <c:pt idx="114">
                  <c:v>42983.750017939812</c:v>
                </c:pt>
                <c:pt idx="115">
                  <c:v>42983.791684664313</c:v>
                </c:pt>
                <c:pt idx="116">
                  <c:v>42983.833351388901</c:v>
                </c:pt>
                <c:pt idx="117">
                  <c:v>42983.875018113431</c:v>
                </c:pt>
                <c:pt idx="118">
                  <c:v>42983.916684837961</c:v>
                </c:pt>
                <c:pt idx="119">
                  <c:v>42983.958351562498</c:v>
                </c:pt>
                <c:pt idx="120">
                  <c:v>42984.000018287043</c:v>
                </c:pt>
                <c:pt idx="121">
                  <c:v>42984.041685011573</c:v>
                </c:pt>
                <c:pt idx="122">
                  <c:v>42984.08335173611</c:v>
                </c:pt>
                <c:pt idx="123">
                  <c:v>42984.125018460632</c:v>
                </c:pt>
                <c:pt idx="124">
                  <c:v>42984.166685185177</c:v>
                </c:pt>
                <c:pt idx="125">
                  <c:v>42984.208351909721</c:v>
                </c:pt>
                <c:pt idx="126">
                  <c:v>42984.250018634259</c:v>
                </c:pt>
                <c:pt idx="127">
                  <c:v>42984.291685358781</c:v>
                </c:pt>
                <c:pt idx="128">
                  <c:v>42984.333352083333</c:v>
                </c:pt>
                <c:pt idx="129">
                  <c:v>42984.37501880787</c:v>
                </c:pt>
                <c:pt idx="130">
                  <c:v>42984.416685532407</c:v>
                </c:pt>
                <c:pt idx="131">
                  <c:v>42984.458352256959</c:v>
                </c:pt>
                <c:pt idx="132">
                  <c:v>42984.500018981482</c:v>
                </c:pt>
                <c:pt idx="133">
                  <c:v>42984.541685705997</c:v>
                </c:pt>
                <c:pt idx="134">
                  <c:v>42984.583352430564</c:v>
                </c:pt>
                <c:pt idx="135">
                  <c:v>42984.625019155093</c:v>
                </c:pt>
                <c:pt idx="136">
                  <c:v>42984.666685879623</c:v>
                </c:pt>
                <c:pt idx="137">
                  <c:v>42984.708352604168</c:v>
                </c:pt>
                <c:pt idx="138">
                  <c:v>42984.750019328712</c:v>
                </c:pt>
                <c:pt idx="139">
                  <c:v>42984.791686053213</c:v>
                </c:pt>
                <c:pt idx="140">
                  <c:v>42984.83335277778</c:v>
                </c:pt>
                <c:pt idx="141">
                  <c:v>42984.875019502317</c:v>
                </c:pt>
                <c:pt idx="142">
                  <c:v>42984.916686226861</c:v>
                </c:pt>
                <c:pt idx="143">
                  <c:v>42984.958352951398</c:v>
                </c:pt>
                <c:pt idx="144">
                  <c:v>42985.000019675928</c:v>
                </c:pt>
                <c:pt idx="145">
                  <c:v>42985.041686400473</c:v>
                </c:pt>
                <c:pt idx="146">
                  <c:v>42985.083353125003</c:v>
                </c:pt>
                <c:pt idx="147">
                  <c:v>42985.12501984954</c:v>
                </c:pt>
                <c:pt idx="148">
                  <c:v>42985.166686574077</c:v>
                </c:pt>
                <c:pt idx="149">
                  <c:v>42985.208353298622</c:v>
                </c:pt>
                <c:pt idx="150">
                  <c:v>42985.250020023152</c:v>
                </c:pt>
                <c:pt idx="151">
                  <c:v>42985.29168674766</c:v>
                </c:pt>
                <c:pt idx="152">
                  <c:v>42985.333353472219</c:v>
                </c:pt>
                <c:pt idx="153">
                  <c:v>42985.375020196763</c:v>
                </c:pt>
                <c:pt idx="154">
                  <c:v>42985.416686921293</c:v>
                </c:pt>
                <c:pt idx="155">
                  <c:v>42985.45835364583</c:v>
                </c:pt>
                <c:pt idx="156">
                  <c:v>42985.500020370368</c:v>
                </c:pt>
                <c:pt idx="157">
                  <c:v>42985.541687094912</c:v>
                </c:pt>
                <c:pt idx="158">
                  <c:v>42985.583353819427</c:v>
                </c:pt>
                <c:pt idx="159">
                  <c:v>42985.625020543957</c:v>
                </c:pt>
                <c:pt idx="160">
                  <c:v>42985.666687268516</c:v>
                </c:pt>
                <c:pt idx="161">
                  <c:v>42985.708353993061</c:v>
                </c:pt>
                <c:pt idx="162">
                  <c:v>42985.750020717584</c:v>
                </c:pt>
                <c:pt idx="163">
                  <c:v>42985.791687442128</c:v>
                </c:pt>
                <c:pt idx="164">
                  <c:v>42985.833354166673</c:v>
                </c:pt>
                <c:pt idx="165">
                  <c:v>42985.875020891202</c:v>
                </c:pt>
                <c:pt idx="166">
                  <c:v>42985.916687615732</c:v>
                </c:pt>
                <c:pt idx="167">
                  <c:v>42985.958354340299</c:v>
                </c:pt>
                <c:pt idx="168">
                  <c:v>42986.000021064807</c:v>
                </c:pt>
                <c:pt idx="169">
                  <c:v>42986.041687789329</c:v>
                </c:pt>
                <c:pt idx="170">
                  <c:v>42986.083354513867</c:v>
                </c:pt>
                <c:pt idx="171">
                  <c:v>42986.125021238433</c:v>
                </c:pt>
                <c:pt idx="172">
                  <c:v>42986.166687962963</c:v>
                </c:pt>
                <c:pt idx="173">
                  <c:v>42986.2083546875</c:v>
                </c:pt>
                <c:pt idx="174">
                  <c:v>42986.250021412037</c:v>
                </c:pt>
                <c:pt idx="175">
                  <c:v>42986.291688136567</c:v>
                </c:pt>
                <c:pt idx="176">
                  <c:v>42986.333354861097</c:v>
                </c:pt>
                <c:pt idx="177">
                  <c:v>42986.37502158562</c:v>
                </c:pt>
                <c:pt idx="178">
                  <c:v>42986.416688310201</c:v>
                </c:pt>
                <c:pt idx="179">
                  <c:v>42986.458355034731</c:v>
                </c:pt>
                <c:pt idx="180">
                  <c:v>42986.500021759253</c:v>
                </c:pt>
                <c:pt idx="181">
                  <c:v>42986.541688483783</c:v>
                </c:pt>
                <c:pt idx="182">
                  <c:v>42986.583355208342</c:v>
                </c:pt>
                <c:pt idx="183">
                  <c:v>42986.62502193285</c:v>
                </c:pt>
                <c:pt idx="184">
                  <c:v>42986.666688657388</c:v>
                </c:pt>
                <c:pt idx="185">
                  <c:v>42986.708355381947</c:v>
                </c:pt>
                <c:pt idx="186">
                  <c:v>42986.750022106498</c:v>
                </c:pt>
                <c:pt idx="187">
                  <c:v>42986.791688830992</c:v>
                </c:pt>
                <c:pt idx="188">
                  <c:v>42986.833355555558</c:v>
                </c:pt>
                <c:pt idx="189">
                  <c:v>42986.875022280103</c:v>
                </c:pt>
                <c:pt idx="190">
                  <c:v>42986.916689004633</c:v>
                </c:pt>
                <c:pt idx="191">
                  <c:v>42986.958355729199</c:v>
                </c:pt>
                <c:pt idx="192">
                  <c:v>42987.000022453707</c:v>
                </c:pt>
                <c:pt idx="193">
                  <c:v>42987.041689178237</c:v>
                </c:pt>
                <c:pt idx="194">
                  <c:v>42987.083355902781</c:v>
                </c:pt>
                <c:pt idx="195">
                  <c:v>42987.12502262729</c:v>
                </c:pt>
                <c:pt idx="196">
                  <c:v>42987.166689351827</c:v>
                </c:pt>
                <c:pt idx="197">
                  <c:v>42987.2083560764</c:v>
                </c:pt>
                <c:pt idx="198">
                  <c:v>42987.250022800923</c:v>
                </c:pt>
                <c:pt idx="199">
                  <c:v>42987.291689525438</c:v>
                </c:pt>
                <c:pt idx="200">
                  <c:v>42987.333356249997</c:v>
                </c:pt>
                <c:pt idx="201">
                  <c:v>42987.375022974542</c:v>
                </c:pt>
                <c:pt idx="202">
                  <c:v>42987.416689699072</c:v>
                </c:pt>
                <c:pt idx="203">
                  <c:v>42987.458356423609</c:v>
                </c:pt>
                <c:pt idx="204">
                  <c:v>42987.500023148161</c:v>
                </c:pt>
                <c:pt idx="205">
                  <c:v>42987.541689872683</c:v>
                </c:pt>
                <c:pt idx="206">
                  <c:v>42987.583356597221</c:v>
                </c:pt>
                <c:pt idx="207">
                  <c:v>42987.625023321743</c:v>
                </c:pt>
                <c:pt idx="208">
                  <c:v>42987.666690046302</c:v>
                </c:pt>
                <c:pt idx="209">
                  <c:v>42987.708356770832</c:v>
                </c:pt>
                <c:pt idx="210">
                  <c:v>42987.75002349537</c:v>
                </c:pt>
                <c:pt idx="211">
                  <c:v>42987.791690219892</c:v>
                </c:pt>
                <c:pt idx="212">
                  <c:v>42987.833356944451</c:v>
                </c:pt>
                <c:pt idx="213">
                  <c:v>42987.875023668981</c:v>
                </c:pt>
                <c:pt idx="214">
                  <c:v>42987.916690393533</c:v>
                </c:pt>
                <c:pt idx="215">
                  <c:v>42987.958357118077</c:v>
                </c:pt>
                <c:pt idx="216">
                  <c:v>42988.0000238426</c:v>
                </c:pt>
                <c:pt idx="217">
                  <c:v>42988.041690567123</c:v>
                </c:pt>
                <c:pt idx="218">
                  <c:v>42988.083357291667</c:v>
                </c:pt>
                <c:pt idx="219">
                  <c:v>42988.12502401619</c:v>
                </c:pt>
                <c:pt idx="220">
                  <c:v>42988.166690740727</c:v>
                </c:pt>
                <c:pt idx="221">
                  <c:v>42988.208357465279</c:v>
                </c:pt>
                <c:pt idx="222">
                  <c:v>42988.250024189823</c:v>
                </c:pt>
                <c:pt idx="223">
                  <c:v>42988.291690914317</c:v>
                </c:pt>
                <c:pt idx="224">
                  <c:v>42988.333357638898</c:v>
                </c:pt>
                <c:pt idx="225">
                  <c:v>42988.375024363428</c:v>
                </c:pt>
                <c:pt idx="226">
                  <c:v>42988.416691087972</c:v>
                </c:pt>
                <c:pt idx="227">
                  <c:v>42988.458357812502</c:v>
                </c:pt>
                <c:pt idx="228">
                  <c:v>42988.500024537017</c:v>
                </c:pt>
                <c:pt idx="229">
                  <c:v>42988.541691261576</c:v>
                </c:pt>
                <c:pt idx="230">
                  <c:v>42988.583357986121</c:v>
                </c:pt>
                <c:pt idx="231">
                  <c:v>42988.625024710622</c:v>
                </c:pt>
                <c:pt idx="232">
                  <c:v>42988.666691435188</c:v>
                </c:pt>
                <c:pt idx="233">
                  <c:v>42988.708358159733</c:v>
                </c:pt>
                <c:pt idx="234">
                  <c:v>42988.750024884263</c:v>
                </c:pt>
                <c:pt idx="235">
                  <c:v>42988.791691608778</c:v>
                </c:pt>
                <c:pt idx="236">
                  <c:v>42988.833358333337</c:v>
                </c:pt>
                <c:pt idx="237">
                  <c:v>42988.875025057867</c:v>
                </c:pt>
                <c:pt idx="238">
                  <c:v>42988.916691782411</c:v>
                </c:pt>
                <c:pt idx="239">
                  <c:v>42988.958358506941</c:v>
                </c:pt>
                <c:pt idx="240">
                  <c:v>42989.000025231479</c:v>
                </c:pt>
                <c:pt idx="241">
                  <c:v>42989.041691956023</c:v>
                </c:pt>
                <c:pt idx="242">
                  <c:v>42989.083358680553</c:v>
                </c:pt>
                <c:pt idx="243">
                  <c:v>42989.125025405083</c:v>
                </c:pt>
                <c:pt idx="244">
                  <c:v>42989.166692129627</c:v>
                </c:pt>
                <c:pt idx="245">
                  <c:v>42989.208358854172</c:v>
                </c:pt>
                <c:pt idx="246">
                  <c:v>42989.250025578702</c:v>
                </c:pt>
                <c:pt idx="247">
                  <c:v>42989.29169230321</c:v>
                </c:pt>
                <c:pt idx="248">
                  <c:v>42989.333359027783</c:v>
                </c:pt>
                <c:pt idx="249">
                  <c:v>42989.375025752313</c:v>
                </c:pt>
                <c:pt idx="250">
                  <c:v>42989.416692476872</c:v>
                </c:pt>
                <c:pt idx="251">
                  <c:v>42989.458359201402</c:v>
                </c:pt>
                <c:pt idx="252">
                  <c:v>42989.500025925932</c:v>
                </c:pt>
                <c:pt idx="253">
                  <c:v>42989.541692650448</c:v>
                </c:pt>
                <c:pt idx="254">
                  <c:v>42989.583359374999</c:v>
                </c:pt>
                <c:pt idx="255">
                  <c:v>42989.625026099537</c:v>
                </c:pt>
                <c:pt idx="256">
                  <c:v>42989.666692824081</c:v>
                </c:pt>
                <c:pt idx="257">
                  <c:v>42989.708359548611</c:v>
                </c:pt>
                <c:pt idx="258">
                  <c:v>42989.750026273148</c:v>
                </c:pt>
                <c:pt idx="259">
                  <c:v>42989.791692997671</c:v>
                </c:pt>
                <c:pt idx="260">
                  <c:v>42989.833359722223</c:v>
                </c:pt>
                <c:pt idx="261">
                  <c:v>42989.87502644676</c:v>
                </c:pt>
                <c:pt idx="262">
                  <c:v>42989.916693171297</c:v>
                </c:pt>
                <c:pt idx="263">
                  <c:v>42989.958359895842</c:v>
                </c:pt>
                <c:pt idx="264">
                  <c:v>42990.000026620372</c:v>
                </c:pt>
                <c:pt idx="265">
                  <c:v>42990.041693344909</c:v>
                </c:pt>
                <c:pt idx="266">
                  <c:v>42990.083360069431</c:v>
                </c:pt>
                <c:pt idx="267">
                  <c:v>42990.125026793983</c:v>
                </c:pt>
                <c:pt idx="268">
                  <c:v>42990.16669351852</c:v>
                </c:pt>
                <c:pt idx="269">
                  <c:v>42990.208360243058</c:v>
                </c:pt>
                <c:pt idx="270">
                  <c:v>42990.250026967587</c:v>
                </c:pt>
                <c:pt idx="271">
                  <c:v>42990.291693692117</c:v>
                </c:pt>
                <c:pt idx="272">
                  <c:v>42990.333360416647</c:v>
                </c:pt>
                <c:pt idx="273">
                  <c:v>42990.375027141206</c:v>
                </c:pt>
                <c:pt idx="274">
                  <c:v>42990.416693865744</c:v>
                </c:pt>
                <c:pt idx="275">
                  <c:v>42990.458360590281</c:v>
                </c:pt>
                <c:pt idx="276">
                  <c:v>42990.500027314818</c:v>
                </c:pt>
                <c:pt idx="277">
                  <c:v>42990.541694039362</c:v>
                </c:pt>
                <c:pt idx="278">
                  <c:v>42990.583360763871</c:v>
                </c:pt>
                <c:pt idx="279">
                  <c:v>42990.625027488422</c:v>
                </c:pt>
                <c:pt idx="280">
                  <c:v>42990.66669421296</c:v>
                </c:pt>
                <c:pt idx="281">
                  <c:v>42990.708360937482</c:v>
                </c:pt>
                <c:pt idx="282">
                  <c:v>42990.750027662027</c:v>
                </c:pt>
                <c:pt idx="283">
                  <c:v>42990.791694386571</c:v>
                </c:pt>
                <c:pt idx="284">
                  <c:v>42990.833361111087</c:v>
                </c:pt>
                <c:pt idx="285">
                  <c:v>42990.875027835631</c:v>
                </c:pt>
                <c:pt idx="286">
                  <c:v>42990.916694560183</c:v>
                </c:pt>
                <c:pt idx="287">
                  <c:v>42990.95836128472</c:v>
                </c:pt>
                <c:pt idx="288">
                  <c:v>42991.000028009257</c:v>
                </c:pt>
                <c:pt idx="289">
                  <c:v>42991.04169473378</c:v>
                </c:pt>
                <c:pt idx="290">
                  <c:v>42991.083361458332</c:v>
                </c:pt>
                <c:pt idx="291">
                  <c:v>42991.125028182847</c:v>
                </c:pt>
                <c:pt idx="292">
                  <c:v>42991.166694907413</c:v>
                </c:pt>
                <c:pt idx="293">
                  <c:v>42991.208361631921</c:v>
                </c:pt>
                <c:pt idx="294">
                  <c:v>42991.25002835648</c:v>
                </c:pt>
                <c:pt idx="295">
                  <c:v>42991.291695080989</c:v>
                </c:pt>
                <c:pt idx="296">
                  <c:v>42991.333361805548</c:v>
                </c:pt>
                <c:pt idx="297">
                  <c:v>42991.375028530078</c:v>
                </c:pt>
                <c:pt idx="298">
                  <c:v>42991.416695254629</c:v>
                </c:pt>
                <c:pt idx="299">
                  <c:v>42991.458361979181</c:v>
                </c:pt>
                <c:pt idx="300">
                  <c:v>42991.500028703696</c:v>
                </c:pt>
                <c:pt idx="301">
                  <c:v>42991.541695428241</c:v>
                </c:pt>
                <c:pt idx="302">
                  <c:v>42991.583362152778</c:v>
                </c:pt>
                <c:pt idx="303">
                  <c:v>42991.625028877301</c:v>
                </c:pt>
                <c:pt idx="304">
                  <c:v>42991.666695601853</c:v>
                </c:pt>
                <c:pt idx="305">
                  <c:v>42991.70836232639</c:v>
                </c:pt>
                <c:pt idx="306">
                  <c:v>42991.750029050927</c:v>
                </c:pt>
                <c:pt idx="307">
                  <c:v>42991.79169577545</c:v>
                </c:pt>
                <c:pt idx="308">
                  <c:v>42991.833362500001</c:v>
                </c:pt>
                <c:pt idx="309">
                  <c:v>42991.875029224539</c:v>
                </c:pt>
                <c:pt idx="310">
                  <c:v>42991.916695949098</c:v>
                </c:pt>
                <c:pt idx="311">
                  <c:v>42991.958362673613</c:v>
                </c:pt>
                <c:pt idx="312">
                  <c:v>42992.000029398172</c:v>
                </c:pt>
                <c:pt idx="313">
                  <c:v>42992.041696122687</c:v>
                </c:pt>
                <c:pt idx="314">
                  <c:v>42992.083362847217</c:v>
                </c:pt>
                <c:pt idx="315">
                  <c:v>42992.12502957174</c:v>
                </c:pt>
                <c:pt idx="316">
                  <c:v>42992.166696296299</c:v>
                </c:pt>
                <c:pt idx="317">
                  <c:v>42992.208363020844</c:v>
                </c:pt>
                <c:pt idx="318">
                  <c:v>42992.250029745373</c:v>
                </c:pt>
                <c:pt idx="319">
                  <c:v>42992.291696469903</c:v>
                </c:pt>
                <c:pt idx="320">
                  <c:v>42992.333363194448</c:v>
                </c:pt>
                <c:pt idx="321">
                  <c:v>42992.375029919</c:v>
                </c:pt>
                <c:pt idx="322">
                  <c:v>42992.416696643522</c:v>
                </c:pt>
                <c:pt idx="323">
                  <c:v>42992.458363368052</c:v>
                </c:pt>
                <c:pt idx="324">
                  <c:v>42992.500030092597</c:v>
                </c:pt>
                <c:pt idx="325">
                  <c:v>42992.541696817127</c:v>
                </c:pt>
                <c:pt idx="326">
                  <c:v>42992.583363541649</c:v>
                </c:pt>
                <c:pt idx="327">
                  <c:v>42992.625030266187</c:v>
                </c:pt>
                <c:pt idx="328">
                  <c:v>42992.666696990738</c:v>
                </c:pt>
                <c:pt idx="329">
                  <c:v>42992.708363715261</c:v>
                </c:pt>
                <c:pt idx="330">
                  <c:v>42992.750030439813</c:v>
                </c:pt>
                <c:pt idx="331">
                  <c:v>42992.791697164328</c:v>
                </c:pt>
                <c:pt idx="332">
                  <c:v>42992.833363888887</c:v>
                </c:pt>
                <c:pt idx="333">
                  <c:v>42992.875030613417</c:v>
                </c:pt>
                <c:pt idx="334">
                  <c:v>42992.916697337962</c:v>
                </c:pt>
                <c:pt idx="335">
                  <c:v>42992.958364062499</c:v>
                </c:pt>
                <c:pt idx="336">
                  <c:v>42993.000030787043</c:v>
                </c:pt>
                <c:pt idx="337">
                  <c:v>42993.041697511573</c:v>
                </c:pt>
                <c:pt idx="338">
                  <c:v>42993.08336423611</c:v>
                </c:pt>
                <c:pt idx="339">
                  <c:v>42993.125030960618</c:v>
                </c:pt>
                <c:pt idx="340">
                  <c:v>42993.166697685177</c:v>
                </c:pt>
                <c:pt idx="341">
                  <c:v>42993.208364409722</c:v>
                </c:pt>
                <c:pt idx="342">
                  <c:v>42993.250031134259</c:v>
                </c:pt>
                <c:pt idx="343">
                  <c:v>42993.291697858782</c:v>
                </c:pt>
                <c:pt idx="344">
                  <c:v>42993.333364583319</c:v>
                </c:pt>
                <c:pt idx="345">
                  <c:v>42993.375031307871</c:v>
                </c:pt>
                <c:pt idx="346">
                  <c:v>42993.416698032408</c:v>
                </c:pt>
                <c:pt idx="347">
                  <c:v>42993.458364756953</c:v>
                </c:pt>
                <c:pt idx="348">
                  <c:v>42993.500031481482</c:v>
                </c:pt>
                <c:pt idx="349">
                  <c:v>42993.54169820602</c:v>
                </c:pt>
                <c:pt idx="350">
                  <c:v>42993.583364930557</c:v>
                </c:pt>
                <c:pt idx="351">
                  <c:v>42993.62503165508</c:v>
                </c:pt>
                <c:pt idx="352">
                  <c:v>42993.666698379631</c:v>
                </c:pt>
                <c:pt idx="353">
                  <c:v>42993.708365104168</c:v>
                </c:pt>
                <c:pt idx="354">
                  <c:v>42993.750031828713</c:v>
                </c:pt>
                <c:pt idx="355">
                  <c:v>42993.791698553207</c:v>
                </c:pt>
                <c:pt idx="356">
                  <c:v>42993.83336527778</c:v>
                </c:pt>
                <c:pt idx="357">
                  <c:v>42993.875032002317</c:v>
                </c:pt>
                <c:pt idx="358">
                  <c:v>42993.916698726862</c:v>
                </c:pt>
                <c:pt idx="359">
                  <c:v>42993.958365451399</c:v>
                </c:pt>
                <c:pt idx="360">
                  <c:v>42994.000032175929</c:v>
                </c:pt>
                <c:pt idx="361">
                  <c:v>42994.041698900473</c:v>
                </c:pt>
                <c:pt idx="362">
                  <c:v>42994.083365625003</c:v>
                </c:pt>
                <c:pt idx="363">
                  <c:v>42994.125032349541</c:v>
                </c:pt>
                <c:pt idx="364">
                  <c:v>42994.16669907407</c:v>
                </c:pt>
                <c:pt idx="365">
                  <c:v>42994.208365798608</c:v>
                </c:pt>
                <c:pt idx="366">
                  <c:v>42994.250032523138</c:v>
                </c:pt>
                <c:pt idx="367">
                  <c:v>42994.291699247668</c:v>
                </c:pt>
                <c:pt idx="368">
                  <c:v>42994.333365972197</c:v>
                </c:pt>
                <c:pt idx="369">
                  <c:v>42994.375032696757</c:v>
                </c:pt>
                <c:pt idx="370">
                  <c:v>42994.416699421301</c:v>
                </c:pt>
                <c:pt idx="371">
                  <c:v>42994.458366145831</c:v>
                </c:pt>
                <c:pt idx="372">
                  <c:v>42994.500032870368</c:v>
                </c:pt>
                <c:pt idx="373">
                  <c:v>42994.541699594913</c:v>
                </c:pt>
                <c:pt idx="374">
                  <c:v>42994.583366319443</c:v>
                </c:pt>
                <c:pt idx="375">
                  <c:v>42994.62503304398</c:v>
                </c:pt>
                <c:pt idx="376">
                  <c:v>42994.666699768517</c:v>
                </c:pt>
                <c:pt idx="377">
                  <c:v>42994.708366493061</c:v>
                </c:pt>
                <c:pt idx="378">
                  <c:v>42994.750033217599</c:v>
                </c:pt>
                <c:pt idx="379">
                  <c:v>42994.791699942129</c:v>
                </c:pt>
                <c:pt idx="380">
                  <c:v>42994.833366666651</c:v>
                </c:pt>
                <c:pt idx="381">
                  <c:v>42994.875033391203</c:v>
                </c:pt>
                <c:pt idx="382">
                  <c:v>42994.916700115733</c:v>
                </c:pt>
                <c:pt idx="383">
                  <c:v>42994.958366840277</c:v>
                </c:pt>
                <c:pt idx="384">
                  <c:v>42995.000033564807</c:v>
                </c:pt>
                <c:pt idx="385">
                  <c:v>42995.04170028933</c:v>
                </c:pt>
                <c:pt idx="386">
                  <c:v>42995.083367013867</c:v>
                </c:pt>
                <c:pt idx="387">
                  <c:v>42995.125033738434</c:v>
                </c:pt>
                <c:pt idx="388">
                  <c:v>42995.166700462963</c:v>
                </c:pt>
                <c:pt idx="389">
                  <c:v>42995.208367187501</c:v>
                </c:pt>
                <c:pt idx="390">
                  <c:v>42995.250033912038</c:v>
                </c:pt>
                <c:pt idx="391">
                  <c:v>42995.291700636561</c:v>
                </c:pt>
                <c:pt idx="392">
                  <c:v>42995.333367361112</c:v>
                </c:pt>
                <c:pt idx="393">
                  <c:v>42995.37503408565</c:v>
                </c:pt>
                <c:pt idx="394">
                  <c:v>42995.416700810187</c:v>
                </c:pt>
                <c:pt idx="395">
                  <c:v>42995.458367534731</c:v>
                </c:pt>
                <c:pt idx="396">
                  <c:v>42995.500034259261</c:v>
                </c:pt>
                <c:pt idx="397">
                  <c:v>42995.541700983769</c:v>
                </c:pt>
                <c:pt idx="398">
                  <c:v>42995.583367708343</c:v>
                </c:pt>
                <c:pt idx="399">
                  <c:v>42995.625034432873</c:v>
                </c:pt>
                <c:pt idx="400">
                  <c:v>42995.666701157403</c:v>
                </c:pt>
                <c:pt idx="401">
                  <c:v>42995.708367881933</c:v>
                </c:pt>
                <c:pt idx="402">
                  <c:v>42995.750034606499</c:v>
                </c:pt>
                <c:pt idx="403">
                  <c:v>42995.791701330993</c:v>
                </c:pt>
                <c:pt idx="404">
                  <c:v>42995.833368055559</c:v>
                </c:pt>
                <c:pt idx="405">
                  <c:v>42995.875034780103</c:v>
                </c:pt>
                <c:pt idx="406">
                  <c:v>42995.916701504633</c:v>
                </c:pt>
                <c:pt idx="407">
                  <c:v>42995.958368229178</c:v>
                </c:pt>
                <c:pt idx="408">
                  <c:v>42996.0000349537</c:v>
                </c:pt>
                <c:pt idx="409">
                  <c:v>42996.041701678223</c:v>
                </c:pt>
                <c:pt idx="410">
                  <c:v>42996.083368402782</c:v>
                </c:pt>
                <c:pt idx="411">
                  <c:v>42996.125035127297</c:v>
                </c:pt>
                <c:pt idx="412">
                  <c:v>42996.16670185182</c:v>
                </c:pt>
                <c:pt idx="413">
                  <c:v>42996.208368576386</c:v>
                </c:pt>
                <c:pt idx="414">
                  <c:v>42996.250035300931</c:v>
                </c:pt>
                <c:pt idx="415">
                  <c:v>42996.291702025439</c:v>
                </c:pt>
                <c:pt idx="416">
                  <c:v>42996.333368749998</c:v>
                </c:pt>
                <c:pt idx="417">
                  <c:v>42996.375035474543</c:v>
                </c:pt>
                <c:pt idx="418">
                  <c:v>42996.416702199072</c:v>
                </c:pt>
                <c:pt idx="419">
                  <c:v>42996.45836892361</c:v>
                </c:pt>
                <c:pt idx="420">
                  <c:v>42996.500035648161</c:v>
                </c:pt>
                <c:pt idx="421">
                  <c:v>42996.541702372677</c:v>
                </c:pt>
                <c:pt idx="422">
                  <c:v>42996.583369097221</c:v>
                </c:pt>
                <c:pt idx="423">
                  <c:v>42996.625035821737</c:v>
                </c:pt>
                <c:pt idx="424">
                  <c:v>42996.666702546281</c:v>
                </c:pt>
                <c:pt idx="425">
                  <c:v>42996.708369270833</c:v>
                </c:pt>
                <c:pt idx="426">
                  <c:v>42996.75003599537</c:v>
                </c:pt>
                <c:pt idx="427">
                  <c:v>42996.791702719871</c:v>
                </c:pt>
                <c:pt idx="428">
                  <c:v>42996.833369444452</c:v>
                </c:pt>
                <c:pt idx="429">
                  <c:v>42996.875036168982</c:v>
                </c:pt>
                <c:pt idx="430">
                  <c:v>42996.916702893519</c:v>
                </c:pt>
                <c:pt idx="431">
                  <c:v>42996.958369618063</c:v>
                </c:pt>
                <c:pt idx="432">
                  <c:v>42997.000036342601</c:v>
                </c:pt>
                <c:pt idx="433">
                  <c:v>42997.041703067123</c:v>
                </c:pt>
                <c:pt idx="434">
                  <c:v>42997.083369791653</c:v>
                </c:pt>
                <c:pt idx="435">
                  <c:v>42997.12503651619</c:v>
                </c:pt>
                <c:pt idx="436">
                  <c:v>42997.166703240728</c:v>
                </c:pt>
                <c:pt idx="437">
                  <c:v>42997.208369965258</c:v>
                </c:pt>
                <c:pt idx="438">
                  <c:v>42997.250036689817</c:v>
                </c:pt>
                <c:pt idx="439">
                  <c:v>42997.291703414339</c:v>
                </c:pt>
                <c:pt idx="440">
                  <c:v>42997.333370138898</c:v>
                </c:pt>
                <c:pt idx="441">
                  <c:v>42997.375036863428</c:v>
                </c:pt>
                <c:pt idx="442">
                  <c:v>42997.416703587973</c:v>
                </c:pt>
                <c:pt idx="443">
                  <c:v>42997.458370312503</c:v>
                </c:pt>
                <c:pt idx="444">
                  <c:v>42997.50003703704</c:v>
                </c:pt>
                <c:pt idx="445">
                  <c:v>42997.541703761563</c:v>
                </c:pt>
                <c:pt idx="446">
                  <c:v>42997.583370486122</c:v>
                </c:pt>
                <c:pt idx="447">
                  <c:v>42997.62503721063</c:v>
                </c:pt>
                <c:pt idx="448">
                  <c:v>42997.666703935167</c:v>
                </c:pt>
                <c:pt idx="449">
                  <c:v>42997.708370659697</c:v>
                </c:pt>
                <c:pt idx="450">
                  <c:v>42997.750037384263</c:v>
                </c:pt>
                <c:pt idx="451">
                  <c:v>42997.791704108771</c:v>
                </c:pt>
                <c:pt idx="452">
                  <c:v>42997.833370833323</c:v>
                </c:pt>
                <c:pt idx="453">
                  <c:v>42997.875037557867</c:v>
                </c:pt>
                <c:pt idx="454">
                  <c:v>42997.916704282412</c:v>
                </c:pt>
                <c:pt idx="455">
                  <c:v>42997.958371006942</c:v>
                </c:pt>
                <c:pt idx="456">
                  <c:v>42998.000037731479</c:v>
                </c:pt>
                <c:pt idx="457">
                  <c:v>42998.041704456024</c:v>
                </c:pt>
                <c:pt idx="458">
                  <c:v>42998.083371180561</c:v>
                </c:pt>
                <c:pt idx="459">
                  <c:v>42998.125037905083</c:v>
                </c:pt>
                <c:pt idx="460">
                  <c:v>42998.166704629613</c:v>
                </c:pt>
                <c:pt idx="461">
                  <c:v>42998.208371354172</c:v>
                </c:pt>
                <c:pt idx="462">
                  <c:v>42998.250038078702</c:v>
                </c:pt>
                <c:pt idx="463">
                  <c:v>42998.291704803203</c:v>
                </c:pt>
                <c:pt idx="464">
                  <c:v>42998.333371527777</c:v>
                </c:pt>
                <c:pt idx="465">
                  <c:v>42998.375038194441</c:v>
                </c:pt>
                <c:pt idx="466">
                  <c:v>42998.416704918978</c:v>
                </c:pt>
                <c:pt idx="467">
                  <c:v>42998.458371643523</c:v>
                </c:pt>
                <c:pt idx="468">
                  <c:v>42998.500038368053</c:v>
                </c:pt>
                <c:pt idx="469">
                  <c:v>42998.54170509259</c:v>
                </c:pt>
                <c:pt idx="470">
                  <c:v>42998.583371817127</c:v>
                </c:pt>
                <c:pt idx="471">
                  <c:v>42998.62503854165</c:v>
                </c:pt>
                <c:pt idx="472">
                  <c:v>42998.666705266187</c:v>
                </c:pt>
                <c:pt idx="473">
                  <c:v>42998.708371990739</c:v>
                </c:pt>
                <c:pt idx="474">
                  <c:v>42998.750038715283</c:v>
                </c:pt>
                <c:pt idx="475">
                  <c:v>42998.791705439791</c:v>
                </c:pt>
                <c:pt idx="476">
                  <c:v>42998.83337216435</c:v>
                </c:pt>
                <c:pt idx="477">
                  <c:v>42998.875038888902</c:v>
                </c:pt>
                <c:pt idx="478">
                  <c:v>42998.916705613417</c:v>
                </c:pt>
                <c:pt idx="479">
                  <c:v>42998.958372337962</c:v>
                </c:pt>
                <c:pt idx="480">
                  <c:v>42999.000039062499</c:v>
                </c:pt>
                <c:pt idx="481">
                  <c:v>42999.041705787022</c:v>
                </c:pt>
                <c:pt idx="482">
                  <c:v>42999.083372511574</c:v>
                </c:pt>
                <c:pt idx="483">
                  <c:v>42999.125039236111</c:v>
                </c:pt>
                <c:pt idx="484">
                  <c:v>42999.166705960619</c:v>
                </c:pt>
                <c:pt idx="485">
                  <c:v>42999.208372685192</c:v>
                </c:pt>
                <c:pt idx="486">
                  <c:v>42999.250039409722</c:v>
                </c:pt>
                <c:pt idx="487">
                  <c:v>42999.291706134238</c:v>
                </c:pt>
                <c:pt idx="488">
                  <c:v>42999.333372858797</c:v>
                </c:pt>
                <c:pt idx="489">
                  <c:v>42999.375039583327</c:v>
                </c:pt>
                <c:pt idx="490">
                  <c:v>42999.416706307871</c:v>
                </c:pt>
                <c:pt idx="491">
                  <c:v>42999.458373032408</c:v>
                </c:pt>
                <c:pt idx="492">
                  <c:v>42999.50003975696</c:v>
                </c:pt>
                <c:pt idx="493">
                  <c:v>42999.541706481483</c:v>
                </c:pt>
                <c:pt idx="494">
                  <c:v>42999.58337320602</c:v>
                </c:pt>
                <c:pt idx="495">
                  <c:v>42999.625039930557</c:v>
                </c:pt>
                <c:pt idx="496">
                  <c:v>42999.66670665508</c:v>
                </c:pt>
                <c:pt idx="497">
                  <c:v>42999.708373379632</c:v>
                </c:pt>
                <c:pt idx="498">
                  <c:v>42999.750040104169</c:v>
                </c:pt>
                <c:pt idx="499">
                  <c:v>42999.791706828692</c:v>
                </c:pt>
                <c:pt idx="500">
                  <c:v>42999.833373553221</c:v>
                </c:pt>
                <c:pt idx="501">
                  <c:v>42999.87504027778</c:v>
                </c:pt>
                <c:pt idx="502">
                  <c:v>42999.916707002318</c:v>
                </c:pt>
                <c:pt idx="503">
                  <c:v>42999.958373726862</c:v>
                </c:pt>
                <c:pt idx="504">
                  <c:v>43000.000040451378</c:v>
                </c:pt>
                <c:pt idx="505">
                  <c:v>43000.041707175929</c:v>
                </c:pt>
                <c:pt idx="506">
                  <c:v>43000.083373900467</c:v>
                </c:pt>
                <c:pt idx="507">
                  <c:v>43000.125040624982</c:v>
                </c:pt>
                <c:pt idx="508">
                  <c:v>43000.166707349541</c:v>
                </c:pt>
                <c:pt idx="509">
                  <c:v>43000.208374074071</c:v>
                </c:pt>
                <c:pt idx="510">
                  <c:v>43000.250040798608</c:v>
                </c:pt>
                <c:pt idx="511">
                  <c:v>43000.291707523123</c:v>
                </c:pt>
                <c:pt idx="512">
                  <c:v>43000.333374247683</c:v>
                </c:pt>
                <c:pt idx="513">
                  <c:v>43000.37504097222</c:v>
                </c:pt>
                <c:pt idx="514">
                  <c:v>43000.416707696757</c:v>
                </c:pt>
                <c:pt idx="515">
                  <c:v>43000.458374421301</c:v>
                </c:pt>
                <c:pt idx="516">
                  <c:v>43000.500041145831</c:v>
                </c:pt>
                <c:pt idx="517">
                  <c:v>43000.541707870347</c:v>
                </c:pt>
                <c:pt idx="518">
                  <c:v>43000.583374594913</c:v>
                </c:pt>
                <c:pt idx="519">
                  <c:v>43000.625041319421</c:v>
                </c:pt>
                <c:pt idx="520">
                  <c:v>43000.66670804398</c:v>
                </c:pt>
                <c:pt idx="521">
                  <c:v>43000.708374768517</c:v>
                </c:pt>
                <c:pt idx="522">
                  <c:v>43000.750041493062</c:v>
                </c:pt>
                <c:pt idx="523">
                  <c:v>43000.79170821757</c:v>
                </c:pt>
                <c:pt idx="524">
                  <c:v>43000.833374942129</c:v>
                </c:pt>
                <c:pt idx="525">
                  <c:v>43000.875041666652</c:v>
                </c:pt>
                <c:pt idx="526">
                  <c:v>43000.916708391203</c:v>
                </c:pt>
                <c:pt idx="527">
                  <c:v>43000.958375115741</c:v>
                </c:pt>
                <c:pt idx="528">
                  <c:v>43001.000041840278</c:v>
                </c:pt>
                <c:pt idx="529">
                  <c:v>43001.041708564801</c:v>
                </c:pt>
                <c:pt idx="530">
                  <c:v>43001.083375289352</c:v>
                </c:pt>
                <c:pt idx="531">
                  <c:v>43001.12504201386</c:v>
                </c:pt>
                <c:pt idx="532">
                  <c:v>43001.166708738427</c:v>
                </c:pt>
                <c:pt idx="533">
                  <c:v>43001.208375462971</c:v>
                </c:pt>
                <c:pt idx="534">
                  <c:v>43001.250042187501</c:v>
                </c:pt>
                <c:pt idx="535">
                  <c:v>43001.291708912009</c:v>
                </c:pt>
                <c:pt idx="536">
                  <c:v>43001.333375636583</c:v>
                </c:pt>
                <c:pt idx="537">
                  <c:v>43001.375042361113</c:v>
                </c:pt>
                <c:pt idx="538">
                  <c:v>43001.41670908565</c:v>
                </c:pt>
                <c:pt idx="539">
                  <c:v>43001.458375810202</c:v>
                </c:pt>
                <c:pt idx="540">
                  <c:v>43001.500042534717</c:v>
                </c:pt>
                <c:pt idx="541">
                  <c:v>43001.541709259247</c:v>
                </c:pt>
                <c:pt idx="542">
                  <c:v>43001.583375983777</c:v>
                </c:pt>
                <c:pt idx="543">
                  <c:v>43001.625042708321</c:v>
                </c:pt>
                <c:pt idx="544">
                  <c:v>43001.666709432873</c:v>
                </c:pt>
                <c:pt idx="545">
                  <c:v>43001.70837615741</c:v>
                </c:pt>
                <c:pt idx="546">
                  <c:v>43001.750042881933</c:v>
                </c:pt>
                <c:pt idx="547">
                  <c:v>43001.79170960647</c:v>
                </c:pt>
                <c:pt idx="548">
                  <c:v>43001.833376331022</c:v>
                </c:pt>
                <c:pt idx="549">
                  <c:v>43001.875043055552</c:v>
                </c:pt>
                <c:pt idx="550">
                  <c:v>43001.916709780089</c:v>
                </c:pt>
                <c:pt idx="551">
                  <c:v>43001.958376504634</c:v>
                </c:pt>
                <c:pt idx="552">
                  <c:v>43002.000043229171</c:v>
                </c:pt>
                <c:pt idx="553">
                  <c:v>43002.041709953679</c:v>
                </c:pt>
                <c:pt idx="554">
                  <c:v>43002.083376678238</c:v>
                </c:pt>
                <c:pt idx="555">
                  <c:v>43002.125043402782</c:v>
                </c:pt>
                <c:pt idx="556">
                  <c:v>43002.166710127312</c:v>
                </c:pt>
                <c:pt idx="557">
                  <c:v>43002.20837685185</c:v>
                </c:pt>
                <c:pt idx="558">
                  <c:v>43002.250043576387</c:v>
                </c:pt>
                <c:pt idx="559">
                  <c:v>43002.291710300917</c:v>
                </c:pt>
                <c:pt idx="560">
                  <c:v>43002.333377025461</c:v>
                </c:pt>
                <c:pt idx="561">
                  <c:v>43002.375043749998</c:v>
                </c:pt>
                <c:pt idx="562">
                  <c:v>43002.416710474557</c:v>
                </c:pt>
                <c:pt idx="563">
                  <c:v>43002.458377199102</c:v>
                </c:pt>
                <c:pt idx="564">
                  <c:v>43002.500043923603</c:v>
                </c:pt>
                <c:pt idx="565">
                  <c:v>43002.541710648147</c:v>
                </c:pt>
                <c:pt idx="566">
                  <c:v>43002.583377372699</c:v>
                </c:pt>
                <c:pt idx="567">
                  <c:v>43002.6250440972</c:v>
                </c:pt>
                <c:pt idx="568">
                  <c:v>43002.666710821737</c:v>
                </c:pt>
                <c:pt idx="569">
                  <c:v>43002.708377546303</c:v>
                </c:pt>
                <c:pt idx="570">
                  <c:v>43002.750044270833</c:v>
                </c:pt>
                <c:pt idx="571">
                  <c:v>43002.791710995349</c:v>
                </c:pt>
                <c:pt idx="572">
                  <c:v>43002.833377719908</c:v>
                </c:pt>
                <c:pt idx="573">
                  <c:v>43002.875044444452</c:v>
                </c:pt>
                <c:pt idx="574">
                  <c:v>43002.916711168982</c:v>
                </c:pt>
                <c:pt idx="575">
                  <c:v>43002.958377893527</c:v>
                </c:pt>
                <c:pt idx="576">
                  <c:v>43003.000044618057</c:v>
                </c:pt>
                <c:pt idx="577">
                  <c:v>43003.041711342601</c:v>
                </c:pt>
                <c:pt idx="578">
                  <c:v>43003.083378067131</c:v>
                </c:pt>
                <c:pt idx="579">
                  <c:v>43003.125044791639</c:v>
                </c:pt>
                <c:pt idx="580">
                  <c:v>43003.166711516191</c:v>
                </c:pt>
                <c:pt idx="581">
                  <c:v>43003.208378240743</c:v>
                </c:pt>
                <c:pt idx="582">
                  <c:v>43003.250044965273</c:v>
                </c:pt>
                <c:pt idx="583">
                  <c:v>43003.291711689788</c:v>
                </c:pt>
                <c:pt idx="584">
                  <c:v>43003.333378414362</c:v>
                </c:pt>
                <c:pt idx="585">
                  <c:v>43003.375045138899</c:v>
                </c:pt>
                <c:pt idx="586">
                  <c:v>43003.416711863429</c:v>
                </c:pt>
                <c:pt idx="587">
                  <c:v>43003.45837858798</c:v>
                </c:pt>
                <c:pt idx="588">
                  <c:v>43003.500045312503</c:v>
                </c:pt>
                <c:pt idx="589">
                  <c:v>43003.541712037033</c:v>
                </c:pt>
                <c:pt idx="590">
                  <c:v>43003.583378761577</c:v>
                </c:pt>
                <c:pt idx="591">
                  <c:v>43003.625045486107</c:v>
                </c:pt>
                <c:pt idx="592">
                  <c:v>43003.66671221063</c:v>
                </c:pt>
                <c:pt idx="593">
                  <c:v>43003.708378935182</c:v>
                </c:pt>
                <c:pt idx="594">
                  <c:v>43003.750045659697</c:v>
                </c:pt>
                <c:pt idx="595">
                  <c:v>43003.791712384242</c:v>
                </c:pt>
                <c:pt idx="596">
                  <c:v>43003.833379108801</c:v>
                </c:pt>
                <c:pt idx="597">
                  <c:v>43003.875045833323</c:v>
                </c:pt>
                <c:pt idx="598">
                  <c:v>43003.916712557868</c:v>
                </c:pt>
                <c:pt idx="599">
                  <c:v>43003.958379282412</c:v>
                </c:pt>
                <c:pt idx="600">
                  <c:v>43004.000046006942</c:v>
                </c:pt>
                <c:pt idx="601">
                  <c:v>43004.041712731458</c:v>
                </c:pt>
                <c:pt idx="602">
                  <c:v>43004.083379456031</c:v>
                </c:pt>
                <c:pt idx="603">
                  <c:v>43004.125046180547</c:v>
                </c:pt>
                <c:pt idx="604">
                  <c:v>43004.166712905077</c:v>
                </c:pt>
                <c:pt idx="605">
                  <c:v>43004.208379629628</c:v>
                </c:pt>
                <c:pt idx="606">
                  <c:v>43004.25004635418</c:v>
                </c:pt>
                <c:pt idx="607">
                  <c:v>43004.291713078703</c:v>
                </c:pt>
                <c:pt idx="608">
                  <c:v>43004.333379803233</c:v>
                </c:pt>
                <c:pt idx="609">
                  <c:v>43004.375046527777</c:v>
                </c:pt>
                <c:pt idx="610">
                  <c:v>43004.416713252322</c:v>
                </c:pt>
                <c:pt idx="611">
                  <c:v>43004.458379976873</c:v>
                </c:pt>
                <c:pt idx="612">
                  <c:v>43004.500046701367</c:v>
                </c:pt>
                <c:pt idx="613">
                  <c:v>43004.541713425933</c:v>
                </c:pt>
                <c:pt idx="614">
                  <c:v>43004.583380150463</c:v>
                </c:pt>
                <c:pt idx="615">
                  <c:v>43004.625046874993</c:v>
                </c:pt>
                <c:pt idx="616">
                  <c:v>43004.666713599538</c:v>
                </c:pt>
                <c:pt idx="617">
                  <c:v>43004.708380324082</c:v>
                </c:pt>
                <c:pt idx="618">
                  <c:v>43004.750047048612</c:v>
                </c:pt>
                <c:pt idx="619">
                  <c:v>43004.79171377312</c:v>
                </c:pt>
                <c:pt idx="620">
                  <c:v>43004.833380497686</c:v>
                </c:pt>
                <c:pt idx="621">
                  <c:v>43004.875047222231</c:v>
                </c:pt>
                <c:pt idx="622">
                  <c:v>43004.916713946761</c:v>
                </c:pt>
                <c:pt idx="623">
                  <c:v>43004.958380671284</c:v>
                </c:pt>
                <c:pt idx="624">
                  <c:v>43005.000047395843</c:v>
                </c:pt>
                <c:pt idx="625">
                  <c:v>43005.041714120372</c:v>
                </c:pt>
                <c:pt idx="626">
                  <c:v>43005.08338084491</c:v>
                </c:pt>
                <c:pt idx="627">
                  <c:v>43005.125047569418</c:v>
                </c:pt>
                <c:pt idx="628">
                  <c:v>43005.166714293999</c:v>
                </c:pt>
                <c:pt idx="629">
                  <c:v>43005.208381018521</c:v>
                </c:pt>
                <c:pt idx="630">
                  <c:v>43005.250047743059</c:v>
                </c:pt>
                <c:pt idx="631">
                  <c:v>43005.291714467581</c:v>
                </c:pt>
                <c:pt idx="632">
                  <c:v>43005.333381192133</c:v>
                </c:pt>
                <c:pt idx="633">
                  <c:v>43005.37504791667</c:v>
                </c:pt>
                <c:pt idx="634">
                  <c:v>43005.4167146412</c:v>
                </c:pt>
                <c:pt idx="635">
                  <c:v>43005.458381365737</c:v>
                </c:pt>
                <c:pt idx="636">
                  <c:v>43005.500048090282</c:v>
                </c:pt>
                <c:pt idx="637">
                  <c:v>43005.541714814797</c:v>
                </c:pt>
                <c:pt idx="638">
                  <c:v>43005.58338153932</c:v>
                </c:pt>
                <c:pt idx="639">
                  <c:v>43005.625048263872</c:v>
                </c:pt>
                <c:pt idx="640">
                  <c:v>43005.666714988423</c:v>
                </c:pt>
                <c:pt idx="641">
                  <c:v>43005.708381712953</c:v>
                </c:pt>
                <c:pt idx="642">
                  <c:v>43005.750048437498</c:v>
                </c:pt>
                <c:pt idx="643">
                  <c:v>43005.79171516202</c:v>
                </c:pt>
                <c:pt idx="644">
                  <c:v>43005.833381886572</c:v>
                </c:pt>
                <c:pt idx="645">
                  <c:v>43005.875048611088</c:v>
                </c:pt>
                <c:pt idx="646">
                  <c:v>43005.916715335647</c:v>
                </c:pt>
                <c:pt idx="647">
                  <c:v>43005.958382060198</c:v>
                </c:pt>
                <c:pt idx="648">
                  <c:v>43006.000048784721</c:v>
                </c:pt>
                <c:pt idx="649">
                  <c:v>43006.041715509236</c:v>
                </c:pt>
                <c:pt idx="650">
                  <c:v>43006.083382233781</c:v>
                </c:pt>
                <c:pt idx="651">
                  <c:v>43006.125048958333</c:v>
                </c:pt>
                <c:pt idx="652">
                  <c:v>43006.16671568287</c:v>
                </c:pt>
                <c:pt idx="653">
                  <c:v>43006.208382407407</c:v>
                </c:pt>
                <c:pt idx="654">
                  <c:v>43006.250049131937</c:v>
                </c:pt>
                <c:pt idx="655">
                  <c:v>43006.291715856467</c:v>
                </c:pt>
                <c:pt idx="656">
                  <c:v>43006.33338258099</c:v>
                </c:pt>
                <c:pt idx="657">
                  <c:v>43006.375049305563</c:v>
                </c:pt>
                <c:pt idx="658">
                  <c:v>43006.4167160301</c:v>
                </c:pt>
                <c:pt idx="659">
                  <c:v>43006.45838275463</c:v>
                </c:pt>
                <c:pt idx="660">
                  <c:v>43006.500049479182</c:v>
                </c:pt>
                <c:pt idx="661">
                  <c:v>43006.541716203697</c:v>
                </c:pt>
                <c:pt idx="662">
                  <c:v>43006.583382928227</c:v>
                </c:pt>
                <c:pt idx="663">
                  <c:v>43006.625049652757</c:v>
                </c:pt>
                <c:pt idx="664">
                  <c:v>43006.666716377324</c:v>
                </c:pt>
                <c:pt idx="665">
                  <c:v>43006.708383101854</c:v>
                </c:pt>
                <c:pt idx="666">
                  <c:v>43006.750049826398</c:v>
                </c:pt>
                <c:pt idx="667">
                  <c:v>43006.791716550913</c:v>
                </c:pt>
                <c:pt idx="668">
                  <c:v>43006.833383275472</c:v>
                </c:pt>
                <c:pt idx="669">
                  <c:v>43006.875050000002</c:v>
                </c:pt>
                <c:pt idx="670">
                  <c:v>43006.91671672454</c:v>
                </c:pt>
                <c:pt idx="671">
                  <c:v>43006.958383449099</c:v>
                </c:pt>
                <c:pt idx="672">
                  <c:v>43007.000050173607</c:v>
                </c:pt>
                <c:pt idx="673">
                  <c:v>43007.041716898151</c:v>
                </c:pt>
                <c:pt idx="674">
                  <c:v>43007.083383622667</c:v>
                </c:pt>
                <c:pt idx="675">
                  <c:v>43007.125050347233</c:v>
                </c:pt>
                <c:pt idx="676">
                  <c:v>43007.166717071763</c:v>
                </c:pt>
                <c:pt idx="677">
                  <c:v>43007.208383796293</c:v>
                </c:pt>
                <c:pt idx="678">
                  <c:v>43007.25005052083</c:v>
                </c:pt>
                <c:pt idx="679">
                  <c:v>43007.291717245353</c:v>
                </c:pt>
                <c:pt idx="680">
                  <c:v>43007.333383969897</c:v>
                </c:pt>
                <c:pt idx="681">
                  <c:v>43007.375050694442</c:v>
                </c:pt>
                <c:pt idx="682">
                  <c:v>43007.416717419001</c:v>
                </c:pt>
                <c:pt idx="683">
                  <c:v>43007.458384143531</c:v>
                </c:pt>
                <c:pt idx="684">
                  <c:v>43007.500050868053</c:v>
                </c:pt>
                <c:pt idx="685">
                  <c:v>43007.541717592598</c:v>
                </c:pt>
                <c:pt idx="686">
                  <c:v>43007.583384317128</c:v>
                </c:pt>
                <c:pt idx="687">
                  <c:v>43007.62505104165</c:v>
                </c:pt>
                <c:pt idx="688">
                  <c:v>43007.666717766188</c:v>
                </c:pt>
                <c:pt idx="689">
                  <c:v>43007.708384490739</c:v>
                </c:pt>
                <c:pt idx="690">
                  <c:v>43007.750051215276</c:v>
                </c:pt>
                <c:pt idx="691">
                  <c:v>43007.791717939799</c:v>
                </c:pt>
                <c:pt idx="692">
                  <c:v>43007.833384664329</c:v>
                </c:pt>
                <c:pt idx="693">
                  <c:v>43007.875051388903</c:v>
                </c:pt>
                <c:pt idx="694">
                  <c:v>43007.916718113433</c:v>
                </c:pt>
                <c:pt idx="695">
                  <c:v>43007.958384837963</c:v>
                </c:pt>
                <c:pt idx="696">
                  <c:v>43008.0000515625</c:v>
                </c:pt>
                <c:pt idx="697">
                  <c:v>43008.041718287037</c:v>
                </c:pt>
                <c:pt idx="698">
                  <c:v>43008.083385011567</c:v>
                </c:pt>
                <c:pt idx="699">
                  <c:v>43008.125051736097</c:v>
                </c:pt>
                <c:pt idx="700">
                  <c:v>43008.166718460627</c:v>
                </c:pt>
                <c:pt idx="701">
                  <c:v>43008.208385185193</c:v>
                </c:pt>
                <c:pt idx="702">
                  <c:v>43008.250051909723</c:v>
                </c:pt>
                <c:pt idx="703">
                  <c:v>43008.291718634238</c:v>
                </c:pt>
                <c:pt idx="704">
                  <c:v>43008.333385358797</c:v>
                </c:pt>
                <c:pt idx="705">
                  <c:v>43008.375052083327</c:v>
                </c:pt>
                <c:pt idx="706">
                  <c:v>43008.416718807872</c:v>
                </c:pt>
                <c:pt idx="707">
                  <c:v>43008.458385532409</c:v>
                </c:pt>
                <c:pt idx="708">
                  <c:v>43008.500052256961</c:v>
                </c:pt>
                <c:pt idx="709">
                  <c:v>43008.541718981483</c:v>
                </c:pt>
                <c:pt idx="710">
                  <c:v>43008.583385706021</c:v>
                </c:pt>
                <c:pt idx="711">
                  <c:v>43008.625052430558</c:v>
                </c:pt>
                <c:pt idx="712">
                  <c:v>43008.666719155102</c:v>
                </c:pt>
                <c:pt idx="713">
                  <c:v>43008.708385879618</c:v>
                </c:pt>
                <c:pt idx="714">
                  <c:v>43008.750052604169</c:v>
                </c:pt>
                <c:pt idx="715">
                  <c:v>43008.791719328707</c:v>
                </c:pt>
                <c:pt idx="716">
                  <c:v>43008.833386053229</c:v>
                </c:pt>
                <c:pt idx="717">
                  <c:v>43008.875052777781</c:v>
                </c:pt>
                <c:pt idx="718">
                  <c:v>43008.916719502318</c:v>
                </c:pt>
                <c:pt idx="719">
                  <c:v>43008.958386226863</c:v>
                </c:pt>
                <c:pt idx="720">
                  <c:v>43009.000052951393</c:v>
                </c:pt>
                <c:pt idx="721">
                  <c:v>43009.041719675923</c:v>
                </c:pt>
                <c:pt idx="722">
                  <c:v>43009.08338640046</c:v>
                </c:pt>
                <c:pt idx="723">
                  <c:v>43009.125053124997</c:v>
                </c:pt>
                <c:pt idx="724">
                  <c:v>43009.166719849542</c:v>
                </c:pt>
                <c:pt idx="725">
                  <c:v>43009.208386574071</c:v>
                </c:pt>
                <c:pt idx="726">
                  <c:v>43009.250053298609</c:v>
                </c:pt>
                <c:pt idx="727">
                  <c:v>43009.291720023117</c:v>
                </c:pt>
                <c:pt idx="728">
                  <c:v>43009.333386747683</c:v>
                </c:pt>
                <c:pt idx="729">
                  <c:v>43009.37505347222</c:v>
                </c:pt>
                <c:pt idx="730">
                  <c:v>43009.416720196758</c:v>
                </c:pt>
                <c:pt idx="731">
                  <c:v>43009.458386921287</c:v>
                </c:pt>
                <c:pt idx="732">
                  <c:v>43009.500053645832</c:v>
                </c:pt>
                <c:pt idx="733">
                  <c:v>43009.541720370347</c:v>
                </c:pt>
                <c:pt idx="734">
                  <c:v>43009.583387094914</c:v>
                </c:pt>
                <c:pt idx="735">
                  <c:v>43009.625053819429</c:v>
                </c:pt>
                <c:pt idx="736">
                  <c:v>43009.666720543973</c:v>
                </c:pt>
                <c:pt idx="737">
                  <c:v>43009.708387268518</c:v>
                </c:pt>
                <c:pt idx="738">
                  <c:v>43009.750053993062</c:v>
                </c:pt>
                <c:pt idx="739">
                  <c:v>43009.791720717563</c:v>
                </c:pt>
                <c:pt idx="740">
                  <c:v>43009.83338744213</c:v>
                </c:pt>
                <c:pt idx="741">
                  <c:v>43009.875054166667</c:v>
                </c:pt>
                <c:pt idx="742">
                  <c:v>43009.916720891197</c:v>
                </c:pt>
                <c:pt idx="743">
                  <c:v>43009.958387615727</c:v>
                </c:pt>
                <c:pt idx="744">
                  <c:v>43010.000054340278</c:v>
                </c:pt>
                <c:pt idx="745">
                  <c:v>43010.041721064801</c:v>
                </c:pt>
                <c:pt idx="746">
                  <c:v>43010.083387789353</c:v>
                </c:pt>
                <c:pt idx="747">
                  <c:v>43010.125054513868</c:v>
                </c:pt>
                <c:pt idx="748">
                  <c:v>43010.166721238427</c:v>
                </c:pt>
                <c:pt idx="749">
                  <c:v>43010.208387962957</c:v>
                </c:pt>
                <c:pt idx="750">
                  <c:v>43010.250054687502</c:v>
                </c:pt>
                <c:pt idx="751">
                  <c:v>43010.29172141201</c:v>
                </c:pt>
                <c:pt idx="752">
                  <c:v>43010.333388136583</c:v>
                </c:pt>
                <c:pt idx="753">
                  <c:v>43010.375054861113</c:v>
                </c:pt>
                <c:pt idx="754">
                  <c:v>43010.416721585629</c:v>
                </c:pt>
                <c:pt idx="755">
                  <c:v>43010.458388310202</c:v>
                </c:pt>
                <c:pt idx="756">
                  <c:v>43010.500055034732</c:v>
                </c:pt>
                <c:pt idx="757">
                  <c:v>43010.54172175924</c:v>
                </c:pt>
                <c:pt idx="758">
                  <c:v>43010.583388483778</c:v>
                </c:pt>
                <c:pt idx="759">
                  <c:v>43010.625055208337</c:v>
                </c:pt>
                <c:pt idx="760">
                  <c:v>43010.666721932866</c:v>
                </c:pt>
                <c:pt idx="761">
                  <c:v>43010.708388657396</c:v>
                </c:pt>
                <c:pt idx="762">
                  <c:v>43010.750055381941</c:v>
                </c:pt>
                <c:pt idx="763">
                  <c:v>43010.791722106464</c:v>
                </c:pt>
                <c:pt idx="764">
                  <c:v>43010.833388831001</c:v>
                </c:pt>
                <c:pt idx="765">
                  <c:v>43010.875055555553</c:v>
                </c:pt>
                <c:pt idx="766">
                  <c:v>43010.91672228009</c:v>
                </c:pt>
                <c:pt idx="767">
                  <c:v>43010.958389004627</c:v>
                </c:pt>
                <c:pt idx="768">
                  <c:v>43011.000055729171</c:v>
                </c:pt>
                <c:pt idx="769">
                  <c:v>43011.04172245368</c:v>
                </c:pt>
                <c:pt idx="770">
                  <c:v>43011.083389178239</c:v>
                </c:pt>
                <c:pt idx="771">
                  <c:v>43011.125055902783</c:v>
                </c:pt>
                <c:pt idx="772">
                  <c:v>43011.166722627291</c:v>
                </c:pt>
                <c:pt idx="773">
                  <c:v>43011.20838935185</c:v>
                </c:pt>
                <c:pt idx="774">
                  <c:v>43011.250056076402</c:v>
                </c:pt>
                <c:pt idx="775">
                  <c:v>43011.29172280091</c:v>
                </c:pt>
                <c:pt idx="776">
                  <c:v>43011.333389525447</c:v>
                </c:pt>
                <c:pt idx="777">
                  <c:v>43011.375056249999</c:v>
                </c:pt>
                <c:pt idx="778">
                  <c:v>43011.416722974544</c:v>
                </c:pt>
                <c:pt idx="779">
                  <c:v>43011.458389699081</c:v>
                </c:pt>
                <c:pt idx="780">
                  <c:v>43011.500056423611</c:v>
                </c:pt>
                <c:pt idx="781">
                  <c:v>43011.541723148148</c:v>
                </c:pt>
                <c:pt idx="782">
                  <c:v>43011.583389872692</c:v>
                </c:pt>
                <c:pt idx="783">
                  <c:v>43011.625056597222</c:v>
                </c:pt>
                <c:pt idx="784">
                  <c:v>43011.666723321738</c:v>
                </c:pt>
                <c:pt idx="785">
                  <c:v>43011.708390046297</c:v>
                </c:pt>
                <c:pt idx="786">
                  <c:v>43011.750056770841</c:v>
                </c:pt>
                <c:pt idx="787">
                  <c:v>43011.791723495349</c:v>
                </c:pt>
                <c:pt idx="788">
                  <c:v>43011.833390219908</c:v>
                </c:pt>
                <c:pt idx="789">
                  <c:v>43011.87505694446</c:v>
                </c:pt>
                <c:pt idx="790">
                  <c:v>43011.916723668983</c:v>
                </c:pt>
                <c:pt idx="791">
                  <c:v>43011.958390393542</c:v>
                </c:pt>
                <c:pt idx="792">
                  <c:v>43012.000057118057</c:v>
                </c:pt>
                <c:pt idx="793">
                  <c:v>43012.041723842587</c:v>
                </c:pt>
                <c:pt idx="794">
                  <c:v>43012.083390567117</c:v>
                </c:pt>
                <c:pt idx="795">
                  <c:v>43012.125057291647</c:v>
                </c:pt>
                <c:pt idx="796">
                  <c:v>43012.166724016191</c:v>
                </c:pt>
                <c:pt idx="797">
                  <c:v>43012.208390740743</c:v>
                </c:pt>
                <c:pt idx="798">
                  <c:v>43012.25005746528</c:v>
                </c:pt>
                <c:pt idx="799">
                  <c:v>43012.291724189789</c:v>
                </c:pt>
                <c:pt idx="800">
                  <c:v>43012.333390914348</c:v>
                </c:pt>
                <c:pt idx="801">
                  <c:v>43012.375057638899</c:v>
                </c:pt>
                <c:pt idx="802">
                  <c:v>43012.416724363429</c:v>
                </c:pt>
                <c:pt idx="803">
                  <c:v>43012.458391087981</c:v>
                </c:pt>
                <c:pt idx="804">
                  <c:v>43012.500057812496</c:v>
                </c:pt>
                <c:pt idx="805">
                  <c:v>43012.541724537019</c:v>
                </c:pt>
                <c:pt idx="806">
                  <c:v>43012.583391261571</c:v>
                </c:pt>
                <c:pt idx="807">
                  <c:v>43012.625057986108</c:v>
                </c:pt>
                <c:pt idx="808">
                  <c:v>43012.666724710623</c:v>
                </c:pt>
                <c:pt idx="809">
                  <c:v>43012.708391435182</c:v>
                </c:pt>
                <c:pt idx="810">
                  <c:v>43012.75005815972</c:v>
                </c:pt>
                <c:pt idx="811">
                  <c:v>43012.79172488422</c:v>
                </c:pt>
                <c:pt idx="812">
                  <c:v>43012.833391608787</c:v>
                </c:pt>
                <c:pt idx="813">
                  <c:v>43012.875058333331</c:v>
                </c:pt>
                <c:pt idx="814">
                  <c:v>43012.916725057868</c:v>
                </c:pt>
                <c:pt idx="815">
                  <c:v>43012.958391782413</c:v>
                </c:pt>
                <c:pt idx="816">
                  <c:v>43013.000058506943</c:v>
                </c:pt>
                <c:pt idx="817">
                  <c:v>43013.041725231473</c:v>
                </c:pt>
                <c:pt idx="818">
                  <c:v>43013.083391956017</c:v>
                </c:pt>
                <c:pt idx="819">
                  <c:v>43013.125058680547</c:v>
                </c:pt>
                <c:pt idx="820">
                  <c:v>43013.166725405077</c:v>
                </c:pt>
                <c:pt idx="821">
                  <c:v>43013.208392129629</c:v>
                </c:pt>
                <c:pt idx="822">
                  <c:v>43013.250058854181</c:v>
                </c:pt>
                <c:pt idx="823">
                  <c:v>43013.291725578667</c:v>
                </c:pt>
                <c:pt idx="824">
                  <c:v>43013.333392303233</c:v>
                </c:pt>
                <c:pt idx="825">
                  <c:v>43013.375059027778</c:v>
                </c:pt>
                <c:pt idx="826">
                  <c:v>43013.416725752308</c:v>
                </c:pt>
                <c:pt idx="827">
                  <c:v>43013.458392476867</c:v>
                </c:pt>
                <c:pt idx="828">
                  <c:v>43013.500059201389</c:v>
                </c:pt>
                <c:pt idx="829">
                  <c:v>43013.541725925927</c:v>
                </c:pt>
                <c:pt idx="830">
                  <c:v>43013.583392650457</c:v>
                </c:pt>
                <c:pt idx="831">
                  <c:v>43013.625059375001</c:v>
                </c:pt>
                <c:pt idx="832">
                  <c:v>43013.666726099538</c:v>
                </c:pt>
                <c:pt idx="833">
                  <c:v>43013.708392824083</c:v>
                </c:pt>
                <c:pt idx="834">
                  <c:v>43013.750059548613</c:v>
                </c:pt>
                <c:pt idx="835">
                  <c:v>43013.791726273128</c:v>
                </c:pt>
                <c:pt idx="836">
                  <c:v>43013.833392997687</c:v>
                </c:pt>
                <c:pt idx="837">
                  <c:v>43013.875059722232</c:v>
                </c:pt>
                <c:pt idx="838">
                  <c:v>43013.916726446761</c:v>
                </c:pt>
                <c:pt idx="839">
                  <c:v>43013.958393171299</c:v>
                </c:pt>
              </c:numCache>
            </c:numRef>
          </c:xVal>
          <c:yVal>
            <c:numRef>
              <c:f>Sheet1!$D$3:$D$842</c:f>
              <c:numCache>
                <c:formatCode>0.00</c:formatCode>
                <c:ptCount val="840"/>
                <c:pt idx="0">
                  <c:v>0.86199999999999999</c:v>
                </c:pt>
                <c:pt idx="1">
                  <c:v>0.45500000000000002</c:v>
                </c:pt>
                <c:pt idx="2">
                  <c:v>0.76600000000000001</c:v>
                </c:pt>
                <c:pt idx="3">
                  <c:v>0.56599999999999995</c:v>
                </c:pt>
                <c:pt idx="4">
                  <c:v>0.55700000000000005</c:v>
                </c:pt>
                <c:pt idx="5">
                  <c:v>0.127</c:v>
                </c:pt>
                <c:pt idx="6">
                  <c:v>0.48199999999999998</c:v>
                </c:pt>
                <c:pt idx="7">
                  <c:v>0.73099999999999998</c:v>
                </c:pt>
                <c:pt idx="8">
                  <c:v>0.505</c:v>
                </c:pt>
                <c:pt idx="9">
                  <c:v>1.7669999999999999</c:v>
                </c:pt>
                <c:pt idx="10">
                  <c:v>2.2410000000000001</c:v>
                </c:pt>
                <c:pt idx="11">
                  <c:v>2.915</c:v>
                </c:pt>
                <c:pt idx="12">
                  <c:v>2.9689999999999999</c:v>
                </c:pt>
                <c:pt idx="13">
                  <c:v>2.8780000000000001</c:v>
                </c:pt>
                <c:pt idx="14">
                  <c:v>3.6579999999999999</c:v>
                </c:pt>
                <c:pt idx="15">
                  <c:v>4.01</c:v>
                </c:pt>
                <c:pt idx="16">
                  <c:v>4.7089999999999996</c:v>
                </c:pt>
                <c:pt idx="17">
                  <c:v>3.7629999999999999</c:v>
                </c:pt>
                <c:pt idx="18">
                  <c:v>2.4550000000000001</c:v>
                </c:pt>
                <c:pt idx="19">
                  <c:v>1.62</c:v>
                </c:pt>
                <c:pt idx="20">
                  <c:v>2.1949999999999998</c:v>
                </c:pt>
                <c:pt idx="21">
                  <c:v>1.5089999999999999</c:v>
                </c:pt>
                <c:pt idx="22">
                  <c:v>0.59499999999999997</c:v>
                </c:pt>
                <c:pt idx="23">
                  <c:v>0.95699999999999996</c:v>
                </c:pt>
                <c:pt idx="24">
                  <c:v>0.06</c:v>
                </c:pt>
                <c:pt idx="25">
                  <c:v>1.2709999999999999</c:v>
                </c:pt>
                <c:pt idx="26">
                  <c:v>1.2</c:v>
                </c:pt>
                <c:pt idx="27">
                  <c:v>0.45500000000000002</c:v>
                </c:pt>
                <c:pt idx="28">
                  <c:v>0.48499999999999999</c:v>
                </c:pt>
                <c:pt idx="29">
                  <c:v>0.38800000000000001</c:v>
                </c:pt>
                <c:pt idx="30">
                  <c:v>0.45600000000000002</c:v>
                </c:pt>
                <c:pt idx="31">
                  <c:v>1.196</c:v>
                </c:pt>
                <c:pt idx="32">
                  <c:v>2.887</c:v>
                </c:pt>
                <c:pt idx="33">
                  <c:v>2.3639999999999999</c:v>
                </c:pt>
                <c:pt idx="34">
                  <c:v>3.262</c:v>
                </c:pt>
                <c:pt idx="35">
                  <c:v>2.2669999999999999</c:v>
                </c:pt>
                <c:pt idx="36">
                  <c:v>2.8039999999999998</c:v>
                </c:pt>
                <c:pt idx="37">
                  <c:v>3.1040000000000001</c:v>
                </c:pt>
                <c:pt idx="38">
                  <c:v>2.415</c:v>
                </c:pt>
                <c:pt idx="39">
                  <c:v>2.7669999999999999</c:v>
                </c:pt>
                <c:pt idx="40">
                  <c:v>2.6179999999999999</c:v>
                </c:pt>
                <c:pt idx="41">
                  <c:v>2.83</c:v>
                </c:pt>
                <c:pt idx="42">
                  <c:v>3.2090000000000001</c:v>
                </c:pt>
                <c:pt idx="43">
                  <c:v>3.3279999999999998</c:v>
                </c:pt>
                <c:pt idx="44">
                  <c:v>2.2429999999999999</c:v>
                </c:pt>
                <c:pt idx="45">
                  <c:v>1.0289999999999999</c:v>
                </c:pt>
                <c:pt idx="46">
                  <c:v>1.236</c:v>
                </c:pt>
                <c:pt idx="47">
                  <c:v>0.28499999999999998</c:v>
                </c:pt>
                <c:pt idx="48">
                  <c:v>8.0000000000000002E-3</c:v>
                </c:pt>
                <c:pt idx="51">
                  <c:v>1.4E-2</c:v>
                </c:pt>
                <c:pt idx="52">
                  <c:v>0.25800000000000001</c:v>
                </c:pt>
                <c:pt idx="53">
                  <c:v>0.23200000000000001</c:v>
                </c:pt>
                <c:pt idx="54">
                  <c:v>0.23</c:v>
                </c:pt>
                <c:pt idx="55">
                  <c:v>0.38500000000000001</c:v>
                </c:pt>
                <c:pt idx="56">
                  <c:v>0.25700000000000001</c:v>
                </c:pt>
                <c:pt idx="57">
                  <c:v>0.30199999999999999</c:v>
                </c:pt>
                <c:pt idx="58">
                  <c:v>1.7829999999999999</c:v>
                </c:pt>
                <c:pt idx="59">
                  <c:v>2.3549999999999991</c:v>
                </c:pt>
                <c:pt idx="60">
                  <c:v>3.26</c:v>
                </c:pt>
                <c:pt idx="61">
                  <c:v>2.2669999999999999</c:v>
                </c:pt>
                <c:pt idx="62">
                  <c:v>2.7469999999999999</c:v>
                </c:pt>
                <c:pt idx="63">
                  <c:v>2.2450000000000001</c:v>
                </c:pt>
                <c:pt idx="64">
                  <c:v>3.6549999999999998</c:v>
                </c:pt>
                <c:pt idx="65">
                  <c:v>4.820999999999998</c:v>
                </c:pt>
                <c:pt idx="66">
                  <c:v>3.9489999999999998</c:v>
                </c:pt>
                <c:pt idx="67">
                  <c:v>2.6429999999999998</c:v>
                </c:pt>
                <c:pt idx="68">
                  <c:v>2.6739999999999999</c:v>
                </c:pt>
                <c:pt idx="69">
                  <c:v>1.054</c:v>
                </c:pt>
                <c:pt idx="70">
                  <c:v>0.29499999999999998</c:v>
                </c:pt>
                <c:pt idx="71">
                  <c:v>1.272</c:v>
                </c:pt>
                <c:pt idx="72">
                  <c:v>0.186</c:v>
                </c:pt>
                <c:pt idx="73">
                  <c:v>0.439</c:v>
                </c:pt>
                <c:pt idx="74">
                  <c:v>1.016</c:v>
                </c:pt>
                <c:pt idx="76">
                  <c:v>0.123</c:v>
                </c:pt>
                <c:pt idx="77">
                  <c:v>0.251</c:v>
                </c:pt>
                <c:pt idx="78">
                  <c:v>0.185</c:v>
                </c:pt>
                <c:pt idx="79">
                  <c:v>0.42699999999999999</c:v>
                </c:pt>
                <c:pt idx="80">
                  <c:v>1.3029999999999999</c:v>
                </c:pt>
                <c:pt idx="81">
                  <c:v>1.3220000000000001</c:v>
                </c:pt>
                <c:pt idx="82">
                  <c:v>1.5820000000000001</c:v>
                </c:pt>
                <c:pt idx="83">
                  <c:v>2.875999999999999</c:v>
                </c:pt>
                <c:pt idx="84">
                  <c:v>3.048</c:v>
                </c:pt>
                <c:pt idx="85">
                  <c:v>2.718</c:v>
                </c:pt>
                <c:pt idx="86">
                  <c:v>2.1960000000000002</c:v>
                </c:pt>
                <c:pt idx="87">
                  <c:v>2.097</c:v>
                </c:pt>
                <c:pt idx="88">
                  <c:v>2.8389999999999991</c:v>
                </c:pt>
                <c:pt idx="89">
                  <c:v>3.9860000000000002</c:v>
                </c:pt>
                <c:pt idx="90">
                  <c:v>3.22</c:v>
                </c:pt>
                <c:pt idx="91">
                  <c:v>3.3410000000000002</c:v>
                </c:pt>
                <c:pt idx="92">
                  <c:v>2.3130000000000002</c:v>
                </c:pt>
                <c:pt idx="93">
                  <c:v>1.8580000000000001</c:v>
                </c:pt>
                <c:pt idx="94">
                  <c:v>2.645</c:v>
                </c:pt>
                <c:pt idx="95">
                  <c:v>2.1829999999999998</c:v>
                </c:pt>
                <c:pt idx="96">
                  <c:v>0.91500000000000004</c:v>
                </c:pt>
                <c:pt idx="97">
                  <c:v>1.0189999999999999</c:v>
                </c:pt>
                <c:pt idx="98">
                  <c:v>1.0620000000000001</c:v>
                </c:pt>
                <c:pt idx="99">
                  <c:v>1.4430000000000001</c:v>
                </c:pt>
                <c:pt idx="100">
                  <c:v>0.76</c:v>
                </c:pt>
                <c:pt idx="101">
                  <c:v>0.755</c:v>
                </c:pt>
                <c:pt idx="102">
                  <c:v>0.502</c:v>
                </c:pt>
                <c:pt idx="103">
                  <c:v>1.429</c:v>
                </c:pt>
                <c:pt idx="104">
                  <c:v>2.8159999999999981</c:v>
                </c:pt>
                <c:pt idx="105">
                  <c:v>2.5750000000000002</c:v>
                </c:pt>
                <c:pt idx="106">
                  <c:v>2.222</c:v>
                </c:pt>
                <c:pt idx="107">
                  <c:v>2.4649999999999999</c:v>
                </c:pt>
                <c:pt idx="108">
                  <c:v>2.3140000000000001</c:v>
                </c:pt>
                <c:pt idx="109">
                  <c:v>2.7930000000000001</c:v>
                </c:pt>
                <c:pt idx="110">
                  <c:v>3.2389999999999999</c:v>
                </c:pt>
                <c:pt idx="111">
                  <c:v>3.8679999999999999</c:v>
                </c:pt>
                <c:pt idx="112">
                  <c:v>4.0960000000000001</c:v>
                </c:pt>
                <c:pt idx="113">
                  <c:v>3.5609999999999999</c:v>
                </c:pt>
                <c:pt idx="114">
                  <c:v>3.242</c:v>
                </c:pt>
                <c:pt idx="115">
                  <c:v>2.2229999999999999</c:v>
                </c:pt>
                <c:pt idx="116">
                  <c:v>0.88700000000000001</c:v>
                </c:pt>
                <c:pt idx="117">
                  <c:v>0.80500000000000005</c:v>
                </c:pt>
                <c:pt idx="119">
                  <c:v>5.0999999999999997E-2</c:v>
                </c:pt>
                <c:pt idx="121">
                  <c:v>2.9000000000000001E-2</c:v>
                </c:pt>
                <c:pt idx="122">
                  <c:v>6.9000000000000006E-2</c:v>
                </c:pt>
                <c:pt idx="123">
                  <c:v>1.5640000000000001</c:v>
                </c:pt>
                <c:pt idx="124">
                  <c:v>2.2970000000000002</c:v>
                </c:pt>
                <c:pt idx="125">
                  <c:v>1.853</c:v>
                </c:pt>
                <c:pt idx="126">
                  <c:v>2.2930000000000001</c:v>
                </c:pt>
                <c:pt idx="127">
                  <c:v>0.96899999999999997</c:v>
                </c:pt>
                <c:pt idx="128">
                  <c:v>0.26</c:v>
                </c:pt>
                <c:pt idx="129">
                  <c:v>1.1970000000000001</c:v>
                </c:pt>
                <c:pt idx="130">
                  <c:v>2.024</c:v>
                </c:pt>
                <c:pt idx="131">
                  <c:v>3.157</c:v>
                </c:pt>
                <c:pt idx="132">
                  <c:v>3.0630000000000002</c:v>
                </c:pt>
                <c:pt idx="133">
                  <c:v>2.0110000000000001</c:v>
                </c:pt>
                <c:pt idx="134">
                  <c:v>2.8079999999999998</c:v>
                </c:pt>
                <c:pt idx="135">
                  <c:v>3.5430000000000001</c:v>
                </c:pt>
                <c:pt idx="136">
                  <c:v>2.516</c:v>
                </c:pt>
                <c:pt idx="137">
                  <c:v>9.35</c:v>
                </c:pt>
                <c:pt idx="138">
                  <c:v>3.7869999999999999</c:v>
                </c:pt>
                <c:pt idx="139">
                  <c:v>1.456</c:v>
                </c:pt>
                <c:pt idx="140">
                  <c:v>0.32700000000000001</c:v>
                </c:pt>
                <c:pt idx="141">
                  <c:v>2.5059999999999998</c:v>
                </c:pt>
                <c:pt idx="142">
                  <c:v>1.786</c:v>
                </c:pt>
                <c:pt idx="143">
                  <c:v>1.0309999999999999</c:v>
                </c:pt>
                <c:pt idx="144">
                  <c:v>1.0189999999999999</c:v>
                </c:pt>
                <c:pt idx="145">
                  <c:v>1.2350000000000001</c:v>
                </c:pt>
                <c:pt idx="146">
                  <c:v>1.8240000000000001</c:v>
                </c:pt>
                <c:pt idx="147">
                  <c:v>1.972</c:v>
                </c:pt>
                <c:pt idx="148">
                  <c:v>1.45</c:v>
                </c:pt>
                <c:pt idx="149">
                  <c:v>1.617</c:v>
                </c:pt>
                <c:pt idx="150">
                  <c:v>1.5660000000000001</c:v>
                </c:pt>
                <c:pt idx="151">
                  <c:v>0.98399999999999999</c:v>
                </c:pt>
                <c:pt idx="152">
                  <c:v>0.96099999999999997</c:v>
                </c:pt>
                <c:pt idx="153">
                  <c:v>0.70299999999999996</c:v>
                </c:pt>
                <c:pt idx="154">
                  <c:v>1.8280000000000001</c:v>
                </c:pt>
                <c:pt idx="155">
                  <c:v>2.089</c:v>
                </c:pt>
                <c:pt idx="156">
                  <c:v>2.379</c:v>
                </c:pt>
                <c:pt idx="157">
                  <c:v>2.681</c:v>
                </c:pt>
                <c:pt idx="158">
                  <c:v>2.391</c:v>
                </c:pt>
                <c:pt idx="159">
                  <c:v>2.714</c:v>
                </c:pt>
                <c:pt idx="160">
                  <c:v>6.5010000000000003</c:v>
                </c:pt>
                <c:pt idx="161">
                  <c:v>8.32</c:v>
                </c:pt>
                <c:pt idx="162">
                  <c:v>6.1130000000000004</c:v>
                </c:pt>
                <c:pt idx="163">
                  <c:v>3.5289999999999999</c:v>
                </c:pt>
                <c:pt idx="164">
                  <c:v>0.86699999999999999</c:v>
                </c:pt>
                <c:pt idx="165">
                  <c:v>2.1970000000000001</c:v>
                </c:pt>
                <c:pt idx="166">
                  <c:v>2.64</c:v>
                </c:pt>
                <c:pt idx="167">
                  <c:v>2.3809999999999998</c:v>
                </c:pt>
                <c:pt idx="168">
                  <c:v>1.8779999999999999</c:v>
                </c:pt>
                <c:pt idx="169">
                  <c:v>1.194</c:v>
                </c:pt>
                <c:pt idx="170">
                  <c:v>0.874</c:v>
                </c:pt>
                <c:pt idx="171">
                  <c:v>0.90100000000000002</c:v>
                </c:pt>
                <c:pt idx="172">
                  <c:v>0.26600000000000001</c:v>
                </c:pt>
                <c:pt idx="173">
                  <c:v>7.0999999999999994E-2</c:v>
                </c:pt>
                <c:pt idx="174">
                  <c:v>0.16600000000000001</c:v>
                </c:pt>
                <c:pt idx="175">
                  <c:v>0.192</c:v>
                </c:pt>
                <c:pt idx="176">
                  <c:v>0.13200000000000001</c:v>
                </c:pt>
                <c:pt idx="177">
                  <c:v>1.3919999999999999</c:v>
                </c:pt>
                <c:pt idx="178">
                  <c:v>3.9279999999999999</c:v>
                </c:pt>
                <c:pt idx="179">
                  <c:v>4.8199999999999976</c:v>
                </c:pt>
                <c:pt idx="180">
                  <c:v>5.4809999999999999</c:v>
                </c:pt>
                <c:pt idx="181">
                  <c:v>5.3879999999999981</c:v>
                </c:pt>
                <c:pt idx="182">
                  <c:v>5.59</c:v>
                </c:pt>
                <c:pt idx="183">
                  <c:v>5.4169999999999998</c:v>
                </c:pt>
                <c:pt idx="184">
                  <c:v>5.1199999999999983</c:v>
                </c:pt>
                <c:pt idx="185">
                  <c:v>4.4850000000000003</c:v>
                </c:pt>
                <c:pt idx="186">
                  <c:v>3.9910000000000001</c:v>
                </c:pt>
                <c:pt idx="187">
                  <c:v>4.7939999999999996</c:v>
                </c:pt>
                <c:pt idx="188">
                  <c:v>4.1259999999999977</c:v>
                </c:pt>
                <c:pt idx="189">
                  <c:v>3.14</c:v>
                </c:pt>
                <c:pt idx="190">
                  <c:v>1.173</c:v>
                </c:pt>
                <c:pt idx="191">
                  <c:v>1.86</c:v>
                </c:pt>
                <c:pt idx="192">
                  <c:v>0.252</c:v>
                </c:pt>
                <c:pt idx="195">
                  <c:v>0.187</c:v>
                </c:pt>
                <c:pt idx="196">
                  <c:v>1.901999999999999</c:v>
                </c:pt>
                <c:pt idx="197">
                  <c:v>1.4870000000000001</c:v>
                </c:pt>
                <c:pt idx="198">
                  <c:v>0.55100000000000005</c:v>
                </c:pt>
                <c:pt idx="199">
                  <c:v>2.3140000000000001</c:v>
                </c:pt>
                <c:pt idx="200">
                  <c:v>3.8389999999999991</c:v>
                </c:pt>
                <c:pt idx="201">
                  <c:v>4.6949999999999976</c:v>
                </c:pt>
                <c:pt idx="202">
                  <c:v>5.0490000000000004</c:v>
                </c:pt>
                <c:pt idx="203">
                  <c:v>3.3549999999999991</c:v>
                </c:pt>
                <c:pt idx="204">
                  <c:v>4.2880000000000003</c:v>
                </c:pt>
                <c:pt idx="205">
                  <c:v>3.7789999999999999</c:v>
                </c:pt>
                <c:pt idx="206">
                  <c:v>3.3319999999999981</c:v>
                </c:pt>
                <c:pt idx="207">
                  <c:v>2.6989999999999998</c:v>
                </c:pt>
                <c:pt idx="208">
                  <c:v>3.2229999999999999</c:v>
                </c:pt>
                <c:pt idx="209">
                  <c:v>2.9740000000000002</c:v>
                </c:pt>
                <c:pt idx="210">
                  <c:v>2.0139999999999998</c:v>
                </c:pt>
                <c:pt idx="211">
                  <c:v>0.372</c:v>
                </c:pt>
                <c:pt idx="212">
                  <c:v>0.35</c:v>
                </c:pt>
                <c:pt idx="213">
                  <c:v>0.48299999999999998</c:v>
                </c:pt>
                <c:pt idx="214">
                  <c:v>0.40300000000000002</c:v>
                </c:pt>
                <c:pt idx="215">
                  <c:v>7.3999999999999996E-2</c:v>
                </c:pt>
                <c:pt idx="216">
                  <c:v>0.184</c:v>
                </c:pt>
                <c:pt idx="217">
                  <c:v>0.96899999999999997</c:v>
                </c:pt>
                <c:pt idx="218">
                  <c:v>1.179</c:v>
                </c:pt>
                <c:pt idx="219">
                  <c:v>0.115</c:v>
                </c:pt>
                <c:pt idx="220">
                  <c:v>0.129</c:v>
                </c:pt>
                <c:pt idx="221">
                  <c:v>0.13600000000000001</c:v>
                </c:pt>
                <c:pt idx="222">
                  <c:v>0.13400000000000001</c:v>
                </c:pt>
                <c:pt idx="223">
                  <c:v>0.27900000000000003</c:v>
                </c:pt>
                <c:pt idx="224">
                  <c:v>0.90300000000000002</c:v>
                </c:pt>
                <c:pt idx="225">
                  <c:v>3.6480000000000001</c:v>
                </c:pt>
                <c:pt idx="226">
                  <c:v>5.2619999999999996</c:v>
                </c:pt>
                <c:pt idx="227">
                  <c:v>4.4800000000000004</c:v>
                </c:pt>
                <c:pt idx="228">
                  <c:v>4.6259999999999977</c:v>
                </c:pt>
                <c:pt idx="229">
                  <c:v>4.4960000000000004</c:v>
                </c:pt>
                <c:pt idx="230">
                  <c:v>2.879</c:v>
                </c:pt>
                <c:pt idx="231">
                  <c:v>2.327</c:v>
                </c:pt>
                <c:pt idx="232">
                  <c:v>4.320999999999998</c:v>
                </c:pt>
                <c:pt idx="233">
                  <c:v>2.8730000000000002</c:v>
                </c:pt>
                <c:pt idx="234">
                  <c:v>1.857</c:v>
                </c:pt>
                <c:pt idx="235">
                  <c:v>1.3919999999999999</c:v>
                </c:pt>
                <c:pt idx="236">
                  <c:v>1.0620000000000001</c:v>
                </c:pt>
                <c:pt idx="237">
                  <c:v>0.17499999999999999</c:v>
                </c:pt>
                <c:pt idx="238">
                  <c:v>0.08</c:v>
                </c:pt>
                <c:pt idx="239">
                  <c:v>0.125</c:v>
                </c:pt>
                <c:pt idx="240">
                  <c:v>0.122</c:v>
                </c:pt>
                <c:pt idx="241">
                  <c:v>0.76600000000000001</c:v>
                </c:pt>
                <c:pt idx="242">
                  <c:v>0.63900000000000001</c:v>
                </c:pt>
                <c:pt idx="243">
                  <c:v>0.21</c:v>
                </c:pt>
                <c:pt idx="244">
                  <c:v>2.2400000000000002</c:v>
                </c:pt>
                <c:pt idx="245">
                  <c:v>1.581</c:v>
                </c:pt>
                <c:pt idx="246">
                  <c:v>0.68</c:v>
                </c:pt>
                <c:pt idx="247">
                  <c:v>2.0640000000000001</c:v>
                </c:pt>
                <c:pt idx="248">
                  <c:v>4.8789999999999996</c:v>
                </c:pt>
                <c:pt idx="249">
                  <c:v>6.2839999999999998</c:v>
                </c:pt>
                <c:pt idx="250">
                  <c:v>5.4740000000000002</c:v>
                </c:pt>
                <c:pt idx="251">
                  <c:v>3.4990000000000001</c:v>
                </c:pt>
                <c:pt idx="252">
                  <c:v>3.399</c:v>
                </c:pt>
                <c:pt idx="253">
                  <c:v>3.3620000000000001</c:v>
                </c:pt>
                <c:pt idx="254">
                  <c:v>3.6019999999999999</c:v>
                </c:pt>
                <c:pt idx="255">
                  <c:v>5.0659999999999981</c:v>
                </c:pt>
                <c:pt idx="256">
                  <c:v>5.1679999999999966</c:v>
                </c:pt>
                <c:pt idx="257">
                  <c:v>3.754</c:v>
                </c:pt>
                <c:pt idx="258">
                  <c:v>1.427999999999999</c:v>
                </c:pt>
                <c:pt idx="259">
                  <c:v>0.11700000000000001</c:v>
                </c:pt>
                <c:pt idx="260">
                  <c:v>0.76400000000000001</c:v>
                </c:pt>
                <c:pt idx="261">
                  <c:v>0.85799999999999998</c:v>
                </c:pt>
                <c:pt idx="262">
                  <c:v>5.8000000000000003E-2</c:v>
                </c:pt>
                <c:pt idx="263">
                  <c:v>0.23899999999999999</c:v>
                </c:pt>
                <c:pt idx="264">
                  <c:v>0.252</c:v>
                </c:pt>
                <c:pt idx="266">
                  <c:v>0.67800000000000005</c:v>
                </c:pt>
                <c:pt idx="267">
                  <c:v>0.55100000000000005</c:v>
                </c:pt>
                <c:pt idx="268">
                  <c:v>1.137</c:v>
                </c:pt>
                <c:pt idx="269">
                  <c:v>0.72599999999999998</c:v>
                </c:pt>
                <c:pt idx="270">
                  <c:v>0.124</c:v>
                </c:pt>
                <c:pt idx="271">
                  <c:v>0.55100000000000005</c:v>
                </c:pt>
                <c:pt idx="272">
                  <c:v>2.6539999999999999</c:v>
                </c:pt>
                <c:pt idx="273">
                  <c:v>2.5289999999999999</c:v>
                </c:pt>
                <c:pt idx="274">
                  <c:v>1.325</c:v>
                </c:pt>
                <c:pt idx="275">
                  <c:v>1.518</c:v>
                </c:pt>
                <c:pt idx="276">
                  <c:v>1.929</c:v>
                </c:pt>
                <c:pt idx="277">
                  <c:v>3.407</c:v>
                </c:pt>
                <c:pt idx="278">
                  <c:v>4.4109999999999996</c:v>
                </c:pt>
                <c:pt idx="279">
                  <c:v>4.4710000000000001</c:v>
                </c:pt>
                <c:pt idx="280">
                  <c:v>4.0369999999999999</c:v>
                </c:pt>
                <c:pt idx="281">
                  <c:v>3.415999999999999</c:v>
                </c:pt>
                <c:pt idx="282">
                  <c:v>1.667</c:v>
                </c:pt>
                <c:pt idx="283">
                  <c:v>1.5649999999999999</c:v>
                </c:pt>
                <c:pt idx="284">
                  <c:v>0.23100000000000001</c:v>
                </c:pt>
                <c:pt idx="285">
                  <c:v>0.25600000000000001</c:v>
                </c:pt>
                <c:pt idx="286">
                  <c:v>0.39500000000000002</c:v>
                </c:pt>
                <c:pt idx="287">
                  <c:v>0.192</c:v>
                </c:pt>
                <c:pt idx="288">
                  <c:v>0.753</c:v>
                </c:pt>
                <c:pt idx="289">
                  <c:v>0.81</c:v>
                </c:pt>
                <c:pt idx="290">
                  <c:v>0.74</c:v>
                </c:pt>
                <c:pt idx="291">
                  <c:v>1.4359999999999991</c:v>
                </c:pt>
                <c:pt idx="292">
                  <c:v>1.1910000000000001</c:v>
                </c:pt>
                <c:pt idx="293">
                  <c:v>0.749</c:v>
                </c:pt>
                <c:pt idx="294">
                  <c:v>0.41299999999999998</c:v>
                </c:pt>
                <c:pt idx="295">
                  <c:v>0.89100000000000001</c:v>
                </c:pt>
                <c:pt idx="296">
                  <c:v>2.0019999999999998</c:v>
                </c:pt>
                <c:pt idx="297">
                  <c:v>1.708</c:v>
                </c:pt>
                <c:pt idx="298">
                  <c:v>1.2250000000000001</c:v>
                </c:pt>
                <c:pt idx="299">
                  <c:v>3.2909999999999999</c:v>
                </c:pt>
                <c:pt idx="300">
                  <c:v>3.4790000000000001</c:v>
                </c:pt>
                <c:pt idx="301">
                  <c:v>2.5449999999999999</c:v>
                </c:pt>
                <c:pt idx="302">
                  <c:v>2.399</c:v>
                </c:pt>
                <c:pt idx="303">
                  <c:v>3.6040000000000001</c:v>
                </c:pt>
                <c:pt idx="304">
                  <c:v>3.7480000000000002</c:v>
                </c:pt>
                <c:pt idx="305">
                  <c:v>3.024</c:v>
                </c:pt>
                <c:pt idx="306">
                  <c:v>2.714</c:v>
                </c:pt>
                <c:pt idx="307">
                  <c:v>1.012</c:v>
                </c:pt>
                <c:pt idx="308">
                  <c:v>9.1999999999999998E-2</c:v>
                </c:pt>
                <c:pt idx="309">
                  <c:v>5.3999999999999999E-2</c:v>
                </c:pt>
                <c:pt idx="310">
                  <c:v>3.6999999999999998E-2</c:v>
                </c:pt>
                <c:pt idx="312">
                  <c:v>8.5999999999999993E-2</c:v>
                </c:pt>
                <c:pt idx="313">
                  <c:v>0.63400000000000001</c:v>
                </c:pt>
                <c:pt idx="314">
                  <c:v>0.191</c:v>
                </c:pt>
                <c:pt idx="315">
                  <c:v>0.34899999999999998</c:v>
                </c:pt>
                <c:pt idx="316">
                  <c:v>2.9000000000000001E-2</c:v>
                </c:pt>
                <c:pt idx="317">
                  <c:v>0.13500000000000001</c:v>
                </c:pt>
                <c:pt idx="318">
                  <c:v>0.10100000000000001</c:v>
                </c:pt>
                <c:pt idx="319">
                  <c:v>2.3E-2</c:v>
                </c:pt>
                <c:pt idx="320">
                  <c:v>0.16400000000000001</c:v>
                </c:pt>
                <c:pt idx="321">
                  <c:v>0.33800000000000002</c:v>
                </c:pt>
                <c:pt idx="322">
                  <c:v>2.3570000000000002</c:v>
                </c:pt>
                <c:pt idx="323">
                  <c:v>3.423</c:v>
                </c:pt>
                <c:pt idx="324">
                  <c:v>2.7250000000000001</c:v>
                </c:pt>
                <c:pt idx="325">
                  <c:v>3.6110000000000002</c:v>
                </c:pt>
                <c:pt idx="326">
                  <c:v>3.99</c:v>
                </c:pt>
                <c:pt idx="327">
                  <c:v>3.887</c:v>
                </c:pt>
                <c:pt idx="328">
                  <c:v>3.59</c:v>
                </c:pt>
                <c:pt idx="329">
                  <c:v>2.887</c:v>
                </c:pt>
                <c:pt idx="330">
                  <c:v>3.25</c:v>
                </c:pt>
                <c:pt idx="331">
                  <c:v>2.169</c:v>
                </c:pt>
                <c:pt idx="332">
                  <c:v>1.7929999999999999</c:v>
                </c:pt>
                <c:pt idx="333">
                  <c:v>0.34</c:v>
                </c:pt>
                <c:pt idx="334">
                  <c:v>1.1060000000000001</c:v>
                </c:pt>
                <c:pt idx="335">
                  <c:v>0.67100000000000004</c:v>
                </c:pt>
                <c:pt idx="336">
                  <c:v>0.71</c:v>
                </c:pt>
                <c:pt idx="337">
                  <c:v>8.5999999999999993E-2</c:v>
                </c:pt>
                <c:pt idx="338">
                  <c:v>4.3999999999999997E-2</c:v>
                </c:pt>
                <c:pt idx="341">
                  <c:v>1.4999999999999999E-2</c:v>
                </c:pt>
                <c:pt idx="342">
                  <c:v>0.29799999999999999</c:v>
                </c:pt>
                <c:pt idx="343">
                  <c:v>0.878</c:v>
                </c:pt>
                <c:pt idx="344">
                  <c:v>0.34899999999999998</c:v>
                </c:pt>
                <c:pt idx="345">
                  <c:v>2.6080000000000001</c:v>
                </c:pt>
                <c:pt idx="346">
                  <c:v>3.7029999999999998</c:v>
                </c:pt>
                <c:pt idx="347">
                  <c:v>2.3610000000000002</c:v>
                </c:pt>
                <c:pt idx="348">
                  <c:v>2.1880000000000002</c:v>
                </c:pt>
                <c:pt idx="349">
                  <c:v>3.26</c:v>
                </c:pt>
                <c:pt idx="350">
                  <c:v>4.1169999999999982</c:v>
                </c:pt>
                <c:pt idx="351">
                  <c:v>4.5030000000000001</c:v>
                </c:pt>
                <c:pt idx="352">
                  <c:v>3.9089999999999998</c:v>
                </c:pt>
                <c:pt idx="353">
                  <c:v>3.4409999999999998</c:v>
                </c:pt>
                <c:pt idx="354">
                  <c:v>2.3359999999999981</c:v>
                </c:pt>
                <c:pt idx="355">
                  <c:v>1.516</c:v>
                </c:pt>
                <c:pt idx="356">
                  <c:v>2.3180000000000001</c:v>
                </c:pt>
                <c:pt idx="357">
                  <c:v>0.77800000000000002</c:v>
                </c:pt>
                <c:pt idx="359">
                  <c:v>0.01</c:v>
                </c:pt>
                <c:pt idx="360">
                  <c:v>0.52300000000000002</c:v>
                </c:pt>
                <c:pt idx="361">
                  <c:v>0.05</c:v>
                </c:pt>
                <c:pt idx="362">
                  <c:v>8.0000000000000002E-3</c:v>
                </c:pt>
                <c:pt idx="363">
                  <c:v>0.159</c:v>
                </c:pt>
                <c:pt idx="364">
                  <c:v>0.76300000000000001</c:v>
                </c:pt>
                <c:pt idx="365">
                  <c:v>1.1679999999999999</c:v>
                </c:pt>
                <c:pt idx="366">
                  <c:v>6.6000000000000003E-2</c:v>
                </c:pt>
                <c:pt idx="367">
                  <c:v>2.5999999999999999E-2</c:v>
                </c:pt>
                <c:pt idx="368">
                  <c:v>7.6999999999999999E-2</c:v>
                </c:pt>
                <c:pt idx="369">
                  <c:v>0.30299999999999999</c:v>
                </c:pt>
                <c:pt idx="370">
                  <c:v>0.58899999999999997</c:v>
                </c:pt>
                <c:pt idx="371">
                  <c:v>1.629</c:v>
                </c:pt>
                <c:pt idx="372">
                  <c:v>2.5870000000000002</c:v>
                </c:pt>
                <c:pt idx="373">
                  <c:v>2.3220000000000001</c:v>
                </c:pt>
                <c:pt idx="374">
                  <c:v>2.5</c:v>
                </c:pt>
                <c:pt idx="375">
                  <c:v>3.0470000000000002</c:v>
                </c:pt>
                <c:pt idx="376">
                  <c:v>4.4390000000000001</c:v>
                </c:pt>
                <c:pt idx="377">
                  <c:v>4.6169999999999982</c:v>
                </c:pt>
                <c:pt idx="378">
                  <c:v>2.9790000000000001</c:v>
                </c:pt>
                <c:pt idx="379">
                  <c:v>1.677</c:v>
                </c:pt>
                <c:pt idx="380">
                  <c:v>1.0840000000000001</c:v>
                </c:pt>
                <c:pt idx="381">
                  <c:v>1.1200000000000001</c:v>
                </c:pt>
                <c:pt idx="382">
                  <c:v>0.38800000000000001</c:v>
                </c:pt>
                <c:pt idx="383">
                  <c:v>1.218</c:v>
                </c:pt>
                <c:pt idx="384">
                  <c:v>0.504</c:v>
                </c:pt>
                <c:pt idx="385">
                  <c:v>0.80200000000000005</c:v>
                </c:pt>
                <c:pt idx="386">
                  <c:v>0.50900000000000001</c:v>
                </c:pt>
                <c:pt idx="387">
                  <c:v>0.53600000000000003</c:v>
                </c:pt>
                <c:pt idx="388">
                  <c:v>0.155</c:v>
                </c:pt>
                <c:pt idx="389">
                  <c:v>0.52200000000000002</c:v>
                </c:pt>
                <c:pt idx="390">
                  <c:v>0.751</c:v>
                </c:pt>
                <c:pt idx="391">
                  <c:v>6.5000000000000002E-2</c:v>
                </c:pt>
                <c:pt idx="392">
                  <c:v>0.221</c:v>
                </c:pt>
                <c:pt idx="393">
                  <c:v>2.161</c:v>
                </c:pt>
                <c:pt idx="394">
                  <c:v>2.657</c:v>
                </c:pt>
                <c:pt idx="395">
                  <c:v>2.2519999999999998</c:v>
                </c:pt>
                <c:pt idx="396">
                  <c:v>2.6030000000000002</c:v>
                </c:pt>
                <c:pt idx="397">
                  <c:v>3.4289999999999998</c:v>
                </c:pt>
                <c:pt idx="398">
                  <c:v>3.976</c:v>
                </c:pt>
                <c:pt idx="399">
                  <c:v>3.4209999999999998</c:v>
                </c:pt>
                <c:pt idx="400">
                  <c:v>4.4539999999999997</c:v>
                </c:pt>
                <c:pt idx="401">
                  <c:v>4.102999999999998</c:v>
                </c:pt>
                <c:pt idx="402">
                  <c:v>3.508</c:v>
                </c:pt>
                <c:pt idx="403">
                  <c:v>2.528</c:v>
                </c:pt>
                <c:pt idx="404">
                  <c:v>0.73099999999999998</c:v>
                </c:pt>
                <c:pt idx="405">
                  <c:v>2.1640000000000001</c:v>
                </c:pt>
                <c:pt idx="406">
                  <c:v>1.079</c:v>
                </c:pt>
                <c:pt idx="407">
                  <c:v>2.121</c:v>
                </c:pt>
                <c:pt idx="408">
                  <c:v>1.327</c:v>
                </c:pt>
                <c:pt idx="409">
                  <c:v>0.42399999999999999</c:v>
                </c:pt>
                <c:pt idx="410">
                  <c:v>1.32</c:v>
                </c:pt>
                <c:pt idx="411">
                  <c:v>1.105</c:v>
                </c:pt>
                <c:pt idx="412">
                  <c:v>0.99</c:v>
                </c:pt>
                <c:pt idx="413">
                  <c:v>0.61299999999999999</c:v>
                </c:pt>
                <c:pt idx="414">
                  <c:v>0.94</c:v>
                </c:pt>
                <c:pt idx="415">
                  <c:v>1.9590000000000001</c:v>
                </c:pt>
                <c:pt idx="416">
                  <c:v>1.5149999999999999</c:v>
                </c:pt>
                <c:pt idx="417">
                  <c:v>2.294</c:v>
                </c:pt>
                <c:pt idx="418">
                  <c:v>2.4</c:v>
                </c:pt>
                <c:pt idx="419">
                  <c:v>2.1589999999999998</c:v>
                </c:pt>
                <c:pt idx="420">
                  <c:v>3.323</c:v>
                </c:pt>
                <c:pt idx="421">
                  <c:v>3.34</c:v>
                </c:pt>
                <c:pt idx="422">
                  <c:v>3.843</c:v>
                </c:pt>
                <c:pt idx="423">
                  <c:v>4.1339999999999986</c:v>
                </c:pt>
                <c:pt idx="424">
                  <c:v>5.6599999999999984</c:v>
                </c:pt>
                <c:pt idx="425">
                  <c:v>9.86</c:v>
                </c:pt>
                <c:pt idx="426">
                  <c:v>12.6</c:v>
                </c:pt>
                <c:pt idx="427">
                  <c:v>8.4499999999999993</c:v>
                </c:pt>
                <c:pt idx="428">
                  <c:v>1.746</c:v>
                </c:pt>
                <c:pt idx="429">
                  <c:v>1.21</c:v>
                </c:pt>
                <c:pt idx="430">
                  <c:v>2.0699999999999998</c:v>
                </c:pt>
                <c:pt idx="431">
                  <c:v>2.2360000000000002</c:v>
                </c:pt>
                <c:pt idx="432">
                  <c:v>1.224</c:v>
                </c:pt>
                <c:pt idx="433">
                  <c:v>0.20399999999999999</c:v>
                </c:pt>
                <c:pt idx="434">
                  <c:v>2.0750000000000002</c:v>
                </c:pt>
                <c:pt idx="435">
                  <c:v>2.9359999999999991</c:v>
                </c:pt>
                <c:pt idx="436">
                  <c:v>3.496</c:v>
                </c:pt>
                <c:pt idx="437">
                  <c:v>3.2189999999999999</c:v>
                </c:pt>
                <c:pt idx="438">
                  <c:v>3.4689999999999999</c:v>
                </c:pt>
                <c:pt idx="439">
                  <c:v>2.073</c:v>
                </c:pt>
                <c:pt idx="440">
                  <c:v>1.921</c:v>
                </c:pt>
                <c:pt idx="441">
                  <c:v>1.0109999999999999</c:v>
                </c:pt>
                <c:pt idx="442">
                  <c:v>1.7669999999999999</c:v>
                </c:pt>
                <c:pt idx="443">
                  <c:v>2.036999999999999</c:v>
                </c:pt>
                <c:pt idx="444">
                  <c:v>2.004</c:v>
                </c:pt>
                <c:pt idx="445">
                  <c:v>3.2709999999999999</c:v>
                </c:pt>
                <c:pt idx="446">
                  <c:v>5.8890000000000002</c:v>
                </c:pt>
                <c:pt idx="447">
                  <c:v>4.8539999999999983</c:v>
                </c:pt>
                <c:pt idx="448">
                  <c:v>4.3179999999999978</c:v>
                </c:pt>
                <c:pt idx="449">
                  <c:v>2.9420000000000002</c:v>
                </c:pt>
                <c:pt idx="450">
                  <c:v>3.93</c:v>
                </c:pt>
                <c:pt idx="451">
                  <c:v>5.3819999999999997</c:v>
                </c:pt>
                <c:pt idx="452">
                  <c:v>4.6859999999999982</c:v>
                </c:pt>
                <c:pt idx="453">
                  <c:v>1.278</c:v>
                </c:pt>
                <c:pt idx="454">
                  <c:v>0.621</c:v>
                </c:pt>
                <c:pt idx="455">
                  <c:v>1.5029999999999999</c:v>
                </c:pt>
                <c:pt idx="456">
                  <c:v>0.51600000000000001</c:v>
                </c:pt>
                <c:pt idx="457">
                  <c:v>0.68500000000000005</c:v>
                </c:pt>
                <c:pt idx="458">
                  <c:v>0.97399999999999998</c:v>
                </c:pt>
                <c:pt idx="459">
                  <c:v>0.40699999999999997</c:v>
                </c:pt>
                <c:pt idx="460">
                  <c:v>0.93300000000000005</c:v>
                </c:pt>
                <c:pt idx="461">
                  <c:v>0.34</c:v>
                </c:pt>
                <c:pt idx="462">
                  <c:v>0.57699999999999996</c:v>
                </c:pt>
                <c:pt idx="463">
                  <c:v>1.0329999999999999</c:v>
                </c:pt>
                <c:pt idx="464">
                  <c:v>1.21</c:v>
                </c:pt>
                <c:pt idx="465">
                  <c:v>0.97099999999999997</c:v>
                </c:pt>
                <c:pt idx="466">
                  <c:v>0.73099999999999998</c:v>
                </c:pt>
                <c:pt idx="467">
                  <c:v>1.857</c:v>
                </c:pt>
                <c:pt idx="468">
                  <c:v>2.85</c:v>
                </c:pt>
                <c:pt idx="469">
                  <c:v>2.403</c:v>
                </c:pt>
                <c:pt idx="470">
                  <c:v>1.9710000000000001</c:v>
                </c:pt>
                <c:pt idx="471">
                  <c:v>2.9689999999999999</c:v>
                </c:pt>
                <c:pt idx="472">
                  <c:v>3.8490000000000002</c:v>
                </c:pt>
                <c:pt idx="473">
                  <c:v>3.6749999999999998</c:v>
                </c:pt>
                <c:pt idx="474">
                  <c:v>2.9519999999999991</c:v>
                </c:pt>
                <c:pt idx="475">
                  <c:v>4.1139999999999981</c:v>
                </c:pt>
                <c:pt idx="476">
                  <c:v>1.927</c:v>
                </c:pt>
                <c:pt idx="477">
                  <c:v>2.4039999999999999</c:v>
                </c:pt>
                <c:pt idx="478">
                  <c:v>1.367</c:v>
                </c:pt>
                <c:pt idx="479">
                  <c:v>1.665</c:v>
                </c:pt>
                <c:pt idx="480">
                  <c:v>1.333</c:v>
                </c:pt>
                <c:pt idx="481">
                  <c:v>1.02</c:v>
                </c:pt>
                <c:pt idx="482">
                  <c:v>1.7849999999999999</c:v>
                </c:pt>
                <c:pt idx="483">
                  <c:v>1.7689999999999999</c:v>
                </c:pt>
                <c:pt idx="484">
                  <c:v>2.2509999999999999</c:v>
                </c:pt>
                <c:pt idx="485">
                  <c:v>2.262</c:v>
                </c:pt>
                <c:pt idx="486">
                  <c:v>0.68300000000000005</c:v>
                </c:pt>
                <c:pt idx="487">
                  <c:v>1.5960000000000001</c:v>
                </c:pt>
                <c:pt idx="488">
                  <c:v>1.5569999999999999</c:v>
                </c:pt>
                <c:pt idx="489">
                  <c:v>1.157</c:v>
                </c:pt>
                <c:pt idx="490">
                  <c:v>1.1890000000000001</c:v>
                </c:pt>
                <c:pt idx="491">
                  <c:v>2.0619999999999998</c:v>
                </c:pt>
                <c:pt idx="492">
                  <c:v>3.4860000000000002</c:v>
                </c:pt>
                <c:pt idx="493">
                  <c:v>4.2229999999999981</c:v>
                </c:pt>
                <c:pt idx="494">
                  <c:v>3.2440000000000002</c:v>
                </c:pt>
                <c:pt idx="495">
                  <c:v>2.3570000000000002</c:v>
                </c:pt>
                <c:pt idx="496">
                  <c:v>3.754</c:v>
                </c:pt>
                <c:pt idx="497">
                  <c:v>9.8800000000000008</c:v>
                </c:pt>
                <c:pt idx="498">
                  <c:v>5.2210000000000001</c:v>
                </c:pt>
                <c:pt idx="499">
                  <c:v>7</c:v>
                </c:pt>
                <c:pt idx="500">
                  <c:v>5.282</c:v>
                </c:pt>
                <c:pt idx="501">
                  <c:v>2.2709999999999999</c:v>
                </c:pt>
                <c:pt idx="502">
                  <c:v>2.3170000000000002</c:v>
                </c:pt>
                <c:pt idx="503">
                  <c:v>1.613</c:v>
                </c:pt>
                <c:pt idx="504">
                  <c:v>1.1539999999999999</c:v>
                </c:pt>
                <c:pt idx="505">
                  <c:v>2.536</c:v>
                </c:pt>
                <c:pt idx="506">
                  <c:v>1.647</c:v>
                </c:pt>
                <c:pt idx="507">
                  <c:v>2.1930000000000001</c:v>
                </c:pt>
                <c:pt idx="508">
                  <c:v>2.9660000000000002</c:v>
                </c:pt>
                <c:pt idx="509">
                  <c:v>3.0760000000000001</c:v>
                </c:pt>
                <c:pt idx="510">
                  <c:v>2.5619999999999998</c:v>
                </c:pt>
                <c:pt idx="511">
                  <c:v>1.893</c:v>
                </c:pt>
                <c:pt idx="512">
                  <c:v>1.796</c:v>
                </c:pt>
                <c:pt idx="513">
                  <c:v>1.514</c:v>
                </c:pt>
                <c:pt idx="514">
                  <c:v>2.2440000000000002</c:v>
                </c:pt>
                <c:pt idx="515">
                  <c:v>3.2160000000000002</c:v>
                </c:pt>
                <c:pt idx="516">
                  <c:v>3.4780000000000002</c:v>
                </c:pt>
                <c:pt idx="517">
                  <c:v>3.2829999999999999</c:v>
                </c:pt>
                <c:pt idx="518">
                  <c:v>3.412999999999998</c:v>
                </c:pt>
                <c:pt idx="519">
                  <c:v>3.0619999999999998</c:v>
                </c:pt>
                <c:pt idx="520">
                  <c:v>3.59</c:v>
                </c:pt>
                <c:pt idx="521">
                  <c:v>7.43</c:v>
                </c:pt>
                <c:pt idx="522">
                  <c:v>6.1019999999999994</c:v>
                </c:pt>
                <c:pt idx="523">
                  <c:v>3.9609999999999999</c:v>
                </c:pt>
                <c:pt idx="524">
                  <c:v>2.7229999999999999</c:v>
                </c:pt>
                <c:pt idx="525">
                  <c:v>1.016</c:v>
                </c:pt>
                <c:pt idx="526">
                  <c:v>1.4390000000000001</c:v>
                </c:pt>
                <c:pt idx="527">
                  <c:v>1.9319999999999991</c:v>
                </c:pt>
                <c:pt idx="528">
                  <c:v>0.98499999999999999</c:v>
                </c:pt>
                <c:pt idx="529">
                  <c:v>2.0579999999999998</c:v>
                </c:pt>
                <c:pt idx="530">
                  <c:v>1.2210000000000001</c:v>
                </c:pt>
                <c:pt idx="531">
                  <c:v>1.298</c:v>
                </c:pt>
                <c:pt idx="532">
                  <c:v>1.2649999999999999</c:v>
                </c:pt>
                <c:pt idx="533">
                  <c:v>1.849</c:v>
                </c:pt>
                <c:pt idx="534">
                  <c:v>1.599</c:v>
                </c:pt>
                <c:pt idx="535">
                  <c:v>1.069</c:v>
                </c:pt>
                <c:pt idx="536">
                  <c:v>1.6879999999999999</c:v>
                </c:pt>
                <c:pt idx="537">
                  <c:v>2.169</c:v>
                </c:pt>
                <c:pt idx="538">
                  <c:v>1.599</c:v>
                </c:pt>
                <c:pt idx="539">
                  <c:v>1.1200000000000001</c:v>
                </c:pt>
                <c:pt idx="540">
                  <c:v>1.7829999999999999</c:v>
                </c:pt>
                <c:pt idx="541">
                  <c:v>3.4540000000000002</c:v>
                </c:pt>
                <c:pt idx="542">
                  <c:v>3.0819999999999999</c:v>
                </c:pt>
                <c:pt idx="543">
                  <c:v>2.3439999999999999</c:v>
                </c:pt>
                <c:pt idx="544">
                  <c:v>5.9989999999999997</c:v>
                </c:pt>
                <c:pt idx="545">
                  <c:v>6.5039999999999996</c:v>
                </c:pt>
                <c:pt idx="546">
                  <c:v>4.5410000000000004</c:v>
                </c:pt>
                <c:pt idx="547">
                  <c:v>2.3210000000000002</c:v>
                </c:pt>
                <c:pt idx="548">
                  <c:v>0.93799999999999994</c:v>
                </c:pt>
                <c:pt idx="549">
                  <c:v>0.38900000000000001</c:v>
                </c:pt>
                <c:pt idx="550">
                  <c:v>0.25600000000000001</c:v>
                </c:pt>
                <c:pt idx="551">
                  <c:v>0.65700000000000003</c:v>
                </c:pt>
                <c:pt idx="552">
                  <c:v>1.0780000000000001</c:v>
                </c:pt>
                <c:pt idx="553">
                  <c:v>0.78700000000000003</c:v>
                </c:pt>
                <c:pt idx="554">
                  <c:v>1.0189999999999999</c:v>
                </c:pt>
                <c:pt idx="555">
                  <c:v>1.855</c:v>
                </c:pt>
                <c:pt idx="556">
                  <c:v>2.1789999999999998</c:v>
                </c:pt>
                <c:pt idx="557">
                  <c:v>1.9890000000000001</c:v>
                </c:pt>
                <c:pt idx="558">
                  <c:v>1.429</c:v>
                </c:pt>
                <c:pt idx="559">
                  <c:v>0.73399999999999999</c:v>
                </c:pt>
                <c:pt idx="560">
                  <c:v>0.97899999999999998</c:v>
                </c:pt>
                <c:pt idx="561">
                  <c:v>0.77900000000000003</c:v>
                </c:pt>
                <c:pt idx="562">
                  <c:v>1.7050000000000001</c:v>
                </c:pt>
                <c:pt idx="563">
                  <c:v>4.2190000000000003</c:v>
                </c:pt>
                <c:pt idx="564">
                  <c:v>3.8479999999999999</c:v>
                </c:pt>
                <c:pt idx="565">
                  <c:v>3.0459999999999998</c:v>
                </c:pt>
                <c:pt idx="566">
                  <c:v>4.3819999999999997</c:v>
                </c:pt>
                <c:pt idx="567">
                  <c:v>2.8290000000000002</c:v>
                </c:pt>
                <c:pt idx="568">
                  <c:v>3.1059999999999999</c:v>
                </c:pt>
                <c:pt idx="569">
                  <c:v>4.3659999999999979</c:v>
                </c:pt>
                <c:pt idx="570">
                  <c:v>3.02</c:v>
                </c:pt>
                <c:pt idx="571">
                  <c:v>1.5009999999999999</c:v>
                </c:pt>
                <c:pt idx="572">
                  <c:v>0.98199999999999998</c:v>
                </c:pt>
                <c:pt idx="573">
                  <c:v>0.72099999999999997</c:v>
                </c:pt>
                <c:pt idx="574">
                  <c:v>0.22500000000000001</c:v>
                </c:pt>
                <c:pt idx="575">
                  <c:v>0.59799999999999998</c:v>
                </c:pt>
                <c:pt idx="576">
                  <c:v>0.499</c:v>
                </c:pt>
                <c:pt idx="577">
                  <c:v>0.55900000000000005</c:v>
                </c:pt>
                <c:pt idx="578">
                  <c:v>1.0029999999999999</c:v>
                </c:pt>
                <c:pt idx="579">
                  <c:v>0.39800000000000002</c:v>
                </c:pt>
                <c:pt idx="580">
                  <c:v>0.996</c:v>
                </c:pt>
                <c:pt idx="581">
                  <c:v>2.5910000000000002</c:v>
                </c:pt>
                <c:pt idx="582">
                  <c:v>0.95399999999999996</c:v>
                </c:pt>
                <c:pt idx="583">
                  <c:v>0.52800000000000002</c:v>
                </c:pt>
                <c:pt idx="584">
                  <c:v>1.9950000000000001</c:v>
                </c:pt>
                <c:pt idx="585">
                  <c:v>1.052</c:v>
                </c:pt>
                <c:pt idx="586">
                  <c:v>1.577</c:v>
                </c:pt>
                <c:pt idx="587">
                  <c:v>2.1539999999999999</c:v>
                </c:pt>
                <c:pt idx="588">
                  <c:v>3.2789999999999999</c:v>
                </c:pt>
                <c:pt idx="589">
                  <c:v>3.7639999999999998</c:v>
                </c:pt>
                <c:pt idx="590">
                  <c:v>3.2570000000000001</c:v>
                </c:pt>
                <c:pt idx="591">
                  <c:v>2.4039999999999999</c:v>
                </c:pt>
                <c:pt idx="592">
                  <c:v>3.5249999999999999</c:v>
                </c:pt>
                <c:pt idx="593">
                  <c:v>3.8610000000000002</c:v>
                </c:pt>
                <c:pt idx="594">
                  <c:v>3.1850000000000001</c:v>
                </c:pt>
                <c:pt idx="595">
                  <c:v>1.1319999999999999</c:v>
                </c:pt>
                <c:pt idx="596">
                  <c:v>0.89800000000000002</c:v>
                </c:pt>
                <c:pt idx="597">
                  <c:v>0.54100000000000004</c:v>
                </c:pt>
                <c:pt idx="598">
                  <c:v>0.12</c:v>
                </c:pt>
                <c:pt idx="599">
                  <c:v>0.40899999999999997</c:v>
                </c:pt>
                <c:pt idx="600">
                  <c:v>0.73299999999999998</c:v>
                </c:pt>
                <c:pt idx="601">
                  <c:v>0.58399999999999996</c:v>
                </c:pt>
                <c:pt idx="602">
                  <c:v>0.25900000000000001</c:v>
                </c:pt>
                <c:pt idx="603">
                  <c:v>0.97199999999999998</c:v>
                </c:pt>
                <c:pt idx="604">
                  <c:v>0.69499999999999995</c:v>
                </c:pt>
                <c:pt idx="605">
                  <c:v>1.3080000000000001</c:v>
                </c:pt>
                <c:pt idx="606">
                  <c:v>1.1200000000000001</c:v>
                </c:pt>
                <c:pt idx="607">
                  <c:v>0.71399999999999997</c:v>
                </c:pt>
                <c:pt idx="608">
                  <c:v>1.0189999999999999</c:v>
                </c:pt>
                <c:pt idx="609">
                  <c:v>0.873</c:v>
                </c:pt>
                <c:pt idx="610">
                  <c:v>1.3089999999999999</c:v>
                </c:pt>
                <c:pt idx="611">
                  <c:v>1.657</c:v>
                </c:pt>
                <c:pt idx="612">
                  <c:v>1.698</c:v>
                </c:pt>
                <c:pt idx="613">
                  <c:v>3.117</c:v>
                </c:pt>
                <c:pt idx="614">
                  <c:v>3.052999999999999</c:v>
                </c:pt>
                <c:pt idx="615">
                  <c:v>2.8809999999999998</c:v>
                </c:pt>
                <c:pt idx="616">
                  <c:v>3.2629999999999999</c:v>
                </c:pt>
                <c:pt idx="617">
                  <c:v>4.258</c:v>
                </c:pt>
                <c:pt idx="618">
                  <c:v>3.5089999999999999</c:v>
                </c:pt>
                <c:pt idx="619">
                  <c:v>2.431</c:v>
                </c:pt>
                <c:pt idx="620">
                  <c:v>1.9610000000000001</c:v>
                </c:pt>
                <c:pt idx="621">
                  <c:v>0.86899999999999999</c:v>
                </c:pt>
                <c:pt idx="622">
                  <c:v>0.33500000000000002</c:v>
                </c:pt>
                <c:pt idx="625">
                  <c:v>1.1930000000000001</c:v>
                </c:pt>
                <c:pt idx="626">
                  <c:v>0.77900000000000003</c:v>
                </c:pt>
                <c:pt idx="627">
                  <c:v>0.33600000000000002</c:v>
                </c:pt>
                <c:pt idx="628">
                  <c:v>0.627</c:v>
                </c:pt>
                <c:pt idx="629">
                  <c:v>0.504</c:v>
                </c:pt>
                <c:pt idx="630">
                  <c:v>0.54400000000000004</c:v>
                </c:pt>
                <c:pt idx="631">
                  <c:v>0.92900000000000005</c:v>
                </c:pt>
                <c:pt idx="632">
                  <c:v>1.627</c:v>
                </c:pt>
                <c:pt idx="633">
                  <c:v>3.8889999999999998</c:v>
                </c:pt>
                <c:pt idx="634">
                  <c:v>4.7309999999999999</c:v>
                </c:pt>
                <c:pt idx="635">
                  <c:v>4.609</c:v>
                </c:pt>
                <c:pt idx="636">
                  <c:v>3.2450000000000001</c:v>
                </c:pt>
                <c:pt idx="637">
                  <c:v>3.2949999999999999</c:v>
                </c:pt>
                <c:pt idx="638">
                  <c:v>2.8580000000000001</c:v>
                </c:pt>
                <c:pt idx="639">
                  <c:v>2.82</c:v>
                </c:pt>
                <c:pt idx="640">
                  <c:v>2.4580000000000002</c:v>
                </c:pt>
                <c:pt idx="641">
                  <c:v>3.01</c:v>
                </c:pt>
                <c:pt idx="642">
                  <c:v>3.1840000000000002</c:v>
                </c:pt>
                <c:pt idx="643">
                  <c:v>2.2589999999999999</c:v>
                </c:pt>
                <c:pt idx="644">
                  <c:v>2.1749999999999998</c:v>
                </c:pt>
                <c:pt idx="645">
                  <c:v>1.163</c:v>
                </c:pt>
                <c:pt idx="646">
                  <c:v>0.152</c:v>
                </c:pt>
                <c:pt idx="648">
                  <c:v>0.23499999999999999</c:v>
                </c:pt>
                <c:pt idx="649">
                  <c:v>0.94</c:v>
                </c:pt>
                <c:pt idx="650">
                  <c:v>0.86799999999999999</c:v>
                </c:pt>
                <c:pt idx="651">
                  <c:v>1.355</c:v>
                </c:pt>
                <c:pt idx="652">
                  <c:v>0.85199999999999998</c:v>
                </c:pt>
                <c:pt idx="653">
                  <c:v>0.60299999999999998</c:v>
                </c:pt>
                <c:pt idx="654">
                  <c:v>0.66900000000000004</c:v>
                </c:pt>
                <c:pt idx="655">
                  <c:v>6.8000000000000005E-2</c:v>
                </c:pt>
                <c:pt idx="656">
                  <c:v>0.56299999999999994</c:v>
                </c:pt>
                <c:pt idx="657">
                  <c:v>1.266</c:v>
                </c:pt>
                <c:pt idx="658">
                  <c:v>1.748</c:v>
                </c:pt>
                <c:pt idx="659">
                  <c:v>2.548</c:v>
                </c:pt>
                <c:pt idx="660">
                  <c:v>3.1680000000000001</c:v>
                </c:pt>
                <c:pt idx="661">
                  <c:v>3.76</c:v>
                </c:pt>
                <c:pt idx="662">
                  <c:v>4.5199999999999996</c:v>
                </c:pt>
                <c:pt idx="663">
                  <c:v>4.8719999999999999</c:v>
                </c:pt>
                <c:pt idx="664">
                  <c:v>4.952</c:v>
                </c:pt>
                <c:pt idx="665">
                  <c:v>4.4109999999999996</c:v>
                </c:pt>
                <c:pt idx="666">
                  <c:v>3.117</c:v>
                </c:pt>
                <c:pt idx="667">
                  <c:v>2.7879999999999998</c:v>
                </c:pt>
                <c:pt idx="668">
                  <c:v>1.97</c:v>
                </c:pt>
                <c:pt idx="669">
                  <c:v>1.232</c:v>
                </c:pt>
                <c:pt idx="670">
                  <c:v>0.40600000000000003</c:v>
                </c:pt>
                <c:pt idx="671">
                  <c:v>0.38100000000000001</c:v>
                </c:pt>
                <c:pt idx="672">
                  <c:v>9.8000000000000004E-2</c:v>
                </c:pt>
                <c:pt idx="673">
                  <c:v>1.5449999999999999</c:v>
                </c:pt>
                <c:pt idx="674">
                  <c:v>1.2889999999999999</c:v>
                </c:pt>
                <c:pt idx="675">
                  <c:v>0.79700000000000004</c:v>
                </c:pt>
                <c:pt idx="676">
                  <c:v>1.137</c:v>
                </c:pt>
                <c:pt idx="677">
                  <c:v>0.42799999999999999</c:v>
                </c:pt>
                <c:pt idx="678">
                  <c:v>1.002</c:v>
                </c:pt>
                <c:pt idx="679">
                  <c:v>1.4650000000000001</c:v>
                </c:pt>
                <c:pt idx="680">
                  <c:v>0.89</c:v>
                </c:pt>
                <c:pt idx="681">
                  <c:v>0.31</c:v>
                </c:pt>
                <c:pt idx="682">
                  <c:v>1.8779999999999999</c:v>
                </c:pt>
                <c:pt idx="683">
                  <c:v>2.9569999999999981</c:v>
                </c:pt>
                <c:pt idx="684">
                  <c:v>3.9430000000000001</c:v>
                </c:pt>
                <c:pt idx="685">
                  <c:v>3.661</c:v>
                </c:pt>
                <c:pt idx="686">
                  <c:v>4.0069999999999997</c:v>
                </c:pt>
                <c:pt idx="687">
                  <c:v>3.38</c:v>
                </c:pt>
                <c:pt idx="688">
                  <c:v>4.2869999999999999</c:v>
                </c:pt>
                <c:pt idx="689">
                  <c:v>3.617</c:v>
                </c:pt>
                <c:pt idx="690">
                  <c:v>2.919</c:v>
                </c:pt>
                <c:pt idx="691">
                  <c:v>1.9630000000000001</c:v>
                </c:pt>
                <c:pt idx="692">
                  <c:v>1.1759999999999999</c:v>
                </c:pt>
                <c:pt idx="693">
                  <c:v>0.77500000000000002</c:v>
                </c:pt>
                <c:pt idx="694">
                  <c:v>0.33700000000000002</c:v>
                </c:pt>
                <c:pt idx="696">
                  <c:v>0.80100000000000005</c:v>
                </c:pt>
                <c:pt idx="697">
                  <c:v>1.5189999999999999</c:v>
                </c:pt>
                <c:pt idx="698">
                  <c:v>1.171</c:v>
                </c:pt>
                <c:pt idx="699">
                  <c:v>0.22800000000000001</c:v>
                </c:pt>
                <c:pt idx="700">
                  <c:v>1.425</c:v>
                </c:pt>
                <c:pt idx="701">
                  <c:v>1.982</c:v>
                </c:pt>
                <c:pt idx="702">
                  <c:v>0.40300000000000002</c:v>
                </c:pt>
                <c:pt idx="703">
                  <c:v>0.66</c:v>
                </c:pt>
                <c:pt idx="704">
                  <c:v>0.217</c:v>
                </c:pt>
                <c:pt idx="705">
                  <c:v>0.96499999999999997</c:v>
                </c:pt>
                <c:pt idx="706">
                  <c:v>0.82199999999999995</c:v>
                </c:pt>
                <c:pt idx="707">
                  <c:v>2.0710000000000002</c:v>
                </c:pt>
                <c:pt idx="708">
                  <c:v>2.774</c:v>
                </c:pt>
                <c:pt idx="709">
                  <c:v>2.891999999999999</c:v>
                </c:pt>
                <c:pt idx="710">
                  <c:v>2.4089999999999998</c:v>
                </c:pt>
                <c:pt idx="711">
                  <c:v>5.0590000000000002</c:v>
                </c:pt>
                <c:pt idx="712">
                  <c:v>4.0789999999999997</c:v>
                </c:pt>
                <c:pt idx="713">
                  <c:v>3.1909999999999998</c:v>
                </c:pt>
                <c:pt idx="714">
                  <c:v>2.8589999999999991</c:v>
                </c:pt>
                <c:pt idx="715">
                  <c:v>2.117</c:v>
                </c:pt>
                <c:pt idx="716">
                  <c:v>1.413</c:v>
                </c:pt>
                <c:pt idx="717">
                  <c:v>0.89700000000000002</c:v>
                </c:pt>
                <c:pt idx="718">
                  <c:v>0.59099999999999997</c:v>
                </c:pt>
                <c:pt idx="719">
                  <c:v>0.106</c:v>
                </c:pt>
                <c:pt idx="720">
                  <c:v>5.1999999999999998E-2</c:v>
                </c:pt>
                <c:pt idx="721">
                  <c:v>0.71199999999999997</c:v>
                </c:pt>
                <c:pt idx="722">
                  <c:v>4.5999999999999999E-2</c:v>
                </c:pt>
                <c:pt idx="723">
                  <c:v>0.11700000000000001</c:v>
                </c:pt>
                <c:pt idx="724">
                  <c:v>1.6E-2</c:v>
                </c:pt>
                <c:pt idx="725">
                  <c:v>0.19700000000000001</c:v>
                </c:pt>
                <c:pt idx="726">
                  <c:v>4.2999999999999997E-2</c:v>
                </c:pt>
                <c:pt idx="727">
                  <c:v>0.107</c:v>
                </c:pt>
                <c:pt idx="728">
                  <c:v>0.66400000000000003</c:v>
                </c:pt>
                <c:pt idx="729">
                  <c:v>0.49299999999999999</c:v>
                </c:pt>
                <c:pt idx="730">
                  <c:v>0.879</c:v>
                </c:pt>
                <c:pt idx="731">
                  <c:v>2.5670000000000002</c:v>
                </c:pt>
                <c:pt idx="732">
                  <c:v>3.8290000000000002</c:v>
                </c:pt>
                <c:pt idx="733">
                  <c:v>4.3439999999999976</c:v>
                </c:pt>
                <c:pt idx="734">
                  <c:v>3.8220000000000001</c:v>
                </c:pt>
                <c:pt idx="735">
                  <c:v>4.1099999999999994</c:v>
                </c:pt>
                <c:pt idx="736">
                  <c:v>4.4290000000000003</c:v>
                </c:pt>
                <c:pt idx="737">
                  <c:v>3.76</c:v>
                </c:pt>
                <c:pt idx="738">
                  <c:v>3.3780000000000001</c:v>
                </c:pt>
                <c:pt idx="739">
                  <c:v>2.4569999999999981</c:v>
                </c:pt>
                <c:pt idx="740">
                  <c:v>1.84</c:v>
                </c:pt>
                <c:pt idx="741">
                  <c:v>0.59</c:v>
                </c:pt>
                <c:pt idx="742">
                  <c:v>0.23100000000000001</c:v>
                </c:pt>
                <c:pt idx="743">
                  <c:v>0.33</c:v>
                </c:pt>
                <c:pt idx="744">
                  <c:v>0.51500000000000001</c:v>
                </c:pt>
                <c:pt idx="745">
                  <c:v>2.137</c:v>
                </c:pt>
                <c:pt idx="746">
                  <c:v>2.722</c:v>
                </c:pt>
                <c:pt idx="747">
                  <c:v>1.5129999999999999</c:v>
                </c:pt>
                <c:pt idx="748">
                  <c:v>0.73399999999999999</c:v>
                </c:pt>
                <c:pt idx="749">
                  <c:v>0.83799999999999997</c:v>
                </c:pt>
                <c:pt idx="750">
                  <c:v>0.67100000000000004</c:v>
                </c:pt>
                <c:pt idx="751">
                  <c:v>0.93400000000000005</c:v>
                </c:pt>
                <c:pt idx="752">
                  <c:v>1.444</c:v>
                </c:pt>
                <c:pt idx="753">
                  <c:v>0.81699999999999995</c:v>
                </c:pt>
                <c:pt idx="754">
                  <c:v>1.123</c:v>
                </c:pt>
                <c:pt idx="755">
                  <c:v>2.2890000000000001</c:v>
                </c:pt>
                <c:pt idx="756">
                  <c:v>3.52</c:v>
                </c:pt>
                <c:pt idx="757">
                  <c:v>3.7029999999999998</c:v>
                </c:pt>
                <c:pt idx="758">
                  <c:v>3.4</c:v>
                </c:pt>
                <c:pt idx="759">
                  <c:v>4.094999999999998</c:v>
                </c:pt>
                <c:pt idx="760">
                  <c:v>3.9950000000000001</c:v>
                </c:pt>
                <c:pt idx="761">
                  <c:v>4.1769999999999996</c:v>
                </c:pt>
                <c:pt idx="762">
                  <c:v>3.0720000000000001</c:v>
                </c:pt>
                <c:pt idx="763">
                  <c:v>2.4180000000000001</c:v>
                </c:pt>
                <c:pt idx="764">
                  <c:v>2.04</c:v>
                </c:pt>
                <c:pt idx="765">
                  <c:v>0.77900000000000003</c:v>
                </c:pt>
                <c:pt idx="766">
                  <c:v>7.1999999999999995E-2</c:v>
                </c:pt>
                <c:pt idx="767">
                  <c:v>3.5000000000000003E-2</c:v>
                </c:pt>
                <c:pt idx="769">
                  <c:v>0.12</c:v>
                </c:pt>
                <c:pt idx="770">
                  <c:v>0.20200000000000001</c:v>
                </c:pt>
                <c:pt idx="771">
                  <c:v>0.25</c:v>
                </c:pt>
                <c:pt idx="772">
                  <c:v>0.83</c:v>
                </c:pt>
                <c:pt idx="773">
                  <c:v>0.72</c:v>
                </c:pt>
                <c:pt idx="774">
                  <c:v>1.129</c:v>
                </c:pt>
                <c:pt idx="775">
                  <c:v>1.4350000000000001</c:v>
                </c:pt>
                <c:pt idx="776">
                  <c:v>1.659</c:v>
                </c:pt>
                <c:pt idx="777">
                  <c:v>1.778</c:v>
                </c:pt>
                <c:pt idx="778">
                  <c:v>2.0990000000000002</c:v>
                </c:pt>
                <c:pt idx="779">
                  <c:v>1.972</c:v>
                </c:pt>
                <c:pt idx="780">
                  <c:v>2.093</c:v>
                </c:pt>
                <c:pt idx="781">
                  <c:v>2.0590000000000002</c:v>
                </c:pt>
                <c:pt idx="782">
                  <c:v>2.0339999999999998</c:v>
                </c:pt>
                <c:pt idx="783">
                  <c:v>4.726</c:v>
                </c:pt>
                <c:pt idx="784">
                  <c:v>4.88</c:v>
                </c:pt>
                <c:pt idx="785">
                  <c:v>3.899</c:v>
                </c:pt>
                <c:pt idx="786">
                  <c:v>2.0840000000000001</c:v>
                </c:pt>
                <c:pt idx="787">
                  <c:v>1.101</c:v>
                </c:pt>
                <c:pt idx="788">
                  <c:v>0.32500000000000001</c:v>
                </c:pt>
                <c:pt idx="789">
                  <c:v>0.47599999999999998</c:v>
                </c:pt>
                <c:pt idx="790">
                  <c:v>1.0999999999999999E-2</c:v>
                </c:pt>
                <c:pt idx="791">
                  <c:v>0.35299999999999998</c:v>
                </c:pt>
                <c:pt idx="792">
                  <c:v>0.63100000000000001</c:v>
                </c:pt>
                <c:pt idx="793">
                  <c:v>0.51</c:v>
                </c:pt>
                <c:pt idx="794">
                  <c:v>1.1259999999999999</c:v>
                </c:pt>
                <c:pt idx="795">
                  <c:v>1.31</c:v>
                </c:pt>
                <c:pt idx="796">
                  <c:v>2.1240000000000001</c:v>
                </c:pt>
                <c:pt idx="797">
                  <c:v>1.2949999999999999</c:v>
                </c:pt>
                <c:pt idx="798">
                  <c:v>0.29299999999999998</c:v>
                </c:pt>
                <c:pt idx="799">
                  <c:v>0.66500000000000004</c:v>
                </c:pt>
                <c:pt idx="800">
                  <c:v>0.53700000000000003</c:v>
                </c:pt>
                <c:pt idx="801">
                  <c:v>0.504</c:v>
                </c:pt>
                <c:pt idx="802">
                  <c:v>0.91</c:v>
                </c:pt>
                <c:pt idx="803">
                  <c:v>1.5589999999999999</c:v>
                </c:pt>
                <c:pt idx="804">
                  <c:v>2.206</c:v>
                </c:pt>
                <c:pt idx="805">
                  <c:v>2.9870000000000001</c:v>
                </c:pt>
                <c:pt idx="806">
                  <c:v>3.052</c:v>
                </c:pt>
                <c:pt idx="807">
                  <c:v>2.7959999999999998</c:v>
                </c:pt>
                <c:pt idx="808">
                  <c:v>4.3039999999999976</c:v>
                </c:pt>
                <c:pt idx="809">
                  <c:v>4.6310000000000002</c:v>
                </c:pt>
                <c:pt idx="810">
                  <c:v>2.4580000000000002</c:v>
                </c:pt>
                <c:pt idx="811">
                  <c:v>0.59399999999999997</c:v>
                </c:pt>
                <c:pt idx="812">
                  <c:v>4.2999999999999997E-2</c:v>
                </c:pt>
                <c:pt idx="815">
                  <c:v>1.6E-2</c:v>
                </c:pt>
                <c:pt idx="816">
                  <c:v>0.23499999999999999</c:v>
                </c:pt>
                <c:pt idx="817">
                  <c:v>0.503</c:v>
                </c:pt>
                <c:pt idx="818">
                  <c:v>0.66900000000000004</c:v>
                </c:pt>
                <c:pt idx="819">
                  <c:v>0.28799999999999998</c:v>
                </c:pt>
                <c:pt idx="820">
                  <c:v>0.64700000000000002</c:v>
                </c:pt>
                <c:pt idx="821">
                  <c:v>6.9000000000000006E-2</c:v>
                </c:pt>
                <c:pt idx="822">
                  <c:v>0.48299999999999998</c:v>
                </c:pt>
                <c:pt idx="823">
                  <c:v>0.13800000000000001</c:v>
                </c:pt>
                <c:pt idx="824">
                  <c:v>0.23599999999999999</c:v>
                </c:pt>
                <c:pt idx="825">
                  <c:v>0.13</c:v>
                </c:pt>
                <c:pt idx="826">
                  <c:v>1.1579999999999999</c:v>
                </c:pt>
                <c:pt idx="827">
                  <c:v>1.7170000000000001</c:v>
                </c:pt>
                <c:pt idx="828">
                  <c:v>2.762</c:v>
                </c:pt>
                <c:pt idx="829">
                  <c:v>2.8309999999999991</c:v>
                </c:pt>
                <c:pt idx="830">
                  <c:v>3.2759999999999998</c:v>
                </c:pt>
                <c:pt idx="831">
                  <c:v>3.6989999999999998</c:v>
                </c:pt>
                <c:pt idx="832">
                  <c:v>3.6309999999999998</c:v>
                </c:pt>
                <c:pt idx="833">
                  <c:v>3.7919999999999998</c:v>
                </c:pt>
                <c:pt idx="834">
                  <c:v>2.3610000000000002</c:v>
                </c:pt>
                <c:pt idx="835">
                  <c:v>2.7919999999999998</c:v>
                </c:pt>
                <c:pt idx="836">
                  <c:v>2.1920000000000002</c:v>
                </c:pt>
                <c:pt idx="837">
                  <c:v>1.907</c:v>
                </c:pt>
                <c:pt idx="838">
                  <c:v>0.17</c:v>
                </c:pt>
                <c:pt idx="839">
                  <c:v>0.161</c:v>
                </c:pt>
              </c:numCache>
            </c:numRef>
          </c:yVal>
          <c:smooth val="1"/>
          <c:extLst>
            <c:ext xmlns:c16="http://schemas.microsoft.com/office/drawing/2014/chart" uri="{C3380CC4-5D6E-409C-BE32-E72D297353CC}">
              <c16:uniqueId val="{00000000-3EAC-4E1E-A3F7-5E0685130630}"/>
            </c:ext>
          </c:extLst>
        </c:ser>
        <c:dLbls>
          <c:showLegendKey val="0"/>
          <c:showVal val="0"/>
          <c:showCatName val="0"/>
          <c:showSerName val="0"/>
          <c:showPercent val="0"/>
          <c:showBubbleSize val="0"/>
        </c:dLbls>
        <c:axId val="-1870808928"/>
        <c:axId val="-1870806208"/>
      </c:scatterChart>
      <c:valAx>
        <c:axId val="-1870808928"/>
        <c:scaling>
          <c:orientation val="minMax"/>
          <c:max val="43014"/>
          <c:min val="42979"/>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1170401]B2dd\ mmmm\,\ yyyy;@" sourceLinked="0"/>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600" b="1" i="0" u="none" strike="noStrike" kern="1200" baseline="0">
                <a:solidFill>
                  <a:schemeClr val="bg1">
                    <a:lumMod val="50000"/>
                  </a:schemeClr>
                </a:solidFill>
                <a:latin typeface="+mn-lt"/>
                <a:ea typeface="+mn-ea"/>
                <a:cs typeface="+mn-cs"/>
              </a:defRPr>
            </a:pPr>
            <a:endParaRPr lang="en-US"/>
          </a:p>
        </c:txPr>
        <c:crossAx val="-1870806208"/>
        <c:crosses val="autoZero"/>
        <c:crossBetween val="midCat"/>
        <c:majorUnit val="1"/>
      </c:valAx>
      <c:valAx>
        <c:axId val="-1870806208"/>
        <c:scaling>
          <c:orientation val="minMax"/>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US" sz="800" b="1">
                    <a:solidFill>
                      <a:sysClr val="windowText" lastClr="000000"/>
                    </a:solidFill>
                  </a:rPr>
                  <a:t>Wind Speed </a:t>
                </a:r>
                <a:r>
                  <a:rPr lang="en-US" sz="800" b="1" baseline="0">
                    <a:solidFill>
                      <a:sysClr val="windowText" lastClr="000000"/>
                    </a:solidFill>
                  </a:rPr>
                  <a:t>(m/s)</a:t>
                </a:r>
                <a:endParaRPr lang="en-US" sz="800" b="1">
                  <a:solidFill>
                    <a:sysClr val="windowText" lastClr="000000"/>
                  </a:solidFill>
                </a:endParaRPr>
              </a:p>
            </c:rich>
          </c:tx>
          <c:layout>
            <c:manualLayout>
              <c:xMode val="edge"/>
              <c:yMode val="edge"/>
              <c:x val="1.54056050370753E-3"/>
              <c:y val="0.20285940819897499"/>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1" i="0" u="none" strike="noStrike" kern="1200" baseline="0">
                <a:solidFill>
                  <a:schemeClr val="bg1">
                    <a:lumMod val="50000"/>
                  </a:schemeClr>
                </a:solidFill>
                <a:latin typeface="+mn-lt"/>
                <a:ea typeface="+mn-ea"/>
                <a:cs typeface="+mn-cs"/>
              </a:defRPr>
            </a:pPr>
            <a:endParaRPr lang="en-US"/>
          </a:p>
        </c:txPr>
        <c:crossAx val="-18708089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574509128981801E-2"/>
          <c:y val="6.5406504065040699E-2"/>
          <c:w val="0.870649929004776"/>
          <c:h val="0.57248273653293302"/>
        </c:manualLayout>
      </c:layout>
      <c:scatterChart>
        <c:scatterStyle val="lineMarker"/>
        <c:varyColors val="0"/>
        <c:ser>
          <c:idx val="0"/>
          <c:order val="0"/>
          <c:tx>
            <c:strRef>
              <c:f>Sheet1!$B$2</c:f>
              <c:strCache>
                <c:ptCount val="1"/>
                <c:pt idx="0">
                  <c:v>Air TC Avg </c:v>
                </c:pt>
              </c:strCache>
            </c:strRef>
          </c:tx>
          <c:spPr>
            <a:ln w="25400" cap="rnd">
              <a:noFill/>
              <a:round/>
            </a:ln>
            <a:effectLst/>
          </c:spPr>
          <c:marker>
            <c:symbol val="circle"/>
            <c:size val="3"/>
            <c:spPr>
              <a:solidFill>
                <a:schemeClr val="accent3">
                  <a:lumMod val="50000"/>
                </a:schemeClr>
              </a:solidFill>
              <a:ln w="3175">
                <a:solidFill>
                  <a:schemeClr val="accent1"/>
                </a:solidFill>
              </a:ln>
              <a:effectLst/>
            </c:spPr>
          </c:marker>
          <c:xVal>
            <c:numRef>
              <c:f>Sheet1!$A$3:$A$842</c:f>
              <c:numCache>
                <c:formatCode>m/d/yyyy\ h:mm</c:formatCode>
                <c:ptCount val="840"/>
                <c:pt idx="0">
                  <c:v>42979.000011342599</c:v>
                </c:pt>
                <c:pt idx="1">
                  <c:v>42979.041678067129</c:v>
                </c:pt>
                <c:pt idx="2">
                  <c:v>42979.083344791652</c:v>
                </c:pt>
                <c:pt idx="3">
                  <c:v>42979.125011516189</c:v>
                </c:pt>
                <c:pt idx="4">
                  <c:v>42979.166678240741</c:v>
                </c:pt>
                <c:pt idx="5">
                  <c:v>42979.208344965256</c:v>
                </c:pt>
                <c:pt idx="6">
                  <c:v>42979.250011689823</c:v>
                </c:pt>
                <c:pt idx="7">
                  <c:v>42979.291678414353</c:v>
                </c:pt>
                <c:pt idx="8">
                  <c:v>42979.33334513889</c:v>
                </c:pt>
                <c:pt idx="9">
                  <c:v>42979.375011863427</c:v>
                </c:pt>
                <c:pt idx="10">
                  <c:v>42979.416678587972</c:v>
                </c:pt>
                <c:pt idx="11">
                  <c:v>42979.458345312501</c:v>
                </c:pt>
                <c:pt idx="12">
                  <c:v>42979.500012037039</c:v>
                </c:pt>
                <c:pt idx="13">
                  <c:v>42979.541678761583</c:v>
                </c:pt>
                <c:pt idx="14">
                  <c:v>42979.583345486113</c:v>
                </c:pt>
                <c:pt idx="15">
                  <c:v>42979.625012210628</c:v>
                </c:pt>
                <c:pt idx="16">
                  <c:v>42979.666678935188</c:v>
                </c:pt>
                <c:pt idx="17">
                  <c:v>42979.708345659717</c:v>
                </c:pt>
                <c:pt idx="18">
                  <c:v>42979.750012384262</c:v>
                </c:pt>
                <c:pt idx="19">
                  <c:v>42979.791679108777</c:v>
                </c:pt>
                <c:pt idx="20">
                  <c:v>42979.833345833322</c:v>
                </c:pt>
                <c:pt idx="21">
                  <c:v>42979.875012557881</c:v>
                </c:pt>
                <c:pt idx="22">
                  <c:v>42979.916679282411</c:v>
                </c:pt>
                <c:pt idx="23">
                  <c:v>42979.958346006963</c:v>
                </c:pt>
                <c:pt idx="24">
                  <c:v>42980.000012731478</c:v>
                </c:pt>
                <c:pt idx="25">
                  <c:v>42980.041679456022</c:v>
                </c:pt>
                <c:pt idx="26">
                  <c:v>42980.083346180552</c:v>
                </c:pt>
                <c:pt idx="27">
                  <c:v>42980.125012905068</c:v>
                </c:pt>
                <c:pt idx="28">
                  <c:v>42980.166679629627</c:v>
                </c:pt>
                <c:pt idx="29">
                  <c:v>42980.208346354171</c:v>
                </c:pt>
                <c:pt idx="30">
                  <c:v>42980.250013078701</c:v>
                </c:pt>
                <c:pt idx="31">
                  <c:v>42980.291679803209</c:v>
                </c:pt>
                <c:pt idx="32">
                  <c:v>42980.333346527783</c:v>
                </c:pt>
                <c:pt idx="33">
                  <c:v>42980.375013252313</c:v>
                </c:pt>
                <c:pt idx="34">
                  <c:v>42980.416679976872</c:v>
                </c:pt>
                <c:pt idx="35">
                  <c:v>42980.458346701387</c:v>
                </c:pt>
                <c:pt idx="36">
                  <c:v>42980.500013425932</c:v>
                </c:pt>
                <c:pt idx="37">
                  <c:v>42980.541680150447</c:v>
                </c:pt>
                <c:pt idx="38">
                  <c:v>42980.583346874999</c:v>
                </c:pt>
                <c:pt idx="39">
                  <c:v>42980.625013599543</c:v>
                </c:pt>
                <c:pt idx="40">
                  <c:v>42980.666680324073</c:v>
                </c:pt>
                <c:pt idx="41">
                  <c:v>42980.70834704861</c:v>
                </c:pt>
                <c:pt idx="42">
                  <c:v>42980.750013773148</c:v>
                </c:pt>
                <c:pt idx="43">
                  <c:v>42980.79168049767</c:v>
                </c:pt>
                <c:pt idx="44">
                  <c:v>42980.833347222222</c:v>
                </c:pt>
                <c:pt idx="45">
                  <c:v>42980.875013946759</c:v>
                </c:pt>
                <c:pt idx="46">
                  <c:v>42980.916680671282</c:v>
                </c:pt>
                <c:pt idx="47">
                  <c:v>42980.958347395841</c:v>
                </c:pt>
                <c:pt idx="48">
                  <c:v>42981.000014120371</c:v>
                </c:pt>
                <c:pt idx="49">
                  <c:v>42981.041680844908</c:v>
                </c:pt>
                <c:pt idx="50">
                  <c:v>42981.083347569431</c:v>
                </c:pt>
                <c:pt idx="51">
                  <c:v>42981.125014293983</c:v>
                </c:pt>
                <c:pt idx="52">
                  <c:v>42981.16668101852</c:v>
                </c:pt>
                <c:pt idx="53">
                  <c:v>42981.208347743057</c:v>
                </c:pt>
                <c:pt idx="54">
                  <c:v>42981.250014467601</c:v>
                </c:pt>
                <c:pt idx="55">
                  <c:v>42981.291681192117</c:v>
                </c:pt>
                <c:pt idx="56">
                  <c:v>42981.333347916647</c:v>
                </c:pt>
                <c:pt idx="57">
                  <c:v>42981.375014641213</c:v>
                </c:pt>
                <c:pt idx="58">
                  <c:v>42981.416681365743</c:v>
                </c:pt>
                <c:pt idx="59">
                  <c:v>42981.45834809028</c:v>
                </c:pt>
                <c:pt idx="60">
                  <c:v>42981.500014814817</c:v>
                </c:pt>
                <c:pt idx="61">
                  <c:v>42981.54168153934</c:v>
                </c:pt>
                <c:pt idx="62">
                  <c:v>42981.583348263877</c:v>
                </c:pt>
                <c:pt idx="63">
                  <c:v>42981.625014988429</c:v>
                </c:pt>
                <c:pt idx="64">
                  <c:v>42981.666681712952</c:v>
                </c:pt>
                <c:pt idx="65">
                  <c:v>42981.708348437503</c:v>
                </c:pt>
                <c:pt idx="66">
                  <c:v>42981.750015162041</c:v>
                </c:pt>
                <c:pt idx="67">
                  <c:v>42981.791681886549</c:v>
                </c:pt>
                <c:pt idx="68">
                  <c:v>42981.833348611093</c:v>
                </c:pt>
                <c:pt idx="69">
                  <c:v>42981.875015335652</c:v>
                </c:pt>
                <c:pt idx="70">
                  <c:v>42981.916682060182</c:v>
                </c:pt>
                <c:pt idx="71">
                  <c:v>42981.958348784719</c:v>
                </c:pt>
                <c:pt idx="72">
                  <c:v>42982.000015509257</c:v>
                </c:pt>
                <c:pt idx="73">
                  <c:v>42982.041682233779</c:v>
                </c:pt>
                <c:pt idx="74">
                  <c:v>42982.083348958331</c:v>
                </c:pt>
                <c:pt idx="75">
                  <c:v>42982.125015682846</c:v>
                </c:pt>
                <c:pt idx="76">
                  <c:v>42982.166682407413</c:v>
                </c:pt>
                <c:pt idx="77">
                  <c:v>42982.208349131943</c:v>
                </c:pt>
                <c:pt idx="78">
                  <c:v>42982.25001585648</c:v>
                </c:pt>
                <c:pt idx="79">
                  <c:v>42982.291682580981</c:v>
                </c:pt>
                <c:pt idx="80">
                  <c:v>42982.333349305562</c:v>
                </c:pt>
                <c:pt idx="81">
                  <c:v>42982.375016030099</c:v>
                </c:pt>
                <c:pt idx="82">
                  <c:v>42982.416682754629</c:v>
                </c:pt>
                <c:pt idx="83">
                  <c:v>42982.458349479202</c:v>
                </c:pt>
                <c:pt idx="84">
                  <c:v>42982.500016203703</c:v>
                </c:pt>
                <c:pt idx="85">
                  <c:v>42982.541682928233</c:v>
                </c:pt>
                <c:pt idx="86">
                  <c:v>42982.583349652778</c:v>
                </c:pt>
                <c:pt idx="87">
                  <c:v>42982.625016377307</c:v>
                </c:pt>
                <c:pt idx="88">
                  <c:v>42982.66668310183</c:v>
                </c:pt>
                <c:pt idx="89">
                  <c:v>42982.708349826389</c:v>
                </c:pt>
                <c:pt idx="90">
                  <c:v>42982.750016550926</c:v>
                </c:pt>
                <c:pt idx="91">
                  <c:v>42982.791683275449</c:v>
                </c:pt>
                <c:pt idx="92">
                  <c:v>42982.833350000001</c:v>
                </c:pt>
                <c:pt idx="93">
                  <c:v>42982.875016724538</c:v>
                </c:pt>
                <c:pt idx="94">
                  <c:v>42982.916683449082</c:v>
                </c:pt>
                <c:pt idx="95">
                  <c:v>42982.958350173612</c:v>
                </c:pt>
                <c:pt idx="96">
                  <c:v>42983.000016898171</c:v>
                </c:pt>
                <c:pt idx="97">
                  <c:v>42983.041683622672</c:v>
                </c:pt>
                <c:pt idx="98">
                  <c:v>42983.083350347231</c:v>
                </c:pt>
                <c:pt idx="99">
                  <c:v>42983.125017071747</c:v>
                </c:pt>
                <c:pt idx="100">
                  <c:v>42983.166683796277</c:v>
                </c:pt>
                <c:pt idx="101">
                  <c:v>42983.208350520843</c:v>
                </c:pt>
                <c:pt idx="102">
                  <c:v>42983.25001724538</c:v>
                </c:pt>
                <c:pt idx="103">
                  <c:v>42983.291683969888</c:v>
                </c:pt>
                <c:pt idx="104">
                  <c:v>42983.333350694447</c:v>
                </c:pt>
                <c:pt idx="105">
                  <c:v>42983.375017418999</c:v>
                </c:pt>
                <c:pt idx="106">
                  <c:v>42983.416684143522</c:v>
                </c:pt>
                <c:pt idx="107">
                  <c:v>42983.458350868059</c:v>
                </c:pt>
                <c:pt idx="108">
                  <c:v>42983.500017592603</c:v>
                </c:pt>
                <c:pt idx="109">
                  <c:v>42983.541684317133</c:v>
                </c:pt>
                <c:pt idx="110">
                  <c:v>42983.583351041663</c:v>
                </c:pt>
                <c:pt idx="111">
                  <c:v>42983.625017766193</c:v>
                </c:pt>
                <c:pt idx="112">
                  <c:v>42983.666684490738</c:v>
                </c:pt>
                <c:pt idx="113">
                  <c:v>42983.708351215268</c:v>
                </c:pt>
                <c:pt idx="114">
                  <c:v>42983.750017939812</c:v>
                </c:pt>
                <c:pt idx="115">
                  <c:v>42983.791684664313</c:v>
                </c:pt>
                <c:pt idx="116">
                  <c:v>42983.833351388901</c:v>
                </c:pt>
                <c:pt idx="117">
                  <c:v>42983.875018113431</c:v>
                </c:pt>
                <c:pt idx="118">
                  <c:v>42983.916684837961</c:v>
                </c:pt>
                <c:pt idx="119">
                  <c:v>42983.958351562498</c:v>
                </c:pt>
                <c:pt idx="120">
                  <c:v>42984.000018287043</c:v>
                </c:pt>
                <c:pt idx="121">
                  <c:v>42984.041685011573</c:v>
                </c:pt>
                <c:pt idx="122">
                  <c:v>42984.08335173611</c:v>
                </c:pt>
                <c:pt idx="123">
                  <c:v>42984.125018460632</c:v>
                </c:pt>
                <c:pt idx="124">
                  <c:v>42984.166685185177</c:v>
                </c:pt>
                <c:pt idx="125">
                  <c:v>42984.208351909721</c:v>
                </c:pt>
                <c:pt idx="126">
                  <c:v>42984.250018634259</c:v>
                </c:pt>
                <c:pt idx="127">
                  <c:v>42984.291685358781</c:v>
                </c:pt>
                <c:pt idx="128">
                  <c:v>42984.333352083333</c:v>
                </c:pt>
                <c:pt idx="129">
                  <c:v>42984.37501880787</c:v>
                </c:pt>
                <c:pt idx="130">
                  <c:v>42984.416685532407</c:v>
                </c:pt>
                <c:pt idx="131">
                  <c:v>42984.458352256959</c:v>
                </c:pt>
                <c:pt idx="132">
                  <c:v>42984.500018981482</c:v>
                </c:pt>
                <c:pt idx="133">
                  <c:v>42984.541685705997</c:v>
                </c:pt>
                <c:pt idx="134">
                  <c:v>42984.583352430564</c:v>
                </c:pt>
                <c:pt idx="135">
                  <c:v>42984.625019155093</c:v>
                </c:pt>
                <c:pt idx="136">
                  <c:v>42984.666685879623</c:v>
                </c:pt>
                <c:pt idx="137">
                  <c:v>42984.708352604168</c:v>
                </c:pt>
                <c:pt idx="138">
                  <c:v>42984.750019328712</c:v>
                </c:pt>
                <c:pt idx="139">
                  <c:v>42984.791686053213</c:v>
                </c:pt>
                <c:pt idx="140">
                  <c:v>42984.83335277778</c:v>
                </c:pt>
                <c:pt idx="141">
                  <c:v>42984.875019502317</c:v>
                </c:pt>
                <c:pt idx="142">
                  <c:v>42984.916686226861</c:v>
                </c:pt>
                <c:pt idx="143">
                  <c:v>42984.958352951398</c:v>
                </c:pt>
                <c:pt idx="144">
                  <c:v>42985.000019675928</c:v>
                </c:pt>
                <c:pt idx="145">
                  <c:v>42985.041686400473</c:v>
                </c:pt>
                <c:pt idx="146">
                  <c:v>42985.083353125003</c:v>
                </c:pt>
                <c:pt idx="147">
                  <c:v>42985.12501984954</c:v>
                </c:pt>
                <c:pt idx="148">
                  <c:v>42985.166686574077</c:v>
                </c:pt>
                <c:pt idx="149">
                  <c:v>42985.208353298622</c:v>
                </c:pt>
                <c:pt idx="150">
                  <c:v>42985.250020023152</c:v>
                </c:pt>
                <c:pt idx="151">
                  <c:v>42985.29168674766</c:v>
                </c:pt>
                <c:pt idx="152">
                  <c:v>42985.333353472219</c:v>
                </c:pt>
                <c:pt idx="153">
                  <c:v>42985.375020196763</c:v>
                </c:pt>
                <c:pt idx="154">
                  <c:v>42985.416686921293</c:v>
                </c:pt>
                <c:pt idx="155">
                  <c:v>42985.45835364583</c:v>
                </c:pt>
                <c:pt idx="156">
                  <c:v>42985.500020370368</c:v>
                </c:pt>
                <c:pt idx="157">
                  <c:v>42985.541687094912</c:v>
                </c:pt>
                <c:pt idx="158">
                  <c:v>42985.583353819427</c:v>
                </c:pt>
                <c:pt idx="159">
                  <c:v>42985.625020543957</c:v>
                </c:pt>
                <c:pt idx="160">
                  <c:v>42985.666687268516</c:v>
                </c:pt>
                <c:pt idx="161">
                  <c:v>42985.708353993061</c:v>
                </c:pt>
                <c:pt idx="162">
                  <c:v>42985.750020717584</c:v>
                </c:pt>
                <c:pt idx="163">
                  <c:v>42985.791687442128</c:v>
                </c:pt>
                <c:pt idx="164">
                  <c:v>42985.833354166673</c:v>
                </c:pt>
                <c:pt idx="165">
                  <c:v>42985.875020891202</c:v>
                </c:pt>
                <c:pt idx="166">
                  <c:v>42985.916687615732</c:v>
                </c:pt>
                <c:pt idx="167">
                  <c:v>42985.958354340299</c:v>
                </c:pt>
                <c:pt idx="168">
                  <c:v>42986.000021064807</c:v>
                </c:pt>
                <c:pt idx="169">
                  <c:v>42986.041687789329</c:v>
                </c:pt>
                <c:pt idx="170">
                  <c:v>42986.083354513867</c:v>
                </c:pt>
                <c:pt idx="171">
                  <c:v>42986.125021238433</c:v>
                </c:pt>
                <c:pt idx="172">
                  <c:v>42986.166687962963</c:v>
                </c:pt>
                <c:pt idx="173">
                  <c:v>42986.2083546875</c:v>
                </c:pt>
                <c:pt idx="174">
                  <c:v>42986.250021412037</c:v>
                </c:pt>
                <c:pt idx="175">
                  <c:v>42986.291688136567</c:v>
                </c:pt>
                <c:pt idx="176">
                  <c:v>42986.333354861097</c:v>
                </c:pt>
                <c:pt idx="177">
                  <c:v>42986.37502158562</c:v>
                </c:pt>
                <c:pt idx="178">
                  <c:v>42986.416688310201</c:v>
                </c:pt>
                <c:pt idx="179">
                  <c:v>42986.458355034731</c:v>
                </c:pt>
                <c:pt idx="180">
                  <c:v>42986.500021759253</c:v>
                </c:pt>
                <c:pt idx="181">
                  <c:v>42986.541688483783</c:v>
                </c:pt>
                <c:pt idx="182">
                  <c:v>42986.583355208342</c:v>
                </c:pt>
                <c:pt idx="183">
                  <c:v>42986.62502193285</c:v>
                </c:pt>
                <c:pt idx="184">
                  <c:v>42986.666688657388</c:v>
                </c:pt>
                <c:pt idx="185">
                  <c:v>42986.708355381947</c:v>
                </c:pt>
                <c:pt idx="186">
                  <c:v>42986.750022106498</c:v>
                </c:pt>
                <c:pt idx="187">
                  <c:v>42986.791688830992</c:v>
                </c:pt>
                <c:pt idx="188">
                  <c:v>42986.833355555558</c:v>
                </c:pt>
                <c:pt idx="189">
                  <c:v>42986.875022280103</c:v>
                </c:pt>
                <c:pt idx="190">
                  <c:v>42986.916689004633</c:v>
                </c:pt>
                <c:pt idx="191">
                  <c:v>42986.958355729199</c:v>
                </c:pt>
                <c:pt idx="192">
                  <c:v>42987.000022453707</c:v>
                </c:pt>
                <c:pt idx="193">
                  <c:v>42987.041689178237</c:v>
                </c:pt>
                <c:pt idx="194">
                  <c:v>42987.083355902781</c:v>
                </c:pt>
                <c:pt idx="195">
                  <c:v>42987.12502262729</c:v>
                </c:pt>
                <c:pt idx="196">
                  <c:v>42987.166689351827</c:v>
                </c:pt>
                <c:pt idx="197">
                  <c:v>42987.2083560764</c:v>
                </c:pt>
                <c:pt idx="198">
                  <c:v>42987.250022800923</c:v>
                </c:pt>
                <c:pt idx="199">
                  <c:v>42987.291689525438</c:v>
                </c:pt>
                <c:pt idx="200">
                  <c:v>42987.333356249997</c:v>
                </c:pt>
                <c:pt idx="201">
                  <c:v>42987.375022974542</c:v>
                </c:pt>
                <c:pt idx="202">
                  <c:v>42987.416689699072</c:v>
                </c:pt>
                <c:pt idx="203">
                  <c:v>42987.458356423609</c:v>
                </c:pt>
                <c:pt idx="204">
                  <c:v>42987.500023148161</c:v>
                </c:pt>
                <c:pt idx="205">
                  <c:v>42987.541689872683</c:v>
                </c:pt>
                <c:pt idx="206">
                  <c:v>42987.583356597221</c:v>
                </c:pt>
                <c:pt idx="207">
                  <c:v>42987.625023321743</c:v>
                </c:pt>
                <c:pt idx="208">
                  <c:v>42987.666690046302</c:v>
                </c:pt>
                <c:pt idx="209">
                  <c:v>42987.708356770832</c:v>
                </c:pt>
                <c:pt idx="210">
                  <c:v>42987.75002349537</c:v>
                </c:pt>
                <c:pt idx="211">
                  <c:v>42987.791690219892</c:v>
                </c:pt>
                <c:pt idx="212">
                  <c:v>42987.833356944451</c:v>
                </c:pt>
                <c:pt idx="213">
                  <c:v>42987.875023668981</c:v>
                </c:pt>
                <c:pt idx="214">
                  <c:v>42987.916690393533</c:v>
                </c:pt>
                <c:pt idx="215">
                  <c:v>42987.958357118077</c:v>
                </c:pt>
                <c:pt idx="216">
                  <c:v>42988.0000238426</c:v>
                </c:pt>
                <c:pt idx="217">
                  <c:v>42988.041690567123</c:v>
                </c:pt>
                <c:pt idx="218">
                  <c:v>42988.083357291667</c:v>
                </c:pt>
                <c:pt idx="219">
                  <c:v>42988.12502401619</c:v>
                </c:pt>
                <c:pt idx="220">
                  <c:v>42988.166690740727</c:v>
                </c:pt>
                <c:pt idx="221">
                  <c:v>42988.208357465279</c:v>
                </c:pt>
                <c:pt idx="222">
                  <c:v>42988.250024189823</c:v>
                </c:pt>
                <c:pt idx="223">
                  <c:v>42988.291690914317</c:v>
                </c:pt>
                <c:pt idx="224">
                  <c:v>42988.333357638898</c:v>
                </c:pt>
                <c:pt idx="225">
                  <c:v>42988.375024363428</c:v>
                </c:pt>
                <c:pt idx="226">
                  <c:v>42988.416691087972</c:v>
                </c:pt>
                <c:pt idx="227">
                  <c:v>42988.458357812502</c:v>
                </c:pt>
                <c:pt idx="228">
                  <c:v>42988.500024537017</c:v>
                </c:pt>
                <c:pt idx="229">
                  <c:v>42988.541691261576</c:v>
                </c:pt>
                <c:pt idx="230">
                  <c:v>42988.583357986121</c:v>
                </c:pt>
                <c:pt idx="231">
                  <c:v>42988.625024710622</c:v>
                </c:pt>
                <c:pt idx="232">
                  <c:v>42988.666691435188</c:v>
                </c:pt>
                <c:pt idx="233">
                  <c:v>42988.708358159733</c:v>
                </c:pt>
                <c:pt idx="234">
                  <c:v>42988.750024884263</c:v>
                </c:pt>
                <c:pt idx="235">
                  <c:v>42988.791691608778</c:v>
                </c:pt>
                <c:pt idx="236">
                  <c:v>42988.833358333337</c:v>
                </c:pt>
                <c:pt idx="237">
                  <c:v>42988.875025057867</c:v>
                </c:pt>
                <c:pt idx="238">
                  <c:v>42988.916691782411</c:v>
                </c:pt>
                <c:pt idx="239">
                  <c:v>42988.958358506941</c:v>
                </c:pt>
                <c:pt idx="240">
                  <c:v>42989.000025231479</c:v>
                </c:pt>
                <c:pt idx="241">
                  <c:v>42989.041691956023</c:v>
                </c:pt>
                <c:pt idx="242">
                  <c:v>42989.083358680553</c:v>
                </c:pt>
                <c:pt idx="243">
                  <c:v>42989.125025405083</c:v>
                </c:pt>
                <c:pt idx="244">
                  <c:v>42989.166692129627</c:v>
                </c:pt>
                <c:pt idx="245">
                  <c:v>42989.208358854172</c:v>
                </c:pt>
                <c:pt idx="246">
                  <c:v>42989.250025578702</c:v>
                </c:pt>
                <c:pt idx="247">
                  <c:v>42989.29169230321</c:v>
                </c:pt>
                <c:pt idx="248">
                  <c:v>42989.333359027783</c:v>
                </c:pt>
                <c:pt idx="249">
                  <c:v>42989.375025752313</c:v>
                </c:pt>
                <c:pt idx="250">
                  <c:v>42989.416692476872</c:v>
                </c:pt>
                <c:pt idx="251">
                  <c:v>42989.458359201402</c:v>
                </c:pt>
                <c:pt idx="252">
                  <c:v>42989.500025925932</c:v>
                </c:pt>
                <c:pt idx="253">
                  <c:v>42989.541692650448</c:v>
                </c:pt>
                <c:pt idx="254">
                  <c:v>42989.583359374999</c:v>
                </c:pt>
                <c:pt idx="255">
                  <c:v>42989.625026099537</c:v>
                </c:pt>
                <c:pt idx="256">
                  <c:v>42989.666692824081</c:v>
                </c:pt>
                <c:pt idx="257">
                  <c:v>42989.708359548611</c:v>
                </c:pt>
                <c:pt idx="258">
                  <c:v>42989.750026273148</c:v>
                </c:pt>
                <c:pt idx="259">
                  <c:v>42989.791692997671</c:v>
                </c:pt>
                <c:pt idx="260">
                  <c:v>42989.833359722223</c:v>
                </c:pt>
                <c:pt idx="261">
                  <c:v>42989.87502644676</c:v>
                </c:pt>
                <c:pt idx="262">
                  <c:v>42989.916693171297</c:v>
                </c:pt>
                <c:pt idx="263">
                  <c:v>42989.958359895842</c:v>
                </c:pt>
                <c:pt idx="264">
                  <c:v>42990.000026620372</c:v>
                </c:pt>
                <c:pt idx="265">
                  <c:v>42990.041693344909</c:v>
                </c:pt>
                <c:pt idx="266">
                  <c:v>42990.083360069431</c:v>
                </c:pt>
                <c:pt idx="267">
                  <c:v>42990.125026793983</c:v>
                </c:pt>
                <c:pt idx="268">
                  <c:v>42990.16669351852</c:v>
                </c:pt>
                <c:pt idx="269">
                  <c:v>42990.208360243058</c:v>
                </c:pt>
                <c:pt idx="270">
                  <c:v>42990.250026967587</c:v>
                </c:pt>
                <c:pt idx="271">
                  <c:v>42990.291693692117</c:v>
                </c:pt>
                <c:pt idx="272">
                  <c:v>42990.333360416647</c:v>
                </c:pt>
                <c:pt idx="273">
                  <c:v>42990.375027141206</c:v>
                </c:pt>
                <c:pt idx="274">
                  <c:v>42990.416693865744</c:v>
                </c:pt>
                <c:pt idx="275">
                  <c:v>42990.458360590281</c:v>
                </c:pt>
                <c:pt idx="276">
                  <c:v>42990.500027314818</c:v>
                </c:pt>
                <c:pt idx="277">
                  <c:v>42990.541694039362</c:v>
                </c:pt>
                <c:pt idx="278">
                  <c:v>42990.583360763871</c:v>
                </c:pt>
                <c:pt idx="279">
                  <c:v>42990.625027488422</c:v>
                </c:pt>
                <c:pt idx="280">
                  <c:v>42990.66669421296</c:v>
                </c:pt>
                <c:pt idx="281">
                  <c:v>42990.708360937482</c:v>
                </c:pt>
                <c:pt idx="282">
                  <c:v>42990.750027662027</c:v>
                </c:pt>
                <c:pt idx="283">
                  <c:v>42990.791694386571</c:v>
                </c:pt>
                <c:pt idx="284">
                  <c:v>42990.833361111087</c:v>
                </c:pt>
                <c:pt idx="285">
                  <c:v>42990.875027835631</c:v>
                </c:pt>
                <c:pt idx="286">
                  <c:v>42990.916694560183</c:v>
                </c:pt>
                <c:pt idx="287">
                  <c:v>42990.95836128472</c:v>
                </c:pt>
                <c:pt idx="288">
                  <c:v>42991.000028009257</c:v>
                </c:pt>
                <c:pt idx="289">
                  <c:v>42991.04169473378</c:v>
                </c:pt>
                <c:pt idx="290">
                  <c:v>42991.083361458332</c:v>
                </c:pt>
                <c:pt idx="291">
                  <c:v>42991.125028182847</c:v>
                </c:pt>
                <c:pt idx="292">
                  <c:v>42991.166694907413</c:v>
                </c:pt>
                <c:pt idx="293">
                  <c:v>42991.208361631921</c:v>
                </c:pt>
                <c:pt idx="294">
                  <c:v>42991.25002835648</c:v>
                </c:pt>
                <c:pt idx="295">
                  <c:v>42991.291695080989</c:v>
                </c:pt>
                <c:pt idx="296">
                  <c:v>42991.333361805548</c:v>
                </c:pt>
                <c:pt idx="297">
                  <c:v>42991.375028530078</c:v>
                </c:pt>
                <c:pt idx="298">
                  <c:v>42991.416695254629</c:v>
                </c:pt>
                <c:pt idx="299">
                  <c:v>42991.458361979181</c:v>
                </c:pt>
                <c:pt idx="300">
                  <c:v>42991.500028703696</c:v>
                </c:pt>
                <c:pt idx="301">
                  <c:v>42991.541695428241</c:v>
                </c:pt>
                <c:pt idx="302">
                  <c:v>42991.583362152778</c:v>
                </c:pt>
                <c:pt idx="303">
                  <c:v>42991.625028877301</c:v>
                </c:pt>
                <c:pt idx="304">
                  <c:v>42991.666695601853</c:v>
                </c:pt>
                <c:pt idx="305">
                  <c:v>42991.70836232639</c:v>
                </c:pt>
                <c:pt idx="306">
                  <c:v>42991.750029050927</c:v>
                </c:pt>
                <c:pt idx="307">
                  <c:v>42991.79169577545</c:v>
                </c:pt>
                <c:pt idx="308">
                  <c:v>42991.833362500001</c:v>
                </c:pt>
                <c:pt idx="309">
                  <c:v>42991.875029224539</c:v>
                </c:pt>
                <c:pt idx="310">
                  <c:v>42991.916695949098</c:v>
                </c:pt>
                <c:pt idx="311">
                  <c:v>42991.958362673613</c:v>
                </c:pt>
                <c:pt idx="312">
                  <c:v>42992.000029398172</c:v>
                </c:pt>
                <c:pt idx="313">
                  <c:v>42992.041696122687</c:v>
                </c:pt>
                <c:pt idx="314">
                  <c:v>42992.083362847217</c:v>
                </c:pt>
                <c:pt idx="315">
                  <c:v>42992.12502957174</c:v>
                </c:pt>
                <c:pt idx="316">
                  <c:v>42992.166696296299</c:v>
                </c:pt>
                <c:pt idx="317">
                  <c:v>42992.208363020844</c:v>
                </c:pt>
                <c:pt idx="318">
                  <c:v>42992.250029745373</c:v>
                </c:pt>
                <c:pt idx="319">
                  <c:v>42992.291696469903</c:v>
                </c:pt>
                <c:pt idx="320">
                  <c:v>42992.333363194448</c:v>
                </c:pt>
                <c:pt idx="321">
                  <c:v>42992.375029919</c:v>
                </c:pt>
                <c:pt idx="322">
                  <c:v>42992.416696643522</c:v>
                </c:pt>
                <c:pt idx="323">
                  <c:v>42992.458363368052</c:v>
                </c:pt>
                <c:pt idx="324">
                  <c:v>42992.500030092597</c:v>
                </c:pt>
                <c:pt idx="325">
                  <c:v>42992.541696817127</c:v>
                </c:pt>
                <c:pt idx="326">
                  <c:v>42992.583363541649</c:v>
                </c:pt>
                <c:pt idx="327">
                  <c:v>42992.625030266187</c:v>
                </c:pt>
                <c:pt idx="328">
                  <c:v>42992.666696990738</c:v>
                </c:pt>
                <c:pt idx="329">
                  <c:v>42992.708363715261</c:v>
                </c:pt>
                <c:pt idx="330">
                  <c:v>42992.750030439813</c:v>
                </c:pt>
                <c:pt idx="331">
                  <c:v>42992.791697164328</c:v>
                </c:pt>
                <c:pt idx="332">
                  <c:v>42992.833363888887</c:v>
                </c:pt>
                <c:pt idx="333">
                  <c:v>42992.875030613417</c:v>
                </c:pt>
                <c:pt idx="334">
                  <c:v>42992.916697337962</c:v>
                </c:pt>
                <c:pt idx="335">
                  <c:v>42992.958364062499</c:v>
                </c:pt>
                <c:pt idx="336">
                  <c:v>42993.000030787043</c:v>
                </c:pt>
                <c:pt idx="337">
                  <c:v>42993.041697511573</c:v>
                </c:pt>
                <c:pt idx="338">
                  <c:v>42993.08336423611</c:v>
                </c:pt>
                <c:pt idx="339">
                  <c:v>42993.125030960618</c:v>
                </c:pt>
                <c:pt idx="340">
                  <c:v>42993.166697685177</c:v>
                </c:pt>
                <c:pt idx="341">
                  <c:v>42993.208364409722</c:v>
                </c:pt>
                <c:pt idx="342">
                  <c:v>42993.250031134259</c:v>
                </c:pt>
                <c:pt idx="343">
                  <c:v>42993.291697858782</c:v>
                </c:pt>
                <c:pt idx="344">
                  <c:v>42993.333364583319</c:v>
                </c:pt>
                <c:pt idx="345">
                  <c:v>42993.375031307871</c:v>
                </c:pt>
                <c:pt idx="346">
                  <c:v>42993.416698032408</c:v>
                </c:pt>
                <c:pt idx="347">
                  <c:v>42993.458364756953</c:v>
                </c:pt>
                <c:pt idx="348">
                  <c:v>42993.500031481482</c:v>
                </c:pt>
                <c:pt idx="349">
                  <c:v>42993.54169820602</c:v>
                </c:pt>
                <c:pt idx="350">
                  <c:v>42993.583364930557</c:v>
                </c:pt>
                <c:pt idx="351">
                  <c:v>42993.62503165508</c:v>
                </c:pt>
                <c:pt idx="352">
                  <c:v>42993.666698379631</c:v>
                </c:pt>
                <c:pt idx="353">
                  <c:v>42993.708365104168</c:v>
                </c:pt>
                <c:pt idx="354">
                  <c:v>42993.750031828713</c:v>
                </c:pt>
                <c:pt idx="355">
                  <c:v>42993.791698553207</c:v>
                </c:pt>
                <c:pt idx="356">
                  <c:v>42993.83336527778</c:v>
                </c:pt>
                <c:pt idx="357">
                  <c:v>42993.875032002317</c:v>
                </c:pt>
                <c:pt idx="358">
                  <c:v>42993.916698726862</c:v>
                </c:pt>
                <c:pt idx="359">
                  <c:v>42993.958365451399</c:v>
                </c:pt>
                <c:pt idx="360">
                  <c:v>42994.000032175929</c:v>
                </c:pt>
                <c:pt idx="361">
                  <c:v>42994.041698900473</c:v>
                </c:pt>
                <c:pt idx="362">
                  <c:v>42994.083365625003</c:v>
                </c:pt>
                <c:pt idx="363">
                  <c:v>42994.125032349541</c:v>
                </c:pt>
                <c:pt idx="364">
                  <c:v>42994.16669907407</c:v>
                </c:pt>
                <c:pt idx="365">
                  <c:v>42994.208365798608</c:v>
                </c:pt>
                <c:pt idx="366">
                  <c:v>42994.250032523138</c:v>
                </c:pt>
                <c:pt idx="367">
                  <c:v>42994.291699247668</c:v>
                </c:pt>
                <c:pt idx="368">
                  <c:v>42994.333365972197</c:v>
                </c:pt>
                <c:pt idx="369">
                  <c:v>42994.375032696757</c:v>
                </c:pt>
                <c:pt idx="370">
                  <c:v>42994.416699421301</c:v>
                </c:pt>
                <c:pt idx="371">
                  <c:v>42994.458366145831</c:v>
                </c:pt>
                <c:pt idx="372">
                  <c:v>42994.500032870368</c:v>
                </c:pt>
                <c:pt idx="373">
                  <c:v>42994.541699594913</c:v>
                </c:pt>
                <c:pt idx="374">
                  <c:v>42994.583366319443</c:v>
                </c:pt>
                <c:pt idx="375">
                  <c:v>42994.62503304398</c:v>
                </c:pt>
                <c:pt idx="376">
                  <c:v>42994.666699768517</c:v>
                </c:pt>
                <c:pt idx="377">
                  <c:v>42994.708366493061</c:v>
                </c:pt>
                <c:pt idx="378">
                  <c:v>42994.750033217599</c:v>
                </c:pt>
                <c:pt idx="379">
                  <c:v>42994.791699942129</c:v>
                </c:pt>
                <c:pt idx="380">
                  <c:v>42994.833366666651</c:v>
                </c:pt>
                <c:pt idx="381">
                  <c:v>42994.875033391203</c:v>
                </c:pt>
                <c:pt idx="382">
                  <c:v>42994.916700115733</c:v>
                </c:pt>
                <c:pt idx="383">
                  <c:v>42994.958366840277</c:v>
                </c:pt>
                <c:pt idx="384">
                  <c:v>42995.000033564807</c:v>
                </c:pt>
                <c:pt idx="385">
                  <c:v>42995.04170028933</c:v>
                </c:pt>
                <c:pt idx="386">
                  <c:v>42995.083367013867</c:v>
                </c:pt>
                <c:pt idx="387">
                  <c:v>42995.125033738434</c:v>
                </c:pt>
                <c:pt idx="388">
                  <c:v>42995.166700462963</c:v>
                </c:pt>
                <c:pt idx="389">
                  <c:v>42995.208367187501</c:v>
                </c:pt>
                <c:pt idx="390">
                  <c:v>42995.250033912038</c:v>
                </c:pt>
                <c:pt idx="391">
                  <c:v>42995.291700636561</c:v>
                </c:pt>
                <c:pt idx="392">
                  <c:v>42995.333367361112</c:v>
                </c:pt>
                <c:pt idx="393">
                  <c:v>42995.37503408565</c:v>
                </c:pt>
                <c:pt idx="394">
                  <c:v>42995.416700810187</c:v>
                </c:pt>
                <c:pt idx="395">
                  <c:v>42995.458367534731</c:v>
                </c:pt>
                <c:pt idx="396">
                  <c:v>42995.500034259261</c:v>
                </c:pt>
                <c:pt idx="397">
                  <c:v>42995.541700983769</c:v>
                </c:pt>
                <c:pt idx="398">
                  <c:v>42995.583367708343</c:v>
                </c:pt>
                <c:pt idx="399">
                  <c:v>42995.625034432873</c:v>
                </c:pt>
                <c:pt idx="400">
                  <c:v>42995.666701157403</c:v>
                </c:pt>
                <c:pt idx="401">
                  <c:v>42995.708367881933</c:v>
                </c:pt>
                <c:pt idx="402">
                  <c:v>42995.750034606499</c:v>
                </c:pt>
                <c:pt idx="403">
                  <c:v>42995.791701330993</c:v>
                </c:pt>
                <c:pt idx="404">
                  <c:v>42995.833368055559</c:v>
                </c:pt>
                <c:pt idx="405">
                  <c:v>42995.875034780103</c:v>
                </c:pt>
                <c:pt idx="406">
                  <c:v>42995.916701504633</c:v>
                </c:pt>
                <c:pt idx="407">
                  <c:v>42995.958368229178</c:v>
                </c:pt>
                <c:pt idx="408">
                  <c:v>42996.0000349537</c:v>
                </c:pt>
                <c:pt idx="409">
                  <c:v>42996.041701678223</c:v>
                </c:pt>
                <c:pt idx="410">
                  <c:v>42996.083368402782</c:v>
                </c:pt>
                <c:pt idx="411">
                  <c:v>42996.125035127297</c:v>
                </c:pt>
                <c:pt idx="412">
                  <c:v>42996.16670185182</c:v>
                </c:pt>
                <c:pt idx="413">
                  <c:v>42996.208368576386</c:v>
                </c:pt>
                <c:pt idx="414">
                  <c:v>42996.250035300931</c:v>
                </c:pt>
                <c:pt idx="415">
                  <c:v>42996.291702025439</c:v>
                </c:pt>
                <c:pt idx="416">
                  <c:v>42996.333368749998</c:v>
                </c:pt>
                <c:pt idx="417">
                  <c:v>42996.375035474543</c:v>
                </c:pt>
                <c:pt idx="418">
                  <c:v>42996.416702199072</c:v>
                </c:pt>
                <c:pt idx="419">
                  <c:v>42996.45836892361</c:v>
                </c:pt>
                <c:pt idx="420">
                  <c:v>42996.500035648161</c:v>
                </c:pt>
                <c:pt idx="421">
                  <c:v>42996.541702372677</c:v>
                </c:pt>
                <c:pt idx="422">
                  <c:v>42996.583369097221</c:v>
                </c:pt>
                <c:pt idx="423">
                  <c:v>42996.625035821737</c:v>
                </c:pt>
                <c:pt idx="424">
                  <c:v>42996.666702546281</c:v>
                </c:pt>
                <c:pt idx="425">
                  <c:v>42996.708369270833</c:v>
                </c:pt>
                <c:pt idx="426">
                  <c:v>42996.75003599537</c:v>
                </c:pt>
                <c:pt idx="427">
                  <c:v>42996.791702719871</c:v>
                </c:pt>
                <c:pt idx="428">
                  <c:v>42996.833369444452</c:v>
                </c:pt>
                <c:pt idx="429">
                  <c:v>42996.875036168982</c:v>
                </c:pt>
                <c:pt idx="430">
                  <c:v>42996.916702893519</c:v>
                </c:pt>
                <c:pt idx="431">
                  <c:v>42996.958369618063</c:v>
                </c:pt>
                <c:pt idx="432">
                  <c:v>42997.000036342601</c:v>
                </c:pt>
                <c:pt idx="433">
                  <c:v>42997.041703067123</c:v>
                </c:pt>
                <c:pt idx="434">
                  <c:v>42997.083369791653</c:v>
                </c:pt>
                <c:pt idx="435">
                  <c:v>42997.12503651619</c:v>
                </c:pt>
                <c:pt idx="436">
                  <c:v>42997.166703240728</c:v>
                </c:pt>
                <c:pt idx="437">
                  <c:v>42997.208369965258</c:v>
                </c:pt>
                <c:pt idx="438">
                  <c:v>42997.250036689817</c:v>
                </c:pt>
                <c:pt idx="439">
                  <c:v>42997.291703414339</c:v>
                </c:pt>
                <c:pt idx="440">
                  <c:v>42997.333370138898</c:v>
                </c:pt>
                <c:pt idx="441">
                  <c:v>42997.375036863428</c:v>
                </c:pt>
                <c:pt idx="442">
                  <c:v>42997.416703587973</c:v>
                </c:pt>
                <c:pt idx="443">
                  <c:v>42997.458370312503</c:v>
                </c:pt>
                <c:pt idx="444">
                  <c:v>42997.50003703704</c:v>
                </c:pt>
                <c:pt idx="445">
                  <c:v>42997.541703761563</c:v>
                </c:pt>
                <c:pt idx="446">
                  <c:v>42997.583370486122</c:v>
                </c:pt>
                <c:pt idx="447">
                  <c:v>42997.62503721063</c:v>
                </c:pt>
                <c:pt idx="448">
                  <c:v>42997.666703935167</c:v>
                </c:pt>
                <c:pt idx="449">
                  <c:v>42997.708370659697</c:v>
                </c:pt>
                <c:pt idx="450">
                  <c:v>42997.750037384263</c:v>
                </c:pt>
                <c:pt idx="451">
                  <c:v>42997.791704108771</c:v>
                </c:pt>
                <c:pt idx="452">
                  <c:v>42997.833370833323</c:v>
                </c:pt>
                <c:pt idx="453">
                  <c:v>42997.875037557867</c:v>
                </c:pt>
                <c:pt idx="454">
                  <c:v>42997.916704282412</c:v>
                </c:pt>
                <c:pt idx="455">
                  <c:v>42997.958371006942</c:v>
                </c:pt>
                <c:pt idx="456">
                  <c:v>42998.000037731479</c:v>
                </c:pt>
                <c:pt idx="457">
                  <c:v>42998.041704456024</c:v>
                </c:pt>
                <c:pt idx="458">
                  <c:v>42998.083371180561</c:v>
                </c:pt>
                <c:pt idx="459">
                  <c:v>42998.125037905083</c:v>
                </c:pt>
                <c:pt idx="460">
                  <c:v>42998.166704629613</c:v>
                </c:pt>
                <c:pt idx="461">
                  <c:v>42998.208371354172</c:v>
                </c:pt>
                <c:pt idx="462">
                  <c:v>42998.250038078702</c:v>
                </c:pt>
                <c:pt idx="463">
                  <c:v>42998.291704803203</c:v>
                </c:pt>
                <c:pt idx="464">
                  <c:v>42998.333371527777</c:v>
                </c:pt>
                <c:pt idx="465">
                  <c:v>42998.375038194441</c:v>
                </c:pt>
                <c:pt idx="466">
                  <c:v>42998.416704918978</c:v>
                </c:pt>
                <c:pt idx="467">
                  <c:v>42998.458371643523</c:v>
                </c:pt>
                <c:pt idx="468">
                  <c:v>42998.500038368053</c:v>
                </c:pt>
                <c:pt idx="469">
                  <c:v>42998.54170509259</c:v>
                </c:pt>
                <c:pt idx="470">
                  <c:v>42998.583371817127</c:v>
                </c:pt>
                <c:pt idx="471">
                  <c:v>42998.62503854165</c:v>
                </c:pt>
                <c:pt idx="472">
                  <c:v>42998.666705266187</c:v>
                </c:pt>
                <c:pt idx="473">
                  <c:v>42998.708371990739</c:v>
                </c:pt>
                <c:pt idx="474">
                  <c:v>42998.750038715283</c:v>
                </c:pt>
                <c:pt idx="475">
                  <c:v>42998.791705439791</c:v>
                </c:pt>
                <c:pt idx="476">
                  <c:v>42998.83337216435</c:v>
                </c:pt>
                <c:pt idx="477">
                  <c:v>42998.875038888902</c:v>
                </c:pt>
                <c:pt idx="478">
                  <c:v>42998.916705613417</c:v>
                </c:pt>
                <c:pt idx="479">
                  <c:v>42998.958372337962</c:v>
                </c:pt>
                <c:pt idx="480">
                  <c:v>42999.000039062499</c:v>
                </c:pt>
                <c:pt idx="481">
                  <c:v>42999.041705787022</c:v>
                </c:pt>
                <c:pt idx="482">
                  <c:v>42999.083372511574</c:v>
                </c:pt>
                <c:pt idx="483">
                  <c:v>42999.125039236111</c:v>
                </c:pt>
                <c:pt idx="484">
                  <c:v>42999.166705960619</c:v>
                </c:pt>
                <c:pt idx="485">
                  <c:v>42999.208372685192</c:v>
                </c:pt>
                <c:pt idx="486">
                  <c:v>42999.250039409722</c:v>
                </c:pt>
                <c:pt idx="487">
                  <c:v>42999.291706134238</c:v>
                </c:pt>
                <c:pt idx="488">
                  <c:v>42999.333372858797</c:v>
                </c:pt>
                <c:pt idx="489">
                  <c:v>42999.375039583327</c:v>
                </c:pt>
                <c:pt idx="490">
                  <c:v>42999.416706307871</c:v>
                </c:pt>
                <c:pt idx="491">
                  <c:v>42999.458373032408</c:v>
                </c:pt>
                <c:pt idx="492">
                  <c:v>42999.50003975696</c:v>
                </c:pt>
                <c:pt idx="493">
                  <c:v>42999.541706481483</c:v>
                </c:pt>
                <c:pt idx="494">
                  <c:v>42999.58337320602</c:v>
                </c:pt>
                <c:pt idx="495">
                  <c:v>42999.625039930557</c:v>
                </c:pt>
                <c:pt idx="496">
                  <c:v>42999.66670665508</c:v>
                </c:pt>
                <c:pt idx="497">
                  <c:v>42999.708373379632</c:v>
                </c:pt>
                <c:pt idx="498">
                  <c:v>42999.750040104169</c:v>
                </c:pt>
                <c:pt idx="499">
                  <c:v>42999.791706828692</c:v>
                </c:pt>
                <c:pt idx="500">
                  <c:v>42999.833373553221</c:v>
                </c:pt>
                <c:pt idx="501">
                  <c:v>42999.87504027778</c:v>
                </c:pt>
                <c:pt idx="502">
                  <c:v>42999.916707002318</c:v>
                </c:pt>
                <c:pt idx="503">
                  <c:v>42999.958373726862</c:v>
                </c:pt>
                <c:pt idx="504">
                  <c:v>43000.000040451378</c:v>
                </c:pt>
                <c:pt idx="505">
                  <c:v>43000.041707175929</c:v>
                </c:pt>
                <c:pt idx="506">
                  <c:v>43000.083373900467</c:v>
                </c:pt>
                <c:pt idx="507">
                  <c:v>43000.125040624982</c:v>
                </c:pt>
                <c:pt idx="508">
                  <c:v>43000.166707349541</c:v>
                </c:pt>
                <c:pt idx="509">
                  <c:v>43000.208374074071</c:v>
                </c:pt>
                <c:pt idx="510">
                  <c:v>43000.250040798608</c:v>
                </c:pt>
                <c:pt idx="511">
                  <c:v>43000.291707523123</c:v>
                </c:pt>
                <c:pt idx="512">
                  <c:v>43000.333374247683</c:v>
                </c:pt>
                <c:pt idx="513">
                  <c:v>43000.37504097222</c:v>
                </c:pt>
                <c:pt idx="514">
                  <c:v>43000.416707696757</c:v>
                </c:pt>
                <c:pt idx="515">
                  <c:v>43000.458374421301</c:v>
                </c:pt>
                <c:pt idx="516">
                  <c:v>43000.500041145831</c:v>
                </c:pt>
                <c:pt idx="517">
                  <c:v>43000.541707870347</c:v>
                </c:pt>
                <c:pt idx="518">
                  <c:v>43000.583374594913</c:v>
                </c:pt>
                <c:pt idx="519">
                  <c:v>43000.625041319421</c:v>
                </c:pt>
                <c:pt idx="520">
                  <c:v>43000.66670804398</c:v>
                </c:pt>
                <c:pt idx="521">
                  <c:v>43000.708374768517</c:v>
                </c:pt>
                <c:pt idx="522">
                  <c:v>43000.750041493062</c:v>
                </c:pt>
                <c:pt idx="523">
                  <c:v>43000.79170821757</c:v>
                </c:pt>
                <c:pt idx="524">
                  <c:v>43000.833374942129</c:v>
                </c:pt>
                <c:pt idx="525">
                  <c:v>43000.875041666652</c:v>
                </c:pt>
                <c:pt idx="526">
                  <c:v>43000.916708391203</c:v>
                </c:pt>
                <c:pt idx="527">
                  <c:v>43000.958375115741</c:v>
                </c:pt>
                <c:pt idx="528">
                  <c:v>43001.000041840278</c:v>
                </c:pt>
                <c:pt idx="529">
                  <c:v>43001.041708564801</c:v>
                </c:pt>
                <c:pt idx="530">
                  <c:v>43001.083375289352</c:v>
                </c:pt>
                <c:pt idx="531">
                  <c:v>43001.12504201386</c:v>
                </c:pt>
                <c:pt idx="532">
                  <c:v>43001.166708738427</c:v>
                </c:pt>
                <c:pt idx="533">
                  <c:v>43001.208375462971</c:v>
                </c:pt>
                <c:pt idx="534">
                  <c:v>43001.250042187501</c:v>
                </c:pt>
                <c:pt idx="535">
                  <c:v>43001.291708912009</c:v>
                </c:pt>
                <c:pt idx="536">
                  <c:v>43001.333375636583</c:v>
                </c:pt>
                <c:pt idx="537">
                  <c:v>43001.375042361113</c:v>
                </c:pt>
                <c:pt idx="538">
                  <c:v>43001.41670908565</c:v>
                </c:pt>
                <c:pt idx="539">
                  <c:v>43001.458375810202</c:v>
                </c:pt>
                <c:pt idx="540">
                  <c:v>43001.500042534717</c:v>
                </c:pt>
                <c:pt idx="541">
                  <c:v>43001.541709259247</c:v>
                </c:pt>
                <c:pt idx="542">
                  <c:v>43001.583375983777</c:v>
                </c:pt>
                <c:pt idx="543">
                  <c:v>43001.625042708321</c:v>
                </c:pt>
                <c:pt idx="544">
                  <c:v>43001.666709432873</c:v>
                </c:pt>
                <c:pt idx="545">
                  <c:v>43001.70837615741</c:v>
                </c:pt>
                <c:pt idx="546">
                  <c:v>43001.750042881933</c:v>
                </c:pt>
                <c:pt idx="547">
                  <c:v>43001.79170960647</c:v>
                </c:pt>
                <c:pt idx="548">
                  <c:v>43001.833376331022</c:v>
                </c:pt>
                <c:pt idx="549">
                  <c:v>43001.875043055552</c:v>
                </c:pt>
                <c:pt idx="550">
                  <c:v>43001.916709780089</c:v>
                </c:pt>
                <c:pt idx="551">
                  <c:v>43001.958376504634</c:v>
                </c:pt>
                <c:pt idx="552">
                  <c:v>43002.000043229171</c:v>
                </c:pt>
                <c:pt idx="553">
                  <c:v>43002.041709953679</c:v>
                </c:pt>
                <c:pt idx="554">
                  <c:v>43002.083376678238</c:v>
                </c:pt>
                <c:pt idx="555">
                  <c:v>43002.125043402782</c:v>
                </c:pt>
                <c:pt idx="556">
                  <c:v>43002.166710127312</c:v>
                </c:pt>
                <c:pt idx="557">
                  <c:v>43002.20837685185</c:v>
                </c:pt>
                <c:pt idx="558">
                  <c:v>43002.250043576387</c:v>
                </c:pt>
                <c:pt idx="559">
                  <c:v>43002.291710300917</c:v>
                </c:pt>
                <c:pt idx="560">
                  <c:v>43002.333377025461</c:v>
                </c:pt>
                <c:pt idx="561">
                  <c:v>43002.375043749998</c:v>
                </c:pt>
                <c:pt idx="562">
                  <c:v>43002.416710474557</c:v>
                </c:pt>
                <c:pt idx="563">
                  <c:v>43002.458377199102</c:v>
                </c:pt>
                <c:pt idx="564">
                  <c:v>43002.500043923603</c:v>
                </c:pt>
                <c:pt idx="565">
                  <c:v>43002.541710648147</c:v>
                </c:pt>
                <c:pt idx="566">
                  <c:v>43002.583377372699</c:v>
                </c:pt>
                <c:pt idx="567">
                  <c:v>43002.6250440972</c:v>
                </c:pt>
                <c:pt idx="568">
                  <c:v>43002.666710821737</c:v>
                </c:pt>
                <c:pt idx="569">
                  <c:v>43002.708377546303</c:v>
                </c:pt>
                <c:pt idx="570">
                  <c:v>43002.750044270833</c:v>
                </c:pt>
                <c:pt idx="571">
                  <c:v>43002.791710995349</c:v>
                </c:pt>
                <c:pt idx="572">
                  <c:v>43002.833377719908</c:v>
                </c:pt>
                <c:pt idx="573">
                  <c:v>43002.875044444452</c:v>
                </c:pt>
                <c:pt idx="574">
                  <c:v>43002.916711168982</c:v>
                </c:pt>
                <c:pt idx="575">
                  <c:v>43002.958377893527</c:v>
                </c:pt>
                <c:pt idx="576">
                  <c:v>43003.000044618057</c:v>
                </c:pt>
                <c:pt idx="577">
                  <c:v>43003.041711342601</c:v>
                </c:pt>
                <c:pt idx="578">
                  <c:v>43003.083378067131</c:v>
                </c:pt>
                <c:pt idx="579">
                  <c:v>43003.125044791639</c:v>
                </c:pt>
                <c:pt idx="580">
                  <c:v>43003.166711516191</c:v>
                </c:pt>
                <c:pt idx="581">
                  <c:v>43003.208378240743</c:v>
                </c:pt>
                <c:pt idx="582">
                  <c:v>43003.250044965273</c:v>
                </c:pt>
                <c:pt idx="583">
                  <c:v>43003.291711689788</c:v>
                </c:pt>
                <c:pt idx="584">
                  <c:v>43003.333378414362</c:v>
                </c:pt>
                <c:pt idx="585">
                  <c:v>43003.375045138899</c:v>
                </c:pt>
                <c:pt idx="586">
                  <c:v>43003.416711863429</c:v>
                </c:pt>
                <c:pt idx="587">
                  <c:v>43003.45837858798</c:v>
                </c:pt>
                <c:pt idx="588">
                  <c:v>43003.500045312503</c:v>
                </c:pt>
                <c:pt idx="589">
                  <c:v>43003.541712037033</c:v>
                </c:pt>
                <c:pt idx="590">
                  <c:v>43003.583378761577</c:v>
                </c:pt>
                <c:pt idx="591">
                  <c:v>43003.625045486107</c:v>
                </c:pt>
                <c:pt idx="592">
                  <c:v>43003.66671221063</c:v>
                </c:pt>
                <c:pt idx="593">
                  <c:v>43003.708378935182</c:v>
                </c:pt>
                <c:pt idx="594">
                  <c:v>43003.750045659697</c:v>
                </c:pt>
                <c:pt idx="595">
                  <c:v>43003.791712384242</c:v>
                </c:pt>
                <c:pt idx="596">
                  <c:v>43003.833379108801</c:v>
                </c:pt>
                <c:pt idx="597">
                  <c:v>43003.875045833323</c:v>
                </c:pt>
                <c:pt idx="598">
                  <c:v>43003.916712557868</c:v>
                </c:pt>
                <c:pt idx="599">
                  <c:v>43003.958379282412</c:v>
                </c:pt>
                <c:pt idx="600">
                  <c:v>43004.000046006942</c:v>
                </c:pt>
                <c:pt idx="601">
                  <c:v>43004.041712731458</c:v>
                </c:pt>
                <c:pt idx="602">
                  <c:v>43004.083379456031</c:v>
                </c:pt>
                <c:pt idx="603">
                  <c:v>43004.125046180547</c:v>
                </c:pt>
                <c:pt idx="604">
                  <c:v>43004.166712905077</c:v>
                </c:pt>
                <c:pt idx="605">
                  <c:v>43004.208379629628</c:v>
                </c:pt>
                <c:pt idx="606">
                  <c:v>43004.25004635418</c:v>
                </c:pt>
                <c:pt idx="607">
                  <c:v>43004.291713078703</c:v>
                </c:pt>
                <c:pt idx="608">
                  <c:v>43004.333379803233</c:v>
                </c:pt>
                <c:pt idx="609">
                  <c:v>43004.375046527777</c:v>
                </c:pt>
                <c:pt idx="610">
                  <c:v>43004.416713252322</c:v>
                </c:pt>
                <c:pt idx="611">
                  <c:v>43004.458379976873</c:v>
                </c:pt>
                <c:pt idx="612">
                  <c:v>43004.500046701367</c:v>
                </c:pt>
                <c:pt idx="613">
                  <c:v>43004.541713425933</c:v>
                </c:pt>
                <c:pt idx="614">
                  <c:v>43004.583380150463</c:v>
                </c:pt>
                <c:pt idx="615">
                  <c:v>43004.625046874993</c:v>
                </c:pt>
                <c:pt idx="616">
                  <c:v>43004.666713599538</c:v>
                </c:pt>
                <c:pt idx="617">
                  <c:v>43004.708380324082</c:v>
                </c:pt>
                <c:pt idx="618">
                  <c:v>43004.750047048612</c:v>
                </c:pt>
                <c:pt idx="619">
                  <c:v>43004.79171377312</c:v>
                </c:pt>
                <c:pt idx="620">
                  <c:v>43004.833380497686</c:v>
                </c:pt>
                <c:pt idx="621">
                  <c:v>43004.875047222231</c:v>
                </c:pt>
                <c:pt idx="622">
                  <c:v>43004.916713946761</c:v>
                </c:pt>
                <c:pt idx="623">
                  <c:v>43004.958380671284</c:v>
                </c:pt>
                <c:pt idx="624">
                  <c:v>43005.000047395843</c:v>
                </c:pt>
                <c:pt idx="625">
                  <c:v>43005.041714120372</c:v>
                </c:pt>
                <c:pt idx="626">
                  <c:v>43005.08338084491</c:v>
                </c:pt>
                <c:pt idx="627">
                  <c:v>43005.125047569418</c:v>
                </c:pt>
                <c:pt idx="628">
                  <c:v>43005.166714293999</c:v>
                </c:pt>
                <c:pt idx="629">
                  <c:v>43005.208381018521</c:v>
                </c:pt>
                <c:pt idx="630">
                  <c:v>43005.250047743059</c:v>
                </c:pt>
                <c:pt idx="631">
                  <c:v>43005.291714467581</c:v>
                </c:pt>
                <c:pt idx="632">
                  <c:v>43005.333381192133</c:v>
                </c:pt>
                <c:pt idx="633">
                  <c:v>43005.37504791667</c:v>
                </c:pt>
                <c:pt idx="634">
                  <c:v>43005.4167146412</c:v>
                </c:pt>
                <c:pt idx="635">
                  <c:v>43005.458381365737</c:v>
                </c:pt>
                <c:pt idx="636">
                  <c:v>43005.500048090282</c:v>
                </c:pt>
                <c:pt idx="637">
                  <c:v>43005.541714814797</c:v>
                </c:pt>
                <c:pt idx="638">
                  <c:v>43005.58338153932</c:v>
                </c:pt>
                <c:pt idx="639">
                  <c:v>43005.625048263872</c:v>
                </c:pt>
                <c:pt idx="640">
                  <c:v>43005.666714988423</c:v>
                </c:pt>
                <c:pt idx="641">
                  <c:v>43005.708381712953</c:v>
                </c:pt>
                <c:pt idx="642">
                  <c:v>43005.750048437498</c:v>
                </c:pt>
                <c:pt idx="643">
                  <c:v>43005.79171516202</c:v>
                </c:pt>
                <c:pt idx="644">
                  <c:v>43005.833381886572</c:v>
                </c:pt>
                <c:pt idx="645">
                  <c:v>43005.875048611088</c:v>
                </c:pt>
                <c:pt idx="646">
                  <c:v>43005.916715335647</c:v>
                </c:pt>
                <c:pt idx="647">
                  <c:v>43005.958382060198</c:v>
                </c:pt>
                <c:pt idx="648">
                  <c:v>43006.000048784721</c:v>
                </c:pt>
                <c:pt idx="649">
                  <c:v>43006.041715509236</c:v>
                </c:pt>
                <c:pt idx="650">
                  <c:v>43006.083382233781</c:v>
                </c:pt>
                <c:pt idx="651">
                  <c:v>43006.125048958333</c:v>
                </c:pt>
                <c:pt idx="652">
                  <c:v>43006.16671568287</c:v>
                </c:pt>
                <c:pt idx="653">
                  <c:v>43006.208382407407</c:v>
                </c:pt>
                <c:pt idx="654">
                  <c:v>43006.250049131937</c:v>
                </c:pt>
                <c:pt idx="655">
                  <c:v>43006.291715856467</c:v>
                </c:pt>
                <c:pt idx="656">
                  <c:v>43006.33338258099</c:v>
                </c:pt>
                <c:pt idx="657">
                  <c:v>43006.375049305563</c:v>
                </c:pt>
                <c:pt idx="658">
                  <c:v>43006.4167160301</c:v>
                </c:pt>
                <c:pt idx="659">
                  <c:v>43006.45838275463</c:v>
                </c:pt>
                <c:pt idx="660">
                  <c:v>43006.500049479182</c:v>
                </c:pt>
                <c:pt idx="661">
                  <c:v>43006.541716203697</c:v>
                </c:pt>
                <c:pt idx="662">
                  <c:v>43006.583382928227</c:v>
                </c:pt>
                <c:pt idx="663">
                  <c:v>43006.625049652757</c:v>
                </c:pt>
                <c:pt idx="664">
                  <c:v>43006.666716377324</c:v>
                </c:pt>
                <c:pt idx="665">
                  <c:v>43006.708383101854</c:v>
                </c:pt>
                <c:pt idx="666">
                  <c:v>43006.750049826398</c:v>
                </c:pt>
                <c:pt idx="667">
                  <c:v>43006.791716550913</c:v>
                </c:pt>
                <c:pt idx="668">
                  <c:v>43006.833383275472</c:v>
                </c:pt>
                <c:pt idx="669">
                  <c:v>43006.875050000002</c:v>
                </c:pt>
                <c:pt idx="670">
                  <c:v>43006.91671672454</c:v>
                </c:pt>
                <c:pt idx="671">
                  <c:v>43006.958383449099</c:v>
                </c:pt>
                <c:pt idx="672">
                  <c:v>43007.000050173607</c:v>
                </c:pt>
                <c:pt idx="673">
                  <c:v>43007.041716898151</c:v>
                </c:pt>
                <c:pt idx="674">
                  <c:v>43007.083383622667</c:v>
                </c:pt>
                <c:pt idx="675">
                  <c:v>43007.125050347233</c:v>
                </c:pt>
                <c:pt idx="676">
                  <c:v>43007.166717071763</c:v>
                </c:pt>
                <c:pt idx="677">
                  <c:v>43007.208383796293</c:v>
                </c:pt>
                <c:pt idx="678">
                  <c:v>43007.25005052083</c:v>
                </c:pt>
                <c:pt idx="679">
                  <c:v>43007.291717245353</c:v>
                </c:pt>
                <c:pt idx="680">
                  <c:v>43007.333383969897</c:v>
                </c:pt>
                <c:pt idx="681">
                  <c:v>43007.375050694442</c:v>
                </c:pt>
                <c:pt idx="682">
                  <c:v>43007.416717419001</c:v>
                </c:pt>
                <c:pt idx="683">
                  <c:v>43007.458384143531</c:v>
                </c:pt>
                <c:pt idx="684">
                  <c:v>43007.500050868053</c:v>
                </c:pt>
                <c:pt idx="685">
                  <c:v>43007.541717592598</c:v>
                </c:pt>
                <c:pt idx="686">
                  <c:v>43007.583384317128</c:v>
                </c:pt>
                <c:pt idx="687">
                  <c:v>43007.62505104165</c:v>
                </c:pt>
                <c:pt idx="688">
                  <c:v>43007.666717766188</c:v>
                </c:pt>
                <c:pt idx="689">
                  <c:v>43007.708384490739</c:v>
                </c:pt>
                <c:pt idx="690">
                  <c:v>43007.750051215276</c:v>
                </c:pt>
                <c:pt idx="691">
                  <c:v>43007.791717939799</c:v>
                </c:pt>
                <c:pt idx="692">
                  <c:v>43007.833384664329</c:v>
                </c:pt>
                <c:pt idx="693">
                  <c:v>43007.875051388903</c:v>
                </c:pt>
                <c:pt idx="694">
                  <c:v>43007.916718113433</c:v>
                </c:pt>
                <c:pt idx="695">
                  <c:v>43007.958384837963</c:v>
                </c:pt>
                <c:pt idx="696">
                  <c:v>43008.0000515625</c:v>
                </c:pt>
                <c:pt idx="697">
                  <c:v>43008.041718287037</c:v>
                </c:pt>
                <c:pt idx="698">
                  <c:v>43008.083385011567</c:v>
                </c:pt>
                <c:pt idx="699">
                  <c:v>43008.125051736097</c:v>
                </c:pt>
                <c:pt idx="700">
                  <c:v>43008.166718460627</c:v>
                </c:pt>
                <c:pt idx="701">
                  <c:v>43008.208385185193</c:v>
                </c:pt>
                <c:pt idx="702">
                  <c:v>43008.250051909723</c:v>
                </c:pt>
                <c:pt idx="703">
                  <c:v>43008.291718634238</c:v>
                </c:pt>
                <c:pt idx="704">
                  <c:v>43008.333385358797</c:v>
                </c:pt>
                <c:pt idx="705">
                  <c:v>43008.375052083327</c:v>
                </c:pt>
                <c:pt idx="706">
                  <c:v>43008.416718807872</c:v>
                </c:pt>
                <c:pt idx="707">
                  <c:v>43008.458385532409</c:v>
                </c:pt>
                <c:pt idx="708">
                  <c:v>43008.500052256961</c:v>
                </c:pt>
                <c:pt idx="709">
                  <c:v>43008.541718981483</c:v>
                </c:pt>
                <c:pt idx="710">
                  <c:v>43008.583385706021</c:v>
                </c:pt>
                <c:pt idx="711">
                  <c:v>43008.625052430558</c:v>
                </c:pt>
                <c:pt idx="712">
                  <c:v>43008.666719155102</c:v>
                </c:pt>
                <c:pt idx="713">
                  <c:v>43008.708385879618</c:v>
                </c:pt>
                <c:pt idx="714">
                  <c:v>43008.750052604169</c:v>
                </c:pt>
                <c:pt idx="715">
                  <c:v>43008.791719328707</c:v>
                </c:pt>
                <c:pt idx="716">
                  <c:v>43008.833386053229</c:v>
                </c:pt>
                <c:pt idx="717">
                  <c:v>43008.875052777781</c:v>
                </c:pt>
                <c:pt idx="718">
                  <c:v>43008.916719502318</c:v>
                </c:pt>
                <c:pt idx="719">
                  <c:v>43008.958386226863</c:v>
                </c:pt>
                <c:pt idx="720">
                  <c:v>43009.000052951393</c:v>
                </c:pt>
                <c:pt idx="721">
                  <c:v>43009.041719675923</c:v>
                </c:pt>
                <c:pt idx="722">
                  <c:v>43009.08338640046</c:v>
                </c:pt>
                <c:pt idx="723">
                  <c:v>43009.125053124997</c:v>
                </c:pt>
                <c:pt idx="724">
                  <c:v>43009.166719849542</c:v>
                </c:pt>
                <c:pt idx="725">
                  <c:v>43009.208386574071</c:v>
                </c:pt>
                <c:pt idx="726">
                  <c:v>43009.250053298609</c:v>
                </c:pt>
                <c:pt idx="727">
                  <c:v>43009.291720023117</c:v>
                </c:pt>
                <c:pt idx="728">
                  <c:v>43009.333386747683</c:v>
                </c:pt>
                <c:pt idx="729">
                  <c:v>43009.37505347222</c:v>
                </c:pt>
                <c:pt idx="730">
                  <c:v>43009.416720196758</c:v>
                </c:pt>
                <c:pt idx="731">
                  <c:v>43009.458386921287</c:v>
                </c:pt>
                <c:pt idx="732">
                  <c:v>43009.500053645832</c:v>
                </c:pt>
                <c:pt idx="733">
                  <c:v>43009.541720370347</c:v>
                </c:pt>
                <c:pt idx="734">
                  <c:v>43009.583387094914</c:v>
                </c:pt>
                <c:pt idx="735">
                  <c:v>43009.625053819429</c:v>
                </c:pt>
                <c:pt idx="736">
                  <c:v>43009.666720543973</c:v>
                </c:pt>
                <c:pt idx="737">
                  <c:v>43009.708387268518</c:v>
                </c:pt>
                <c:pt idx="738">
                  <c:v>43009.750053993062</c:v>
                </c:pt>
                <c:pt idx="739">
                  <c:v>43009.791720717563</c:v>
                </c:pt>
                <c:pt idx="740">
                  <c:v>43009.83338744213</c:v>
                </c:pt>
                <c:pt idx="741">
                  <c:v>43009.875054166667</c:v>
                </c:pt>
                <c:pt idx="742">
                  <c:v>43009.916720891197</c:v>
                </c:pt>
                <c:pt idx="743">
                  <c:v>43009.958387615727</c:v>
                </c:pt>
                <c:pt idx="744">
                  <c:v>43010.000054340278</c:v>
                </c:pt>
                <c:pt idx="745">
                  <c:v>43010.041721064801</c:v>
                </c:pt>
                <c:pt idx="746">
                  <c:v>43010.083387789353</c:v>
                </c:pt>
                <c:pt idx="747">
                  <c:v>43010.125054513868</c:v>
                </c:pt>
                <c:pt idx="748">
                  <c:v>43010.166721238427</c:v>
                </c:pt>
                <c:pt idx="749">
                  <c:v>43010.208387962957</c:v>
                </c:pt>
                <c:pt idx="750">
                  <c:v>43010.250054687502</c:v>
                </c:pt>
                <c:pt idx="751">
                  <c:v>43010.29172141201</c:v>
                </c:pt>
                <c:pt idx="752">
                  <c:v>43010.333388136583</c:v>
                </c:pt>
                <c:pt idx="753">
                  <c:v>43010.375054861113</c:v>
                </c:pt>
                <c:pt idx="754">
                  <c:v>43010.416721585629</c:v>
                </c:pt>
                <c:pt idx="755">
                  <c:v>43010.458388310202</c:v>
                </c:pt>
                <c:pt idx="756">
                  <c:v>43010.500055034732</c:v>
                </c:pt>
                <c:pt idx="757">
                  <c:v>43010.54172175924</c:v>
                </c:pt>
                <c:pt idx="758">
                  <c:v>43010.583388483778</c:v>
                </c:pt>
                <c:pt idx="759">
                  <c:v>43010.625055208337</c:v>
                </c:pt>
                <c:pt idx="760">
                  <c:v>43010.666721932866</c:v>
                </c:pt>
                <c:pt idx="761">
                  <c:v>43010.708388657396</c:v>
                </c:pt>
                <c:pt idx="762">
                  <c:v>43010.750055381941</c:v>
                </c:pt>
                <c:pt idx="763">
                  <c:v>43010.791722106464</c:v>
                </c:pt>
                <c:pt idx="764">
                  <c:v>43010.833388831001</c:v>
                </c:pt>
                <c:pt idx="765">
                  <c:v>43010.875055555553</c:v>
                </c:pt>
                <c:pt idx="766">
                  <c:v>43010.91672228009</c:v>
                </c:pt>
                <c:pt idx="767">
                  <c:v>43010.958389004627</c:v>
                </c:pt>
                <c:pt idx="768">
                  <c:v>43011.000055729171</c:v>
                </c:pt>
                <c:pt idx="769">
                  <c:v>43011.04172245368</c:v>
                </c:pt>
                <c:pt idx="770">
                  <c:v>43011.083389178239</c:v>
                </c:pt>
                <c:pt idx="771">
                  <c:v>43011.125055902783</c:v>
                </c:pt>
                <c:pt idx="772">
                  <c:v>43011.166722627291</c:v>
                </c:pt>
                <c:pt idx="773">
                  <c:v>43011.20838935185</c:v>
                </c:pt>
                <c:pt idx="774">
                  <c:v>43011.250056076402</c:v>
                </c:pt>
                <c:pt idx="775">
                  <c:v>43011.29172280091</c:v>
                </c:pt>
                <c:pt idx="776">
                  <c:v>43011.333389525447</c:v>
                </c:pt>
                <c:pt idx="777">
                  <c:v>43011.375056249999</c:v>
                </c:pt>
                <c:pt idx="778">
                  <c:v>43011.416722974544</c:v>
                </c:pt>
                <c:pt idx="779">
                  <c:v>43011.458389699081</c:v>
                </c:pt>
                <c:pt idx="780">
                  <c:v>43011.500056423611</c:v>
                </c:pt>
                <c:pt idx="781">
                  <c:v>43011.541723148148</c:v>
                </c:pt>
                <c:pt idx="782">
                  <c:v>43011.583389872692</c:v>
                </c:pt>
                <c:pt idx="783">
                  <c:v>43011.625056597222</c:v>
                </c:pt>
                <c:pt idx="784">
                  <c:v>43011.666723321738</c:v>
                </c:pt>
                <c:pt idx="785">
                  <c:v>43011.708390046297</c:v>
                </c:pt>
                <c:pt idx="786">
                  <c:v>43011.750056770841</c:v>
                </c:pt>
                <c:pt idx="787">
                  <c:v>43011.791723495349</c:v>
                </c:pt>
                <c:pt idx="788">
                  <c:v>43011.833390219908</c:v>
                </c:pt>
                <c:pt idx="789">
                  <c:v>43011.87505694446</c:v>
                </c:pt>
                <c:pt idx="790">
                  <c:v>43011.916723668983</c:v>
                </c:pt>
                <c:pt idx="791">
                  <c:v>43011.958390393542</c:v>
                </c:pt>
                <c:pt idx="792">
                  <c:v>43012.000057118057</c:v>
                </c:pt>
                <c:pt idx="793">
                  <c:v>43012.041723842587</c:v>
                </c:pt>
                <c:pt idx="794">
                  <c:v>43012.083390567117</c:v>
                </c:pt>
                <c:pt idx="795">
                  <c:v>43012.125057291647</c:v>
                </c:pt>
                <c:pt idx="796">
                  <c:v>43012.166724016191</c:v>
                </c:pt>
                <c:pt idx="797">
                  <c:v>43012.208390740743</c:v>
                </c:pt>
                <c:pt idx="798">
                  <c:v>43012.25005746528</c:v>
                </c:pt>
                <c:pt idx="799">
                  <c:v>43012.291724189789</c:v>
                </c:pt>
                <c:pt idx="800">
                  <c:v>43012.333390914348</c:v>
                </c:pt>
                <c:pt idx="801">
                  <c:v>43012.375057638899</c:v>
                </c:pt>
                <c:pt idx="802">
                  <c:v>43012.416724363429</c:v>
                </c:pt>
                <c:pt idx="803">
                  <c:v>43012.458391087981</c:v>
                </c:pt>
                <c:pt idx="804">
                  <c:v>43012.500057812496</c:v>
                </c:pt>
                <c:pt idx="805">
                  <c:v>43012.541724537019</c:v>
                </c:pt>
                <c:pt idx="806">
                  <c:v>43012.583391261571</c:v>
                </c:pt>
                <c:pt idx="807">
                  <c:v>43012.625057986108</c:v>
                </c:pt>
                <c:pt idx="808">
                  <c:v>43012.666724710623</c:v>
                </c:pt>
                <c:pt idx="809">
                  <c:v>43012.708391435182</c:v>
                </c:pt>
                <c:pt idx="810">
                  <c:v>43012.75005815972</c:v>
                </c:pt>
                <c:pt idx="811">
                  <c:v>43012.79172488422</c:v>
                </c:pt>
                <c:pt idx="812">
                  <c:v>43012.833391608787</c:v>
                </c:pt>
                <c:pt idx="813">
                  <c:v>43012.875058333331</c:v>
                </c:pt>
                <c:pt idx="814">
                  <c:v>43012.916725057868</c:v>
                </c:pt>
                <c:pt idx="815">
                  <c:v>43012.958391782413</c:v>
                </c:pt>
                <c:pt idx="816">
                  <c:v>43013.000058506943</c:v>
                </c:pt>
                <c:pt idx="817">
                  <c:v>43013.041725231473</c:v>
                </c:pt>
                <c:pt idx="818">
                  <c:v>43013.083391956017</c:v>
                </c:pt>
                <c:pt idx="819">
                  <c:v>43013.125058680547</c:v>
                </c:pt>
                <c:pt idx="820">
                  <c:v>43013.166725405077</c:v>
                </c:pt>
                <c:pt idx="821">
                  <c:v>43013.208392129629</c:v>
                </c:pt>
                <c:pt idx="822">
                  <c:v>43013.250058854181</c:v>
                </c:pt>
                <c:pt idx="823">
                  <c:v>43013.291725578667</c:v>
                </c:pt>
                <c:pt idx="824">
                  <c:v>43013.333392303233</c:v>
                </c:pt>
                <c:pt idx="825">
                  <c:v>43013.375059027778</c:v>
                </c:pt>
                <c:pt idx="826">
                  <c:v>43013.416725752308</c:v>
                </c:pt>
                <c:pt idx="827">
                  <c:v>43013.458392476867</c:v>
                </c:pt>
                <c:pt idx="828">
                  <c:v>43013.500059201389</c:v>
                </c:pt>
                <c:pt idx="829">
                  <c:v>43013.541725925927</c:v>
                </c:pt>
                <c:pt idx="830">
                  <c:v>43013.583392650457</c:v>
                </c:pt>
                <c:pt idx="831">
                  <c:v>43013.625059375001</c:v>
                </c:pt>
                <c:pt idx="832">
                  <c:v>43013.666726099538</c:v>
                </c:pt>
                <c:pt idx="833">
                  <c:v>43013.708392824083</c:v>
                </c:pt>
                <c:pt idx="834">
                  <c:v>43013.750059548613</c:v>
                </c:pt>
                <c:pt idx="835">
                  <c:v>43013.791726273128</c:v>
                </c:pt>
                <c:pt idx="836">
                  <c:v>43013.833392997687</c:v>
                </c:pt>
                <c:pt idx="837">
                  <c:v>43013.875059722232</c:v>
                </c:pt>
                <c:pt idx="838">
                  <c:v>43013.916726446761</c:v>
                </c:pt>
                <c:pt idx="839">
                  <c:v>43013.958393171299</c:v>
                </c:pt>
              </c:numCache>
            </c:numRef>
          </c:xVal>
          <c:yVal>
            <c:numRef>
              <c:f>Sheet1!$E$3:$E$842</c:f>
              <c:numCache>
                <c:formatCode>0.00</c:formatCode>
                <c:ptCount val="840"/>
                <c:pt idx="0">
                  <c:v>21.4</c:v>
                </c:pt>
                <c:pt idx="1">
                  <c:v>55.55</c:v>
                </c:pt>
                <c:pt idx="2">
                  <c:v>71.2</c:v>
                </c:pt>
                <c:pt idx="3">
                  <c:v>31.49</c:v>
                </c:pt>
                <c:pt idx="4">
                  <c:v>118</c:v>
                </c:pt>
                <c:pt idx="5">
                  <c:v>137.6</c:v>
                </c:pt>
                <c:pt idx="6">
                  <c:v>25.88</c:v>
                </c:pt>
                <c:pt idx="7">
                  <c:v>52.13</c:v>
                </c:pt>
                <c:pt idx="8">
                  <c:v>217.6</c:v>
                </c:pt>
                <c:pt idx="9">
                  <c:v>196.1</c:v>
                </c:pt>
                <c:pt idx="10">
                  <c:v>261.5</c:v>
                </c:pt>
                <c:pt idx="11">
                  <c:v>173.5</c:v>
                </c:pt>
                <c:pt idx="12">
                  <c:v>254.6</c:v>
                </c:pt>
                <c:pt idx="13">
                  <c:v>184.3</c:v>
                </c:pt>
                <c:pt idx="14">
                  <c:v>165.2</c:v>
                </c:pt>
                <c:pt idx="15">
                  <c:v>234.2</c:v>
                </c:pt>
                <c:pt idx="16">
                  <c:v>255.1</c:v>
                </c:pt>
                <c:pt idx="17">
                  <c:v>259.5</c:v>
                </c:pt>
                <c:pt idx="18">
                  <c:v>239</c:v>
                </c:pt>
                <c:pt idx="19">
                  <c:v>257.7</c:v>
                </c:pt>
                <c:pt idx="20">
                  <c:v>248.2</c:v>
                </c:pt>
                <c:pt idx="21">
                  <c:v>216.2</c:v>
                </c:pt>
                <c:pt idx="22">
                  <c:v>224.9</c:v>
                </c:pt>
                <c:pt idx="23">
                  <c:v>168.6</c:v>
                </c:pt>
                <c:pt idx="24">
                  <c:v>191.2</c:v>
                </c:pt>
                <c:pt idx="25">
                  <c:v>246.4</c:v>
                </c:pt>
                <c:pt idx="26">
                  <c:v>248.9</c:v>
                </c:pt>
                <c:pt idx="27">
                  <c:v>222.7</c:v>
                </c:pt>
                <c:pt idx="28">
                  <c:v>170.4</c:v>
                </c:pt>
                <c:pt idx="29">
                  <c:v>170.6</c:v>
                </c:pt>
                <c:pt idx="30">
                  <c:v>192</c:v>
                </c:pt>
                <c:pt idx="31">
                  <c:v>235.2</c:v>
                </c:pt>
                <c:pt idx="32">
                  <c:v>275.3</c:v>
                </c:pt>
                <c:pt idx="33">
                  <c:v>177.8</c:v>
                </c:pt>
                <c:pt idx="34">
                  <c:v>222</c:v>
                </c:pt>
                <c:pt idx="35">
                  <c:v>262.8</c:v>
                </c:pt>
                <c:pt idx="36">
                  <c:v>241.2</c:v>
                </c:pt>
                <c:pt idx="37">
                  <c:v>270.39999999999992</c:v>
                </c:pt>
                <c:pt idx="38">
                  <c:v>254.5</c:v>
                </c:pt>
                <c:pt idx="39">
                  <c:v>218.2</c:v>
                </c:pt>
                <c:pt idx="40">
                  <c:v>271.60000000000002</c:v>
                </c:pt>
                <c:pt idx="41">
                  <c:v>236</c:v>
                </c:pt>
                <c:pt idx="42">
                  <c:v>234.1</c:v>
                </c:pt>
                <c:pt idx="43">
                  <c:v>255.1</c:v>
                </c:pt>
                <c:pt idx="44">
                  <c:v>293.10000000000002</c:v>
                </c:pt>
                <c:pt idx="45">
                  <c:v>185.4</c:v>
                </c:pt>
                <c:pt idx="46">
                  <c:v>195.4</c:v>
                </c:pt>
                <c:pt idx="47">
                  <c:v>157.4</c:v>
                </c:pt>
                <c:pt idx="48">
                  <c:v>289.8</c:v>
                </c:pt>
                <c:pt idx="49">
                  <c:v>289.8</c:v>
                </c:pt>
                <c:pt idx="50">
                  <c:v>289.8</c:v>
                </c:pt>
                <c:pt idx="51">
                  <c:v>259.60000000000002</c:v>
                </c:pt>
                <c:pt idx="52">
                  <c:v>113</c:v>
                </c:pt>
                <c:pt idx="53">
                  <c:v>114.4</c:v>
                </c:pt>
                <c:pt idx="54">
                  <c:v>54.82</c:v>
                </c:pt>
                <c:pt idx="55">
                  <c:v>26.74</c:v>
                </c:pt>
                <c:pt idx="56">
                  <c:v>232</c:v>
                </c:pt>
                <c:pt idx="57">
                  <c:v>315</c:v>
                </c:pt>
                <c:pt idx="58">
                  <c:v>352.7</c:v>
                </c:pt>
                <c:pt idx="59">
                  <c:v>286.2</c:v>
                </c:pt>
                <c:pt idx="60">
                  <c:v>303.3</c:v>
                </c:pt>
                <c:pt idx="61">
                  <c:v>318</c:v>
                </c:pt>
                <c:pt idx="62">
                  <c:v>191.4</c:v>
                </c:pt>
                <c:pt idx="63">
                  <c:v>281.39999999999992</c:v>
                </c:pt>
                <c:pt idx="64">
                  <c:v>233.5</c:v>
                </c:pt>
                <c:pt idx="65">
                  <c:v>298.8</c:v>
                </c:pt>
                <c:pt idx="66">
                  <c:v>299.7</c:v>
                </c:pt>
                <c:pt idx="67">
                  <c:v>291.3</c:v>
                </c:pt>
                <c:pt idx="68">
                  <c:v>331.9</c:v>
                </c:pt>
                <c:pt idx="69">
                  <c:v>320.7</c:v>
                </c:pt>
                <c:pt idx="70">
                  <c:v>6.7539999999999987</c:v>
                </c:pt>
                <c:pt idx="71">
                  <c:v>354.4</c:v>
                </c:pt>
                <c:pt idx="72">
                  <c:v>237.5</c:v>
                </c:pt>
                <c:pt idx="73">
                  <c:v>254.3</c:v>
                </c:pt>
                <c:pt idx="74">
                  <c:v>236.5</c:v>
                </c:pt>
                <c:pt idx="75">
                  <c:v>219.2</c:v>
                </c:pt>
                <c:pt idx="76">
                  <c:v>9.33</c:v>
                </c:pt>
                <c:pt idx="77">
                  <c:v>15.51</c:v>
                </c:pt>
                <c:pt idx="78">
                  <c:v>11.13</c:v>
                </c:pt>
                <c:pt idx="79">
                  <c:v>261.89999999999992</c:v>
                </c:pt>
                <c:pt idx="80">
                  <c:v>241.8</c:v>
                </c:pt>
                <c:pt idx="81">
                  <c:v>190.1</c:v>
                </c:pt>
                <c:pt idx="82">
                  <c:v>279.89999999999992</c:v>
                </c:pt>
                <c:pt idx="83">
                  <c:v>255.2</c:v>
                </c:pt>
                <c:pt idx="84">
                  <c:v>269</c:v>
                </c:pt>
                <c:pt idx="85">
                  <c:v>268.7</c:v>
                </c:pt>
                <c:pt idx="86">
                  <c:v>263.8</c:v>
                </c:pt>
                <c:pt idx="87">
                  <c:v>316</c:v>
                </c:pt>
                <c:pt idx="88">
                  <c:v>241.4</c:v>
                </c:pt>
                <c:pt idx="89">
                  <c:v>237.8</c:v>
                </c:pt>
                <c:pt idx="90">
                  <c:v>314.2</c:v>
                </c:pt>
                <c:pt idx="91">
                  <c:v>325.60000000000002</c:v>
                </c:pt>
                <c:pt idx="92">
                  <c:v>313.2</c:v>
                </c:pt>
                <c:pt idx="93">
                  <c:v>13.5</c:v>
                </c:pt>
                <c:pt idx="94">
                  <c:v>5.1369999999999996</c:v>
                </c:pt>
                <c:pt idx="95">
                  <c:v>14.46</c:v>
                </c:pt>
                <c:pt idx="96">
                  <c:v>18.55</c:v>
                </c:pt>
                <c:pt idx="97">
                  <c:v>0.19</c:v>
                </c:pt>
                <c:pt idx="98">
                  <c:v>346</c:v>
                </c:pt>
                <c:pt idx="99">
                  <c:v>19.690000000000001</c:v>
                </c:pt>
                <c:pt idx="100">
                  <c:v>94</c:v>
                </c:pt>
                <c:pt idx="101">
                  <c:v>195</c:v>
                </c:pt>
                <c:pt idx="102">
                  <c:v>186.2</c:v>
                </c:pt>
                <c:pt idx="103">
                  <c:v>172.5</c:v>
                </c:pt>
                <c:pt idx="104">
                  <c:v>175.4</c:v>
                </c:pt>
                <c:pt idx="105">
                  <c:v>216.2</c:v>
                </c:pt>
                <c:pt idx="106">
                  <c:v>201.1</c:v>
                </c:pt>
                <c:pt idx="107">
                  <c:v>219.1</c:v>
                </c:pt>
                <c:pt idx="108">
                  <c:v>247.3</c:v>
                </c:pt>
                <c:pt idx="109">
                  <c:v>242.4</c:v>
                </c:pt>
                <c:pt idx="110">
                  <c:v>255.2</c:v>
                </c:pt>
                <c:pt idx="111">
                  <c:v>246.5</c:v>
                </c:pt>
                <c:pt idx="112">
                  <c:v>252.2</c:v>
                </c:pt>
                <c:pt idx="113">
                  <c:v>265.3</c:v>
                </c:pt>
                <c:pt idx="114">
                  <c:v>243.9</c:v>
                </c:pt>
                <c:pt idx="115">
                  <c:v>260.7</c:v>
                </c:pt>
                <c:pt idx="116">
                  <c:v>171.2</c:v>
                </c:pt>
                <c:pt idx="117">
                  <c:v>173.6</c:v>
                </c:pt>
                <c:pt idx="118">
                  <c:v>174.4</c:v>
                </c:pt>
                <c:pt idx="119">
                  <c:v>165.8</c:v>
                </c:pt>
                <c:pt idx="120">
                  <c:v>175.2</c:v>
                </c:pt>
                <c:pt idx="121">
                  <c:v>174.2</c:v>
                </c:pt>
                <c:pt idx="122">
                  <c:v>161.69999999999999</c:v>
                </c:pt>
                <c:pt idx="123">
                  <c:v>166.5</c:v>
                </c:pt>
                <c:pt idx="124">
                  <c:v>181.9</c:v>
                </c:pt>
                <c:pt idx="125">
                  <c:v>203.6</c:v>
                </c:pt>
                <c:pt idx="126">
                  <c:v>195.1</c:v>
                </c:pt>
                <c:pt idx="127">
                  <c:v>158.69999999999999</c:v>
                </c:pt>
                <c:pt idx="128">
                  <c:v>102.4</c:v>
                </c:pt>
                <c:pt idx="129">
                  <c:v>209.5</c:v>
                </c:pt>
                <c:pt idx="130">
                  <c:v>249.9</c:v>
                </c:pt>
                <c:pt idx="131">
                  <c:v>254</c:v>
                </c:pt>
                <c:pt idx="132">
                  <c:v>226.2</c:v>
                </c:pt>
                <c:pt idx="133">
                  <c:v>204.2</c:v>
                </c:pt>
                <c:pt idx="134">
                  <c:v>232.3</c:v>
                </c:pt>
                <c:pt idx="135">
                  <c:v>280.2</c:v>
                </c:pt>
                <c:pt idx="136">
                  <c:v>344.7</c:v>
                </c:pt>
                <c:pt idx="137">
                  <c:v>93.5</c:v>
                </c:pt>
                <c:pt idx="138">
                  <c:v>163.5</c:v>
                </c:pt>
                <c:pt idx="139">
                  <c:v>256.10000000000002</c:v>
                </c:pt>
                <c:pt idx="140">
                  <c:v>70.599999999999994</c:v>
                </c:pt>
                <c:pt idx="141">
                  <c:v>234.7</c:v>
                </c:pt>
                <c:pt idx="142">
                  <c:v>199.9</c:v>
                </c:pt>
                <c:pt idx="143">
                  <c:v>240.5</c:v>
                </c:pt>
                <c:pt idx="144">
                  <c:v>117</c:v>
                </c:pt>
                <c:pt idx="145">
                  <c:v>74.5</c:v>
                </c:pt>
                <c:pt idx="146">
                  <c:v>157.4</c:v>
                </c:pt>
                <c:pt idx="147">
                  <c:v>250.1</c:v>
                </c:pt>
                <c:pt idx="148">
                  <c:v>239.4</c:v>
                </c:pt>
                <c:pt idx="149">
                  <c:v>195.5</c:v>
                </c:pt>
                <c:pt idx="150">
                  <c:v>196</c:v>
                </c:pt>
                <c:pt idx="151">
                  <c:v>232.3</c:v>
                </c:pt>
                <c:pt idx="152">
                  <c:v>259.10000000000002</c:v>
                </c:pt>
                <c:pt idx="153">
                  <c:v>253.9</c:v>
                </c:pt>
                <c:pt idx="154">
                  <c:v>274.8</c:v>
                </c:pt>
                <c:pt idx="155">
                  <c:v>235.3</c:v>
                </c:pt>
                <c:pt idx="156">
                  <c:v>174.3</c:v>
                </c:pt>
                <c:pt idx="157">
                  <c:v>259.60000000000002</c:v>
                </c:pt>
                <c:pt idx="158">
                  <c:v>182.3</c:v>
                </c:pt>
                <c:pt idx="159">
                  <c:v>290.3</c:v>
                </c:pt>
                <c:pt idx="160">
                  <c:v>26.52</c:v>
                </c:pt>
                <c:pt idx="161">
                  <c:v>28.53</c:v>
                </c:pt>
                <c:pt idx="162">
                  <c:v>97.7</c:v>
                </c:pt>
                <c:pt idx="163">
                  <c:v>307.3</c:v>
                </c:pt>
                <c:pt idx="164">
                  <c:v>325.5</c:v>
                </c:pt>
                <c:pt idx="165">
                  <c:v>345.1</c:v>
                </c:pt>
                <c:pt idx="166">
                  <c:v>354.4</c:v>
                </c:pt>
                <c:pt idx="167">
                  <c:v>20.059999999999999</c:v>
                </c:pt>
                <c:pt idx="168">
                  <c:v>56.97</c:v>
                </c:pt>
                <c:pt idx="169">
                  <c:v>52.6</c:v>
                </c:pt>
                <c:pt idx="170">
                  <c:v>82.7</c:v>
                </c:pt>
                <c:pt idx="171">
                  <c:v>337.8</c:v>
                </c:pt>
                <c:pt idx="173">
                  <c:v>2.4740000000000002</c:v>
                </c:pt>
                <c:pt idx="174">
                  <c:v>117.8</c:v>
                </c:pt>
                <c:pt idx="175">
                  <c:v>141</c:v>
                </c:pt>
                <c:pt idx="176">
                  <c:v>234.2</c:v>
                </c:pt>
                <c:pt idx="177">
                  <c:v>56.38</c:v>
                </c:pt>
                <c:pt idx="178">
                  <c:v>76.2</c:v>
                </c:pt>
                <c:pt idx="179">
                  <c:v>65.69</c:v>
                </c:pt>
                <c:pt idx="180">
                  <c:v>34.78</c:v>
                </c:pt>
                <c:pt idx="181">
                  <c:v>25.28</c:v>
                </c:pt>
                <c:pt idx="182">
                  <c:v>346.4</c:v>
                </c:pt>
                <c:pt idx="183">
                  <c:v>345.5</c:v>
                </c:pt>
                <c:pt idx="184">
                  <c:v>33.17</c:v>
                </c:pt>
                <c:pt idx="185">
                  <c:v>0</c:v>
                </c:pt>
                <c:pt idx="186">
                  <c:v>73.2</c:v>
                </c:pt>
                <c:pt idx="187">
                  <c:v>50.38</c:v>
                </c:pt>
                <c:pt idx="188">
                  <c:v>23.39</c:v>
                </c:pt>
                <c:pt idx="189">
                  <c:v>349.3</c:v>
                </c:pt>
                <c:pt idx="190">
                  <c:v>191.7</c:v>
                </c:pt>
                <c:pt idx="191">
                  <c:v>253.8</c:v>
                </c:pt>
                <c:pt idx="192">
                  <c:v>160</c:v>
                </c:pt>
                <c:pt idx="193">
                  <c:v>160.1</c:v>
                </c:pt>
                <c:pt idx="194">
                  <c:v>105.6</c:v>
                </c:pt>
                <c:pt idx="195">
                  <c:v>23.88</c:v>
                </c:pt>
                <c:pt idx="196">
                  <c:v>30.16</c:v>
                </c:pt>
                <c:pt idx="197">
                  <c:v>10.18</c:v>
                </c:pt>
                <c:pt idx="198">
                  <c:v>13.79</c:v>
                </c:pt>
                <c:pt idx="200">
                  <c:v>79.099999999999994</c:v>
                </c:pt>
                <c:pt idx="201">
                  <c:v>42.4</c:v>
                </c:pt>
                <c:pt idx="202">
                  <c:v>30.8</c:v>
                </c:pt>
                <c:pt idx="203">
                  <c:v>31.75</c:v>
                </c:pt>
                <c:pt idx="204">
                  <c:v>35.07</c:v>
                </c:pt>
                <c:pt idx="205">
                  <c:v>21.86</c:v>
                </c:pt>
                <c:pt idx="206">
                  <c:v>211.2</c:v>
                </c:pt>
                <c:pt idx="207">
                  <c:v>234.3</c:v>
                </c:pt>
                <c:pt idx="208">
                  <c:v>194.7</c:v>
                </c:pt>
                <c:pt idx="209">
                  <c:v>238.9</c:v>
                </c:pt>
                <c:pt idx="210">
                  <c:v>206.5</c:v>
                </c:pt>
                <c:pt idx="211">
                  <c:v>153.1</c:v>
                </c:pt>
                <c:pt idx="212">
                  <c:v>162.69999999999999</c:v>
                </c:pt>
                <c:pt idx="213">
                  <c:v>151.6</c:v>
                </c:pt>
                <c:pt idx="214">
                  <c:v>81.599999999999994</c:v>
                </c:pt>
                <c:pt idx="215">
                  <c:v>22.64</c:v>
                </c:pt>
                <c:pt idx="216">
                  <c:v>53.94</c:v>
                </c:pt>
                <c:pt idx="217">
                  <c:v>20.74</c:v>
                </c:pt>
                <c:pt idx="218">
                  <c:v>69.92</c:v>
                </c:pt>
                <c:pt idx="219">
                  <c:v>118.1</c:v>
                </c:pt>
                <c:pt idx="220">
                  <c:v>299.2</c:v>
                </c:pt>
                <c:pt idx="221">
                  <c:v>110.9</c:v>
                </c:pt>
                <c:pt idx="222">
                  <c:v>87.1</c:v>
                </c:pt>
                <c:pt idx="223">
                  <c:v>40.9</c:v>
                </c:pt>
                <c:pt idx="224">
                  <c:v>303.2</c:v>
                </c:pt>
                <c:pt idx="225">
                  <c:v>80.3</c:v>
                </c:pt>
                <c:pt idx="226">
                  <c:v>100.7</c:v>
                </c:pt>
                <c:pt idx="227">
                  <c:v>34.89</c:v>
                </c:pt>
                <c:pt idx="228">
                  <c:v>37.730000000000011</c:v>
                </c:pt>
                <c:pt idx="229">
                  <c:v>23.66</c:v>
                </c:pt>
                <c:pt idx="230">
                  <c:v>12.36</c:v>
                </c:pt>
                <c:pt idx="231">
                  <c:v>262.5</c:v>
                </c:pt>
                <c:pt idx="232">
                  <c:v>152.4</c:v>
                </c:pt>
                <c:pt idx="233">
                  <c:v>231.9</c:v>
                </c:pt>
                <c:pt idx="234">
                  <c:v>256.7</c:v>
                </c:pt>
                <c:pt idx="235">
                  <c:v>255.4</c:v>
                </c:pt>
                <c:pt idx="236">
                  <c:v>240.7</c:v>
                </c:pt>
                <c:pt idx="237">
                  <c:v>294.60000000000002</c:v>
                </c:pt>
                <c:pt idx="238">
                  <c:v>262.2</c:v>
                </c:pt>
                <c:pt idx="239">
                  <c:v>55.55</c:v>
                </c:pt>
                <c:pt idx="240">
                  <c:v>28.73</c:v>
                </c:pt>
                <c:pt idx="241">
                  <c:v>14.84</c:v>
                </c:pt>
                <c:pt idx="242">
                  <c:v>41.57</c:v>
                </c:pt>
                <c:pt idx="243">
                  <c:v>53.65</c:v>
                </c:pt>
                <c:pt idx="244">
                  <c:v>23.02</c:v>
                </c:pt>
                <c:pt idx="245">
                  <c:v>72.7</c:v>
                </c:pt>
                <c:pt idx="246">
                  <c:v>35.01</c:v>
                </c:pt>
                <c:pt idx="247">
                  <c:v>78.5</c:v>
                </c:pt>
                <c:pt idx="248">
                  <c:v>70.099999999999994</c:v>
                </c:pt>
                <c:pt idx="249">
                  <c:v>87.6</c:v>
                </c:pt>
                <c:pt idx="250">
                  <c:v>206.5</c:v>
                </c:pt>
                <c:pt idx="251">
                  <c:v>188.5</c:v>
                </c:pt>
                <c:pt idx="252">
                  <c:v>232.3</c:v>
                </c:pt>
                <c:pt idx="253">
                  <c:v>209.8</c:v>
                </c:pt>
                <c:pt idx="254">
                  <c:v>226.2</c:v>
                </c:pt>
                <c:pt idx="255">
                  <c:v>59.52</c:v>
                </c:pt>
                <c:pt idx="256">
                  <c:v>236.1</c:v>
                </c:pt>
                <c:pt idx="257">
                  <c:v>134.1</c:v>
                </c:pt>
                <c:pt idx="258">
                  <c:v>250.5</c:v>
                </c:pt>
                <c:pt idx="259">
                  <c:v>199.8</c:v>
                </c:pt>
                <c:pt idx="260">
                  <c:v>172.1</c:v>
                </c:pt>
                <c:pt idx="261">
                  <c:v>63.73</c:v>
                </c:pt>
                <c:pt idx="262">
                  <c:v>64.12</c:v>
                </c:pt>
                <c:pt idx="263">
                  <c:v>161.69999999999999</c:v>
                </c:pt>
                <c:pt idx="264">
                  <c:v>160</c:v>
                </c:pt>
                <c:pt idx="265">
                  <c:v>159.9</c:v>
                </c:pt>
                <c:pt idx="266">
                  <c:v>43.76</c:v>
                </c:pt>
                <c:pt idx="267">
                  <c:v>23.12</c:v>
                </c:pt>
                <c:pt idx="268">
                  <c:v>21.79</c:v>
                </c:pt>
                <c:pt idx="269">
                  <c:v>118.1</c:v>
                </c:pt>
                <c:pt idx="270">
                  <c:v>38.630000000000003</c:v>
                </c:pt>
                <c:pt idx="271">
                  <c:v>180.2</c:v>
                </c:pt>
                <c:pt idx="272">
                  <c:v>198.7</c:v>
                </c:pt>
                <c:pt idx="273">
                  <c:v>164.2</c:v>
                </c:pt>
                <c:pt idx="274">
                  <c:v>167.6</c:v>
                </c:pt>
                <c:pt idx="275">
                  <c:v>193.4</c:v>
                </c:pt>
                <c:pt idx="276">
                  <c:v>280.5</c:v>
                </c:pt>
                <c:pt idx="277">
                  <c:v>257.89999999999992</c:v>
                </c:pt>
                <c:pt idx="278">
                  <c:v>256.60000000000002</c:v>
                </c:pt>
                <c:pt idx="279">
                  <c:v>231.9</c:v>
                </c:pt>
                <c:pt idx="280">
                  <c:v>268.60000000000002</c:v>
                </c:pt>
                <c:pt idx="281">
                  <c:v>237</c:v>
                </c:pt>
                <c:pt idx="282">
                  <c:v>239.8</c:v>
                </c:pt>
                <c:pt idx="283">
                  <c:v>248.1</c:v>
                </c:pt>
                <c:pt idx="284">
                  <c:v>249.1</c:v>
                </c:pt>
                <c:pt idx="285">
                  <c:v>343.3</c:v>
                </c:pt>
                <c:pt idx="286">
                  <c:v>15.79</c:v>
                </c:pt>
                <c:pt idx="287">
                  <c:v>8.94</c:v>
                </c:pt>
                <c:pt idx="288">
                  <c:v>33.58</c:v>
                </c:pt>
                <c:pt idx="289">
                  <c:v>44.04</c:v>
                </c:pt>
                <c:pt idx="290">
                  <c:v>22.83</c:v>
                </c:pt>
                <c:pt idx="291">
                  <c:v>38.82</c:v>
                </c:pt>
                <c:pt idx="292">
                  <c:v>51.1</c:v>
                </c:pt>
                <c:pt idx="293">
                  <c:v>88.2</c:v>
                </c:pt>
                <c:pt idx="294">
                  <c:v>81.8</c:v>
                </c:pt>
                <c:pt idx="295">
                  <c:v>77.099999999999994</c:v>
                </c:pt>
                <c:pt idx="296">
                  <c:v>18.829999999999991</c:v>
                </c:pt>
                <c:pt idx="297">
                  <c:v>5.1339999999999986</c:v>
                </c:pt>
                <c:pt idx="298">
                  <c:v>230.7</c:v>
                </c:pt>
                <c:pt idx="299">
                  <c:v>41.25</c:v>
                </c:pt>
                <c:pt idx="300">
                  <c:v>29.74</c:v>
                </c:pt>
                <c:pt idx="301">
                  <c:v>7.13</c:v>
                </c:pt>
                <c:pt idx="302">
                  <c:v>245.6</c:v>
                </c:pt>
                <c:pt idx="303">
                  <c:v>207.8</c:v>
                </c:pt>
                <c:pt idx="304">
                  <c:v>236.2</c:v>
                </c:pt>
                <c:pt idx="305">
                  <c:v>229.7</c:v>
                </c:pt>
                <c:pt idx="306">
                  <c:v>273.7</c:v>
                </c:pt>
                <c:pt idx="307">
                  <c:v>230.8</c:v>
                </c:pt>
                <c:pt idx="308">
                  <c:v>307.60000000000002</c:v>
                </c:pt>
                <c:pt idx="309">
                  <c:v>286</c:v>
                </c:pt>
                <c:pt idx="310">
                  <c:v>285.89999999999992</c:v>
                </c:pt>
                <c:pt idx="311">
                  <c:v>285.89999999999992</c:v>
                </c:pt>
                <c:pt idx="312">
                  <c:v>90.5</c:v>
                </c:pt>
                <c:pt idx="313">
                  <c:v>32.909999999999997</c:v>
                </c:pt>
                <c:pt idx="315">
                  <c:v>181.8</c:v>
                </c:pt>
                <c:pt idx="316">
                  <c:v>135.69999999999999</c:v>
                </c:pt>
                <c:pt idx="317">
                  <c:v>38.53</c:v>
                </c:pt>
                <c:pt idx="318">
                  <c:v>51.38</c:v>
                </c:pt>
                <c:pt idx="319">
                  <c:v>68.5</c:v>
                </c:pt>
                <c:pt idx="320">
                  <c:v>100.5</c:v>
                </c:pt>
                <c:pt idx="321">
                  <c:v>185.6</c:v>
                </c:pt>
                <c:pt idx="322">
                  <c:v>228</c:v>
                </c:pt>
                <c:pt idx="323">
                  <c:v>258.10000000000002</c:v>
                </c:pt>
                <c:pt idx="324">
                  <c:v>170.3</c:v>
                </c:pt>
                <c:pt idx="325">
                  <c:v>275.5</c:v>
                </c:pt>
                <c:pt idx="326">
                  <c:v>241.3</c:v>
                </c:pt>
                <c:pt idx="327">
                  <c:v>233.4</c:v>
                </c:pt>
                <c:pt idx="328">
                  <c:v>199.7</c:v>
                </c:pt>
                <c:pt idx="329">
                  <c:v>241.2</c:v>
                </c:pt>
                <c:pt idx="330">
                  <c:v>245.4</c:v>
                </c:pt>
                <c:pt idx="331">
                  <c:v>290.39999999999992</c:v>
                </c:pt>
                <c:pt idx="332">
                  <c:v>243</c:v>
                </c:pt>
                <c:pt idx="333">
                  <c:v>201</c:v>
                </c:pt>
                <c:pt idx="334">
                  <c:v>254.2</c:v>
                </c:pt>
                <c:pt idx="335">
                  <c:v>234.6</c:v>
                </c:pt>
                <c:pt idx="336">
                  <c:v>186.9</c:v>
                </c:pt>
                <c:pt idx="337">
                  <c:v>201.1</c:v>
                </c:pt>
                <c:pt idx="338">
                  <c:v>202.8</c:v>
                </c:pt>
                <c:pt idx="339">
                  <c:v>191.6</c:v>
                </c:pt>
                <c:pt idx="340">
                  <c:v>189.8</c:v>
                </c:pt>
                <c:pt idx="341">
                  <c:v>64.89</c:v>
                </c:pt>
                <c:pt idx="342">
                  <c:v>88.9</c:v>
                </c:pt>
                <c:pt idx="343">
                  <c:v>23.69</c:v>
                </c:pt>
                <c:pt idx="344">
                  <c:v>273.60000000000002</c:v>
                </c:pt>
                <c:pt idx="345">
                  <c:v>247.8</c:v>
                </c:pt>
                <c:pt idx="346">
                  <c:v>231.7</c:v>
                </c:pt>
                <c:pt idx="347">
                  <c:v>137</c:v>
                </c:pt>
                <c:pt idx="348">
                  <c:v>293</c:v>
                </c:pt>
                <c:pt idx="349">
                  <c:v>255.5</c:v>
                </c:pt>
                <c:pt idx="350">
                  <c:v>256.2</c:v>
                </c:pt>
                <c:pt idx="351">
                  <c:v>257.5</c:v>
                </c:pt>
                <c:pt idx="352">
                  <c:v>257.10000000000002</c:v>
                </c:pt>
                <c:pt idx="353">
                  <c:v>296.89999999999992</c:v>
                </c:pt>
                <c:pt idx="354">
                  <c:v>11.89</c:v>
                </c:pt>
                <c:pt idx="355">
                  <c:v>274</c:v>
                </c:pt>
                <c:pt idx="356">
                  <c:v>238.7</c:v>
                </c:pt>
                <c:pt idx="357">
                  <c:v>241.1</c:v>
                </c:pt>
                <c:pt idx="358">
                  <c:v>263.7</c:v>
                </c:pt>
                <c:pt idx="359">
                  <c:v>90.7</c:v>
                </c:pt>
                <c:pt idx="360">
                  <c:v>1.617</c:v>
                </c:pt>
                <c:pt idx="361">
                  <c:v>3.234</c:v>
                </c:pt>
                <c:pt idx="362">
                  <c:v>3.1389999999999998</c:v>
                </c:pt>
                <c:pt idx="363">
                  <c:v>59.84</c:v>
                </c:pt>
                <c:pt idx="364">
                  <c:v>18.84</c:v>
                </c:pt>
                <c:pt idx="365">
                  <c:v>309.60000000000002</c:v>
                </c:pt>
                <c:pt idx="366">
                  <c:v>183</c:v>
                </c:pt>
                <c:pt idx="367">
                  <c:v>231.2</c:v>
                </c:pt>
                <c:pt idx="368">
                  <c:v>0.19</c:v>
                </c:pt>
                <c:pt idx="369">
                  <c:v>230.5</c:v>
                </c:pt>
                <c:pt idx="370">
                  <c:v>268.39999999999992</c:v>
                </c:pt>
                <c:pt idx="371">
                  <c:v>274.5</c:v>
                </c:pt>
                <c:pt idx="372">
                  <c:v>252.4</c:v>
                </c:pt>
                <c:pt idx="373">
                  <c:v>219.9</c:v>
                </c:pt>
                <c:pt idx="374">
                  <c:v>198.4</c:v>
                </c:pt>
                <c:pt idx="375">
                  <c:v>226.3</c:v>
                </c:pt>
                <c:pt idx="376">
                  <c:v>244.9</c:v>
                </c:pt>
                <c:pt idx="377">
                  <c:v>127.9</c:v>
                </c:pt>
                <c:pt idx="378">
                  <c:v>102.6</c:v>
                </c:pt>
                <c:pt idx="379">
                  <c:v>251.2</c:v>
                </c:pt>
                <c:pt idx="380">
                  <c:v>80.2</c:v>
                </c:pt>
                <c:pt idx="381">
                  <c:v>117.5</c:v>
                </c:pt>
                <c:pt idx="382">
                  <c:v>313.89999999999992</c:v>
                </c:pt>
                <c:pt idx="383">
                  <c:v>337.9</c:v>
                </c:pt>
                <c:pt idx="384">
                  <c:v>352.3</c:v>
                </c:pt>
                <c:pt idx="385">
                  <c:v>344.8</c:v>
                </c:pt>
                <c:pt idx="386">
                  <c:v>62.04</c:v>
                </c:pt>
                <c:pt idx="387">
                  <c:v>32.159999999999997</c:v>
                </c:pt>
                <c:pt idx="388">
                  <c:v>73.099999999999994</c:v>
                </c:pt>
                <c:pt idx="389">
                  <c:v>65.849999999999994</c:v>
                </c:pt>
                <c:pt idx="390">
                  <c:v>74.400000000000006</c:v>
                </c:pt>
                <c:pt idx="391">
                  <c:v>86.2</c:v>
                </c:pt>
                <c:pt idx="392">
                  <c:v>172.8</c:v>
                </c:pt>
                <c:pt idx="393">
                  <c:v>194.9</c:v>
                </c:pt>
                <c:pt idx="394">
                  <c:v>271.2</c:v>
                </c:pt>
                <c:pt idx="395">
                  <c:v>262.2</c:v>
                </c:pt>
                <c:pt idx="396">
                  <c:v>251.3</c:v>
                </c:pt>
                <c:pt idx="397">
                  <c:v>257.5</c:v>
                </c:pt>
                <c:pt idx="398">
                  <c:v>243.3</c:v>
                </c:pt>
                <c:pt idx="399">
                  <c:v>270.3</c:v>
                </c:pt>
                <c:pt idx="400">
                  <c:v>266.89999999999992</c:v>
                </c:pt>
                <c:pt idx="401">
                  <c:v>250.9</c:v>
                </c:pt>
                <c:pt idx="402">
                  <c:v>250.7</c:v>
                </c:pt>
                <c:pt idx="403">
                  <c:v>295</c:v>
                </c:pt>
                <c:pt idx="404">
                  <c:v>351.1</c:v>
                </c:pt>
                <c:pt idx="405">
                  <c:v>291.2</c:v>
                </c:pt>
                <c:pt idx="406">
                  <c:v>23.5</c:v>
                </c:pt>
                <c:pt idx="407">
                  <c:v>352.5</c:v>
                </c:pt>
                <c:pt idx="408">
                  <c:v>34.82</c:v>
                </c:pt>
                <c:pt idx="409">
                  <c:v>181.3</c:v>
                </c:pt>
                <c:pt idx="410">
                  <c:v>148.80000000000001</c:v>
                </c:pt>
                <c:pt idx="411">
                  <c:v>163.19999999999999</c:v>
                </c:pt>
                <c:pt idx="412">
                  <c:v>191.9</c:v>
                </c:pt>
                <c:pt idx="413">
                  <c:v>174.5</c:v>
                </c:pt>
                <c:pt idx="414">
                  <c:v>245.7</c:v>
                </c:pt>
                <c:pt idx="415">
                  <c:v>241</c:v>
                </c:pt>
                <c:pt idx="416">
                  <c:v>161.9</c:v>
                </c:pt>
                <c:pt idx="417">
                  <c:v>158.30000000000001</c:v>
                </c:pt>
                <c:pt idx="418">
                  <c:v>246.5</c:v>
                </c:pt>
                <c:pt idx="419">
                  <c:v>185.1</c:v>
                </c:pt>
                <c:pt idx="420">
                  <c:v>193.1</c:v>
                </c:pt>
                <c:pt idx="421">
                  <c:v>259.2</c:v>
                </c:pt>
                <c:pt idx="422">
                  <c:v>272.89999999999992</c:v>
                </c:pt>
                <c:pt idx="423">
                  <c:v>265.7</c:v>
                </c:pt>
                <c:pt idx="424">
                  <c:v>47.45</c:v>
                </c:pt>
                <c:pt idx="425">
                  <c:v>67.930000000000007</c:v>
                </c:pt>
                <c:pt idx="426">
                  <c:v>80.7</c:v>
                </c:pt>
                <c:pt idx="427">
                  <c:v>106.9</c:v>
                </c:pt>
                <c:pt idx="428">
                  <c:v>65.16</c:v>
                </c:pt>
                <c:pt idx="429">
                  <c:v>238.6</c:v>
                </c:pt>
                <c:pt idx="430">
                  <c:v>201.3</c:v>
                </c:pt>
                <c:pt idx="431">
                  <c:v>172.8</c:v>
                </c:pt>
                <c:pt idx="432">
                  <c:v>202.2</c:v>
                </c:pt>
                <c:pt idx="433">
                  <c:v>178.2</c:v>
                </c:pt>
                <c:pt idx="434">
                  <c:v>100.9</c:v>
                </c:pt>
                <c:pt idx="435">
                  <c:v>80.599999999999994</c:v>
                </c:pt>
                <c:pt idx="436">
                  <c:v>83.2</c:v>
                </c:pt>
                <c:pt idx="437">
                  <c:v>92.4</c:v>
                </c:pt>
                <c:pt idx="438">
                  <c:v>92.6</c:v>
                </c:pt>
                <c:pt idx="439">
                  <c:v>107</c:v>
                </c:pt>
                <c:pt idx="440">
                  <c:v>151.30000000000001</c:v>
                </c:pt>
                <c:pt idx="441">
                  <c:v>130.30000000000001</c:v>
                </c:pt>
                <c:pt idx="442">
                  <c:v>190.7</c:v>
                </c:pt>
                <c:pt idx="443">
                  <c:v>125.6</c:v>
                </c:pt>
                <c:pt idx="444">
                  <c:v>235.4</c:v>
                </c:pt>
                <c:pt idx="445">
                  <c:v>261.10000000000002</c:v>
                </c:pt>
                <c:pt idx="446">
                  <c:v>254.9</c:v>
                </c:pt>
                <c:pt idx="447">
                  <c:v>211</c:v>
                </c:pt>
                <c:pt idx="448">
                  <c:v>242.8</c:v>
                </c:pt>
                <c:pt idx="449">
                  <c:v>215.4</c:v>
                </c:pt>
                <c:pt idx="450">
                  <c:v>296.39999999999992</c:v>
                </c:pt>
                <c:pt idx="451">
                  <c:v>144.30000000000001</c:v>
                </c:pt>
                <c:pt idx="452">
                  <c:v>333.1</c:v>
                </c:pt>
                <c:pt idx="453">
                  <c:v>248.3</c:v>
                </c:pt>
                <c:pt idx="454">
                  <c:v>333.4</c:v>
                </c:pt>
                <c:pt idx="455">
                  <c:v>147.4</c:v>
                </c:pt>
                <c:pt idx="456">
                  <c:v>49.87</c:v>
                </c:pt>
                <c:pt idx="457">
                  <c:v>354.2</c:v>
                </c:pt>
                <c:pt idx="458">
                  <c:v>79</c:v>
                </c:pt>
                <c:pt idx="459">
                  <c:v>158.80000000000001</c:v>
                </c:pt>
                <c:pt idx="460">
                  <c:v>132.4</c:v>
                </c:pt>
                <c:pt idx="461">
                  <c:v>166.8</c:v>
                </c:pt>
                <c:pt idx="462">
                  <c:v>108.5</c:v>
                </c:pt>
                <c:pt idx="463">
                  <c:v>38.54</c:v>
                </c:pt>
                <c:pt idx="464">
                  <c:v>111.2</c:v>
                </c:pt>
                <c:pt idx="465">
                  <c:v>105.9</c:v>
                </c:pt>
                <c:pt idx="466">
                  <c:v>165.8</c:v>
                </c:pt>
                <c:pt idx="467">
                  <c:v>209.8</c:v>
                </c:pt>
                <c:pt idx="468">
                  <c:v>234.9</c:v>
                </c:pt>
                <c:pt idx="469">
                  <c:v>243</c:v>
                </c:pt>
                <c:pt idx="470">
                  <c:v>156.1</c:v>
                </c:pt>
                <c:pt idx="471">
                  <c:v>247.8</c:v>
                </c:pt>
                <c:pt idx="472">
                  <c:v>244.6</c:v>
                </c:pt>
                <c:pt idx="473">
                  <c:v>229.4</c:v>
                </c:pt>
                <c:pt idx="474">
                  <c:v>293.60000000000002</c:v>
                </c:pt>
                <c:pt idx="475">
                  <c:v>305</c:v>
                </c:pt>
                <c:pt idx="476">
                  <c:v>342.5</c:v>
                </c:pt>
                <c:pt idx="477">
                  <c:v>349.5</c:v>
                </c:pt>
                <c:pt idx="478">
                  <c:v>6.4690000000000003</c:v>
                </c:pt>
                <c:pt idx="479">
                  <c:v>307.3</c:v>
                </c:pt>
                <c:pt idx="480">
                  <c:v>296.10000000000002</c:v>
                </c:pt>
                <c:pt idx="481">
                  <c:v>0.19</c:v>
                </c:pt>
                <c:pt idx="482">
                  <c:v>130.19999999999999</c:v>
                </c:pt>
                <c:pt idx="483">
                  <c:v>38.81</c:v>
                </c:pt>
                <c:pt idx="484">
                  <c:v>21.21</c:v>
                </c:pt>
                <c:pt idx="485">
                  <c:v>39.200000000000003</c:v>
                </c:pt>
                <c:pt idx="486">
                  <c:v>309.60000000000002</c:v>
                </c:pt>
                <c:pt idx="487">
                  <c:v>40.520000000000003</c:v>
                </c:pt>
                <c:pt idx="488">
                  <c:v>218.7</c:v>
                </c:pt>
                <c:pt idx="489">
                  <c:v>297.10000000000002</c:v>
                </c:pt>
                <c:pt idx="490">
                  <c:v>243.1</c:v>
                </c:pt>
                <c:pt idx="491">
                  <c:v>171.7</c:v>
                </c:pt>
                <c:pt idx="492">
                  <c:v>139.4</c:v>
                </c:pt>
                <c:pt idx="493">
                  <c:v>172.4</c:v>
                </c:pt>
                <c:pt idx="494">
                  <c:v>181</c:v>
                </c:pt>
                <c:pt idx="495">
                  <c:v>233.7</c:v>
                </c:pt>
                <c:pt idx="496">
                  <c:v>8.27</c:v>
                </c:pt>
                <c:pt idx="497">
                  <c:v>101.4</c:v>
                </c:pt>
                <c:pt idx="498">
                  <c:v>286.7</c:v>
                </c:pt>
                <c:pt idx="499">
                  <c:v>113.9</c:v>
                </c:pt>
                <c:pt idx="500">
                  <c:v>104</c:v>
                </c:pt>
                <c:pt idx="501">
                  <c:v>344.4</c:v>
                </c:pt>
                <c:pt idx="502">
                  <c:v>130.30000000000001</c:v>
                </c:pt>
                <c:pt idx="503">
                  <c:v>78.900000000000006</c:v>
                </c:pt>
                <c:pt idx="504">
                  <c:v>248.2</c:v>
                </c:pt>
                <c:pt idx="505">
                  <c:v>323.7</c:v>
                </c:pt>
                <c:pt idx="506">
                  <c:v>5.9930000000000003</c:v>
                </c:pt>
                <c:pt idx="507">
                  <c:v>99.7</c:v>
                </c:pt>
                <c:pt idx="508">
                  <c:v>102.7</c:v>
                </c:pt>
                <c:pt idx="509">
                  <c:v>92.5</c:v>
                </c:pt>
                <c:pt idx="510">
                  <c:v>52.33</c:v>
                </c:pt>
                <c:pt idx="511">
                  <c:v>79.099999999999994</c:v>
                </c:pt>
                <c:pt idx="512">
                  <c:v>87.3</c:v>
                </c:pt>
                <c:pt idx="513">
                  <c:v>147</c:v>
                </c:pt>
                <c:pt idx="514">
                  <c:v>219.6</c:v>
                </c:pt>
                <c:pt idx="515">
                  <c:v>157.69999999999999</c:v>
                </c:pt>
                <c:pt idx="516">
                  <c:v>236.4</c:v>
                </c:pt>
                <c:pt idx="517">
                  <c:v>203.7</c:v>
                </c:pt>
                <c:pt idx="518">
                  <c:v>179.9</c:v>
                </c:pt>
                <c:pt idx="519">
                  <c:v>252</c:v>
                </c:pt>
                <c:pt idx="520">
                  <c:v>318.10000000000002</c:v>
                </c:pt>
                <c:pt idx="521">
                  <c:v>23.78</c:v>
                </c:pt>
                <c:pt idx="522">
                  <c:v>137.30000000000001</c:v>
                </c:pt>
                <c:pt idx="523">
                  <c:v>296.8</c:v>
                </c:pt>
                <c:pt idx="524">
                  <c:v>318</c:v>
                </c:pt>
                <c:pt idx="525">
                  <c:v>23.4</c:v>
                </c:pt>
                <c:pt idx="526">
                  <c:v>36.82</c:v>
                </c:pt>
                <c:pt idx="527">
                  <c:v>20.55</c:v>
                </c:pt>
                <c:pt idx="528">
                  <c:v>17.7</c:v>
                </c:pt>
                <c:pt idx="529">
                  <c:v>78.3</c:v>
                </c:pt>
                <c:pt idx="530">
                  <c:v>308.60000000000002</c:v>
                </c:pt>
                <c:pt idx="531">
                  <c:v>56.71</c:v>
                </c:pt>
                <c:pt idx="532">
                  <c:v>7.71</c:v>
                </c:pt>
                <c:pt idx="533">
                  <c:v>16.46</c:v>
                </c:pt>
                <c:pt idx="534">
                  <c:v>32.450000000000003</c:v>
                </c:pt>
                <c:pt idx="535">
                  <c:v>61.76</c:v>
                </c:pt>
                <c:pt idx="536">
                  <c:v>2.8540000000000001</c:v>
                </c:pt>
                <c:pt idx="537">
                  <c:v>245.8</c:v>
                </c:pt>
                <c:pt idx="538">
                  <c:v>272.89999999999992</c:v>
                </c:pt>
                <c:pt idx="539">
                  <c:v>299.39999999999992</c:v>
                </c:pt>
                <c:pt idx="540">
                  <c:v>256</c:v>
                </c:pt>
                <c:pt idx="541">
                  <c:v>294.39999999999992</c:v>
                </c:pt>
                <c:pt idx="542">
                  <c:v>145.6</c:v>
                </c:pt>
                <c:pt idx="543">
                  <c:v>299.7</c:v>
                </c:pt>
                <c:pt idx="544">
                  <c:v>281.3</c:v>
                </c:pt>
                <c:pt idx="545">
                  <c:v>317.5</c:v>
                </c:pt>
                <c:pt idx="546">
                  <c:v>302.7</c:v>
                </c:pt>
                <c:pt idx="547">
                  <c:v>318.2</c:v>
                </c:pt>
                <c:pt idx="548">
                  <c:v>292.7</c:v>
                </c:pt>
                <c:pt idx="549">
                  <c:v>292.5</c:v>
                </c:pt>
                <c:pt idx="550">
                  <c:v>320</c:v>
                </c:pt>
                <c:pt idx="551">
                  <c:v>32.25</c:v>
                </c:pt>
                <c:pt idx="552">
                  <c:v>336.1</c:v>
                </c:pt>
                <c:pt idx="553">
                  <c:v>0.19</c:v>
                </c:pt>
                <c:pt idx="554">
                  <c:v>330.3</c:v>
                </c:pt>
                <c:pt idx="555">
                  <c:v>98.5</c:v>
                </c:pt>
                <c:pt idx="556">
                  <c:v>89.1</c:v>
                </c:pt>
                <c:pt idx="557">
                  <c:v>19.41</c:v>
                </c:pt>
                <c:pt idx="558">
                  <c:v>45.1</c:v>
                </c:pt>
                <c:pt idx="559">
                  <c:v>-9.5000000000000001E-2</c:v>
                </c:pt>
                <c:pt idx="560">
                  <c:v>37.369999999999997</c:v>
                </c:pt>
                <c:pt idx="561">
                  <c:v>288.10000000000002</c:v>
                </c:pt>
                <c:pt idx="562">
                  <c:v>221.5</c:v>
                </c:pt>
                <c:pt idx="563">
                  <c:v>70.400000000000006</c:v>
                </c:pt>
                <c:pt idx="564">
                  <c:v>113.4</c:v>
                </c:pt>
                <c:pt idx="565">
                  <c:v>147.9</c:v>
                </c:pt>
                <c:pt idx="566">
                  <c:v>1.2350000000000001</c:v>
                </c:pt>
                <c:pt idx="567">
                  <c:v>121.9</c:v>
                </c:pt>
                <c:pt idx="568">
                  <c:v>233</c:v>
                </c:pt>
                <c:pt idx="569">
                  <c:v>246.8</c:v>
                </c:pt>
                <c:pt idx="570">
                  <c:v>244.3</c:v>
                </c:pt>
                <c:pt idx="571">
                  <c:v>190.4</c:v>
                </c:pt>
                <c:pt idx="572">
                  <c:v>203.6</c:v>
                </c:pt>
                <c:pt idx="573">
                  <c:v>164.9</c:v>
                </c:pt>
                <c:pt idx="574">
                  <c:v>0.28499999999999998</c:v>
                </c:pt>
                <c:pt idx="575">
                  <c:v>101</c:v>
                </c:pt>
                <c:pt idx="576">
                  <c:v>101.7</c:v>
                </c:pt>
                <c:pt idx="577">
                  <c:v>133.9</c:v>
                </c:pt>
                <c:pt idx="578">
                  <c:v>157.1</c:v>
                </c:pt>
                <c:pt idx="579">
                  <c:v>131.9</c:v>
                </c:pt>
                <c:pt idx="580">
                  <c:v>108.8</c:v>
                </c:pt>
                <c:pt idx="581">
                  <c:v>112.8</c:v>
                </c:pt>
                <c:pt idx="582">
                  <c:v>130.4</c:v>
                </c:pt>
                <c:pt idx="583">
                  <c:v>136.9</c:v>
                </c:pt>
                <c:pt idx="584">
                  <c:v>242.6</c:v>
                </c:pt>
                <c:pt idx="585">
                  <c:v>323</c:v>
                </c:pt>
                <c:pt idx="586">
                  <c:v>241.8</c:v>
                </c:pt>
                <c:pt idx="587">
                  <c:v>328.1</c:v>
                </c:pt>
                <c:pt idx="588">
                  <c:v>283.7</c:v>
                </c:pt>
                <c:pt idx="589">
                  <c:v>247.5</c:v>
                </c:pt>
                <c:pt idx="590">
                  <c:v>279.10000000000002</c:v>
                </c:pt>
                <c:pt idx="591">
                  <c:v>253.6</c:v>
                </c:pt>
                <c:pt idx="592">
                  <c:v>240.1</c:v>
                </c:pt>
                <c:pt idx="593">
                  <c:v>239.3</c:v>
                </c:pt>
                <c:pt idx="594">
                  <c:v>249.6</c:v>
                </c:pt>
                <c:pt idx="595">
                  <c:v>229.8</c:v>
                </c:pt>
                <c:pt idx="596">
                  <c:v>77.5</c:v>
                </c:pt>
                <c:pt idx="597">
                  <c:v>129.5</c:v>
                </c:pt>
                <c:pt idx="598">
                  <c:v>87.3</c:v>
                </c:pt>
                <c:pt idx="599">
                  <c:v>81.400000000000006</c:v>
                </c:pt>
                <c:pt idx="600">
                  <c:v>82.2</c:v>
                </c:pt>
                <c:pt idx="601">
                  <c:v>132.5</c:v>
                </c:pt>
                <c:pt idx="602">
                  <c:v>108.3</c:v>
                </c:pt>
                <c:pt idx="603">
                  <c:v>107</c:v>
                </c:pt>
                <c:pt idx="604">
                  <c:v>60.43</c:v>
                </c:pt>
                <c:pt idx="605">
                  <c:v>46.34</c:v>
                </c:pt>
                <c:pt idx="606">
                  <c:v>97.4</c:v>
                </c:pt>
                <c:pt idx="607">
                  <c:v>144.9</c:v>
                </c:pt>
                <c:pt idx="608">
                  <c:v>178.6</c:v>
                </c:pt>
                <c:pt idx="609">
                  <c:v>274.60000000000002</c:v>
                </c:pt>
                <c:pt idx="610">
                  <c:v>297.60000000000002</c:v>
                </c:pt>
                <c:pt idx="611">
                  <c:v>293.60000000000002</c:v>
                </c:pt>
                <c:pt idx="612">
                  <c:v>238.4</c:v>
                </c:pt>
                <c:pt idx="613">
                  <c:v>181.1</c:v>
                </c:pt>
                <c:pt idx="614">
                  <c:v>242.7</c:v>
                </c:pt>
                <c:pt idx="615">
                  <c:v>83.7</c:v>
                </c:pt>
                <c:pt idx="616">
                  <c:v>237</c:v>
                </c:pt>
                <c:pt idx="617">
                  <c:v>182.7</c:v>
                </c:pt>
                <c:pt idx="618">
                  <c:v>171.8</c:v>
                </c:pt>
                <c:pt idx="619">
                  <c:v>203.6</c:v>
                </c:pt>
                <c:pt idx="620">
                  <c:v>160.69999999999999</c:v>
                </c:pt>
                <c:pt idx="621">
                  <c:v>228.8</c:v>
                </c:pt>
                <c:pt idx="622">
                  <c:v>228.2</c:v>
                </c:pt>
                <c:pt idx="623">
                  <c:v>210.3</c:v>
                </c:pt>
                <c:pt idx="624">
                  <c:v>210.4</c:v>
                </c:pt>
                <c:pt idx="625">
                  <c:v>23.12</c:v>
                </c:pt>
                <c:pt idx="626">
                  <c:v>22.46</c:v>
                </c:pt>
                <c:pt idx="627">
                  <c:v>21.7</c:v>
                </c:pt>
                <c:pt idx="628">
                  <c:v>120.9</c:v>
                </c:pt>
                <c:pt idx="629">
                  <c:v>114.4</c:v>
                </c:pt>
                <c:pt idx="630">
                  <c:v>116.6</c:v>
                </c:pt>
                <c:pt idx="631">
                  <c:v>113.5</c:v>
                </c:pt>
                <c:pt idx="632">
                  <c:v>39.369999999999997</c:v>
                </c:pt>
                <c:pt idx="633">
                  <c:v>51.83</c:v>
                </c:pt>
                <c:pt idx="634">
                  <c:v>97.4</c:v>
                </c:pt>
                <c:pt idx="635">
                  <c:v>50.57</c:v>
                </c:pt>
                <c:pt idx="636">
                  <c:v>169.9</c:v>
                </c:pt>
                <c:pt idx="637">
                  <c:v>166.2</c:v>
                </c:pt>
                <c:pt idx="638">
                  <c:v>148.19999999999999</c:v>
                </c:pt>
                <c:pt idx="639">
                  <c:v>216</c:v>
                </c:pt>
                <c:pt idx="640">
                  <c:v>197.4</c:v>
                </c:pt>
                <c:pt idx="641">
                  <c:v>182</c:v>
                </c:pt>
                <c:pt idx="642">
                  <c:v>251.3</c:v>
                </c:pt>
                <c:pt idx="643">
                  <c:v>242</c:v>
                </c:pt>
                <c:pt idx="644">
                  <c:v>302.7</c:v>
                </c:pt>
                <c:pt idx="645">
                  <c:v>0.19</c:v>
                </c:pt>
                <c:pt idx="646">
                  <c:v>0.38100000000000001</c:v>
                </c:pt>
                <c:pt idx="647">
                  <c:v>15.41</c:v>
                </c:pt>
                <c:pt idx="648">
                  <c:v>16.27</c:v>
                </c:pt>
                <c:pt idx="649">
                  <c:v>61.08</c:v>
                </c:pt>
                <c:pt idx="650">
                  <c:v>5.8039999999999976</c:v>
                </c:pt>
                <c:pt idx="651">
                  <c:v>58.04</c:v>
                </c:pt>
                <c:pt idx="652">
                  <c:v>35.49</c:v>
                </c:pt>
                <c:pt idx="653">
                  <c:v>68.319999999999993</c:v>
                </c:pt>
                <c:pt idx="654">
                  <c:v>60.33</c:v>
                </c:pt>
                <c:pt idx="655">
                  <c:v>66.319999999999993</c:v>
                </c:pt>
                <c:pt idx="656">
                  <c:v>209.9</c:v>
                </c:pt>
                <c:pt idx="657">
                  <c:v>239.3</c:v>
                </c:pt>
                <c:pt idx="658">
                  <c:v>264</c:v>
                </c:pt>
                <c:pt idx="659">
                  <c:v>250.8</c:v>
                </c:pt>
                <c:pt idx="660">
                  <c:v>233.6</c:v>
                </c:pt>
                <c:pt idx="661">
                  <c:v>186.5</c:v>
                </c:pt>
                <c:pt idx="662">
                  <c:v>252.1</c:v>
                </c:pt>
                <c:pt idx="663">
                  <c:v>231.4</c:v>
                </c:pt>
                <c:pt idx="664">
                  <c:v>234.6</c:v>
                </c:pt>
                <c:pt idx="665">
                  <c:v>251.7</c:v>
                </c:pt>
                <c:pt idx="666">
                  <c:v>251.9</c:v>
                </c:pt>
                <c:pt idx="667">
                  <c:v>265.5</c:v>
                </c:pt>
                <c:pt idx="668">
                  <c:v>255.1</c:v>
                </c:pt>
                <c:pt idx="669">
                  <c:v>249.5</c:v>
                </c:pt>
                <c:pt idx="670">
                  <c:v>255</c:v>
                </c:pt>
                <c:pt idx="671">
                  <c:v>274</c:v>
                </c:pt>
                <c:pt idx="672">
                  <c:v>320.60000000000002</c:v>
                </c:pt>
                <c:pt idx="673">
                  <c:v>8.94</c:v>
                </c:pt>
                <c:pt idx="674">
                  <c:v>26.26</c:v>
                </c:pt>
                <c:pt idx="675">
                  <c:v>329.5</c:v>
                </c:pt>
                <c:pt idx="676">
                  <c:v>339.8</c:v>
                </c:pt>
                <c:pt idx="677">
                  <c:v>90.9</c:v>
                </c:pt>
                <c:pt idx="678">
                  <c:v>104.3</c:v>
                </c:pt>
                <c:pt idx="679">
                  <c:v>39.869999999999997</c:v>
                </c:pt>
                <c:pt idx="680">
                  <c:v>25.02</c:v>
                </c:pt>
                <c:pt idx="681">
                  <c:v>189.6</c:v>
                </c:pt>
                <c:pt idx="682">
                  <c:v>215.6</c:v>
                </c:pt>
                <c:pt idx="683">
                  <c:v>255</c:v>
                </c:pt>
                <c:pt idx="684">
                  <c:v>227.1</c:v>
                </c:pt>
                <c:pt idx="685">
                  <c:v>246</c:v>
                </c:pt>
                <c:pt idx="686">
                  <c:v>243.4</c:v>
                </c:pt>
                <c:pt idx="687">
                  <c:v>269.3</c:v>
                </c:pt>
                <c:pt idx="688">
                  <c:v>247.9</c:v>
                </c:pt>
                <c:pt idx="689">
                  <c:v>235.7</c:v>
                </c:pt>
                <c:pt idx="690">
                  <c:v>232.3</c:v>
                </c:pt>
                <c:pt idx="691">
                  <c:v>245.8</c:v>
                </c:pt>
                <c:pt idx="692">
                  <c:v>239.3</c:v>
                </c:pt>
                <c:pt idx="693">
                  <c:v>232.6</c:v>
                </c:pt>
                <c:pt idx="694">
                  <c:v>226.2</c:v>
                </c:pt>
                <c:pt idx="695">
                  <c:v>241.7</c:v>
                </c:pt>
                <c:pt idx="696">
                  <c:v>65.28</c:v>
                </c:pt>
                <c:pt idx="697">
                  <c:v>23.22</c:v>
                </c:pt>
                <c:pt idx="698">
                  <c:v>78.5</c:v>
                </c:pt>
                <c:pt idx="699">
                  <c:v>169.4</c:v>
                </c:pt>
                <c:pt idx="700">
                  <c:v>214.7</c:v>
                </c:pt>
                <c:pt idx="701">
                  <c:v>253</c:v>
                </c:pt>
                <c:pt idx="702">
                  <c:v>294.60000000000002</c:v>
                </c:pt>
                <c:pt idx="703">
                  <c:v>163.30000000000001</c:v>
                </c:pt>
                <c:pt idx="704">
                  <c:v>259.7</c:v>
                </c:pt>
                <c:pt idx="705">
                  <c:v>268.3</c:v>
                </c:pt>
                <c:pt idx="706">
                  <c:v>224.6</c:v>
                </c:pt>
                <c:pt idx="707">
                  <c:v>48.67</c:v>
                </c:pt>
                <c:pt idx="708">
                  <c:v>88.5</c:v>
                </c:pt>
                <c:pt idx="709">
                  <c:v>110</c:v>
                </c:pt>
                <c:pt idx="710">
                  <c:v>185.8</c:v>
                </c:pt>
                <c:pt idx="711">
                  <c:v>251.3</c:v>
                </c:pt>
                <c:pt idx="712">
                  <c:v>228.2</c:v>
                </c:pt>
                <c:pt idx="713">
                  <c:v>255.4</c:v>
                </c:pt>
                <c:pt idx="714">
                  <c:v>243.6</c:v>
                </c:pt>
                <c:pt idx="715">
                  <c:v>260.5</c:v>
                </c:pt>
                <c:pt idx="716">
                  <c:v>274.60000000000002</c:v>
                </c:pt>
                <c:pt idx="717">
                  <c:v>233.2</c:v>
                </c:pt>
                <c:pt idx="718">
                  <c:v>227.1</c:v>
                </c:pt>
                <c:pt idx="719">
                  <c:v>226.7</c:v>
                </c:pt>
                <c:pt idx="720">
                  <c:v>203.7</c:v>
                </c:pt>
                <c:pt idx="721">
                  <c:v>203.5</c:v>
                </c:pt>
                <c:pt idx="722">
                  <c:v>203.4</c:v>
                </c:pt>
                <c:pt idx="723">
                  <c:v>203.4</c:v>
                </c:pt>
                <c:pt idx="724">
                  <c:v>171.3</c:v>
                </c:pt>
                <c:pt idx="725">
                  <c:v>171.2</c:v>
                </c:pt>
                <c:pt idx="726">
                  <c:v>171.2</c:v>
                </c:pt>
                <c:pt idx="727">
                  <c:v>97.9</c:v>
                </c:pt>
                <c:pt idx="728">
                  <c:v>39</c:v>
                </c:pt>
                <c:pt idx="729">
                  <c:v>81.900000000000006</c:v>
                </c:pt>
                <c:pt idx="730">
                  <c:v>268.60000000000002</c:v>
                </c:pt>
                <c:pt idx="731">
                  <c:v>176.7</c:v>
                </c:pt>
                <c:pt idx="732">
                  <c:v>170.5</c:v>
                </c:pt>
                <c:pt idx="733">
                  <c:v>164.6</c:v>
                </c:pt>
                <c:pt idx="734">
                  <c:v>235.3</c:v>
                </c:pt>
                <c:pt idx="735">
                  <c:v>253.2</c:v>
                </c:pt>
                <c:pt idx="736">
                  <c:v>260.60000000000002</c:v>
                </c:pt>
                <c:pt idx="737">
                  <c:v>258.7</c:v>
                </c:pt>
                <c:pt idx="738">
                  <c:v>245.7</c:v>
                </c:pt>
                <c:pt idx="739">
                  <c:v>250.3</c:v>
                </c:pt>
                <c:pt idx="740">
                  <c:v>254.8</c:v>
                </c:pt>
                <c:pt idx="741">
                  <c:v>235.8</c:v>
                </c:pt>
                <c:pt idx="742">
                  <c:v>251.6</c:v>
                </c:pt>
                <c:pt idx="743">
                  <c:v>235.1</c:v>
                </c:pt>
                <c:pt idx="744">
                  <c:v>2.4740000000000002</c:v>
                </c:pt>
                <c:pt idx="745">
                  <c:v>354.4</c:v>
                </c:pt>
                <c:pt idx="746">
                  <c:v>-9.5000000000000001E-2</c:v>
                </c:pt>
                <c:pt idx="747">
                  <c:v>15.99</c:v>
                </c:pt>
                <c:pt idx="748">
                  <c:v>40.54</c:v>
                </c:pt>
                <c:pt idx="749">
                  <c:v>55.1</c:v>
                </c:pt>
                <c:pt idx="750">
                  <c:v>78.2</c:v>
                </c:pt>
                <c:pt idx="751">
                  <c:v>70.099999999999994</c:v>
                </c:pt>
                <c:pt idx="752">
                  <c:v>98</c:v>
                </c:pt>
                <c:pt idx="753">
                  <c:v>46.69</c:v>
                </c:pt>
                <c:pt idx="754">
                  <c:v>212.6</c:v>
                </c:pt>
                <c:pt idx="755">
                  <c:v>236.3</c:v>
                </c:pt>
                <c:pt idx="756">
                  <c:v>255.8</c:v>
                </c:pt>
                <c:pt idx="757">
                  <c:v>260.7</c:v>
                </c:pt>
                <c:pt idx="758">
                  <c:v>227.4</c:v>
                </c:pt>
                <c:pt idx="759">
                  <c:v>223.5</c:v>
                </c:pt>
                <c:pt idx="760">
                  <c:v>272.2</c:v>
                </c:pt>
                <c:pt idx="761">
                  <c:v>258.5</c:v>
                </c:pt>
                <c:pt idx="762">
                  <c:v>247</c:v>
                </c:pt>
                <c:pt idx="763">
                  <c:v>255.1</c:v>
                </c:pt>
                <c:pt idx="764">
                  <c:v>254.9</c:v>
                </c:pt>
                <c:pt idx="765">
                  <c:v>236.3</c:v>
                </c:pt>
                <c:pt idx="766">
                  <c:v>214.8</c:v>
                </c:pt>
                <c:pt idx="767">
                  <c:v>214.9</c:v>
                </c:pt>
                <c:pt idx="768">
                  <c:v>279.3</c:v>
                </c:pt>
                <c:pt idx="769">
                  <c:v>345.8</c:v>
                </c:pt>
                <c:pt idx="770">
                  <c:v>345.8</c:v>
                </c:pt>
                <c:pt idx="771">
                  <c:v>345.9</c:v>
                </c:pt>
                <c:pt idx="772">
                  <c:v>43.78</c:v>
                </c:pt>
                <c:pt idx="773">
                  <c:v>63.01</c:v>
                </c:pt>
                <c:pt idx="774">
                  <c:v>51.97</c:v>
                </c:pt>
                <c:pt idx="775">
                  <c:v>85.2</c:v>
                </c:pt>
                <c:pt idx="776">
                  <c:v>24.73</c:v>
                </c:pt>
                <c:pt idx="777">
                  <c:v>9.7000000000000011</c:v>
                </c:pt>
                <c:pt idx="778">
                  <c:v>253.6</c:v>
                </c:pt>
                <c:pt idx="779">
                  <c:v>259.2</c:v>
                </c:pt>
                <c:pt idx="780">
                  <c:v>154.30000000000001</c:v>
                </c:pt>
                <c:pt idx="781">
                  <c:v>286.60000000000002</c:v>
                </c:pt>
                <c:pt idx="782">
                  <c:v>282.10000000000002</c:v>
                </c:pt>
                <c:pt idx="783">
                  <c:v>245.6</c:v>
                </c:pt>
                <c:pt idx="784">
                  <c:v>253.6</c:v>
                </c:pt>
                <c:pt idx="785">
                  <c:v>243.3</c:v>
                </c:pt>
                <c:pt idx="786">
                  <c:v>174.3</c:v>
                </c:pt>
                <c:pt idx="787">
                  <c:v>159.80000000000001</c:v>
                </c:pt>
                <c:pt idx="788">
                  <c:v>189.6</c:v>
                </c:pt>
                <c:pt idx="789">
                  <c:v>27.11</c:v>
                </c:pt>
                <c:pt idx="790">
                  <c:v>43.1</c:v>
                </c:pt>
                <c:pt idx="791">
                  <c:v>48.34</c:v>
                </c:pt>
                <c:pt idx="792">
                  <c:v>54.53</c:v>
                </c:pt>
                <c:pt idx="793">
                  <c:v>58.43</c:v>
                </c:pt>
                <c:pt idx="794">
                  <c:v>39.590000000000003</c:v>
                </c:pt>
                <c:pt idx="795">
                  <c:v>58.62</c:v>
                </c:pt>
                <c:pt idx="796">
                  <c:v>37.299999999999997</c:v>
                </c:pt>
                <c:pt idx="797">
                  <c:v>23.32</c:v>
                </c:pt>
                <c:pt idx="798">
                  <c:v>106.1</c:v>
                </c:pt>
                <c:pt idx="799">
                  <c:v>60.24</c:v>
                </c:pt>
                <c:pt idx="800">
                  <c:v>45.28</c:v>
                </c:pt>
                <c:pt idx="801">
                  <c:v>325.60000000000002</c:v>
                </c:pt>
                <c:pt idx="802">
                  <c:v>211.8</c:v>
                </c:pt>
                <c:pt idx="803">
                  <c:v>148.4</c:v>
                </c:pt>
                <c:pt idx="804">
                  <c:v>261</c:v>
                </c:pt>
                <c:pt idx="805">
                  <c:v>166.7</c:v>
                </c:pt>
                <c:pt idx="806">
                  <c:v>221.4</c:v>
                </c:pt>
                <c:pt idx="807">
                  <c:v>232.3</c:v>
                </c:pt>
                <c:pt idx="808">
                  <c:v>210.1</c:v>
                </c:pt>
                <c:pt idx="809">
                  <c:v>254.4</c:v>
                </c:pt>
                <c:pt idx="810">
                  <c:v>239</c:v>
                </c:pt>
                <c:pt idx="811">
                  <c:v>175.7</c:v>
                </c:pt>
                <c:pt idx="812">
                  <c:v>151.80000000000001</c:v>
                </c:pt>
                <c:pt idx="813">
                  <c:v>135.19999999999999</c:v>
                </c:pt>
                <c:pt idx="814">
                  <c:v>235.8</c:v>
                </c:pt>
                <c:pt idx="815">
                  <c:v>53.48</c:v>
                </c:pt>
                <c:pt idx="816">
                  <c:v>67.56</c:v>
                </c:pt>
                <c:pt idx="817">
                  <c:v>56.62</c:v>
                </c:pt>
                <c:pt idx="818">
                  <c:v>36.92</c:v>
                </c:pt>
                <c:pt idx="819">
                  <c:v>85</c:v>
                </c:pt>
                <c:pt idx="820">
                  <c:v>-9.5000000000000001E-2</c:v>
                </c:pt>
                <c:pt idx="821">
                  <c:v>94.8</c:v>
                </c:pt>
                <c:pt idx="822">
                  <c:v>55.59</c:v>
                </c:pt>
                <c:pt idx="823">
                  <c:v>25.6</c:v>
                </c:pt>
                <c:pt idx="824">
                  <c:v>60.41</c:v>
                </c:pt>
                <c:pt idx="825">
                  <c:v>189</c:v>
                </c:pt>
                <c:pt idx="826">
                  <c:v>169.4</c:v>
                </c:pt>
                <c:pt idx="827">
                  <c:v>239.2</c:v>
                </c:pt>
                <c:pt idx="828">
                  <c:v>282.89999999999992</c:v>
                </c:pt>
                <c:pt idx="829">
                  <c:v>247.4</c:v>
                </c:pt>
                <c:pt idx="830">
                  <c:v>167.2</c:v>
                </c:pt>
                <c:pt idx="831">
                  <c:v>205.9</c:v>
                </c:pt>
                <c:pt idx="832">
                  <c:v>241.7</c:v>
                </c:pt>
                <c:pt idx="833">
                  <c:v>253.6</c:v>
                </c:pt>
                <c:pt idx="834">
                  <c:v>250</c:v>
                </c:pt>
                <c:pt idx="835">
                  <c:v>254.4</c:v>
                </c:pt>
                <c:pt idx="836">
                  <c:v>251.5</c:v>
                </c:pt>
                <c:pt idx="837">
                  <c:v>250.1</c:v>
                </c:pt>
                <c:pt idx="838">
                  <c:v>234.6</c:v>
                </c:pt>
                <c:pt idx="839">
                  <c:v>232</c:v>
                </c:pt>
              </c:numCache>
            </c:numRef>
          </c:yVal>
          <c:smooth val="0"/>
          <c:extLst>
            <c:ext xmlns:c16="http://schemas.microsoft.com/office/drawing/2014/chart" uri="{C3380CC4-5D6E-409C-BE32-E72D297353CC}">
              <c16:uniqueId val="{00000000-4B47-4CBF-97C1-27FA78EF1F9D}"/>
            </c:ext>
          </c:extLst>
        </c:ser>
        <c:dLbls>
          <c:showLegendKey val="0"/>
          <c:showVal val="0"/>
          <c:showCatName val="0"/>
          <c:showSerName val="0"/>
          <c:showPercent val="0"/>
          <c:showBubbleSize val="0"/>
        </c:dLbls>
        <c:axId val="-1870827968"/>
        <c:axId val="-1870827424"/>
      </c:scatterChart>
      <c:valAx>
        <c:axId val="-1870827968"/>
        <c:scaling>
          <c:orientation val="minMax"/>
          <c:max val="43014"/>
          <c:min val="42979"/>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1170401]B2dd\ mmmm\,\ yyyy;@" sourceLinked="0"/>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600" b="1" i="0" u="none" strike="noStrike" kern="1200" baseline="0">
                <a:solidFill>
                  <a:schemeClr val="bg1">
                    <a:lumMod val="50000"/>
                  </a:schemeClr>
                </a:solidFill>
                <a:latin typeface="+mn-lt"/>
                <a:ea typeface="+mn-ea"/>
                <a:cs typeface="+mn-cs"/>
              </a:defRPr>
            </a:pPr>
            <a:endParaRPr lang="en-US"/>
          </a:p>
        </c:txPr>
        <c:crossAx val="-1870827424"/>
        <c:crosses val="autoZero"/>
        <c:crossBetween val="midCat"/>
        <c:majorUnit val="1"/>
      </c:valAx>
      <c:valAx>
        <c:axId val="-1870827424"/>
        <c:scaling>
          <c:orientation val="minMax"/>
          <c:max val="36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US" sz="800" b="1">
                    <a:solidFill>
                      <a:sysClr val="windowText" lastClr="000000"/>
                    </a:solidFill>
                  </a:rPr>
                  <a:t>Wind Direction</a:t>
                </a:r>
              </a:p>
            </c:rich>
          </c:tx>
          <c:layout>
            <c:manualLayout>
              <c:xMode val="edge"/>
              <c:yMode val="edge"/>
              <c:x val="6.0942772778402703E-3"/>
              <c:y val="0.20285929197874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1870827968"/>
        <c:crosses val="autoZero"/>
        <c:crossBetween val="midCat"/>
        <c:majorUnit val="90"/>
        <c:minorUnit val="9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8513761599472E-2"/>
          <c:y val="4.06050806149231E-2"/>
          <c:w val="0.88648742165425998"/>
          <c:h val="0.74609384764404496"/>
        </c:manualLayout>
      </c:layout>
      <c:scatterChart>
        <c:scatterStyle val="smoothMarker"/>
        <c:varyColors val="0"/>
        <c:ser>
          <c:idx val="0"/>
          <c:order val="0"/>
          <c:tx>
            <c:strRef>
              <c:f>Sheet1!$B$2</c:f>
              <c:strCache>
                <c:ptCount val="1"/>
                <c:pt idx="0">
                  <c:v>Air TC Avg </c:v>
                </c:pt>
              </c:strCache>
            </c:strRef>
          </c:tx>
          <c:spPr>
            <a:ln w="0" cap="rnd">
              <a:solidFill>
                <a:schemeClr val="accent3">
                  <a:lumMod val="75000"/>
                </a:schemeClr>
              </a:solidFill>
              <a:round/>
            </a:ln>
            <a:effectLst/>
          </c:spPr>
          <c:marker>
            <c:symbol val="circle"/>
            <c:size val="2"/>
            <c:spPr>
              <a:solidFill>
                <a:schemeClr val="accent3">
                  <a:lumMod val="50000"/>
                </a:schemeClr>
              </a:solidFill>
              <a:ln w="3175">
                <a:solidFill>
                  <a:schemeClr val="accent1"/>
                </a:solidFill>
              </a:ln>
              <a:effectLst/>
            </c:spPr>
          </c:marker>
          <c:xVal>
            <c:numRef>
              <c:f>Sheet1!$A$3:$A$842</c:f>
              <c:numCache>
                <c:formatCode>m/d/yyyy\ h:mm</c:formatCode>
                <c:ptCount val="840"/>
                <c:pt idx="0">
                  <c:v>42979.000011342599</c:v>
                </c:pt>
                <c:pt idx="1">
                  <c:v>42979.041678067129</c:v>
                </c:pt>
                <c:pt idx="2">
                  <c:v>42979.083344791652</c:v>
                </c:pt>
                <c:pt idx="3">
                  <c:v>42979.125011516189</c:v>
                </c:pt>
                <c:pt idx="4">
                  <c:v>42979.166678240741</c:v>
                </c:pt>
                <c:pt idx="5">
                  <c:v>42979.208344965256</c:v>
                </c:pt>
                <c:pt idx="6">
                  <c:v>42979.250011689823</c:v>
                </c:pt>
                <c:pt idx="7">
                  <c:v>42979.291678414353</c:v>
                </c:pt>
                <c:pt idx="8">
                  <c:v>42979.33334513889</c:v>
                </c:pt>
                <c:pt idx="9">
                  <c:v>42979.375011863427</c:v>
                </c:pt>
                <c:pt idx="10">
                  <c:v>42979.416678587972</c:v>
                </c:pt>
                <c:pt idx="11">
                  <c:v>42979.458345312501</c:v>
                </c:pt>
                <c:pt idx="12">
                  <c:v>42979.500012037039</c:v>
                </c:pt>
                <c:pt idx="13">
                  <c:v>42979.541678761583</c:v>
                </c:pt>
                <c:pt idx="14">
                  <c:v>42979.583345486113</c:v>
                </c:pt>
                <c:pt idx="15">
                  <c:v>42979.625012210628</c:v>
                </c:pt>
                <c:pt idx="16">
                  <c:v>42979.666678935188</c:v>
                </c:pt>
                <c:pt idx="17">
                  <c:v>42979.708345659717</c:v>
                </c:pt>
                <c:pt idx="18">
                  <c:v>42979.750012384262</c:v>
                </c:pt>
                <c:pt idx="19">
                  <c:v>42979.791679108777</c:v>
                </c:pt>
                <c:pt idx="20">
                  <c:v>42979.833345833322</c:v>
                </c:pt>
                <c:pt idx="21">
                  <c:v>42979.875012557881</c:v>
                </c:pt>
                <c:pt idx="22">
                  <c:v>42979.916679282411</c:v>
                </c:pt>
                <c:pt idx="23">
                  <c:v>42979.958346006963</c:v>
                </c:pt>
                <c:pt idx="24">
                  <c:v>42980.000012731478</c:v>
                </c:pt>
                <c:pt idx="25">
                  <c:v>42980.041679456022</c:v>
                </c:pt>
                <c:pt idx="26">
                  <c:v>42980.083346180552</c:v>
                </c:pt>
                <c:pt idx="27">
                  <c:v>42980.125012905068</c:v>
                </c:pt>
                <c:pt idx="28">
                  <c:v>42980.166679629627</c:v>
                </c:pt>
                <c:pt idx="29">
                  <c:v>42980.208346354171</c:v>
                </c:pt>
                <c:pt idx="30">
                  <c:v>42980.250013078701</c:v>
                </c:pt>
                <c:pt idx="31">
                  <c:v>42980.291679803209</c:v>
                </c:pt>
                <c:pt idx="32">
                  <c:v>42980.333346527783</c:v>
                </c:pt>
                <c:pt idx="33">
                  <c:v>42980.375013252313</c:v>
                </c:pt>
                <c:pt idx="34">
                  <c:v>42980.416679976872</c:v>
                </c:pt>
                <c:pt idx="35">
                  <c:v>42980.458346701387</c:v>
                </c:pt>
                <c:pt idx="36">
                  <c:v>42980.500013425932</c:v>
                </c:pt>
                <c:pt idx="37">
                  <c:v>42980.541680150447</c:v>
                </c:pt>
                <c:pt idx="38">
                  <c:v>42980.583346874999</c:v>
                </c:pt>
                <c:pt idx="39">
                  <c:v>42980.625013599543</c:v>
                </c:pt>
                <c:pt idx="40">
                  <c:v>42980.666680324073</c:v>
                </c:pt>
                <c:pt idx="41">
                  <c:v>42980.70834704861</c:v>
                </c:pt>
                <c:pt idx="42">
                  <c:v>42980.750013773148</c:v>
                </c:pt>
                <c:pt idx="43">
                  <c:v>42980.79168049767</c:v>
                </c:pt>
                <c:pt idx="44">
                  <c:v>42980.833347222222</c:v>
                </c:pt>
                <c:pt idx="45">
                  <c:v>42980.875013946759</c:v>
                </c:pt>
                <c:pt idx="46">
                  <c:v>42980.916680671282</c:v>
                </c:pt>
                <c:pt idx="47">
                  <c:v>42980.958347395841</c:v>
                </c:pt>
                <c:pt idx="48">
                  <c:v>42981.000014120371</c:v>
                </c:pt>
                <c:pt idx="49">
                  <c:v>42981.041680844908</c:v>
                </c:pt>
                <c:pt idx="50">
                  <c:v>42981.083347569431</c:v>
                </c:pt>
                <c:pt idx="51">
                  <c:v>42981.125014293983</c:v>
                </c:pt>
                <c:pt idx="52">
                  <c:v>42981.16668101852</c:v>
                </c:pt>
                <c:pt idx="53">
                  <c:v>42981.208347743057</c:v>
                </c:pt>
                <c:pt idx="54">
                  <c:v>42981.250014467601</c:v>
                </c:pt>
                <c:pt idx="55">
                  <c:v>42981.291681192117</c:v>
                </c:pt>
                <c:pt idx="56">
                  <c:v>42981.333347916647</c:v>
                </c:pt>
                <c:pt idx="57">
                  <c:v>42981.375014641213</c:v>
                </c:pt>
                <c:pt idx="58">
                  <c:v>42981.416681365743</c:v>
                </c:pt>
                <c:pt idx="59">
                  <c:v>42981.45834809028</c:v>
                </c:pt>
                <c:pt idx="60">
                  <c:v>42981.500014814817</c:v>
                </c:pt>
                <c:pt idx="61">
                  <c:v>42981.54168153934</c:v>
                </c:pt>
                <c:pt idx="62">
                  <c:v>42981.583348263877</c:v>
                </c:pt>
                <c:pt idx="63">
                  <c:v>42981.625014988429</c:v>
                </c:pt>
                <c:pt idx="64">
                  <c:v>42981.666681712952</c:v>
                </c:pt>
                <c:pt idx="65">
                  <c:v>42981.708348437503</c:v>
                </c:pt>
                <c:pt idx="66">
                  <c:v>42981.750015162041</c:v>
                </c:pt>
                <c:pt idx="67">
                  <c:v>42981.791681886549</c:v>
                </c:pt>
                <c:pt idx="68">
                  <c:v>42981.833348611093</c:v>
                </c:pt>
                <c:pt idx="69">
                  <c:v>42981.875015335652</c:v>
                </c:pt>
                <c:pt idx="70">
                  <c:v>42981.916682060182</c:v>
                </c:pt>
                <c:pt idx="71">
                  <c:v>42981.958348784719</c:v>
                </c:pt>
                <c:pt idx="72">
                  <c:v>42982.000015509257</c:v>
                </c:pt>
                <c:pt idx="73">
                  <c:v>42982.041682233779</c:v>
                </c:pt>
                <c:pt idx="74">
                  <c:v>42982.083348958331</c:v>
                </c:pt>
                <c:pt idx="75">
                  <c:v>42982.125015682846</c:v>
                </c:pt>
                <c:pt idx="76">
                  <c:v>42982.166682407413</c:v>
                </c:pt>
                <c:pt idx="77">
                  <c:v>42982.208349131943</c:v>
                </c:pt>
                <c:pt idx="78">
                  <c:v>42982.25001585648</c:v>
                </c:pt>
                <c:pt idx="79">
                  <c:v>42982.291682580981</c:v>
                </c:pt>
                <c:pt idx="80">
                  <c:v>42982.333349305562</c:v>
                </c:pt>
                <c:pt idx="81">
                  <c:v>42982.375016030099</c:v>
                </c:pt>
                <c:pt idx="82">
                  <c:v>42982.416682754629</c:v>
                </c:pt>
                <c:pt idx="83">
                  <c:v>42982.458349479202</c:v>
                </c:pt>
                <c:pt idx="84">
                  <c:v>42982.500016203703</c:v>
                </c:pt>
                <c:pt idx="85">
                  <c:v>42982.541682928233</c:v>
                </c:pt>
                <c:pt idx="86">
                  <c:v>42982.583349652778</c:v>
                </c:pt>
                <c:pt idx="87">
                  <c:v>42982.625016377307</c:v>
                </c:pt>
                <c:pt idx="88">
                  <c:v>42982.66668310183</c:v>
                </c:pt>
                <c:pt idx="89">
                  <c:v>42982.708349826389</c:v>
                </c:pt>
                <c:pt idx="90">
                  <c:v>42982.750016550926</c:v>
                </c:pt>
                <c:pt idx="91">
                  <c:v>42982.791683275449</c:v>
                </c:pt>
                <c:pt idx="92">
                  <c:v>42982.833350000001</c:v>
                </c:pt>
                <c:pt idx="93">
                  <c:v>42982.875016724538</c:v>
                </c:pt>
                <c:pt idx="94">
                  <c:v>42982.916683449082</c:v>
                </c:pt>
                <c:pt idx="95">
                  <c:v>42982.958350173612</c:v>
                </c:pt>
                <c:pt idx="96">
                  <c:v>42983.000016898171</c:v>
                </c:pt>
                <c:pt idx="97">
                  <c:v>42983.041683622672</c:v>
                </c:pt>
                <c:pt idx="98">
                  <c:v>42983.083350347231</c:v>
                </c:pt>
                <c:pt idx="99">
                  <c:v>42983.125017071747</c:v>
                </c:pt>
                <c:pt idx="100">
                  <c:v>42983.166683796277</c:v>
                </c:pt>
                <c:pt idx="101">
                  <c:v>42983.208350520843</c:v>
                </c:pt>
                <c:pt idx="102">
                  <c:v>42983.25001724538</c:v>
                </c:pt>
                <c:pt idx="103">
                  <c:v>42983.291683969888</c:v>
                </c:pt>
                <c:pt idx="104">
                  <c:v>42983.333350694447</c:v>
                </c:pt>
                <c:pt idx="105">
                  <c:v>42983.375017418999</c:v>
                </c:pt>
                <c:pt idx="106">
                  <c:v>42983.416684143522</c:v>
                </c:pt>
                <c:pt idx="107">
                  <c:v>42983.458350868059</c:v>
                </c:pt>
                <c:pt idx="108">
                  <c:v>42983.500017592603</c:v>
                </c:pt>
                <c:pt idx="109">
                  <c:v>42983.541684317133</c:v>
                </c:pt>
                <c:pt idx="110">
                  <c:v>42983.583351041663</c:v>
                </c:pt>
                <c:pt idx="111">
                  <c:v>42983.625017766193</c:v>
                </c:pt>
                <c:pt idx="112">
                  <c:v>42983.666684490738</c:v>
                </c:pt>
                <c:pt idx="113">
                  <c:v>42983.708351215268</c:v>
                </c:pt>
                <c:pt idx="114">
                  <c:v>42983.750017939812</c:v>
                </c:pt>
                <c:pt idx="115">
                  <c:v>42983.791684664313</c:v>
                </c:pt>
                <c:pt idx="116">
                  <c:v>42983.833351388901</c:v>
                </c:pt>
                <c:pt idx="117">
                  <c:v>42983.875018113431</c:v>
                </c:pt>
                <c:pt idx="118">
                  <c:v>42983.916684837961</c:v>
                </c:pt>
                <c:pt idx="119">
                  <c:v>42983.958351562498</c:v>
                </c:pt>
                <c:pt idx="120">
                  <c:v>42984.000018287043</c:v>
                </c:pt>
                <c:pt idx="121">
                  <c:v>42984.041685011573</c:v>
                </c:pt>
                <c:pt idx="122">
                  <c:v>42984.08335173611</c:v>
                </c:pt>
                <c:pt idx="123">
                  <c:v>42984.125018460632</c:v>
                </c:pt>
                <c:pt idx="124">
                  <c:v>42984.166685185177</c:v>
                </c:pt>
                <c:pt idx="125">
                  <c:v>42984.208351909721</c:v>
                </c:pt>
                <c:pt idx="126">
                  <c:v>42984.250018634259</c:v>
                </c:pt>
                <c:pt idx="127">
                  <c:v>42984.291685358781</c:v>
                </c:pt>
                <c:pt idx="128">
                  <c:v>42984.333352083333</c:v>
                </c:pt>
                <c:pt idx="129">
                  <c:v>42984.37501880787</c:v>
                </c:pt>
                <c:pt idx="130">
                  <c:v>42984.416685532407</c:v>
                </c:pt>
                <c:pt idx="131">
                  <c:v>42984.458352256959</c:v>
                </c:pt>
                <c:pt idx="132">
                  <c:v>42984.500018981482</c:v>
                </c:pt>
                <c:pt idx="133">
                  <c:v>42984.541685705997</c:v>
                </c:pt>
                <c:pt idx="134">
                  <c:v>42984.583352430564</c:v>
                </c:pt>
                <c:pt idx="135">
                  <c:v>42984.625019155093</c:v>
                </c:pt>
                <c:pt idx="136">
                  <c:v>42984.666685879623</c:v>
                </c:pt>
                <c:pt idx="137">
                  <c:v>42984.708352604168</c:v>
                </c:pt>
                <c:pt idx="138">
                  <c:v>42984.750019328712</c:v>
                </c:pt>
                <c:pt idx="139">
                  <c:v>42984.791686053213</c:v>
                </c:pt>
                <c:pt idx="140">
                  <c:v>42984.83335277778</c:v>
                </c:pt>
                <c:pt idx="141">
                  <c:v>42984.875019502317</c:v>
                </c:pt>
                <c:pt idx="142">
                  <c:v>42984.916686226861</c:v>
                </c:pt>
                <c:pt idx="143">
                  <c:v>42984.958352951398</c:v>
                </c:pt>
                <c:pt idx="144">
                  <c:v>42985.000019675928</c:v>
                </c:pt>
                <c:pt idx="145">
                  <c:v>42985.041686400473</c:v>
                </c:pt>
                <c:pt idx="146">
                  <c:v>42985.083353125003</c:v>
                </c:pt>
                <c:pt idx="147">
                  <c:v>42985.12501984954</c:v>
                </c:pt>
                <c:pt idx="148">
                  <c:v>42985.166686574077</c:v>
                </c:pt>
                <c:pt idx="149">
                  <c:v>42985.208353298622</c:v>
                </c:pt>
                <c:pt idx="150">
                  <c:v>42985.250020023152</c:v>
                </c:pt>
                <c:pt idx="151">
                  <c:v>42985.29168674766</c:v>
                </c:pt>
                <c:pt idx="152">
                  <c:v>42985.333353472219</c:v>
                </c:pt>
                <c:pt idx="153">
                  <c:v>42985.375020196763</c:v>
                </c:pt>
                <c:pt idx="154">
                  <c:v>42985.416686921293</c:v>
                </c:pt>
                <c:pt idx="155">
                  <c:v>42985.45835364583</c:v>
                </c:pt>
                <c:pt idx="156">
                  <c:v>42985.500020370368</c:v>
                </c:pt>
                <c:pt idx="157">
                  <c:v>42985.541687094912</c:v>
                </c:pt>
                <c:pt idx="158">
                  <c:v>42985.583353819427</c:v>
                </c:pt>
                <c:pt idx="159">
                  <c:v>42985.625020543957</c:v>
                </c:pt>
                <c:pt idx="160">
                  <c:v>42985.666687268516</c:v>
                </c:pt>
                <c:pt idx="161">
                  <c:v>42985.708353993061</c:v>
                </c:pt>
                <c:pt idx="162">
                  <c:v>42985.750020717584</c:v>
                </c:pt>
                <c:pt idx="163">
                  <c:v>42985.791687442128</c:v>
                </c:pt>
                <c:pt idx="164">
                  <c:v>42985.833354166673</c:v>
                </c:pt>
                <c:pt idx="165">
                  <c:v>42985.875020891202</c:v>
                </c:pt>
                <c:pt idx="166">
                  <c:v>42985.916687615732</c:v>
                </c:pt>
                <c:pt idx="167">
                  <c:v>42985.958354340299</c:v>
                </c:pt>
                <c:pt idx="168">
                  <c:v>42986.000021064807</c:v>
                </c:pt>
                <c:pt idx="169">
                  <c:v>42986.041687789329</c:v>
                </c:pt>
                <c:pt idx="170">
                  <c:v>42986.083354513867</c:v>
                </c:pt>
                <c:pt idx="171">
                  <c:v>42986.125021238433</c:v>
                </c:pt>
                <c:pt idx="172">
                  <c:v>42986.166687962963</c:v>
                </c:pt>
                <c:pt idx="173">
                  <c:v>42986.2083546875</c:v>
                </c:pt>
                <c:pt idx="174">
                  <c:v>42986.250021412037</c:v>
                </c:pt>
                <c:pt idx="175">
                  <c:v>42986.291688136567</c:v>
                </c:pt>
                <c:pt idx="176">
                  <c:v>42986.333354861097</c:v>
                </c:pt>
                <c:pt idx="177">
                  <c:v>42986.37502158562</c:v>
                </c:pt>
                <c:pt idx="178">
                  <c:v>42986.416688310201</c:v>
                </c:pt>
                <c:pt idx="179">
                  <c:v>42986.458355034731</c:v>
                </c:pt>
                <c:pt idx="180">
                  <c:v>42986.500021759253</c:v>
                </c:pt>
                <c:pt idx="181">
                  <c:v>42986.541688483783</c:v>
                </c:pt>
                <c:pt idx="182">
                  <c:v>42986.583355208342</c:v>
                </c:pt>
                <c:pt idx="183">
                  <c:v>42986.62502193285</c:v>
                </c:pt>
                <c:pt idx="184">
                  <c:v>42986.666688657388</c:v>
                </c:pt>
                <c:pt idx="185">
                  <c:v>42986.708355381947</c:v>
                </c:pt>
                <c:pt idx="186">
                  <c:v>42986.750022106498</c:v>
                </c:pt>
                <c:pt idx="187">
                  <c:v>42986.791688830992</c:v>
                </c:pt>
                <c:pt idx="188">
                  <c:v>42986.833355555558</c:v>
                </c:pt>
                <c:pt idx="189">
                  <c:v>42986.875022280103</c:v>
                </c:pt>
                <c:pt idx="190">
                  <c:v>42986.916689004633</c:v>
                </c:pt>
                <c:pt idx="191">
                  <c:v>42986.958355729199</c:v>
                </c:pt>
                <c:pt idx="192">
                  <c:v>42987.000022453707</c:v>
                </c:pt>
                <c:pt idx="193">
                  <c:v>42987.041689178237</c:v>
                </c:pt>
                <c:pt idx="194">
                  <c:v>42987.083355902781</c:v>
                </c:pt>
                <c:pt idx="195">
                  <c:v>42987.12502262729</c:v>
                </c:pt>
                <c:pt idx="196">
                  <c:v>42987.166689351827</c:v>
                </c:pt>
                <c:pt idx="197">
                  <c:v>42987.2083560764</c:v>
                </c:pt>
                <c:pt idx="198">
                  <c:v>42987.250022800923</c:v>
                </c:pt>
                <c:pt idx="199">
                  <c:v>42987.291689525438</c:v>
                </c:pt>
                <c:pt idx="200">
                  <c:v>42987.333356249997</c:v>
                </c:pt>
                <c:pt idx="201">
                  <c:v>42987.375022974542</c:v>
                </c:pt>
                <c:pt idx="202">
                  <c:v>42987.416689699072</c:v>
                </c:pt>
                <c:pt idx="203">
                  <c:v>42987.458356423609</c:v>
                </c:pt>
                <c:pt idx="204">
                  <c:v>42987.500023148161</c:v>
                </c:pt>
                <c:pt idx="205">
                  <c:v>42987.541689872683</c:v>
                </c:pt>
                <c:pt idx="206">
                  <c:v>42987.583356597221</c:v>
                </c:pt>
                <c:pt idx="207">
                  <c:v>42987.625023321743</c:v>
                </c:pt>
                <c:pt idx="208">
                  <c:v>42987.666690046302</c:v>
                </c:pt>
                <c:pt idx="209">
                  <c:v>42987.708356770832</c:v>
                </c:pt>
                <c:pt idx="210">
                  <c:v>42987.75002349537</c:v>
                </c:pt>
                <c:pt idx="211">
                  <c:v>42987.791690219892</c:v>
                </c:pt>
                <c:pt idx="212">
                  <c:v>42987.833356944451</c:v>
                </c:pt>
                <c:pt idx="213">
                  <c:v>42987.875023668981</c:v>
                </c:pt>
                <c:pt idx="214">
                  <c:v>42987.916690393533</c:v>
                </c:pt>
                <c:pt idx="215">
                  <c:v>42987.958357118077</c:v>
                </c:pt>
                <c:pt idx="216">
                  <c:v>42988.0000238426</c:v>
                </c:pt>
                <c:pt idx="217">
                  <c:v>42988.041690567123</c:v>
                </c:pt>
                <c:pt idx="218">
                  <c:v>42988.083357291667</c:v>
                </c:pt>
                <c:pt idx="219">
                  <c:v>42988.12502401619</c:v>
                </c:pt>
                <c:pt idx="220">
                  <c:v>42988.166690740727</c:v>
                </c:pt>
                <c:pt idx="221">
                  <c:v>42988.208357465279</c:v>
                </c:pt>
                <c:pt idx="222">
                  <c:v>42988.250024189823</c:v>
                </c:pt>
                <c:pt idx="223">
                  <c:v>42988.291690914317</c:v>
                </c:pt>
                <c:pt idx="224">
                  <c:v>42988.333357638898</c:v>
                </c:pt>
                <c:pt idx="225">
                  <c:v>42988.375024363428</c:v>
                </c:pt>
                <c:pt idx="226">
                  <c:v>42988.416691087972</c:v>
                </c:pt>
                <c:pt idx="227">
                  <c:v>42988.458357812502</c:v>
                </c:pt>
                <c:pt idx="228">
                  <c:v>42988.500024537017</c:v>
                </c:pt>
                <c:pt idx="229">
                  <c:v>42988.541691261576</c:v>
                </c:pt>
                <c:pt idx="230">
                  <c:v>42988.583357986121</c:v>
                </c:pt>
                <c:pt idx="231">
                  <c:v>42988.625024710622</c:v>
                </c:pt>
                <c:pt idx="232">
                  <c:v>42988.666691435188</c:v>
                </c:pt>
                <c:pt idx="233">
                  <c:v>42988.708358159733</c:v>
                </c:pt>
                <c:pt idx="234">
                  <c:v>42988.750024884263</c:v>
                </c:pt>
                <c:pt idx="235">
                  <c:v>42988.791691608778</c:v>
                </c:pt>
                <c:pt idx="236">
                  <c:v>42988.833358333337</c:v>
                </c:pt>
                <c:pt idx="237">
                  <c:v>42988.875025057867</c:v>
                </c:pt>
                <c:pt idx="238">
                  <c:v>42988.916691782411</c:v>
                </c:pt>
                <c:pt idx="239">
                  <c:v>42988.958358506941</c:v>
                </c:pt>
                <c:pt idx="240">
                  <c:v>42989.000025231479</c:v>
                </c:pt>
                <c:pt idx="241">
                  <c:v>42989.041691956023</c:v>
                </c:pt>
                <c:pt idx="242">
                  <c:v>42989.083358680553</c:v>
                </c:pt>
                <c:pt idx="243">
                  <c:v>42989.125025405083</c:v>
                </c:pt>
                <c:pt idx="244">
                  <c:v>42989.166692129627</c:v>
                </c:pt>
                <c:pt idx="245">
                  <c:v>42989.208358854172</c:v>
                </c:pt>
                <c:pt idx="246">
                  <c:v>42989.250025578702</c:v>
                </c:pt>
                <c:pt idx="247">
                  <c:v>42989.29169230321</c:v>
                </c:pt>
                <c:pt idx="248">
                  <c:v>42989.333359027783</c:v>
                </c:pt>
                <c:pt idx="249">
                  <c:v>42989.375025752313</c:v>
                </c:pt>
                <c:pt idx="250">
                  <c:v>42989.416692476872</c:v>
                </c:pt>
                <c:pt idx="251">
                  <c:v>42989.458359201402</c:v>
                </c:pt>
                <c:pt idx="252">
                  <c:v>42989.500025925932</c:v>
                </c:pt>
                <c:pt idx="253">
                  <c:v>42989.541692650448</c:v>
                </c:pt>
                <c:pt idx="254">
                  <c:v>42989.583359374999</c:v>
                </c:pt>
                <c:pt idx="255">
                  <c:v>42989.625026099537</c:v>
                </c:pt>
                <c:pt idx="256">
                  <c:v>42989.666692824081</c:v>
                </c:pt>
                <c:pt idx="257">
                  <c:v>42989.708359548611</c:v>
                </c:pt>
                <c:pt idx="258">
                  <c:v>42989.750026273148</c:v>
                </c:pt>
                <c:pt idx="259">
                  <c:v>42989.791692997671</c:v>
                </c:pt>
                <c:pt idx="260">
                  <c:v>42989.833359722223</c:v>
                </c:pt>
                <c:pt idx="261">
                  <c:v>42989.87502644676</c:v>
                </c:pt>
                <c:pt idx="262">
                  <c:v>42989.916693171297</c:v>
                </c:pt>
                <c:pt idx="263">
                  <c:v>42989.958359895842</c:v>
                </c:pt>
                <c:pt idx="264">
                  <c:v>42990.000026620372</c:v>
                </c:pt>
                <c:pt idx="265">
                  <c:v>42990.041693344909</c:v>
                </c:pt>
                <c:pt idx="266">
                  <c:v>42990.083360069431</c:v>
                </c:pt>
                <c:pt idx="267">
                  <c:v>42990.125026793983</c:v>
                </c:pt>
                <c:pt idx="268">
                  <c:v>42990.16669351852</c:v>
                </c:pt>
                <c:pt idx="269">
                  <c:v>42990.208360243058</c:v>
                </c:pt>
                <c:pt idx="270">
                  <c:v>42990.250026967587</c:v>
                </c:pt>
                <c:pt idx="271">
                  <c:v>42990.291693692117</c:v>
                </c:pt>
                <c:pt idx="272">
                  <c:v>42990.333360416647</c:v>
                </c:pt>
                <c:pt idx="273">
                  <c:v>42990.375027141206</c:v>
                </c:pt>
                <c:pt idx="274">
                  <c:v>42990.416693865744</c:v>
                </c:pt>
                <c:pt idx="275">
                  <c:v>42990.458360590281</c:v>
                </c:pt>
                <c:pt idx="276">
                  <c:v>42990.500027314818</c:v>
                </c:pt>
                <c:pt idx="277">
                  <c:v>42990.541694039362</c:v>
                </c:pt>
                <c:pt idx="278">
                  <c:v>42990.583360763871</c:v>
                </c:pt>
                <c:pt idx="279">
                  <c:v>42990.625027488422</c:v>
                </c:pt>
                <c:pt idx="280">
                  <c:v>42990.66669421296</c:v>
                </c:pt>
                <c:pt idx="281">
                  <c:v>42990.708360937482</c:v>
                </c:pt>
                <c:pt idx="282">
                  <c:v>42990.750027662027</c:v>
                </c:pt>
                <c:pt idx="283">
                  <c:v>42990.791694386571</c:v>
                </c:pt>
                <c:pt idx="284">
                  <c:v>42990.833361111087</c:v>
                </c:pt>
                <c:pt idx="285">
                  <c:v>42990.875027835631</c:v>
                </c:pt>
                <c:pt idx="286">
                  <c:v>42990.916694560183</c:v>
                </c:pt>
                <c:pt idx="287">
                  <c:v>42990.95836128472</c:v>
                </c:pt>
                <c:pt idx="288">
                  <c:v>42991.000028009257</c:v>
                </c:pt>
                <c:pt idx="289">
                  <c:v>42991.04169473378</c:v>
                </c:pt>
                <c:pt idx="290">
                  <c:v>42991.083361458332</c:v>
                </c:pt>
                <c:pt idx="291">
                  <c:v>42991.125028182847</c:v>
                </c:pt>
                <c:pt idx="292">
                  <c:v>42991.166694907413</c:v>
                </c:pt>
                <c:pt idx="293">
                  <c:v>42991.208361631921</c:v>
                </c:pt>
                <c:pt idx="294">
                  <c:v>42991.25002835648</c:v>
                </c:pt>
                <c:pt idx="295">
                  <c:v>42991.291695080989</c:v>
                </c:pt>
                <c:pt idx="296">
                  <c:v>42991.333361805548</c:v>
                </c:pt>
                <c:pt idx="297">
                  <c:v>42991.375028530078</c:v>
                </c:pt>
                <c:pt idx="298">
                  <c:v>42991.416695254629</c:v>
                </c:pt>
                <c:pt idx="299">
                  <c:v>42991.458361979181</c:v>
                </c:pt>
                <c:pt idx="300">
                  <c:v>42991.500028703696</c:v>
                </c:pt>
                <c:pt idx="301">
                  <c:v>42991.541695428241</c:v>
                </c:pt>
                <c:pt idx="302">
                  <c:v>42991.583362152778</c:v>
                </c:pt>
                <c:pt idx="303">
                  <c:v>42991.625028877301</c:v>
                </c:pt>
                <c:pt idx="304">
                  <c:v>42991.666695601853</c:v>
                </c:pt>
                <c:pt idx="305">
                  <c:v>42991.70836232639</c:v>
                </c:pt>
                <c:pt idx="306">
                  <c:v>42991.750029050927</c:v>
                </c:pt>
                <c:pt idx="307">
                  <c:v>42991.79169577545</c:v>
                </c:pt>
                <c:pt idx="308">
                  <c:v>42991.833362500001</c:v>
                </c:pt>
                <c:pt idx="309">
                  <c:v>42991.875029224539</c:v>
                </c:pt>
                <c:pt idx="310">
                  <c:v>42991.916695949098</c:v>
                </c:pt>
                <c:pt idx="311">
                  <c:v>42991.958362673613</c:v>
                </c:pt>
                <c:pt idx="312">
                  <c:v>42992.000029398172</c:v>
                </c:pt>
                <c:pt idx="313">
                  <c:v>42992.041696122687</c:v>
                </c:pt>
                <c:pt idx="314">
                  <c:v>42992.083362847217</c:v>
                </c:pt>
                <c:pt idx="315">
                  <c:v>42992.12502957174</c:v>
                </c:pt>
                <c:pt idx="316">
                  <c:v>42992.166696296299</c:v>
                </c:pt>
                <c:pt idx="317">
                  <c:v>42992.208363020844</c:v>
                </c:pt>
                <c:pt idx="318">
                  <c:v>42992.250029745373</c:v>
                </c:pt>
                <c:pt idx="319">
                  <c:v>42992.291696469903</c:v>
                </c:pt>
                <c:pt idx="320">
                  <c:v>42992.333363194448</c:v>
                </c:pt>
                <c:pt idx="321">
                  <c:v>42992.375029919</c:v>
                </c:pt>
                <c:pt idx="322">
                  <c:v>42992.416696643522</c:v>
                </c:pt>
                <c:pt idx="323">
                  <c:v>42992.458363368052</c:v>
                </c:pt>
                <c:pt idx="324">
                  <c:v>42992.500030092597</c:v>
                </c:pt>
                <c:pt idx="325">
                  <c:v>42992.541696817127</c:v>
                </c:pt>
                <c:pt idx="326">
                  <c:v>42992.583363541649</c:v>
                </c:pt>
                <c:pt idx="327">
                  <c:v>42992.625030266187</c:v>
                </c:pt>
                <c:pt idx="328">
                  <c:v>42992.666696990738</c:v>
                </c:pt>
                <c:pt idx="329">
                  <c:v>42992.708363715261</c:v>
                </c:pt>
                <c:pt idx="330">
                  <c:v>42992.750030439813</c:v>
                </c:pt>
                <c:pt idx="331">
                  <c:v>42992.791697164328</c:v>
                </c:pt>
                <c:pt idx="332">
                  <c:v>42992.833363888887</c:v>
                </c:pt>
                <c:pt idx="333">
                  <c:v>42992.875030613417</c:v>
                </c:pt>
                <c:pt idx="334">
                  <c:v>42992.916697337962</c:v>
                </c:pt>
                <c:pt idx="335">
                  <c:v>42992.958364062499</c:v>
                </c:pt>
                <c:pt idx="336">
                  <c:v>42993.000030787043</c:v>
                </c:pt>
                <c:pt idx="337">
                  <c:v>42993.041697511573</c:v>
                </c:pt>
                <c:pt idx="338">
                  <c:v>42993.08336423611</c:v>
                </c:pt>
                <c:pt idx="339">
                  <c:v>42993.125030960618</c:v>
                </c:pt>
                <c:pt idx="340">
                  <c:v>42993.166697685177</c:v>
                </c:pt>
                <c:pt idx="341">
                  <c:v>42993.208364409722</c:v>
                </c:pt>
                <c:pt idx="342">
                  <c:v>42993.250031134259</c:v>
                </c:pt>
                <c:pt idx="343">
                  <c:v>42993.291697858782</c:v>
                </c:pt>
                <c:pt idx="344">
                  <c:v>42993.333364583319</c:v>
                </c:pt>
                <c:pt idx="345">
                  <c:v>42993.375031307871</c:v>
                </c:pt>
                <c:pt idx="346">
                  <c:v>42993.416698032408</c:v>
                </c:pt>
                <c:pt idx="347">
                  <c:v>42993.458364756953</c:v>
                </c:pt>
                <c:pt idx="348">
                  <c:v>42993.500031481482</c:v>
                </c:pt>
                <c:pt idx="349">
                  <c:v>42993.54169820602</c:v>
                </c:pt>
                <c:pt idx="350">
                  <c:v>42993.583364930557</c:v>
                </c:pt>
                <c:pt idx="351">
                  <c:v>42993.62503165508</c:v>
                </c:pt>
                <c:pt idx="352">
                  <c:v>42993.666698379631</c:v>
                </c:pt>
                <c:pt idx="353">
                  <c:v>42993.708365104168</c:v>
                </c:pt>
                <c:pt idx="354">
                  <c:v>42993.750031828713</c:v>
                </c:pt>
                <c:pt idx="355">
                  <c:v>42993.791698553207</c:v>
                </c:pt>
                <c:pt idx="356">
                  <c:v>42993.83336527778</c:v>
                </c:pt>
                <c:pt idx="357">
                  <c:v>42993.875032002317</c:v>
                </c:pt>
                <c:pt idx="358">
                  <c:v>42993.916698726862</c:v>
                </c:pt>
                <c:pt idx="359">
                  <c:v>42993.958365451399</c:v>
                </c:pt>
                <c:pt idx="360">
                  <c:v>42994.000032175929</c:v>
                </c:pt>
                <c:pt idx="361">
                  <c:v>42994.041698900473</c:v>
                </c:pt>
                <c:pt idx="362">
                  <c:v>42994.083365625003</c:v>
                </c:pt>
                <c:pt idx="363">
                  <c:v>42994.125032349541</c:v>
                </c:pt>
                <c:pt idx="364">
                  <c:v>42994.16669907407</c:v>
                </c:pt>
                <c:pt idx="365">
                  <c:v>42994.208365798608</c:v>
                </c:pt>
                <c:pt idx="366">
                  <c:v>42994.250032523138</c:v>
                </c:pt>
                <c:pt idx="367">
                  <c:v>42994.291699247668</c:v>
                </c:pt>
                <c:pt idx="368">
                  <c:v>42994.333365972197</c:v>
                </c:pt>
                <c:pt idx="369">
                  <c:v>42994.375032696757</c:v>
                </c:pt>
                <c:pt idx="370">
                  <c:v>42994.416699421301</c:v>
                </c:pt>
                <c:pt idx="371">
                  <c:v>42994.458366145831</c:v>
                </c:pt>
                <c:pt idx="372">
                  <c:v>42994.500032870368</c:v>
                </c:pt>
                <c:pt idx="373">
                  <c:v>42994.541699594913</c:v>
                </c:pt>
                <c:pt idx="374">
                  <c:v>42994.583366319443</c:v>
                </c:pt>
                <c:pt idx="375">
                  <c:v>42994.62503304398</c:v>
                </c:pt>
                <c:pt idx="376">
                  <c:v>42994.666699768517</c:v>
                </c:pt>
                <c:pt idx="377">
                  <c:v>42994.708366493061</c:v>
                </c:pt>
                <c:pt idx="378">
                  <c:v>42994.750033217599</c:v>
                </c:pt>
                <c:pt idx="379">
                  <c:v>42994.791699942129</c:v>
                </c:pt>
                <c:pt idx="380">
                  <c:v>42994.833366666651</c:v>
                </c:pt>
                <c:pt idx="381">
                  <c:v>42994.875033391203</c:v>
                </c:pt>
                <c:pt idx="382">
                  <c:v>42994.916700115733</c:v>
                </c:pt>
                <c:pt idx="383">
                  <c:v>42994.958366840277</c:v>
                </c:pt>
                <c:pt idx="384">
                  <c:v>42995.000033564807</c:v>
                </c:pt>
                <c:pt idx="385">
                  <c:v>42995.04170028933</c:v>
                </c:pt>
                <c:pt idx="386">
                  <c:v>42995.083367013867</c:v>
                </c:pt>
                <c:pt idx="387">
                  <c:v>42995.125033738434</c:v>
                </c:pt>
                <c:pt idx="388">
                  <c:v>42995.166700462963</c:v>
                </c:pt>
                <c:pt idx="389">
                  <c:v>42995.208367187501</c:v>
                </c:pt>
                <c:pt idx="390">
                  <c:v>42995.250033912038</c:v>
                </c:pt>
                <c:pt idx="391">
                  <c:v>42995.291700636561</c:v>
                </c:pt>
                <c:pt idx="392">
                  <c:v>42995.333367361112</c:v>
                </c:pt>
                <c:pt idx="393">
                  <c:v>42995.37503408565</c:v>
                </c:pt>
                <c:pt idx="394">
                  <c:v>42995.416700810187</c:v>
                </c:pt>
                <c:pt idx="395">
                  <c:v>42995.458367534731</c:v>
                </c:pt>
                <c:pt idx="396">
                  <c:v>42995.500034259261</c:v>
                </c:pt>
                <c:pt idx="397">
                  <c:v>42995.541700983769</c:v>
                </c:pt>
                <c:pt idx="398">
                  <c:v>42995.583367708343</c:v>
                </c:pt>
                <c:pt idx="399">
                  <c:v>42995.625034432873</c:v>
                </c:pt>
                <c:pt idx="400">
                  <c:v>42995.666701157403</c:v>
                </c:pt>
                <c:pt idx="401">
                  <c:v>42995.708367881933</c:v>
                </c:pt>
                <c:pt idx="402">
                  <c:v>42995.750034606499</c:v>
                </c:pt>
                <c:pt idx="403">
                  <c:v>42995.791701330993</c:v>
                </c:pt>
                <c:pt idx="404">
                  <c:v>42995.833368055559</c:v>
                </c:pt>
                <c:pt idx="405">
                  <c:v>42995.875034780103</c:v>
                </c:pt>
                <c:pt idx="406">
                  <c:v>42995.916701504633</c:v>
                </c:pt>
                <c:pt idx="407">
                  <c:v>42995.958368229178</c:v>
                </c:pt>
                <c:pt idx="408">
                  <c:v>42996.0000349537</c:v>
                </c:pt>
                <c:pt idx="409">
                  <c:v>42996.041701678223</c:v>
                </c:pt>
                <c:pt idx="410">
                  <c:v>42996.083368402782</c:v>
                </c:pt>
                <c:pt idx="411">
                  <c:v>42996.125035127297</c:v>
                </c:pt>
                <c:pt idx="412">
                  <c:v>42996.16670185182</c:v>
                </c:pt>
                <c:pt idx="413">
                  <c:v>42996.208368576386</c:v>
                </c:pt>
                <c:pt idx="414">
                  <c:v>42996.250035300931</c:v>
                </c:pt>
                <c:pt idx="415">
                  <c:v>42996.291702025439</c:v>
                </c:pt>
                <c:pt idx="416">
                  <c:v>42996.333368749998</c:v>
                </c:pt>
                <c:pt idx="417">
                  <c:v>42996.375035474543</c:v>
                </c:pt>
                <c:pt idx="418">
                  <c:v>42996.416702199072</c:v>
                </c:pt>
                <c:pt idx="419">
                  <c:v>42996.45836892361</c:v>
                </c:pt>
                <c:pt idx="420">
                  <c:v>42996.500035648161</c:v>
                </c:pt>
                <c:pt idx="421">
                  <c:v>42996.541702372677</c:v>
                </c:pt>
                <c:pt idx="422">
                  <c:v>42996.583369097221</c:v>
                </c:pt>
                <c:pt idx="423">
                  <c:v>42996.625035821737</c:v>
                </c:pt>
                <c:pt idx="424">
                  <c:v>42996.666702546281</c:v>
                </c:pt>
                <c:pt idx="425">
                  <c:v>42996.708369270833</c:v>
                </c:pt>
                <c:pt idx="426">
                  <c:v>42996.75003599537</c:v>
                </c:pt>
                <c:pt idx="427">
                  <c:v>42996.791702719871</c:v>
                </c:pt>
                <c:pt idx="428">
                  <c:v>42996.833369444452</c:v>
                </c:pt>
                <c:pt idx="429">
                  <c:v>42996.875036168982</c:v>
                </c:pt>
                <c:pt idx="430">
                  <c:v>42996.916702893519</c:v>
                </c:pt>
                <c:pt idx="431">
                  <c:v>42996.958369618063</c:v>
                </c:pt>
                <c:pt idx="432">
                  <c:v>42997.000036342601</c:v>
                </c:pt>
                <c:pt idx="433">
                  <c:v>42997.041703067123</c:v>
                </c:pt>
                <c:pt idx="434">
                  <c:v>42997.083369791653</c:v>
                </c:pt>
                <c:pt idx="435">
                  <c:v>42997.12503651619</c:v>
                </c:pt>
                <c:pt idx="436">
                  <c:v>42997.166703240728</c:v>
                </c:pt>
                <c:pt idx="437">
                  <c:v>42997.208369965258</c:v>
                </c:pt>
                <c:pt idx="438">
                  <c:v>42997.250036689817</c:v>
                </c:pt>
                <c:pt idx="439">
                  <c:v>42997.291703414339</c:v>
                </c:pt>
                <c:pt idx="440">
                  <c:v>42997.333370138898</c:v>
                </c:pt>
                <c:pt idx="441">
                  <c:v>42997.375036863428</c:v>
                </c:pt>
                <c:pt idx="442">
                  <c:v>42997.416703587973</c:v>
                </c:pt>
                <c:pt idx="443">
                  <c:v>42997.458370312503</c:v>
                </c:pt>
                <c:pt idx="444">
                  <c:v>42997.50003703704</c:v>
                </c:pt>
                <c:pt idx="445">
                  <c:v>42997.541703761563</c:v>
                </c:pt>
                <c:pt idx="446">
                  <c:v>42997.583370486122</c:v>
                </c:pt>
                <c:pt idx="447">
                  <c:v>42997.62503721063</c:v>
                </c:pt>
                <c:pt idx="448">
                  <c:v>42997.666703935167</c:v>
                </c:pt>
                <c:pt idx="449">
                  <c:v>42997.708370659697</c:v>
                </c:pt>
                <c:pt idx="450">
                  <c:v>42997.750037384263</c:v>
                </c:pt>
                <c:pt idx="451">
                  <c:v>42997.791704108771</c:v>
                </c:pt>
                <c:pt idx="452">
                  <c:v>42997.833370833323</c:v>
                </c:pt>
                <c:pt idx="453">
                  <c:v>42997.875037557867</c:v>
                </c:pt>
                <c:pt idx="454">
                  <c:v>42997.916704282412</c:v>
                </c:pt>
                <c:pt idx="455">
                  <c:v>42997.958371006942</c:v>
                </c:pt>
                <c:pt idx="456">
                  <c:v>42998.000037731479</c:v>
                </c:pt>
                <c:pt idx="457">
                  <c:v>42998.041704456024</c:v>
                </c:pt>
                <c:pt idx="458">
                  <c:v>42998.083371180561</c:v>
                </c:pt>
                <c:pt idx="459">
                  <c:v>42998.125037905083</c:v>
                </c:pt>
                <c:pt idx="460">
                  <c:v>42998.166704629613</c:v>
                </c:pt>
                <c:pt idx="461">
                  <c:v>42998.208371354172</c:v>
                </c:pt>
                <c:pt idx="462">
                  <c:v>42998.250038078702</c:v>
                </c:pt>
                <c:pt idx="463">
                  <c:v>42998.291704803203</c:v>
                </c:pt>
                <c:pt idx="464">
                  <c:v>42998.333371527777</c:v>
                </c:pt>
                <c:pt idx="465">
                  <c:v>42998.375038194441</c:v>
                </c:pt>
                <c:pt idx="466">
                  <c:v>42998.416704918978</c:v>
                </c:pt>
                <c:pt idx="467">
                  <c:v>42998.458371643523</c:v>
                </c:pt>
                <c:pt idx="468">
                  <c:v>42998.500038368053</c:v>
                </c:pt>
                <c:pt idx="469">
                  <c:v>42998.54170509259</c:v>
                </c:pt>
                <c:pt idx="470">
                  <c:v>42998.583371817127</c:v>
                </c:pt>
                <c:pt idx="471">
                  <c:v>42998.62503854165</c:v>
                </c:pt>
                <c:pt idx="472">
                  <c:v>42998.666705266187</c:v>
                </c:pt>
                <c:pt idx="473">
                  <c:v>42998.708371990739</c:v>
                </c:pt>
                <c:pt idx="474">
                  <c:v>42998.750038715283</c:v>
                </c:pt>
                <c:pt idx="475">
                  <c:v>42998.791705439791</c:v>
                </c:pt>
                <c:pt idx="476">
                  <c:v>42998.83337216435</c:v>
                </c:pt>
                <c:pt idx="477">
                  <c:v>42998.875038888902</c:v>
                </c:pt>
                <c:pt idx="478">
                  <c:v>42998.916705613417</c:v>
                </c:pt>
                <c:pt idx="479">
                  <c:v>42998.958372337962</c:v>
                </c:pt>
                <c:pt idx="480">
                  <c:v>42999.000039062499</c:v>
                </c:pt>
                <c:pt idx="481">
                  <c:v>42999.041705787022</c:v>
                </c:pt>
                <c:pt idx="482">
                  <c:v>42999.083372511574</c:v>
                </c:pt>
                <c:pt idx="483">
                  <c:v>42999.125039236111</c:v>
                </c:pt>
                <c:pt idx="484">
                  <c:v>42999.166705960619</c:v>
                </c:pt>
                <c:pt idx="485">
                  <c:v>42999.208372685192</c:v>
                </c:pt>
                <c:pt idx="486">
                  <c:v>42999.250039409722</c:v>
                </c:pt>
                <c:pt idx="487">
                  <c:v>42999.291706134238</c:v>
                </c:pt>
                <c:pt idx="488">
                  <c:v>42999.333372858797</c:v>
                </c:pt>
                <c:pt idx="489">
                  <c:v>42999.375039583327</c:v>
                </c:pt>
                <c:pt idx="490">
                  <c:v>42999.416706307871</c:v>
                </c:pt>
                <c:pt idx="491">
                  <c:v>42999.458373032408</c:v>
                </c:pt>
                <c:pt idx="492">
                  <c:v>42999.50003975696</c:v>
                </c:pt>
                <c:pt idx="493">
                  <c:v>42999.541706481483</c:v>
                </c:pt>
                <c:pt idx="494">
                  <c:v>42999.58337320602</c:v>
                </c:pt>
                <c:pt idx="495">
                  <c:v>42999.625039930557</c:v>
                </c:pt>
                <c:pt idx="496">
                  <c:v>42999.66670665508</c:v>
                </c:pt>
                <c:pt idx="497">
                  <c:v>42999.708373379632</c:v>
                </c:pt>
                <c:pt idx="498">
                  <c:v>42999.750040104169</c:v>
                </c:pt>
                <c:pt idx="499">
                  <c:v>42999.791706828692</c:v>
                </c:pt>
                <c:pt idx="500">
                  <c:v>42999.833373553221</c:v>
                </c:pt>
                <c:pt idx="501">
                  <c:v>42999.87504027778</c:v>
                </c:pt>
                <c:pt idx="502">
                  <c:v>42999.916707002318</c:v>
                </c:pt>
                <c:pt idx="503">
                  <c:v>42999.958373726862</c:v>
                </c:pt>
                <c:pt idx="504">
                  <c:v>43000.000040451378</c:v>
                </c:pt>
                <c:pt idx="505">
                  <c:v>43000.041707175929</c:v>
                </c:pt>
                <c:pt idx="506">
                  <c:v>43000.083373900467</c:v>
                </c:pt>
                <c:pt idx="507">
                  <c:v>43000.125040624982</c:v>
                </c:pt>
                <c:pt idx="508">
                  <c:v>43000.166707349541</c:v>
                </c:pt>
                <c:pt idx="509">
                  <c:v>43000.208374074071</c:v>
                </c:pt>
                <c:pt idx="510">
                  <c:v>43000.250040798608</c:v>
                </c:pt>
                <c:pt idx="511">
                  <c:v>43000.291707523123</c:v>
                </c:pt>
                <c:pt idx="512">
                  <c:v>43000.333374247683</c:v>
                </c:pt>
                <c:pt idx="513">
                  <c:v>43000.37504097222</c:v>
                </c:pt>
                <c:pt idx="514">
                  <c:v>43000.416707696757</c:v>
                </c:pt>
                <c:pt idx="515">
                  <c:v>43000.458374421301</c:v>
                </c:pt>
                <c:pt idx="516">
                  <c:v>43000.500041145831</c:v>
                </c:pt>
                <c:pt idx="517">
                  <c:v>43000.541707870347</c:v>
                </c:pt>
                <c:pt idx="518">
                  <c:v>43000.583374594913</c:v>
                </c:pt>
                <c:pt idx="519">
                  <c:v>43000.625041319421</c:v>
                </c:pt>
                <c:pt idx="520">
                  <c:v>43000.66670804398</c:v>
                </c:pt>
                <c:pt idx="521">
                  <c:v>43000.708374768517</c:v>
                </c:pt>
                <c:pt idx="522">
                  <c:v>43000.750041493062</c:v>
                </c:pt>
                <c:pt idx="523">
                  <c:v>43000.79170821757</c:v>
                </c:pt>
                <c:pt idx="524">
                  <c:v>43000.833374942129</c:v>
                </c:pt>
                <c:pt idx="525">
                  <c:v>43000.875041666652</c:v>
                </c:pt>
                <c:pt idx="526">
                  <c:v>43000.916708391203</c:v>
                </c:pt>
                <c:pt idx="527">
                  <c:v>43000.958375115741</c:v>
                </c:pt>
                <c:pt idx="528">
                  <c:v>43001.000041840278</c:v>
                </c:pt>
                <c:pt idx="529">
                  <c:v>43001.041708564801</c:v>
                </c:pt>
                <c:pt idx="530">
                  <c:v>43001.083375289352</c:v>
                </c:pt>
                <c:pt idx="531">
                  <c:v>43001.12504201386</c:v>
                </c:pt>
                <c:pt idx="532">
                  <c:v>43001.166708738427</c:v>
                </c:pt>
                <c:pt idx="533">
                  <c:v>43001.208375462971</c:v>
                </c:pt>
                <c:pt idx="534">
                  <c:v>43001.250042187501</c:v>
                </c:pt>
                <c:pt idx="535">
                  <c:v>43001.291708912009</c:v>
                </c:pt>
                <c:pt idx="536">
                  <c:v>43001.333375636583</c:v>
                </c:pt>
                <c:pt idx="537">
                  <c:v>43001.375042361113</c:v>
                </c:pt>
                <c:pt idx="538">
                  <c:v>43001.41670908565</c:v>
                </c:pt>
                <c:pt idx="539">
                  <c:v>43001.458375810202</c:v>
                </c:pt>
                <c:pt idx="540">
                  <c:v>43001.500042534717</c:v>
                </c:pt>
                <c:pt idx="541">
                  <c:v>43001.541709259247</c:v>
                </c:pt>
                <c:pt idx="542">
                  <c:v>43001.583375983777</c:v>
                </c:pt>
                <c:pt idx="543">
                  <c:v>43001.625042708321</c:v>
                </c:pt>
                <c:pt idx="544">
                  <c:v>43001.666709432873</c:v>
                </c:pt>
                <c:pt idx="545">
                  <c:v>43001.70837615741</c:v>
                </c:pt>
                <c:pt idx="546">
                  <c:v>43001.750042881933</c:v>
                </c:pt>
                <c:pt idx="547">
                  <c:v>43001.79170960647</c:v>
                </c:pt>
                <c:pt idx="548">
                  <c:v>43001.833376331022</c:v>
                </c:pt>
                <c:pt idx="549">
                  <c:v>43001.875043055552</c:v>
                </c:pt>
                <c:pt idx="550">
                  <c:v>43001.916709780089</c:v>
                </c:pt>
                <c:pt idx="551">
                  <c:v>43001.958376504634</c:v>
                </c:pt>
                <c:pt idx="552">
                  <c:v>43002.000043229171</c:v>
                </c:pt>
                <c:pt idx="553">
                  <c:v>43002.041709953679</c:v>
                </c:pt>
                <c:pt idx="554">
                  <c:v>43002.083376678238</c:v>
                </c:pt>
                <c:pt idx="555">
                  <c:v>43002.125043402782</c:v>
                </c:pt>
                <c:pt idx="556">
                  <c:v>43002.166710127312</c:v>
                </c:pt>
                <c:pt idx="557">
                  <c:v>43002.20837685185</c:v>
                </c:pt>
                <c:pt idx="558">
                  <c:v>43002.250043576387</c:v>
                </c:pt>
                <c:pt idx="559">
                  <c:v>43002.291710300917</c:v>
                </c:pt>
                <c:pt idx="560">
                  <c:v>43002.333377025461</c:v>
                </c:pt>
                <c:pt idx="561">
                  <c:v>43002.375043749998</c:v>
                </c:pt>
                <c:pt idx="562">
                  <c:v>43002.416710474557</c:v>
                </c:pt>
                <c:pt idx="563">
                  <c:v>43002.458377199102</c:v>
                </c:pt>
                <c:pt idx="564">
                  <c:v>43002.500043923603</c:v>
                </c:pt>
                <c:pt idx="565">
                  <c:v>43002.541710648147</c:v>
                </c:pt>
                <c:pt idx="566">
                  <c:v>43002.583377372699</c:v>
                </c:pt>
                <c:pt idx="567">
                  <c:v>43002.6250440972</c:v>
                </c:pt>
                <c:pt idx="568">
                  <c:v>43002.666710821737</c:v>
                </c:pt>
                <c:pt idx="569">
                  <c:v>43002.708377546303</c:v>
                </c:pt>
                <c:pt idx="570">
                  <c:v>43002.750044270833</c:v>
                </c:pt>
                <c:pt idx="571">
                  <c:v>43002.791710995349</c:v>
                </c:pt>
                <c:pt idx="572">
                  <c:v>43002.833377719908</c:v>
                </c:pt>
                <c:pt idx="573">
                  <c:v>43002.875044444452</c:v>
                </c:pt>
                <c:pt idx="574">
                  <c:v>43002.916711168982</c:v>
                </c:pt>
                <c:pt idx="575">
                  <c:v>43002.958377893527</c:v>
                </c:pt>
                <c:pt idx="576">
                  <c:v>43003.000044618057</c:v>
                </c:pt>
                <c:pt idx="577">
                  <c:v>43003.041711342601</c:v>
                </c:pt>
                <c:pt idx="578">
                  <c:v>43003.083378067131</c:v>
                </c:pt>
                <c:pt idx="579">
                  <c:v>43003.125044791639</c:v>
                </c:pt>
                <c:pt idx="580">
                  <c:v>43003.166711516191</c:v>
                </c:pt>
                <c:pt idx="581">
                  <c:v>43003.208378240743</c:v>
                </c:pt>
                <c:pt idx="582">
                  <c:v>43003.250044965273</c:v>
                </c:pt>
                <c:pt idx="583">
                  <c:v>43003.291711689788</c:v>
                </c:pt>
                <c:pt idx="584">
                  <c:v>43003.333378414362</c:v>
                </c:pt>
                <c:pt idx="585">
                  <c:v>43003.375045138899</c:v>
                </c:pt>
                <c:pt idx="586">
                  <c:v>43003.416711863429</c:v>
                </c:pt>
                <c:pt idx="587">
                  <c:v>43003.45837858798</c:v>
                </c:pt>
                <c:pt idx="588">
                  <c:v>43003.500045312503</c:v>
                </c:pt>
                <c:pt idx="589">
                  <c:v>43003.541712037033</c:v>
                </c:pt>
                <c:pt idx="590">
                  <c:v>43003.583378761577</c:v>
                </c:pt>
                <c:pt idx="591">
                  <c:v>43003.625045486107</c:v>
                </c:pt>
                <c:pt idx="592">
                  <c:v>43003.66671221063</c:v>
                </c:pt>
                <c:pt idx="593">
                  <c:v>43003.708378935182</c:v>
                </c:pt>
                <c:pt idx="594">
                  <c:v>43003.750045659697</c:v>
                </c:pt>
                <c:pt idx="595">
                  <c:v>43003.791712384242</c:v>
                </c:pt>
                <c:pt idx="596">
                  <c:v>43003.833379108801</c:v>
                </c:pt>
                <c:pt idx="597">
                  <c:v>43003.875045833323</c:v>
                </c:pt>
                <c:pt idx="598">
                  <c:v>43003.916712557868</c:v>
                </c:pt>
                <c:pt idx="599">
                  <c:v>43003.958379282412</c:v>
                </c:pt>
                <c:pt idx="600">
                  <c:v>43004.000046006942</c:v>
                </c:pt>
                <c:pt idx="601">
                  <c:v>43004.041712731458</c:v>
                </c:pt>
                <c:pt idx="602">
                  <c:v>43004.083379456031</c:v>
                </c:pt>
                <c:pt idx="603">
                  <c:v>43004.125046180547</c:v>
                </c:pt>
                <c:pt idx="604">
                  <c:v>43004.166712905077</c:v>
                </c:pt>
                <c:pt idx="605">
                  <c:v>43004.208379629628</c:v>
                </c:pt>
                <c:pt idx="606">
                  <c:v>43004.25004635418</c:v>
                </c:pt>
                <c:pt idx="607">
                  <c:v>43004.291713078703</c:v>
                </c:pt>
                <c:pt idx="608">
                  <c:v>43004.333379803233</c:v>
                </c:pt>
                <c:pt idx="609">
                  <c:v>43004.375046527777</c:v>
                </c:pt>
                <c:pt idx="610">
                  <c:v>43004.416713252322</c:v>
                </c:pt>
                <c:pt idx="611">
                  <c:v>43004.458379976873</c:v>
                </c:pt>
                <c:pt idx="612">
                  <c:v>43004.500046701367</c:v>
                </c:pt>
                <c:pt idx="613">
                  <c:v>43004.541713425933</c:v>
                </c:pt>
                <c:pt idx="614">
                  <c:v>43004.583380150463</c:v>
                </c:pt>
                <c:pt idx="615">
                  <c:v>43004.625046874993</c:v>
                </c:pt>
                <c:pt idx="616">
                  <c:v>43004.666713599538</c:v>
                </c:pt>
                <c:pt idx="617">
                  <c:v>43004.708380324082</c:v>
                </c:pt>
                <c:pt idx="618">
                  <c:v>43004.750047048612</c:v>
                </c:pt>
                <c:pt idx="619">
                  <c:v>43004.79171377312</c:v>
                </c:pt>
                <c:pt idx="620">
                  <c:v>43004.833380497686</c:v>
                </c:pt>
                <c:pt idx="621">
                  <c:v>43004.875047222231</c:v>
                </c:pt>
                <c:pt idx="622">
                  <c:v>43004.916713946761</c:v>
                </c:pt>
                <c:pt idx="623">
                  <c:v>43004.958380671284</c:v>
                </c:pt>
                <c:pt idx="624">
                  <c:v>43005.000047395843</c:v>
                </c:pt>
                <c:pt idx="625">
                  <c:v>43005.041714120372</c:v>
                </c:pt>
                <c:pt idx="626">
                  <c:v>43005.08338084491</c:v>
                </c:pt>
                <c:pt idx="627">
                  <c:v>43005.125047569418</c:v>
                </c:pt>
                <c:pt idx="628">
                  <c:v>43005.166714293999</c:v>
                </c:pt>
                <c:pt idx="629">
                  <c:v>43005.208381018521</c:v>
                </c:pt>
                <c:pt idx="630">
                  <c:v>43005.250047743059</c:v>
                </c:pt>
                <c:pt idx="631">
                  <c:v>43005.291714467581</c:v>
                </c:pt>
                <c:pt idx="632">
                  <c:v>43005.333381192133</c:v>
                </c:pt>
                <c:pt idx="633">
                  <c:v>43005.37504791667</c:v>
                </c:pt>
                <c:pt idx="634">
                  <c:v>43005.4167146412</c:v>
                </c:pt>
                <c:pt idx="635">
                  <c:v>43005.458381365737</c:v>
                </c:pt>
                <c:pt idx="636">
                  <c:v>43005.500048090282</c:v>
                </c:pt>
                <c:pt idx="637">
                  <c:v>43005.541714814797</c:v>
                </c:pt>
                <c:pt idx="638">
                  <c:v>43005.58338153932</c:v>
                </c:pt>
                <c:pt idx="639">
                  <c:v>43005.625048263872</c:v>
                </c:pt>
                <c:pt idx="640">
                  <c:v>43005.666714988423</c:v>
                </c:pt>
                <c:pt idx="641">
                  <c:v>43005.708381712953</c:v>
                </c:pt>
                <c:pt idx="642">
                  <c:v>43005.750048437498</c:v>
                </c:pt>
                <c:pt idx="643">
                  <c:v>43005.79171516202</c:v>
                </c:pt>
                <c:pt idx="644">
                  <c:v>43005.833381886572</c:v>
                </c:pt>
                <c:pt idx="645">
                  <c:v>43005.875048611088</c:v>
                </c:pt>
                <c:pt idx="646">
                  <c:v>43005.916715335647</c:v>
                </c:pt>
                <c:pt idx="647">
                  <c:v>43005.958382060198</c:v>
                </c:pt>
                <c:pt idx="648">
                  <c:v>43006.000048784721</c:v>
                </c:pt>
                <c:pt idx="649">
                  <c:v>43006.041715509236</c:v>
                </c:pt>
                <c:pt idx="650">
                  <c:v>43006.083382233781</c:v>
                </c:pt>
                <c:pt idx="651">
                  <c:v>43006.125048958333</c:v>
                </c:pt>
                <c:pt idx="652">
                  <c:v>43006.16671568287</c:v>
                </c:pt>
                <c:pt idx="653">
                  <c:v>43006.208382407407</c:v>
                </c:pt>
                <c:pt idx="654">
                  <c:v>43006.250049131937</c:v>
                </c:pt>
                <c:pt idx="655">
                  <c:v>43006.291715856467</c:v>
                </c:pt>
                <c:pt idx="656">
                  <c:v>43006.33338258099</c:v>
                </c:pt>
                <c:pt idx="657">
                  <c:v>43006.375049305563</c:v>
                </c:pt>
                <c:pt idx="658">
                  <c:v>43006.4167160301</c:v>
                </c:pt>
                <c:pt idx="659">
                  <c:v>43006.45838275463</c:v>
                </c:pt>
                <c:pt idx="660">
                  <c:v>43006.500049479182</c:v>
                </c:pt>
                <c:pt idx="661">
                  <c:v>43006.541716203697</c:v>
                </c:pt>
                <c:pt idx="662">
                  <c:v>43006.583382928227</c:v>
                </c:pt>
                <c:pt idx="663">
                  <c:v>43006.625049652757</c:v>
                </c:pt>
                <c:pt idx="664">
                  <c:v>43006.666716377324</c:v>
                </c:pt>
                <c:pt idx="665">
                  <c:v>43006.708383101854</c:v>
                </c:pt>
                <c:pt idx="666">
                  <c:v>43006.750049826398</c:v>
                </c:pt>
                <c:pt idx="667">
                  <c:v>43006.791716550913</c:v>
                </c:pt>
                <c:pt idx="668">
                  <c:v>43006.833383275472</c:v>
                </c:pt>
                <c:pt idx="669">
                  <c:v>43006.875050000002</c:v>
                </c:pt>
                <c:pt idx="670">
                  <c:v>43006.91671672454</c:v>
                </c:pt>
                <c:pt idx="671">
                  <c:v>43006.958383449099</c:v>
                </c:pt>
                <c:pt idx="672">
                  <c:v>43007.000050173607</c:v>
                </c:pt>
                <c:pt idx="673">
                  <c:v>43007.041716898151</c:v>
                </c:pt>
                <c:pt idx="674">
                  <c:v>43007.083383622667</c:v>
                </c:pt>
                <c:pt idx="675">
                  <c:v>43007.125050347233</c:v>
                </c:pt>
                <c:pt idx="676">
                  <c:v>43007.166717071763</c:v>
                </c:pt>
                <c:pt idx="677">
                  <c:v>43007.208383796293</c:v>
                </c:pt>
                <c:pt idx="678">
                  <c:v>43007.25005052083</c:v>
                </c:pt>
                <c:pt idx="679">
                  <c:v>43007.291717245353</c:v>
                </c:pt>
                <c:pt idx="680">
                  <c:v>43007.333383969897</c:v>
                </c:pt>
                <c:pt idx="681">
                  <c:v>43007.375050694442</c:v>
                </c:pt>
                <c:pt idx="682">
                  <c:v>43007.416717419001</c:v>
                </c:pt>
                <c:pt idx="683">
                  <c:v>43007.458384143531</c:v>
                </c:pt>
                <c:pt idx="684">
                  <c:v>43007.500050868053</c:v>
                </c:pt>
                <c:pt idx="685">
                  <c:v>43007.541717592598</c:v>
                </c:pt>
                <c:pt idx="686">
                  <c:v>43007.583384317128</c:v>
                </c:pt>
                <c:pt idx="687">
                  <c:v>43007.62505104165</c:v>
                </c:pt>
                <c:pt idx="688">
                  <c:v>43007.666717766188</c:v>
                </c:pt>
                <c:pt idx="689">
                  <c:v>43007.708384490739</c:v>
                </c:pt>
                <c:pt idx="690">
                  <c:v>43007.750051215276</c:v>
                </c:pt>
                <c:pt idx="691">
                  <c:v>43007.791717939799</c:v>
                </c:pt>
                <c:pt idx="692">
                  <c:v>43007.833384664329</c:v>
                </c:pt>
                <c:pt idx="693">
                  <c:v>43007.875051388903</c:v>
                </c:pt>
                <c:pt idx="694">
                  <c:v>43007.916718113433</c:v>
                </c:pt>
                <c:pt idx="695">
                  <c:v>43007.958384837963</c:v>
                </c:pt>
                <c:pt idx="696">
                  <c:v>43008.0000515625</c:v>
                </c:pt>
                <c:pt idx="697">
                  <c:v>43008.041718287037</c:v>
                </c:pt>
                <c:pt idx="698">
                  <c:v>43008.083385011567</c:v>
                </c:pt>
                <c:pt idx="699">
                  <c:v>43008.125051736097</c:v>
                </c:pt>
                <c:pt idx="700">
                  <c:v>43008.166718460627</c:v>
                </c:pt>
                <c:pt idx="701">
                  <c:v>43008.208385185193</c:v>
                </c:pt>
                <c:pt idx="702">
                  <c:v>43008.250051909723</c:v>
                </c:pt>
                <c:pt idx="703">
                  <c:v>43008.291718634238</c:v>
                </c:pt>
                <c:pt idx="704">
                  <c:v>43008.333385358797</c:v>
                </c:pt>
                <c:pt idx="705">
                  <c:v>43008.375052083327</c:v>
                </c:pt>
                <c:pt idx="706">
                  <c:v>43008.416718807872</c:v>
                </c:pt>
                <c:pt idx="707">
                  <c:v>43008.458385532409</c:v>
                </c:pt>
                <c:pt idx="708">
                  <c:v>43008.500052256961</c:v>
                </c:pt>
                <c:pt idx="709">
                  <c:v>43008.541718981483</c:v>
                </c:pt>
                <c:pt idx="710">
                  <c:v>43008.583385706021</c:v>
                </c:pt>
                <c:pt idx="711">
                  <c:v>43008.625052430558</c:v>
                </c:pt>
                <c:pt idx="712">
                  <c:v>43008.666719155102</c:v>
                </c:pt>
                <c:pt idx="713">
                  <c:v>43008.708385879618</c:v>
                </c:pt>
                <c:pt idx="714">
                  <c:v>43008.750052604169</c:v>
                </c:pt>
                <c:pt idx="715">
                  <c:v>43008.791719328707</c:v>
                </c:pt>
                <c:pt idx="716">
                  <c:v>43008.833386053229</c:v>
                </c:pt>
                <c:pt idx="717">
                  <c:v>43008.875052777781</c:v>
                </c:pt>
                <c:pt idx="718">
                  <c:v>43008.916719502318</c:v>
                </c:pt>
                <c:pt idx="719">
                  <c:v>43008.958386226863</c:v>
                </c:pt>
                <c:pt idx="720">
                  <c:v>43009.000052951393</c:v>
                </c:pt>
                <c:pt idx="721">
                  <c:v>43009.041719675923</c:v>
                </c:pt>
                <c:pt idx="722">
                  <c:v>43009.08338640046</c:v>
                </c:pt>
                <c:pt idx="723">
                  <c:v>43009.125053124997</c:v>
                </c:pt>
                <c:pt idx="724">
                  <c:v>43009.166719849542</c:v>
                </c:pt>
                <c:pt idx="725">
                  <c:v>43009.208386574071</c:v>
                </c:pt>
                <c:pt idx="726">
                  <c:v>43009.250053298609</c:v>
                </c:pt>
                <c:pt idx="727">
                  <c:v>43009.291720023117</c:v>
                </c:pt>
                <c:pt idx="728">
                  <c:v>43009.333386747683</c:v>
                </c:pt>
                <c:pt idx="729">
                  <c:v>43009.37505347222</c:v>
                </c:pt>
                <c:pt idx="730">
                  <c:v>43009.416720196758</c:v>
                </c:pt>
                <c:pt idx="731">
                  <c:v>43009.458386921287</c:v>
                </c:pt>
                <c:pt idx="732">
                  <c:v>43009.500053645832</c:v>
                </c:pt>
                <c:pt idx="733">
                  <c:v>43009.541720370347</c:v>
                </c:pt>
                <c:pt idx="734">
                  <c:v>43009.583387094914</c:v>
                </c:pt>
                <c:pt idx="735">
                  <c:v>43009.625053819429</c:v>
                </c:pt>
                <c:pt idx="736">
                  <c:v>43009.666720543973</c:v>
                </c:pt>
                <c:pt idx="737">
                  <c:v>43009.708387268518</c:v>
                </c:pt>
                <c:pt idx="738">
                  <c:v>43009.750053993062</c:v>
                </c:pt>
                <c:pt idx="739">
                  <c:v>43009.791720717563</c:v>
                </c:pt>
                <c:pt idx="740">
                  <c:v>43009.83338744213</c:v>
                </c:pt>
                <c:pt idx="741">
                  <c:v>43009.875054166667</c:v>
                </c:pt>
                <c:pt idx="742">
                  <c:v>43009.916720891197</c:v>
                </c:pt>
                <c:pt idx="743">
                  <c:v>43009.958387615727</c:v>
                </c:pt>
                <c:pt idx="744">
                  <c:v>43010.000054340278</c:v>
                </c:pt>
                <c:pt idx="745">
                  <c:v>43010.041721064801</c:v>
                </c:pt>
                <c:pt idx="746">
                  <c:v>43010.083387789353</c:v>
                </c:pt>
                <c:pt idx="747">
                  <c:v>43010.125054513868</c:v>
                </c:pt>
                <c:pt idx="748">
                  <c:v>43010.166721238427</c:v>
                </c:pt>
                <c:pt idx="749">
                  <c:v>43010.208387962957</c:v>
                </c:pt>
                <c:pt idx="750">
                  <c:v>43010.250054687502</c:v>
                </c:pt>
                <c:pt idx="751">
                  <c:v>43010.29172141201</c:v>
                </c:pt>
                <c:pt idx="752">
                  <c:v>43010.333388136583</c:v>
                </c:pt>
                <c:pt idx="753">
                  <c:v>43010.375054861113</c:v>
                </c:pt>
                <c:pt idx="754">
                  <c:v>43010.416721585629</c:v>
                </c:pt>
                <c:pt idx="755">
                  <c:v>43010.458388310202</c:v>
                </c:pt>
                <c:pt idx="756">
                  <c:v>43010.500055034732</c:v>
                </c:pt>
                <c:pt idx="757">
                  <c:v>43010.54172175924</c:v>
                </c:pt>
                <c:pt idx="758">
                  <c:v>43010.583388483778</c:v>
                </c:pt>
                <c:pt idx="759">
                  <c:v>43010.625055208337</c:v>
                </c:pt>
                <c:pt idx="760">
                  <c:v>43010.666721932866</c:v>
                </c:pt>
                <c:pt idx="761">
                  <c:v>43010.708388657396</c:v>
                </c:pt>
                <c:pt idx="762">
                  <c:v>43010.750055381941</c:v>
                </c:pt>
                <c:pt idx="763">
                  <c:v>43010.791722106464</c:v>
                </c:pt>
                <c:pt idx="764">
                  <c:v>43010.833388831001</c:v>
                </c:pt>
                <c:pt idx="765">
                  <c:v>43010.875055555553</c:v>
                </c:pt>
                <c:pt idx="766">
                  <c:v>43010.91672228009</c:v>
                </c:pt>
                <c:pt idx="767">
                  <c:v>43010.958389004627</c:v>
                </c:pt>
                <c:pt idx="768">
                  <c:v>43011.000055729171</c:v>
                </c:pt>
                <c:pt idx="769">
                  <c:v>43011.04172245368</c:v>
                </c:pt>
                <c:pt idx="770">
                  <c:v>43011.083389178239</c:v>
                </c:pt>
                <c:pt idx="771">
                  <c:v>43011.125055902783</c:v>
                </c:pt>
                <c:pt idx="772">
                  <c:v>43011.166722627291</c:v>
                </c:pt>
                <c:pt idx="773">
                  <c:v>43011.20838935185</c:v>
                </c:pt>
                <c:pt idx="774">
                  <c:v>43011.250056076402</c:v>
                </c:pt>
                <c:pt idx="775">
                  <c:v>43011.29172280091</c:v>
                </c:pt>
                <c:pt idx="776">
                  <c:v>43011.333389525447</c:v>
                </c:pt>
                <c:pt idx="777">
                  <c:v>43011.375056249999</c:v>
                </c:pt>
                <c:pt idx="778">
                  <c:v>43011.416722974544</c:v>
                </c:pt>
                <c:pt idx="779">
                  <c:v>43011.458389699081</c:v>
                </c:pt>
                <c:pt idx="780">
                  <c:v>43011.500056423611</c:v>
                </c:pt>
                <c:pt idx="781">
                  <c:v>43011.541723148148</c:v>
                </c:pt>
                <c:pt idx="782">
                  <c:v>43011.583389872692</c:v>
                </c:pt>
                <c:pt idx="783">
                  <c:v>43011.625056597222</c:v>
                </c:pt>
                <c:pt idx="784">
                  <c:v>43011.666723321738</c:v>
                </c:pt>
                <c:pt idx="785">
                  <c:v>43011.708390046297</c:v>
                </c:pt>
                <c:pt idx="786">
                  <c:v>43011.750056770841</c:v>
                </c:pt>
                <c:pt idx="787">
                  <c:v>43011.791723495349</c:v>
                </c:pt>
                <c:pt idx="788">
                  <c:v>43011.833390219908</c:v>
                </c:pt>
                <c:pt idx="789">
                  <c:v>43011.87505694446</c:v>
                </c:pt>
                <c:pt idx="790">
                  <c:v>43011.916723668983</c:v>
                </c:pt>
                <c:pt idx="791">
                  <c:v>43011.958390393542</c:v>
                </c:pt>
                <c:pt idx="792">
                  <c:v>43012.000057118057</c:v>
                </c:pt>
                <c:pt idx="793">
                  <c:v>43012.041723842587</c:v>
                </c:pt>
                <c:pt idx="794">
                  <c:v>43012.083390567117</c:v>
                </c:pt>
                <c:pt idx="795">
                  <c:v>43012.125057291647</c:v>
                </c:pt>
                <c:pt idx="796">
                  <c:v>43012.166724016191</c:v>
                </c:pt>
                <c:pt idx="797">
                  <c:v>43012.208390740743</c:v>
                </c:pt>
                <c:pt idx="798">
                  <c:v>43012.25005746528</c:v>
                </c:pt>
                <c:pt idx="799">
                  <c:v>43012.291724189789</c:v>
                </c:pt>
                <c:pt idx="800">
                  <c:v>43012.333390914348</c:v>
                </c:pt>
                <c:pt idx="801">
                  <c:v>43012.375057638899</c:v>
                </c:pt>
                <c:pt idx="802">
                  <c:v>43012.416724363429</c:v>
                </c:pt>
                <c:pt idx="803">
                  <c:v>43012.458391087981</c:v>
                </c:pt>
                <c:pt idx="804">
                  <c:v>43012.500057812496</c:v>
                </c:pt>
                <c:pt idx="805">
                  <c:v>43012.541724537019</c:v>
                </c:pt>
                <c:pt idx="806">
                  <c:v>43012.583391261571</c:v>
                </c:pt>
                <c:pt idx="807">
                  <c:v>43012.625057986108</c:v>
                </c:pt>
                <c:pt idx="808">
                  <c:v>43012.666724710623</c:v>
                </c:pt>
                <c:pt idx="809">
                  <c:v>43012.708391435182</c:v>
                </c:pt>
                <c:pt idx="810">
                  <c:v>43012.75005815972</c:v>
                </c:pt>
                <c:pt idx="811">
                  <c:v>43012.79172488422</c:v>
                </c:pt>
                <c:pt idx="812">
                  <c:v>43012.833391608787</c:v>
                </c:pt>
                <c:pt idx="813">
                  <c:v>43012.875058333331</c:v>
                </c:pt>
                <c:pt idx="814">
                  <c:v>43012.916725057868</c:v>
                </c:pt>
                <c:pt idx="815">
                  <c:v>43012.958391782413</c:v>
                </c:pt>
                <c:pt idx="816">
                  <c:v>43013.000058506943</c:v>
                </c:pt>
                <c:pt idx="817">
                  <c:v>43013.041725231473</c:v>
                </c:pt>
                <c:pt idx="818">
                  <c:v>43013.083391956017</c:v>
                </c:pt>
                <c:pt idx="819">
                  <c:v>43013.125058680547</c:v>
                </c:pt>
                <c:pt idx="820">
                  <c:v>43013.166725405077</c:v>
                </c:pt>
                <c:pt idx="821">
                  <c:v>43013.208392129629</c:v>
                </c:pt>
                <c:pt idx="822">
                  <c:v>43013.250058854181</c:v>
                </c:pt>
                <c:pt idx="823">
                  <c:v>43013.291725578667</c:v>
                </c:pt>
                <c:pt idx="824">
                  <c:v>43013.333392303233</c:v>
                </c:pt>
                <c:pt idx="825">
                  <c:v>43013.375059027778</c:v>
                </c:pt>
                <c:pt idx="826">
                  <c:v>43013.416725752308</c:v>
                </c:pt>
                <c:pt idx="827">
                  <c:v>43013.458392476867</c:v>
                </c:pt>
                <c:pt idx="828">
                  <c:v>43013.500059201389</c:v>
                </c:pt>
                <c:pt idx="829">
                  <c:v>43013.541725925927</c:v>
                </c:pt>
                <c:pt idx="830">
                  <c:v>43013.583392650457</c:v>
                </c:pt>
                <c:pt idx="831">
                  <c:v>43013.625059375001</c:v>
                </c:pt>
                <c:pt idx="832">
                  <c:v>43013.666726099538</c:v>
                </c:pt>
                <c:pt idx="833">
                  <c:v>43013.708392824083</c:v>
                </c:pt>
                <c:pt idx="834">
                  <c:v>43013.750059548613</c:v>
                </c:pt>
                <c:pt idx="835">
                  <c:v>43013.791726273128</c:v>
                </c:pt>
                <c:pt idx="836">
                  <c:v>43013.833392997687</c:v>
                </c:pt>
                <c:pt idx="837">
                  <c:v>43013.875059722232</c:v>
                </c:pt>
                <c:pt idx="838">
                  <c:v>43013.916726446761</c:v>
                </c:pt>
                <c:pt idx="839">
                  <c:v>43013.958393171299</c:v>
                </c:pt>
              </c:numCache>
            </c:numRef>
          </c:xVal>
          <c:yVal>
            <c:numRef>
              <c:f>Sheet1!$F$3:$F$842</c:f>
              <c:numCache>
                <c:formatCode>0.00</c:formatCode>
                <c:ptCount val="840"/>
                <c:pt idx="0">
                  <c:v>0</c:v>
                </c:pt>
                <c:pt idx="1">
                  <c:v>0</c:v>
                </c:pt>
                <c:pt idx="2">
                  <c:v>0</c:v>
                </c:pt>
                <c:pt idx="3">
                  <c:v>0</c:v>
                </c:pt>
                <c:pt idx="4">
                  <c:v>0</c:v>
                </c:pt>
                <c:pt idx="5">
                  <c:v>0</c:v>
                </c:pt>
                <c:pt idx="6">
                  <c:v>28.99</c:v>
                </c:pt>
                <c:pt idx="7">
                  <c:v>199.3</c:v>
                </c:pt>
                <c:pt idx="8">
                  <c:v>425.4</c:v>
                </c:pt>
                <c:pt idx="9">
                  <c:v>631.70000000000005</c:v>
                </c:pt>
                <c:pt idx="10">
                  <c:v>775</c:v>
                </c:pt>
                <c:pt idx="11">
                  <c:v>857</c:v>
                </c:pt>
                <c:pt idx="12">
                  <c:v>873</c:v>
                </c:pt>
                <c:pt idx="13">
                  <c:v>834</c:v>
                </c:pt>
                <c:pt idx="14">
                  <c:v>719</c:v>
                </c:pt>
                <c:pt idx="15">
                  <c:v>545.1</c:v>
                </c:pt>
                <c:pt idx="16">
                  <c:v>358.5</c:v>
                </c:pt>
                <c:pt idx="17">
                  <c:v>121</c:v>
                </c:pt>
                <c:pt idx="18">
                  <c:v>10.59</c:v>
                </c:pt>
                <c:pt idx="19">
                  <c:v>0</c:v>
                </c:pt>
                <c:pt idx="20">
                  <c:v>0</c:v>
                </c:pt>
                <c:pt idx="21">
                  <c:v>0</c:v>
                </c:pt>
                <c:pt idx="22">
                  <c:v>0</c:v>
                </c:pt>
                <c:pt idx="23">
                  <c:v>0</c:v>
                </c:pt>
                <c:pt idx="24">
                  <c:v>0</c:v>
                </c:pt>
                <c:pt idx="25">
                  <c:v>0</c:v>
                </c:pt>
                <c:pt idx="26">
                  <c:v>0</c:v>
                </c:pt>
                <c:pt idx="27">
                  <c:v>0</c:v>
                </c:pt>
                <c:pt idx="28">
                  <c:v>0</c:v>
                </c:pt>
                <c:pt idx="29">
                  <c:v>0</c:v>
                </c:pt>
                <c:pt idx="30">
                  <c:v>20.11</c:v>
                </c:pt>
                <c:pt idx="31">
                  <c:v>175.7</c:v>
                </c:pt>
                <c:pt idx="32">
                  <c:v>405.5</c:v>
                </c:pt>
                <c:pt idx="33">
                  <c:v>519.79999999999995</c:v>
                </c:pt>
                <c:pt idx="34">
                  <c:v>691.1</c:v>
                </c:pt>
                <c:pt idx="35">
                  <c:v>772</c:v>
                </c:pt>
                <c:pt idx="36">
                  <c:v>798</c:v>
                </c:pt>
                <c:pt idx="37">
                  <c:v>716</c:v>
                </c:pt>
                <c:pt idx="38">
                  <c:v>642.5</c:v>
                </c:pt>
                <c:pt idx="39">
                  <c:v>575.1</c:v>
                </c:pt>
                <c:pt idx="40">
                  <c:v>354.8</c:v>
                </c:pt>
                <c:pt idx="41">
                  <c:v>142.19999999999999</c:v>
                </c:pt>
                <c:pt idx="42">
                  <c:v>10.84</c:v>
                </c:pt>
                <c:pt idx="43">
                  <c:v>0</c:v>
                </c:pt>
                <c:pt idx="44">
                  <c:v>0</c:v>
                </c:pt>
                <c:pt idx="45">
                  <c:v>0</c:v>
                </c:pt>
                <c:pt idx="46">
                  <c:v>0</c:v>
                </c:pt>
                <c:pt idx="47">
                  <c:v>0</c:v>
                </c:pt>
                <c:pt idx="48">
                  <c:v>0</c:v>
                </c:pt>
                <c:pt idx="49">
                  <c:v>0</c:v>
                </c:pt>
                <c:pt idx="50">
                  <c:v>0</c:v>
                </c:pt>
                <c:pt idx="51">
                  <c:v>0</c:v>
                </c:pt>
                <c:pt idx="52">
                  <c:v>0</c:v>
                </c:pt>
                <c:pt idx="53">
                  <c:v>0</c:v>
                </c:pt>
                <c:pt idx="54">
                  <c:v>32.25</c:v>
                </c:pt>
                <c:pt idx="55">
                  <c:v>206.3</c:v>
                </c:pt>
                <c:pt idx="56">
                  <c:v>412</c:v>
                </c:pt>
                <c:pt idx="57">
                  <c:v>612.79999999999995</c:v>
                </c:pt>
                <c:pt idx="58">
                  <c:v>769</c:v>
                </c:pt>
                <c:pt idx="59">
                  <c:v>848</c:v>
                </c:pt>
                <c:pt idx="60">
                  <c:v>898</c:v>
                </c:pt>
                <c:pt idx="61">
                  <c:v>850</c:v>
                </c:pt>
                <c:pt idx="62">
                  <c:v>743</c:v>
                </c:pt>
                <c:pt idx="63">
                  <c:v>566.20000000000005</c:v>
                </c:pt>
                <c:pt idx="64">
                  <c:v>352.8</c:v>
                </c:pt>
                <c:pt idx="65">
                  <c:v>144.30000000000001</c:v>
                </c:pt>
                <c:pt idx="66">
                  <c:v>17.260000000000002</c:v>
                </c:pt>
                <c:pt idx="67">
                  <c:v>0</c:v>
                </c:pt>
                <c:pt idx="68">
                  <c:v>0</c:v>
                </c:pt>
                <c:pt idx="69">
                  <c:v>0</c:v>
                </c:pt>
                <c:pt idx="70">
                  <c:v>0</c:v>
                </c:pt>
                <c:pt idx="71">
                  <c:v>0</c:v>
                </c:pt>
                <c:pt idx="72">
                  <c:v>0</c:v>
                </c:pt>
                <c:pt idx="73">
                  <c:v>0</c:v>
                </c:pt>
                <c:pt idx="74">
                  <c:v>0</c:v>
                </c:pt>
                <c:pt idx="75">
                  <c:v>0</c:v>
                </c:pt>
                <c:pt idx="76">
                  <c:v>0</c:v>
                </c:pt>
                <c:pt idx="77">
                  <c:v>0</c:v>
                </c:pt>
                <c:pt idx="78">
                  <c:v>31.8</c:v>
                </c:pt>
                <c:pt idx="79">
                  <c:v>210.2</c:v>
                </c:pt>
                <c:pt idx="80">
                  <c:v>429.9</c:v>
                </c:pt>
                <c:pt idx="81">
                  <c:v>611.29999999999995</c:v>
                </c:pt>
                <c:pt idx="82">
                  <c:v>766</c:v>
                </c:pt>
                <c:pt idx="83">
                  <c:v>864</c:v>
                </c:pt>
                <c:pt idx="84">
                  <c:v>886</c:v>
                </c:pt>
                <c:pt idx="85">
                  <c:v>837</c:v>
                </c:pt>
                <c:pt idx="86">
                  <c:v>724</c:v>
                </c:pt>
                <c:pt idx="87">
                  <c:v>543.70000000000005</c:v>
                </c:pt>
                <c:pt idx="88">
                  <c:v>328.6</c:v>
                </c:pt>
                <c:pt idx="89">
                  <c:v>132.9</c:v>
                </c:pt>
                <c:pt idx="90">
                  <c:v>15.8</c:v>
                </c:pt>
                <c:pt idx="91">
                  <c:v>0</c:v>
                </c:pt>
                <c:pt idx="92">
                  <c:v>0</c:v>
                </c:pt>
                <c:pt idx="93">
                  <c:v>0</c:v>
                </c:pt>
                <c:pt idx="94">
                  <c:v>0</c:v>
                </c:pt>
                <c:pt idx="95">
                  <c:v>0</c:v>
                </c:pt>
                <c:pt idx="96">
                  <c:v>0</c:v>
                </c:pt>
                <c:pt idx="97">
                  <c:v>0</c:v>
                </c:pt>
                <c:pt idx="98">
                  <c:v>0</c:v>
                </c:pt>
                <c:pt idx="99">
                  <c:v>0</c:v>
                </c:pt>
                <c:pt idx="100">
                  <c:v>0</c:v>
                </c:pt>
                <c:pt idx="101">
                  <c:v>0</c:v>
                </c:pt>
                <c:pt idx="102">
                  <c:v>31.31</c:v>
                </c:pt>
                <c:pt idx="103">
                  <c:v>208.4</c:v>
                </c:pt>
                <c:pt idx="104">
                  <c:v>434</c:v>
                </c:pt>
                <c:pt idx="105">
                  <c:v>626.6</c:v>
                </c:pt>
                <c:pt idx="106">
                  <c:v>758</c:v>
                </c:pt>
                <c:pt idx="107">
                  <c:v>844</c:v>
                </c:pt>
                <c:pt idx="108">
                  <c:v>865</c:v>
                </c:pt>
                <c:pt idx="109">
                  <c:v>818</c:v>
                </c:pt>
                <c:pt idx="110">
                  <c:v>703</c:v>
                </c:pt>
                <c:pt idx="111">
                  <c:v>542.20000000000005</c:v>
                </c:pt>
                <c:pt idx="112">
                  <c:v>306.8</c:v>
                </c:pt>
                <c:pt idx="113">
                  <c:v>133</c:v>
                </c:pt>
                <c:pt idx="114">
                  <c:v>16.7</c:v>
                </c:pt>
                <c:pt idx="115">
                  <c:v>0</c:v>
                </c:pt>
                <c:pt idx="116">
                  <c:v>0</c:v>
                </c:pt>
                <c:pt idx="117">
                  <c:v>0</c:v>
                </c:pt>
                <c:pt idx="118">
                  <c:v>0</c:v>
                </c:pt>
                <c:pt idx="119">
                  <c:v>0</c:v>
                </c:pt>
                <c:pt idx="120">
                  <c:v>0</c:v>
                </c:pt>
                <c:pt idx="121">
                  <c:v>0</c:v>
                </c:pt>
                <c:pt idx="122">
                  <c:v>0</c:v>
                </c:pt>
                <c:pt idx="123">
                  <c:v>0</c:v>
                </c:pt>
                <c:pt idx="124">
                  <c:v>0</c:v>
                </c:pt>
                <c:pt idx="125">
                  <c:v>0</c:v>
                </c:pt>
                <c:pt idx="126">
                  <c:v>25.44</c:v>
                </c:pt>
                <c:pt idx="127">
                  <c:v>176.5</c:v>
                </c:pt>
                <c:pt idx="128">
                  <c:v>382.2</c:v>
                </c:pt>
                <c:pt idx="129">
                  <c:v>576.4</c:v>
                </c:pt>
                <c:pt idx="130">
                  <c:v>733</c:v>
                </c:pt>
                <c:pt idx="131">
                  <c:v>817</c:v>
                </c:pt>
                <c:pt idx="132">
                  <c:v>832</c:v>
                </c:pt>
                <c:pt idx="133">
                  <c:v>794</c:v>
                </c:pt>
                <c:pt idx="134">
                  <c:v>687.2</c:v>
                </c:pt>
                <c:pt idx="135">
                  <c:v>483.6</c:v>
                </c:pt>
                <c:pt idx="136">
                  <c:v>341.6</c:v>
                </c:pt>
                <c:pt idx="137">
                  <c:v>108.4</c:v>
                </c:pt>
                <c:pt idx="138">
                  <c:v>22.14</c:v>
                </c:pt>
                <c:pt idx="139">
                  <c:v>0</c:v>
                </c:pt>
                <c:pt idx="140">
                  <c:v>0</c:v>
                </c:pt>
                <c:pt idx="141">
                  <c:v>0</c:v>
                </c:pt>
                <c:pt idx="142">
                  <c:v>0</c:v>
                </c:pt>
                <c:pt idx="143">
                  <c:v>0</c:v>
                </c:pt>
                <c:pt idx="144">
                  <c:v>0</c:v>
                </c:pt>
                <c:pt idx="145">
                  <c:v>0</c:v>
                </c:pt>
                <c:pt idx="146">
                  <c:v>0</c:v>
                </c:pt>
                <c:pt idx="147">
                  <c:v>0</c:v>
                </c:pt>
                <c:pt idx="148">
                  <c:v>0</c:v>
                </c:pt>
                <c:pt idx="149">
                  <c:v>0</c:v>
                </c:pt>
                <c:pt idx="150">
                  <c:v>19.02</c:v>
                </c:pt>
                <c:pt idx="151">
                  <c:v>91.8</c:v>
                </c:pt>
                <c:pt idx="152">
                  <c:v>374.4</c:v>
                </c:pt>
                <c:pt idx="153">
                  <c:v>566.20000000000005</c:v>
                </c:pt>
                <c:pt idx="154">
                  <c:v>706</c:v>
                </c:pt>
                <c:pt idx="155">
                  <c:v>782</c:v>
                </c:pt>
                <c:pt idx="156">
                  <c:v>796</c:v>
                </c:pt>
                <c:pt idx="157">
                  <c:v>758</c:v>
                </c:pt>
                <c:pt idx="158">
                  <c:v>660.6</c:v>
                </c:pt>
                <c:pt idx="159">
                  <c:v>505.6</c:v>
                </c:pt>
                <c:pt idx="160">
                  <c:v>274</c:v>
                </c:pt>
                <c:pt idx="161">
                  <c:v>188.4</c:v>
                </c:pt>
                <c:pt idx="162">
                  <c:v>33.83</c:v>
                </c:pt>
                <c:pt idx="163">
                  <c:v>0</c:v>
                </c:pt>
                <c:pt idx="164">
                  <c:v>0</c:v>
                </c:pt>
                <c:pt idx="165">
                  <c:v>0</c:v>
                </c:pt>
                <c:pt idx="166">
                  <c:v>0</c:v>
                </c:pt>
                <c:pt idx="167">
                  <c:v>0</c:v>
                </c:pt>
                <c:pt idx="168">
                  <c:v>0</c:v>
                </c:pt>
                <c:pt idx="169">
                  <c:v>0</c:v>
                </c:pt>
                <c:pt idx="170">
                  <c:v>0</c:v>
                </c:pt>
                <c:pt idx="171">
                  <c:v>0</c:v>
                </c:pt>
                <c:pt idx="172">
                  <c:v>0</c:v>
                </c:pt>
                <c:pt idx="173">
                  <c:v>0</c:v>
                </c:pt>
                <c:pt idx="174">
                  <c:v>27.77</c:v>
                </c:pt>
                <c:pt idx="175">
                  <c:v>199.1</c:v>
                </c:pt>
                <c:pt idx="176">
                  <c:v>418.9</c:v>
                </c:pt>
                <c:pt idx="177">
                  <c:v>624.79999999999995</c:v>
                </c:pt>
                <c:pt idx="178">
                  <c:v>787</c:v>
                </c:pt>
                <c:pt idx="179">
                  <c:v>874</c:v>
                </c:pt>
                <c:pt idx="180">
                  <c:v>896</c:v>
                </c:pt>
                <c:pt idx="181">
                  <c:v>851</c:v>
                </c:pt>
                <c:pt idx="182">
                  <c:v>748</c:v>
                </c:pt>
                <c:pt idx="183">
                  <c:v>580.79999999999995</c:v>
                </c:pt>
                <c:pt idx="184">
                  <c:v>327.5</c:v>
                </c:pt>
                <c:pt idx="185">
                  <c:v>106.5</c:v>
                </c:pt>
                <c:pt idx="186">
                  <c:v>9.58</c:v>
                </c:pt>
                <c:pt idx="187">
                  <c:v>0</c:v>
                </c:pt>
                <c:pt idx="188">
                  <c:v>0</c:v>
                </c:pt>
                <c:pt idx="189">
                  <c:v>0</c:v>
                </c:pt>
                <c:pt idx="190">
                  <c:v>0</c:v>
                </c:pt>
                <c:pt idx="191">
                  <c:v>0</c:v>
                </c:pt>
                <c:pt idx="192">
                  <c:v>0</c:v>
                </c:pt>
                <c:pt idx="193">
                  <c:v>0</c:v>
                </c:pt>
                <c:pt idx="194">
                  <c:v>0</c:v>
                </c:pt>
                <c:pt idx="195">
                  <c:v>0</c:v>
                </c:pt>
                <c:pt idx="196">
                  <c:v>0</c:v>
                </c:pt>
                <c:pt idx="197">
                  <c:v>0</c:v>
                </c:pt>
                <c:pt idx="198">
                  <c:v>28.06</c:v>
                </c:pt>
                <c:pt idx="199">
                  <c:v>204</c:v>
                </c:pt>
                <c:pt idx="200">
                  <c:v>442</c:v>
                </c:pt>
                <c:pt idx="201">
                  <c:v>645.9</c:v>
                </c:pt>
                <c:pt idx="202">
                  <c:v>791</c:v>
                </c:pt>
                <c:pt idx="203">
                  <c:v>869</c:v>
                </c:pt>
                <c:pt idx="204">
                  <c:v>690.4</c:v>
                </c:pt>
                <c:pt idx="205">
                  <c:v>573.6</c:v>
                </c:pt>
                <c:pt idx="206">
                  <c:v>247.5</c:v>
                </c:pt>
                <c:pt idx="207">
                  <c:v>296.10000000000002</c:v>
                </c:pt>
                <c:pt idx="208">
                  <c:v>230.7</c:v>
                </c:pt>
                <c:pt idx="209">
                  <c:v>89.1</c:v>
                </c:pt>
                <c:pt idx="210">
                  <c:v>7.09</c:v>
                </c:pt>
                <c:pt idx="211">
                  <c:v>0</c:v>
                </c:pt>
                <c:pt idx="212">
                  <c:v>0</c:v>
                </c:pt>
                <c:pt idx="213">
                  <c:v>0</c:v>
                </c:pt>
                <c:pt idx="214">
                  <c:v>0</c:v>
                </c:pt>
                <c:pt idx="215">
                  <c:v>0</c:v>
                </c:pt>
                <c:pt idx="216">
                  <c:v>0</c:v>
                </c:pt>
                <c:pt idx="217">
                  <c:v>0</c:v>
                </c:pt>
                <c:pt idx="218">
                  <c:v>0</c:v>
                </c:pt>
                <c:pt idx="219">
                  <c:v>0</c:v>
                </c:pt>
                <c:pt idx="220">
                  <c:v>0</c:v>
                </c:pt>
                <c:pt idx="221">
                  <c:v>0</c:v>
                </c:pt>
                <c:pt idx="222">
                  <c:v>23.96</c:v>
                </c:pt>
                <c:pt idx="223">
                  <c:v>168.2</c:v>
                </c:pt>
                <c:pt idx="224">
                  <c:v>348.4</c:v>
                </c:pt>
                <c:pt idx="225">
                  <c:v>591.20000000000005</c:v>
                </c:pt>
                <c:pt idx="226">
                  <c:v>767</c:v>
                </c:pt>
                <c:pt idx="227">
                  <c:v>871</c:v>
                </c:pt>
                <c:pt idx="228">
                  <c:v>910</c:v>
                </c:pt>
                <c:pt idx="229">
                  <c:v>612.6</c:v>
                </c:pt>
                <c:pt idx="230">
                  <c:v>455.4</c:v>
                </c:pt>
                <c:pt idx="231">
                  <c:v>274.5</c:v>
                </c:pt>
                <c:pt idx="232">
                  <c:v>214.5</c:v>
                </c:pt>
                <c:pt idx="233">
                  <c:v>91</c:v>
                </c:pt>
                <c:pt idx="234">
                  <c:v>11.17</c:v>
                </c:pt>
                <c:pt idx="235">
                  <c:v>0</c:v>
                </c:pt>
                <c:pt idx="236">
                  <c:v>0</c:v>
                </c:pt>
                <c:pt idx="237">
                  <c:v>0</c:v>
                </c:pt>
                <c:pt idx="238">
                  <c:v>0</c:v>
                </c:pt>
                <c:pt idx="239">
                  <c:v>0</c:v>
                </c:pt>
                <c:pt idx="240">
                  <c:v>0</c:v>
                </c:pt>
                <c:pt idx="241">
                  <c:v>0</c:v>
                </c:pt>
                <c:pt idx="242">
                  <c:v>0</c:v>
                </c:pt>
                <c:pt idx="243">
                  <c:v>0</c:v>
                </c:pt>
                <c:pt idx="244">
                  <c:v>0</c:v>
                </c:pt>
                <c:pt idx="245">
                  <c:v>0</c:v>
                </c:pt>
                <c:pt idx="246">
                  <c:v>15.95</c:v>
                </c:pt>
                <c:pt idx="247">
                  <c:v>97.5</c:v>
                </c:pt>
                <c:pt idx="248">
                  <c:v>259.60000000000002</c:v>
                </c:pt>
                <c:pt idx="249">
                  <c:v>601.9</c:v>
                </c:pt>
                <c:pt idx="250">
                  <c:v>782</c:v>
                </c:pt>
                <c:pt idx="251">
                  <c:v>727</c:v>
                </c:pt>
                <c:pt idx="252">
                  <c:v>761</c:v>
                </c:pt>
                <c:pt idx="253">
                  <c:v>761</c:v>
                </c:pt>
                <c:pt idx="254">
                  <c:v>629.6</c:v>
                </c:pt>
                <c:pt idx="255">
                  <c:v>209.8</c:v>
                </c:pt>
                <c:pt idx="256">
                  <c:v>61.64</c:v>
                </c:pt>
                <c:pt idx="257">
                  <c:v>12.68</c:v>
                </c:pt>
                <c:pt idx="258">
                  <c:v>3.3319999999999981</c:v>
                </c:pt>
                <c:pt idx="259">
                  <c:v>0</c:v>
                </c:pt>
                <c:pt idx="260">
                  <c:v>0</c:v>
                </c:pt>
                <c:pt idx="261">
                  <c:v>0</c:v>
                </c:pt>
                <c:pt idx="262">
                  <c:v>0</c:v>
                </c:pt>
                <c:pt idx="263">
                  <c:v>0</c:v>
                </c:pt>
                <c:pt idx="264">
                  <c:v>0</c:v>
                </c:pt>
                <c:pt idx="265">
                  <c:v>0</c:v>
                </c:pt>
                <c:pt idx="266">
                  <c:v>0</c:v>
                </c:pt>
                <c:pt idx="267">
                  <c:v>0</c:v>
                </c:pt>
                <c:pt idx="268">
                  <c:v>0</c:v>
                </c:pt>
                <c:pt idx="269">
                  <c:v>0</c:v>
                </c:pt>
                <c:pt idx="270">
                  <c:v>26.69</c:v>
                </c:pt>
                <c:pt idx="271">
                  <c:v>195.9</c:v>
                </c:pt>
                <c:pt idx="272">
                  <c:v>426.9</c:v>
                </c:pt>
                <c:pt idx="273">
                  <c:v>621.9</c:v>
                </c:pt>
                <c:pt idx="274">
                  <c:v>765</c:v>
                </c:pt>
                <c:pt idx="275">
                  <c:v>851</c:v>
                </c:pt>
                <c:pt idx="276">
                  <c:v>861</c:v>
                </c:pt>
                <c:pt idx="277">
                  <c:v>810</c:v>
                </c:pt>
                <c:pt idx="278">
                  <c:v>684.1</c:v>
                </c:pt>
                <c:pt idx="279">
                  <c:v>488.9</c:v>
                </c:pt>
                <c:pt idx="280">
                  <c:v>250.1</c:v>
                </c:pt>
                <c:pt idx="281">
                  <c:v>109.6</c:v>
                </c:pt>
                <c:pt idx="282">
                  <c:v>10.39</c:v>
                </c:pt>
                <c:pt idx="283">
                  <c:v>0</c:v>
                </c:pt>
                <c:pt idx="284">
                  <c:v>0</c:v>
                </c:pt>
                <c:pt idx="285">
                  <c:v>0</c:v>
                </c:pt>
                <c:pt idx="286">
                  <c:v>0</c:v>
                </c:pt>
                <c:pt idx="287">
                  <c:v>0</c:v>
                </c:pt>
                <c:pt idx="288">
                  <c:v>0</c:v>
                </c:pt>
                <c:pt idx="289">
                  <c:v>0</c:v>
                </c:pt>
                <c:pt idx="290">
                  <c:v>0</c:v>
                </c:pt>
                <c:pt idx="291">
                  <c:v>0</c:v>
                </c:pt>
                <c:pt idx="292">
                  <c:v>0</c:v>
                </c:pt>
                <c:pt idx="293">
                  <c:v>0</c:v>
                </c:pt>
                <c:pt idx="294">
                  <c:v>30.3</c:v>
                </c:pt>
                <c:pt idx="295">
                  <c:v>213.6</c:v>
                </c:pt>
                <c:pt idx="296">
                  <c:v>445.6</c:v>
                </c:pt>
                <c:pt idx="297">
                  <c:v>641.79999999999995</c:v>
                </c:pt>
                <c:pt idx="298">
                  <c:v>784</c:v>
                </c:pt>
                <c:pt idx="299">
                  <c:v>884</c:v>
                </c:pt>
                <c:pt idx="300">
                  <c:v>894</c:v>
                </c:pt>
                <c:pt idx="301">
                  <c:v>833</c:v>
                </c:pt>
                <c:pt idx="302">
                  <c:v>706</c:v>
                </c:pt>
                <c:pt idx="303">
                  <c:v>404.1</c:v>
                </c:pt>
                <c:pt idx="304">
                  <c:v>279.2</c:v>
                </c:pt>
                <c:pt idx="305">
                  <c:v>122.8</c:v>
                </c:pt>
                <c:pt idx="306">
                  <c:v>8.84</c:v>
                </c:pt>
                <c:pt idx="307">
                  <c:v>0</c:v>
                </c:pt>
                <c:pt idx="308">
                  <c:v>0</c:v>
                </c:pt>
                <c:pt idx="309">
                  <c:v>0</c:v>
                </c:pt>
                <c:pt idx="310">
                  <c:v>0</c:v>
                </c:pt>
                <c:pt idx="311">
                  <c:v>0</c:v>
                </c:pt>
                <c:pt idx="312">
                  <c:v>0</c:v>
                </c:pt>
                <c:pt idx="313">
                  <c:v>0</c:v>
                </c:pt>
                <c:pt idx="314">
                  <c:v>0</c:v>
                </c:pt>
                <c:pt idx="315">
                  <c:v>0</c:v>
                </c:pt>
                <c:pt idx="316">
                  <c:v>0</c:v>
                </c:pt>
                <c:pt idx="317">
                  <c:v>0</c:v>
                </c:pt>
                <c:pt idx="318">
                  <c:v>26.65</c:v>
                </c:pt>
                <c:pt idx="319">
                  <c:v>191.5</c:v>
                </c:pt>
                <c:pt idx="320">
                  <c:v>414.7</c:v>
                </c:pt>
                <c:pt idx="321">
                  <c:v>619.9</c:v>
                </c:pt>
                <c:pt idx="322">
                  <c:v>766</c:v>
                </c:pt>
                <c:pt idx="323">
                  <c:v>847</c:v>
                </c:pt>
                <c:pt idx="324">
                  <c:v>855</c:v>
                </c:pt>
                <c:pt idx="325">
                  <c:v>806</c:v>
                </c:pt>
                <c:pt idx="326">
                  <c:v>684.6</c:v>
                </c:pt>
                <c:pt idx="327">
                  <c:v>505.2</c:v>
                </c:pt>
                <c:pt idx="328">
                  <c:v>283.7</c:v>
                </c:pt>
                <c:pt idx="329">
                  <c:v>94.5</c:v>
                </c:pt>
                <c:pt idx="330">
                  <c:v>6.234</c:v>
                </c:pt>
                <c:pt idx="331">
                  <c:v>0</c:v>
                </c:pt>
                <c:pt idx="332">
                  <c:v>0</c:v>
                </c:pt>
                <c:pt idx="333">
                  <c:v>0</c:v>
                </c:pt>
                <c:pt idx="334">
                  <c:v>0</c:v>
                </c:pt>
                <c:pt idx="335">
                  <c:v>0</c:v>
                </c:pt>
                <c:pt idx="336">
                  <c:v>0</c:v>
                </c:pt>
                <c:pt idx="337">
                  <c:v>0</c:v>
                </c:pt>
                <c:pt idx="338">
                  <c:v>0</c:v>
                </c:pt>
                <c:pt idx="339">
                  <c:v>0</c:v>
                </c:pt>
                <c:pt idx="340">
                  <c:v>0</c:v>
                </c:pt>
                <c:pt idx="341">
                  <c:v>0</c:v>
                </c:pt>
                <c:pt idx="342">
                  <c:v>24.76</c:v>
                </c:pt>
                <c:pt idx="343">
                  <c:v>186.5</c:v>
                </c:pt>
                <c:pt idx="344">
                  <c:v>404</c:v>
                </c:pt>
                <c:pt idx="345">
                  <c:v>611.9</c:v>
                </c:pt>
                <c:pt idx="346">
                  <c:v>747</c:v>
                </c:pt>
                <c:pt idx="347">
                  <c:v>825</c:v>
                </c:pt>
                <c:pt idx="348">
                  <c:v>829</c:v>
                </c:pt>
                <c:pt idx="349">
                  <c:v>758</c:v>
                </c:pt>
                <c:pt idx="350">
                  <c:v>662.4</c:v>
                </c:pt>
                <c:pt idx="351">
                  <c:v>509.6</c:v>
                </c:pt>
                <c:pt idx="352">
                  <c:v>211</c:v>
                </c:pt>
                <c:pt idx="353">
                  <c:v>92.1</c:v>
                </c:pt>
                <c:pt idx="354">
                  <c:v>8.5300000000000011</c:v>
                </c:pt>
                <c:pt idx="355">
                  <c:v>0</c:v>
                </c:pt>
                <c:pt idx="356">
                  <c:v>0</c:v>
                </c:pt>
                <c:pt idx="357">
                  <c:v>0</c:v>
                </c:pt>
                <c:pt idx="358">
                  <c:v>0</c:v>
                </c:pt>
                <c:pt idx="359">
                  <c:v>0</c:v>
                </c:pt>
                <c:pt idx="360">
                  <c:v>0</c:v>
                </c:pt>
                <c:pt idx="361">
                  <c:v>0</c:v>
                </c:pt>
                <c:pt idx="362">
                  <c:v>0</c:v>
                </c:pt>
                <c:pt idx="363">
                  <c:v>0</c:v>
                </c:pt>
                <c:pt idx="364">
                  <c:v>0</c:v>
                </c:pt>
                <c:pt idx="365">
                  <c:v>0</c:v>
                </c:pt>
                <c:pt idx="366">
                  <c:v>23.87</c:v>
                </c:pt>
                <c:pt idx="367">
                  <c:v>181.3</c:v>
                </c:pt>
                <c:pt idx="368">
                  <c:v>401.8</c:v>
                </c:pt>
                <c:pt idx="369">
                  <c:v>605.70000000000005</c:v>
                </c:pt>
                <c:pt idx="370">
                  <c:v>757</c:v>
                </c:pt>
                <c:pt idx="371">
                  <c:v>836</c:v>
                </c:pt>
                <c:pt idx="372">
                  <c:v>855</c:v>
                </c:pt>
                <c:pt idx="373">
                  <c:v>732</c:v>
                </c:pt>
                <c:pt idx="374">
                  <c:v>663</c:v>
                </c:pt>
                <c:pt idx="375">
                  <c:v>468.5</c:v>
                </c:pt>
                <c:pt idx="376">
                  <c:v>150.1</c:v>
                </c:pt>
                <c:pt idx="377">
                  <c:v>81.900000000000006</c:v>
                </c:pt>
                <c:pt idx="378">
                  <c:v>17.8</c:v>
                </c:pt>
                <c:pt idx="379">
                  <c:v>0</c:v>
                </c:pt>
                <c:pt idx="380">
                  <c:v>0</c:v>
                </c:pt>
                <c:pt idx="381">
                  <c:v>0</c:v>
                </c:pt>
                <c:pt idx="382">
                  <c:v>0</c:v>
                </c:pt>
                <c:pt idx="383">
                  <c:v>0</c:v>
                </c:pt>
                <c:pt idx="384">
                  <c:v>0</c:v>
                </c:pt>
                <c:pt idx="385">
                  <c:v>0</c:v>
                </c:pt>
                <c:pt idx="386">
                  <c:v>0</c:v>
                </c:pt>
                <c:pt idx="387">
                  <c:v>0</c:v>
                </c:pt>
                <c:pt idx="388">
                  <c:v>0</c:v>
                </c:pt>
                <c:pt idx="389">
                  <c:v>0</c:v>
                </c:pt>
                <c:pt idx="390">
                  <c:v>24.57</c:v>
                </c:pt>
                <c:pt idx="391">
                  <c:v>186.5</c:v>
                </c:pt>
                <c:pt idx="392">
                  <c:v>407.9</c:v>
                </c:pt>
                <c:pt idx="393">
                  <c:v>615.6</c:v>
                </c:pt>
                <c:pt idx="394">
                  <c:v>759</c:v>
                </c:pt>
                <c:pt idx="395">
                  <c:v>844</c:v>
                </c:pt>
                <c:pt idx="396">
                  <c:v>857</c:v>
                </c:pt>
                <c:pt idx="397">
                  <c:v>801</c:v>
                </c:pt>
                <c:pt idx="398">
                  <c:v>669.4</c:v>
                </c:pt>
                <c:pt idx="399">
                  <c:v>494.1</c:v>
                </c:pt>
                <c:pt idx="400">
                  <c:v>305.7</c:v>
                </c:pt>
                <c:pt idx="401">
                  <c:v>154.4</c:v>
                </c:pt>
                <c:pt idx="402">
                  <c:v>23.09</c:v>
                </c:pt>
                <c:pt idx="403">
                  <c:v>0</c:v>
                </c:pt>
                <c:pt idx="404">
                  <c:v>0</c:v>
                </c:pt>
                <c:pt idx="405">
                  <c:v>0</c:v>
                </c:pt>
                <c:pt idx="406">
                  <c:v>0</c:v>
                </c:pt>
                <c:pt idx="407">
                  <c:v>0</c:v>
                </c:pt>
                <c:pt idx="408">
                  <c:v>0</c:v>
                </c:pt>
                <c:pt idx="409">
                  <c:v>0</c:v>
                </c:pt>
                <c:pt idx="410">
                  <c:v>0</c:v>
                </c:pt>
                <c:pt idx="411">
                  <c:v>0</c:v>
                </c:pt>
                <c:pt idx="412">
                  <c:v>0</c:v>
                </c:pt>
                <c:pt idx="413">
                  <c:v>0</c:v>
                </c:pt>
                <c:pt idx="414">
                  <c:v>24.89</c:v>
                </c:pt>
                <c:pt idx="415">
                  <c:v>199</c:v>
                </c:pt>
                <c:pt idx="416">
                  <c:v>352.5</c:v>
                </c:pt>
                <c:pt idx="417">
                  <c:v>564.70000000000005</c:v>
                </c:pt>
                <c:pt idx="418">
                  <c:v>627.9</c:v>
                </c:pt>
                <c:pt idx="419">
                  <c:v>764</c:v>
                </c:pt>
                <c:pt idx="420">
                  <c:v>811</c:v>
                </c:pt>
                <c:pt idx="421">
                  <c:v>742</c:v>
                </c:pt>
                <c:pt idx="422">
                  <c:v>617.79999999999995</c:v>
                </c:pt>
                <c:pt idx="423">
                  <c:v>473.9</c:v>
                </c:pt>
                <c:pt idx="424">
                  <c:v>112.1</c:v>
                </c:pt>
                <c:pt idx="425">
                  <c:v>111.2</c:v>
                </c:pt>
                <c:pt idx="426">
                  <c:v>22.1</c:v>
                </c:pt>
                <c:pt idx="427">
                  <c:v>0</c:v>
                </c:pt>
                <c:pt idx="428">
                  <c:v>0</c:v>
                </c:pt>
                <c:pt idx="429">
                  <c:v>0</c:v>
                </c:pt>
                <c:pt idx="430">
                  <c:v>0</c:v>
                </c:pt>
                <c:pt idx="431">
                  <c:v>0</c:v>
                </c:pt>
                <c:pt idx="432">
                  <c:v>0</c:v>
                </c:pt>
                <c:pt idx="433">
                  <c:v>0</c:v>
                </c:pt>
                <c:pt idx="434">
                  <c:v>0</c:v>
                </c:pt>
                <c:pt idx="435">
                  <c:v>0</c:v>
                </c:pt>
                <c:pt idx="436">
                  <c:v>0</c:v>
                </c:pt>
                <c:pt idx="437">
                  <c:v>0</c:v>
                </c:pt>
                <c:pt idx="438">
                  <c:v>22.23</c:v>
                </c:pt>
                <c:pt idx="439">
                  <c:v>167.3</c:v>
                </c:pt>
                <c:pt idx="440">
                  <c:v>378.9</c:v>
                </c:pt>
                <c:pt idx="441">
                  <c:v>577.1</c:v>
                </c:pt>
                <c:pt idx="442">
                  <c:v>724</c:v>
                </c:pt>
                <c:pt idx="443">
                  <c:v>806</c:v>
                </c:pt>
                <c:pt idx="444">
                  <c:v>751</c:v>
                </c:pt>
                <c:pt idx="445">
                  <c:v>656.8</c:v>
                </c:pt>
                <c:pt idx="446">
                  <c:v>588.5</c:v>
                </c:pt>
                <c:pt idx="447">
                  <c:v>415.3</c:v>
                </c:pt>
                <c:pt idx="448">
                  <c:v>290.60000000000002</c:v>
                </c:pt>
                <c:pt idx="449">
                  <c:v>105.2</c:v>
                </c:pt>
                <c:pt idx="450">
                  <c:v>9.98</c:v>
                </c:pt>
                <c:pt idx="451">
                  <c:v>1.5089999999999999</c:v>
                </c:pt>
                <c:pt idx="452">
                  <c:v>0.97899999999999998</c:v>
                </c:pt>
                <c:pt idx="453">
                  <c:v>0</c:v>
                </c:pt>
                <c:pt idx="454">
                  <c:v>0</c:v>
                </c:pt>
                <c:pt idx="455">
                  <c:v>0</c:v>
                </c:pt>
                <c:pt idx="456">
                  <c:v>0</c:v>
                </c:pt>
                <c:pt idx="457">
                  <c:v>0</c:v>
                </c:pt>
                <c:pt idx="458">
                  <c:v>0</c:v>
                </c:pt>
                <c:pt idx="459">
                  <c:v>0</c:v>
                </c:pt>
                <c:pt idx="460">
                  <c:v>0</c:v>
                </c:pt>
                <c:pt idx="461">
                  <c:v>0</c:v>
                </c:pt>
                <c:pt idx="462">
                  <c:v>21.42</c:v>
                </c:pt>
                <c:pt idx="463">
                  <c:v>180.3</c:v>
                </c:pt>
                <c:pt idx="464">
                  <c:v>312.2</c:v>
                </c:pt>
                <c:pt idx="465">
                  <c:v>602.70000000000005</c:v>
                </c:pt>
                <c:pt idx="466">
                  <c:v>674.1</c:v>
                </c:pt>
                <c:pt idx="467">
                  <c:v>705</c:v>
                </c:pt>
                <c:pt idx="468">
                  <c:v>627.79999999999995</c:v>
                </c:pt>
                <c:pt idx="469">
                  <c:v>780</c:v>
                </c:pt>
                <c:pt idx="470">
                  <c:v>595.70000000000005</c:v>
                </c:pt>
                <c:pt idx="471">
                  <c:v>455</c:v>
                </c:pt>
                <c:pt idx="472">
                  <c:v>257.7</c:v>
                </c:pt>
                <c:pt idx="473">
                  <c:v>89.6</c:v>
                </c:pt>
                <c:pt idx="474">
                  <c:v>5.1360000000000001</c:v>
                </c:pt>
                <c:pt idx="475">
                  <c:v>0</c:v>
                </c:pt>
                <c:pt idx="476">
                  <c:v>0</c:v>
                </c:pt>
                <c:pt idx="477">
                  <c:v>0</c:v>
                </c:pt>
                <c:pt idx="478">
                  <c:v>0</c:v>
                </c:pt>
                <c:pt idx="479">
                  <c:v>0</c:v>
                </c:pt>
                <c:pt idx="480">
                  <c:v>0</c:v>
                </c:pt>
                <c:pt idx="481">
                  <c:v>0</c:v>
                </c:pt>
                <c:pt idx="482">
                  <c:v>0</c:v>
                </c:pt>
                <c:pt idx="483">
                  <c:v>0</c:v>
                </c:pt>
                <c:pt idx="484">
                  <c:v>0</c:v>
                </c:pt>
                <c:pt idx="485">
                  <c:v>0</c:v>
                </c:pt>
                <c:pt idx="486">
                  <c:v>18.13</c:v>
                </c:pt>
                <c:pt idx="487">
                  <c:v>114.7</c:v>
                </c:pt>
                <c:pt idx="488">
                  <c:v>210.6</c:v>
                </c:pt>
                <c:pt idx="489">
                  <c:v>529.6</c:v>
                </c:pt>
                <c:pt idx="490">
                  <c:v>754</c:v>
                </c:pt>
                <c:pt idx="491">
                  <c:v>834</c:v>
                </c:pt>
                <c:pt idx="492">
                  <c:v>858</c:v>
                </c:pt>
                <c:pt idx="493">
                  <c:v>795</c:v>
                </c:pt>
                <c:pt idx="494">
                  <c:v>654.5</c:v>
                </c:pt>
                <c:pt idx="495">
                  <c:v>473.7</c:v>
                </c:pt>
                <c:pt idx="496">
                  <c:v>296.60000000000002</c:v>
                </c:pt>
                <c:pt idx="497">
                  <c:v>119.6</c:v>
                </c:pt>
                <c:pt idx="498">
                  <c:v>22.71</c:v>
                </c:pt>
                <c:pt idx="499">
                  <c:v>0</c:v>
                </c:pt>
                <c:pt idx="500">
                  <c:v>0</c:v>
                </c:pt>
                <c:pt idx="501">
                  <c:v>0</c:v>
                </c:pt>
                <c:pt idx="502">
                  <c:v>0</c:v>
                </c:pt>
                <c:pt idx="503">
                  <c:v>0</c:v>
                </c:pt>
                <c:pt idx="504">
                  <c:v>0</c:v>
                </c:pt>
                <c:pt idx="505">
                  <c:v>0</c:v>
                </c:pt>
                <c:pt idx="506">
                  <c:v>0</c:v>
                </c:pt>
                <c:pt idx="507">
                  <c:v>0</c:v>
                </c:pt>
                <c:pt idx="508">
                  <c:v>0</c:v>
                </c:pt>
                <c:pt idx="509">
                  <c:v>0</c:v>
                </c:pt>
                <c:pt idx="510">
                  <c:v>22.5</c:v>
                </c:pt>
                <c:pt idx="511">
                  <c:v>177.3</c:v>
                </c:pt>
                <c:pt idx="512">
                  <c:v>406.8</c:v>
                </c:pt>
                <c:pt idx="513">
                  <c:v>598.20000000000005</c:v>
                </c:pt>
                <c:pt idx="514">
                  <c:v>738</c:v>
                </c:pt>
                <c:pt idx="515">
                  <c:v>806</c:v>
                </c:pt>
                <c:pt idx="516">
                  <c:v>625.1</c:v>
                </c:pt>
                <c:pt idx="517">
                  <c:v>794</c:v>
                </c:pt>
                <c:pt idx="518">
                  <c:v>660.6</c:v>
                </c:pt>
                <c:pt idx="519">
                  <c:v>470.3</c:v>
                </c:pt>
                <c:pt idx="520">
                  <c:v>262.2</c:v>
                </c:pt>
                <c:pt idx="521">
                  <c:v>26.08</c:v>
                </c:pt>
                <c:pt idx="522">
                  <c:v>5.3819999999999997</c:v>
                </c:pt>
                <c:pt idx="523">
                  <c:v>0</c:v>
                </c:pt>
                <c:pt idx="524">
                  <c:v>0</c:v>
                </c:pt>
                <c:pt idx="525">
                  <c:v>0</c:v>
                </c:pt>
                <c:pt idx="526">
                  <c:v>0</c:v>
                </c:pt>
                <c:pt idx="527">
                  <c:v>0</c:v>
                </c:pt>
                <c:pt idx="528">
                  <c:v>0</c:v>
                </c:pt>
                <c:pt idx="529">
                  <c:v>0</c:v>
                </c:pt>
                <c:pt idx="530">
                  <c:v>0</c:v>
                </c:pt>
                <c:pt idx="531">
                  <c:v>0</c:v>
                </c:pt>
                <c:pt idx="532">
                  <c:v>0</c:v>
                </c:pt>
                <c:pt idx="533">
                  <c:v>0</c:v>
                </c:pt>
                <c:pt idx="534">
                  <c:v>25.77</c:v>
                </c:pt>
                <c:pt idx="535">
                  <c:v>162.80000000000001</c:v>
                </c:pt>
                <c:pt idx="536">
                  <c:v>403.6</c:v>
                </c:pt>
                <c:pt idx="537">
                  <c:v>562.1</c:v>
                </c:pt>
                <c:pt idx="538">
                  <c:v>749</c:v>
                </c:pt>
                <c:pt idx="539">
                  <c:v>829</c:v>
                </c:pt>
                <c:pt idx="540">
                  <c:v>843</c:v>
                </c:pt>
                <c:pt idx="541">
                  <c:v>808</c:v>
                </c:pt>
                <c:pt idx="542">
                  <c:v>645.70000000000005</c:v>
                </c:pt>
                <c:pt idx="543">
                  <c:v>435.5</c:v>
                </c:pt>
                <c:pt idx="544">
                  <c:v>245.9</c:v>
                </c:pt>
                <c:pt idx="545">
                  <c:v>69.84</c:v>
                </c:pt>
                <c:pt idx="546">
                  <c:v>3.29</c:v>
                </c:pt>
                <c:pt idx="547">
                  <c:v>0</c:v>
                </c:pt>
                <c:pt idx="548">
                  <c:v>0</c:v>
                </c:pt>
                <c:pt idx="549">
                  <c:v>0</c:v>
                </c:pt>
                <c:pt idx="550">
                  <c:v>0</c:v>
                </c:pt>
                <c:pt idx="551">
                  <c:v>0</c:v>
                </c:pt>
                <c:pt idx="552">
                  <c:v>0</c:v>
                </c:pt>
                <c:pt idx="553">
                  <c:v>0</c:v>
                </c:pt>
                <c:pt idx="554">
                  <c:v>0</c:v>
                </c:pt>
                <c:pt idx="555">
                  <c:v>0</c:v>
                </c:pt>
                <c:pt idx="556">
                  <c:v>0</c:v>
                </c:pt>
                <c:pt idx="557">
                  <c:v>0</c:v>
                </c:pt>
                <c:pt idx="558">
                  <c:v>30.02</c:v>
                </c:pt>
                <c:pt idx="559">
                  <c:v>205.8</c:v>
                </c:pt>
                <c:pt idx="560">
                  <c:v>432.4</c:v>
                </c:pt>
                <c:pt idx="561">
                  <c:v>627</c:v>
                </c:pt>
                <c:pt idx="562">
                  <c:v>761</c:v>
                </c:pt>
                <c:pt idx="563">
                  <c:v>845</c:v>
                </c:pt>
                <c:pt idx="564">
                  <c:v>791</c:v>
                </c:pt>
                <c:pt idx="565">
                  <c:v>833</c:v>
                </c:pt>
                <c:pt idx="566">
                  <c:v>711</c:v>
                </c:pt>
                <c:pt idx="567">
                  <c:v>525.70000000000005</c:v>
                </c:pt>
                <c:pt idx="568">
                  <c:v>285.2</c:v>
                </c:pt>
                <c:pt idx="569">
                  <c:v>71.8</c:v>
                </c:pt>
                <c:pt idx="570">
                  <c:v>2.9750000000000001</c:v>
                </c:pt>
                <c:pt idx="571">
                  <c:v>0</c:v>
                </c:pt>
                <c:pt idx="572">
                  <c:v>0</c:v>
                </c:pt>
                <c:pt idx="573">
                  <c:v>0</c:v>
                </c:pt>
                <c:pt idx="574">
                  <c:v>0</c:v>
                </c:pt>
                <c:pt idx="575">
                  <c:v>0</c:v>
                </c:pt>
                <c:pt idx="576">
                  <c:v>0</c:v>
                </c:pt>
                <c:pt idx="577">
                  <c:v>0</c:v>
                </c:pt>
                <c:pt idx="578">
                  <c:v>0</c:v>
                </c:pt>
                <c:pt idx="579">
                  <c:v>0</c:v>
                </c:pt>
                <c:pt idx="580">
                  <c:v>0</c:v>
                </c:pt>
                <c:pt idx="581">
                  <c:v>0</c:v>
                </c:pt>
                <c:pt idx="582">
                  <c:v>22.01</c:v>
                </c:pt>
                <c:pt idx="583">
                  <c:v>185.6</c:v>
                </c:pt>
                <c:pt idx="584">
                  <c:v>413.5</c:v>
                </c:pt>
                <c:pt idx="585">
                  <c:v>616.9</c:v>
                </c:pt>
                <c:pt idx="586">
                  <c:v>759</c:v>
                </c:pt>
                <c:pt idx="587">
                  <c:v>836</c:v>
                </c:pt>
                <c:pt idx="588">
                  <c:v>844</c:v>
                </c:pt>
                <c:pt idx="589">
                  <c:v>792</c:v>
                </c:pt>
                <c:pt idx="590">
                  <c:v>674.7</c:v>
                </c:pt>
                <c:pt idx="591">
                  <c:v>481.2</c:v>
                </c:pt>
                <c:pt idx="592">
                  <c:v>268.5</c:v>
                </c:pt>
                <c:pt idx="593">
                  <c:v>88.4</c:v>
                </c:pt>
                <c:pt idx="594">
                  <c:v>2.7509999999999999</c:v>
                </c:pt>
                <c:pt idx="595">
                  <c:v>0</c:v>
                </c:pt>
                <c:pt idx="596">
                  <c:v>0</c:v>
                </c:pt>
                <c:pt idx="597">
                  <c:v>0</c:v>
                </c:pt>
                <c:pt idx="598">
                  <c:v>0</c:v>
                </c:pt>
                <c:pt idx="599">
                  <c:v>0</c:v>
                </c:pt>
                <c:pt idx="600">
                  <c:v>0</c:v>
                </c:pt>
                <c:pt idx="601">
                  <c:v>0</c:v>
                </c:pt>
                <c:pt idx="602">
                  <c:v>0</c:v>
                </c:pt>
                <c:pt idx="603">
                  <c:v>0</c:v>
                </c:pt>
                <c:pt idx="604">
                  <c:v>0</c:v>
                </c:pt>
                <c:pt idx="605">
                  <c:v>0</c:v>
                </c:pt>
                <c:pt idx="606">
                  <c:v>22.36</c:v>
                </c:pt>
                <c:pt idx="607">
                  <c:v>180</c:v>
                </c:pt>
                <c:pt idx="608">
                  <c:v>400.5</c:v>
                </c:pt>
                <c:pt idx="609">
                  <c:v>601.29999999999995</c:v>
                </c:pt>
                <c:pt idx="610">
                  <c:v>751</c:v>
                </c:pt>
                <c:pt idx="611">
                  <c:v>827</c:v>
                </c:pt>
                <c:pt idx="612">
                  <c:v>839</c:v>
                </c:pt>
                <c:pt idx="613">
                  <c:v>771</c:v>
                </c:pt>
                <c:pt idx="614">
                  <c:v>665.1</c:v>
                </c:pt>
                <c:pt idx="615">
                  <c:v>308.60000000000002</c:v>
                </c:pt>
                <c:pt idx="616">
                  <c:v>292.8</c:v>
                </c:pt>
                <c:pt idx="617">
                  <c:v>84.4</c:v>
                </c:pt>
                <c:pt idx="618">
                  <c:v>2.3839999999999999</c:v>
                </c:pt>
                <c:pt idx="619">
                  <c:v>0</c:v>
                </c:pt>
                <c:pt idx="620">
                  <c:v>0</c:v>
                </c:pt>
                <c:pt idx="621">
                  <c:v>0</c:v>
                </c:pt>
                <c:pt idx="622">
                  <c:v>0</c:v>
                </c:pt>
                <c:pt idx="623">
                  <c:v>0</c:v>
                </c:pt>
                <c:pt idx="624">
                  <c:v>0</c:v>
                </c:pt>
                <c:pt idx="625">
                  <c:v>0</c:v>
                </c:pt>
                <c:pt idx="626">
                  <c:v>0</c:v>
                </c:pt>
                <c:pt idx="627">
                  <c:v>0</c:v>
                </c:pt>
                <c:pt idx="628">
                  <c:v>0</c:v>
                </c:pt>
                <c:pt idx="629">
                  <c:v>0</c:v>
                </c:pt>
                <c:pt idx="630">
                  <c:v>27.68</c:v>
                </c:pt>
                <c:pt idx="631">
                  <c:v>212.5</c:v>
                </c:pt>
                <c:pt idx="632">
                  <c:v>446.3</c:v>
                </c:pt>
                <c:pt idx="633">
                  <c:v>673.9</c:v>
                </c:pt>
                <c:pt idx="634">
                  <c:v>812</c:v>
                </c:pt>
                <c:pt idx="635">
                  <c:v>897</c:v>
                </c:pt>
                <c:pt idx="636">
                  <c:v>893</c:v>
                </c:pt>
                <c:pt idx="637">
                  <c:v>824</c:v>
                </c:pt>
                <c:pt idx="638">
                  <c:v>691</c:v>
                </c:pt>
                <c:pt idx="639">
                  <c:v>505.9</c:v>
                </c:pt>
                <c:pt idx="640">
                  <c:v>268.60000000000002</c:v>
                </c:pt>
                <c:pt idx="641">
                  <c:v>82.9</c:v>
                </c:pt>
                <c:pt idx="642">
                  <c:v>2.036999999999999</c:v>
                </c:pt>
                <c:pt idx="643">
                  <c:v>0</c:v>
                </c:pt>
                <c:pt idx="644">
                  <c:v>0</c:v>
                </c:pt>
                <c:pt idx="645">
                  <c:v>0</c:v>
                </c:pt>
                <c:pt idx="646">
                  <c:v>0</c:v>
                </c:pt>
                <c:pt idx="647">
                  <c:v>0</c:v>
                </c:pt>
                <c:pt idx="648">
                  <c:v>0</c:v>
                </c:pt>
                <c:pt idx="649">
                  <c:v>0</c:v>
                </c:pt>
                <c:pt idx="650">
                  <c:v>0</c:v>
                </c:pt>
                <c:pt idx="651">
                  <c:v>0</c:v>
                </c:pt>
                <c:pt idx="652">
                  <c:v>0</c:v>
                </c:pt>
                <c:pt idx="653">
                  <c:v>0</c:v>
                </c:pt>
                <c:pt idx="654">
                  <c:v>25.82</c:v>
                </c:pt>
                <c:pt idx="655">
                  <c:v>199.4</c:v>
                </c:pt>
                <c:pt idx="656">
                  <c:v>412.4</c:v>
                </c:pt>
                <c:pt idx="657">
                  <c:v>622.5</c:v>
                </c:pt>
                <c:pt idx="658">
                  <c:v>742</c:v>
                </c:pt>
                <c:pt idx="659">
                  <c:v>829</c:v>
                </c:pt>
                <c:pt idx="660">
                  <c:v>834</c:v>
                </c:pt>
                <c:pt idx="661">
                  <c:v>765</c:v>
                </c:pt>
                <c:pt idx="662">
                  <c:v>642</c:v>
                </c:pt>
                <c:pt idx="663">
                  <c:v>453.8</c:v>
                </c:pt>
                <c:pt idx="664">
                  <c:v>271.2</c:v>
                </c:pt>
                <c:pt idx="665">
                  <c:v>149.9</c:v>
                </c:pt>
                <c:pt idx="666">
                  <c:v>5.258</c:v>
                </c:pt>
                <c:pt idx="667">
                  <c:v>0</c:v>
                </c:pt>
                <c:pt idx="668">
                  <c:v>0</c:v>
                </c:pt>
                <c:pt idx="669">
                  <c:v>0</c:v>
                </c:pt>
                <c:pt idx="670">
                  <c:v>0</c:v>
                </c:pt>
                <c:pt idx="671">
                  <c:v>0</c:v>
                </c:pt>
                <c:pt idx="672">
                  <c:v>0</c:v>
                </c:pt>
                <c:pt idx="673">
                  <c:v>0</c:v>
                </c:pt>
                <c:pt idx="674">
                  <c:v>0</c:v>
                </c:pt>
                <c:pt idx="675">
                  <c:v>0</c:v>
                </c:pt>
                <c:pt idx="676">
                  <c:v>0</c:v>
                </c:pt>
                <c:pt idx="677">
                  <c:v>0</c:v>
                </c:pt>
                <c:pt idx="678">
                  <c:v>21.44</c:v>
                </c:pt>
                <c:pt idx="679">
                  <c:v>195</c:v>
                </c:pt>
                <c:pt idx="680">
                  <c:v>432.5</c:v>
                </c:pt>
                <c:pt idx="681">
                  <c:v>628.70000000000005</c:v>
                </c:pt>
                <c:pt idx="682">
                  <c:v>768</c:v>
                </c:pt>
                <c:pt idx="683">
                  <c:v>830</c:v>
                </c:pt>
                <c:pt idx="684">
                  <c:v>841</c:v>
                </c:pt>
                <c:pt idx="685">
                  <c:v>747</c:v>
                </c:pt>
                <c:pt idx="686">
                  <c:v>646.1</c:v>
                </c:pt>
                <c:pt idx="687">
                  <c:v>465</c:v>
                </c:pt>
                <c:pt idx="688">
                  <c:v>264.2</c:v>
                </c:pt>
                <c:pt idx="689">
                  <c:v>79.5</c:v>
                </c:pt>
                <c:pt idx="690">
                  <c:v>2.0179999999999998</c:v>
                </c:pt>
                <c:pt idx="691">
                  <c:v>0</c:v>
                </c:pt>
                <c:pt idx="692">
                  <c:v>0</c:v>
                </c:pt>
                <c:pt idx="693">
                  <c:v>0</c:v>
                </c:pt>
                <c:pt idx="694">
                  <c:v>0</c:v>
                </c:pt>
                <c:pt idx="695">
                  <c:v>0</c:v>
                </c:pt>
                <c:pt idx="696">
                  <c:v>0</c:v>
                </c:pt>
                <c:pt idx="697">
                  <c:v>0</c:v>
                </c:pt>
                <c:pt idx="698">
                  <c:v>0</c:v>
                </c:pt>
                <c:pt idx="699">
                  <c:v>0</c:v>
                </c:pt>
                <c:pt idx="700">
                  <c:v>0</c:v>
                </c:pt>
                <c:pt idx="701">
                  <c:v>0</c:v>
                </c:pt>
                <c:pt idx="702">
                  <c:v>23.69</c:v>
                </c:pt>
                <c:pt idx="703">
                  <c:v>200</c:v>
                </c:pt>
                <c:pt idx="704">
                  <c:v>428.3</c:v>
                </c:pt>
                <c:pt idx="705">
                  <c:v>634.6</c:v>
                </c:pt>
                <c:pt idx="706">
                  <c:v>777</c:v>
                </c:pt>
                <c:pt idx="707">
                  <c:v>859</c:v>
                </c:pt>
                <c:pt idx="708">
                  <c:v>879</c:v>
                </c:pt>
                <c:pt idx="709">
                  <c:v>834</c:v>
                </c:pt>
                <c:pt idx="710">
                  <c:v>695.3</c:v>
                </c:pt>
                <c:pt idx="711">
                  <c:v>472.3</c:v>
                </c:pt>
                <c:pt idx="712">
                  <c:v>258.8</c:v>
                </c:pt>
                <c:pt idx="713">
                  <c:v>74.2</c:v>
                </c:pt>
                <c:pt idx="714">
                  <c:v>4.4119999999999999</c:v>
                </c:pt>
                <c:pt idx="715">
                  <c:v>0</c:v>
                </c:pt>
                <c:pt idx="716">
                  <c:v>0</c:v>
                </c:pt>
                <c:pt idx="717">
                  <c:v>0</c:v>
                </c:pt>
                <c:pt idx="718">
                  <c:v>0</c:v>
                </c:pt>
                <c:pt idx="719">
                  <c:v>0</c:v>
                </c:pt>
                <c:pt idx="720">
                  <c:v>0</c:v>
                </c:pt>
                <c:pt idx="721">
                  <c:v>0</c:v>
                </c:pt>
                <c:pt idx="722">
                  <c:v>0</c:v>
                </c:pt>
                <c:pt idx="723">
                  <c:v>0</c:v>
                </c:pt>
                <c:pt idx="724">
                  <c:v>0</c:v>
                </c:pt>
                <c:pt idx="725">
                  <c:v>0</c:v>
                </c:pt>
                <c:pt idx="726">
                  <c:v>24.19</c:v>
                </c:pt>
                <c:pt idx="727">
                  <c:v>202.6</c:v>
                </c:pt>
                <c:pt idx="728">
                  <c:v>440.4</c:v>
                </c:pt>
                <c:pt idx="729">
                  <c:v>637.70000000000005</c:v>
                </c:pt>
                <c:pt idx="730">
                  <c:v>770</c:v>
                </c:pt>
                <c:pt idx="731">
                  <c:v>864</c:v>
                </c:pt>
                <c:pt idx="732">
                  <c:v>870</c:v>
                </c:pt>
                <c:pt idx="733">
                  <c:v>784</c:v>
                </c:pt>
                <c:pt idx="734">
                  <c:v>651.9</c:v>
                </c:pt>
                <c:pt idx="735">
                  <c:v>485.1</c:v>
                </c:pt>
                <c:pt idx="736">
                  <c:v>262.39999999999992</c:v>
                </c:pt>
                <c:pt idx="737">
                  <c:v>83.1</c:v>
                </c:pt>
                <c:pt idx="738">
                  <c:v>1.671</c:v>
                </c:pt>
                <c:pt idx="739">
                  <c:v>0</c:v>
                </c:pt>
                <c:pt idx="740">
                  <c:v>0</c:v>
                </c:pt>
                <c:pt idx="741">
                  <c:v>0</c:v>
                </c:pt>
                <c:pt idx="742">
                  <c:v>0</c:v>
                </c:pt>
                <c:pt idx="743">
                  <c:v>0</c:v>
                </c:pt>
                <c:pt idx="744">
                  <c:v>0</c:v>
                </c:pt>
                <c:pt idx="745">
                  <c:v>0</c:v>
                </c:pt>
                <c:pt idx="746">
                  <c:v>0</c:v>
                </c:pt>
                <c:pt idx="747">
                  <c:v>0</c:v>
                </c:pt>
                <c:pt idx="748">
                  <c:v>0</c:v>
                </c:pt>
                <c:pt idx="749">
                  <c:v>0</c:v>
                </c:pt>
                <c:pt idx="750">
                  <c:v>26.91</c:v>
                </c:pt>
                <c:pt idx="751">
                  <c:v>214.3</c:v>
                </c:pt>
                <c:pt idx="752">
                  <c:v>451.2</c:v>
                </c:pt>
                <c:pt idx="753">
                  <c:v>646</c:v>
                </c:pt>
                <c:pt idx="754">
                  <c:v>783</c:v>
                </c:pt>
                <c:pt idx="755">
                  <c:v>849</c:v>
                </c:pt>
                <c:pt idx="756">
                  <c:v>844</c:v>
                </c:pt>
                <c:pt idx="757">
                  <c:v>740</c:v>
                </c:pt>
                <c:pt idx="758">
                  <c:v>650.6</c:v>
                </c:pt>
                <c:pt idx="759">
                  <c:v>457.7</c:v>
                </c:pt>
                <c:pt idx="760">
                  <c:v>252.7</c:v>
                </c:pt>
                <c:pt idx="761">
                  <c:v>72</c:v>
                </c:pt>
                <c:pt idx="762">
                  <c:v>1.1919999999999999</c:v>
                </c:pt>
                <c:pt idx="763">
                  <c:v>0</c:v>
                </c:pt>
                <c:pt idx="764">
                  <c:v>0</c:v>
                </c:pt>
                <c:pt idx="765">
                  <c:v>0</c:v>
                </c:pt>
                <c:pt idx="766">
                  <c:v>0</c:v>
                </c:pt>
                <c:pt idx="767">
                  <c:v>0</c:v>
                </c:pt>
                <c:pt idx="768">
                  <c:v>0</c:v>
                </c:pt>
                <c:pt idx="769">
                  <c:v>0</c:v>
                </c:pt>
                <c:pt idx="770">
                  <c:v>0</c:v>
                </c:pt>
                <c:pt idx="771">
                  <c:v>0</c:v>
                </c:pt>
                <c:pt idx="772">
                  <c:v>0</c:v>
                </c:pt>
                <c:pt idx="773">
                  <c:v>0</c:v>
                </c:pt>
                <c:pt idx="774">
                  <c:v>22.63</c:v>
                </c:pt>
                <c:pt idx="775">
                  <c:v>201.3</c:v>
                </c:pt>
                <c:pt idx="776">
                  <c:v>438.8</c:v>
                </c:pt>
                <c:pt idx="777">
                  <c:v>637.9</c:v>
                </c:pt>
                <c:pt idx="778">
                  <c:v>776</c:v>
                </c:pt>
                <c:pt idx="779">
                  <c:v>846</c:v>
                </c:pt>
                <c:pt idx="780">
                  <c:v>857</c:v>
                </c:pt>
                <c:pt idx="781">
                  <c:v>795</c:v>
                </c:pt>
                <c:pt idx="782">
                  <c:v>668.4</c:v>
                </c:pt>
                <c:pt idx="783">
                  <c:v>462.8</c:v>
                </c:pt>
                <c:pt idx="784">
                  <c:v>244.8</c:v>
                </c:pt>
                <c:pt idx="785">
                  <c:v>69.8</c:v>
                </c:pt>
                <c:pt idx="786">
                  <c:v>0.74399999999999999</c:v>
                </c:pt>
                <c:pt idx="787">
                  <c:v>0</c:v>
                </c:pt>
                <c:pt idx="788">
                  <c:v>0</c:v>
                </c:pt>
                <c:pt idx="789">
                  <c:v>0</c:v>
                </c:pt>
                <c:pt idx="790">
                  <c:v>0</c:v>
                </c:pt>
                <c:pt idx="791">
                  <c:v>0</c:v>
                </c:pt>
                <c:pt idx="792">
                  <c:v>0</c:v>
                </c:pt>
                <c:pt idx="793">
                  <c:v>0</c:v>
                </c:pt>
                <c:pt idx="794">
                  <c:v>0</c:v>
                </c:pt>
                <c:pt idx="795">
                  <c:v>0</c:v>
                </c:pt>
                <c:pt idx="796">
                  <c:v>0</c:v>
                </c:pt>
                <c:pt idx="797">
                  <c:v>0</c:v>
                </c:pt>
                <c:pt idx="798">
                  <c:v>23.14</c:v>
                </c:pt>
                <c:pt idx="799">
                  <c:v>201.8</c:v>
                </c:pt>
                <c:pt idx="800">
                  <c:v>432.9</c:v>
                </c:pt>
                <c:pt idx="801">
                  <c:v>625.1</c:v>
                </c:pt>
                <c:pt idx="802">
                  <c:v>759</c:v>
                </c:pt>
                <c:pt idx="803">
                  <c:v>835</c:v>
                </c:pt>
                <c:pt idx="804">
                  <c:v>834</c:v>
                </c:pt>
                <c:pt idx="805">
                  <c:v>782</c:v>
                </c:pt>
                <c:pt idx="806">
                  <c:v>657.2</c:v>
                </c:pt>
                <c:pt idx="807">
                  <c:v>467.1</c:v>
                </c:pt>
                <c:pt idx="808">
                  <c:v>241.6</c:v>
                </c:pt>
                <c:pt idx="809">
                  <c:v>65.23</c:v>
                </c:pt>
                <c:pt idx="810">
                  <c:v>0.69299999999999995</c:v>
                </c:pt>
                <c:pt idx="811">
                  <c:v>0</c:v>
                </c:pt>
                <c:pt idx="812">
                  <c:v>0</c:v>
                </c:pt>
                <c:pt idx="813">
                  <c:v>0</c:v>
                </c:pt>
                <c:pt idx="814">
                  <c:v>0</c:v>
                </c:pt>
                <c:pt idx="815">
                  <c:v>0</c:v>
                </c:pt>
                <c:pt idx="816">
                  <c:v>0</c:v>
                </c:pt>
                <c:pt idx="817">
                  <c:v>0</c:v>
                </c:pt>
                <c:pt idx="818">
                  <c:v>0</c:v>
                </c:pt>
                <c:pt idx="819">
                  <c:v>0</c:v>
                </c:pt>
                <c:pt idx="820">
                  <c:v>0</c:v>
                </c:pt>
                <c:pt idx="821">
                  <c:v>0</c:v>
                </c:pt>
                <c:pt idx="822">
                  <c:v>21.91</c:v>
                </c:pt>
                <c:pt idx="823">
                  <c:v>196.6</c:v>
                </c:pt>
                <c:pt idx="824">
                  <c:v>425.2</c:v>
                </c:pt>
                <c:pt idx="825">
                  <c:v>617.1</c:v>
                </c:pt>
                <c:pt idx="826">
                  <c:v>761</c:v>
                </c:pt>
                <c:pt idx="827">
                  <c:v>835</c:v>
                </c:pt>
                <c:pt idx="828">
                  <c:v>846</c:v>
                </c:pt>
                <c:pt idx="829">
                  <c:v>779</c:v>
                </c:pt>
                <c:pt idx="830">
                  <c:v>651.79999999999995</c:v>
                </c:pt>
                <c:pt idx="831">
                  <c:v>459.1</c:v>
                </c:pt>
                <c:pt idx="832">
                  <c:v>222.7</c:v>
                </c:pt>
                <c:pt idx="833">
                  <c:v>61.57</c:v>
                </c:pt>
                <c:pt idx="834">
                  <c:v>0.59099999999999997</c:v>
                </c:pt>
                <c:pt idx="835">
                  <c:v>0</c:v>
                </c:pt>
                <c:pt idx="836">
                  <c:v>0</c:v>
                </c:pt>
                <c:pt idx="837">
                  <c:v>0</c:v>
                </c:pt>
                <c:pt idx="838">
                  <c:v>0</c:v>
                </c:pt>
                <c:pt idx="839">
                  <c:v>0</c:v>
                </c:pt>
              </c:numCache>
            </c:numRef>
          </c:yVal>
          <c:smooth val="1"/>
          <c:extLst>
            <c:ext xmlns:c16="http://schemas.microsoft.com/office/drawing/2014/chart" uri="{C3380CC4-5D6E-409C-BE32-E72D297353CC}">
              <c16:uniqueId val="{00000000-91C0-4A48-B5F0-B8D0ADB5FDEA}"/>
            </c:ext>
          </c:extLst>
        </c:ser>
        <c:dLbls>
          <c:showLegendKey val="0"/>
          <c:showVal val="0"/>
          <c:showCatName val="0"/>
          <c:showSerName val="0"/>
          <c:showPercent val="0"/>
          <c:showBubbleSize val="0"/>
        </c:dLbls>
        <c:axId val="-1559316080"/>
        <c:axId val="-1559318800"/>
      </c:scatterChart>
      <c:valAx>
        <c:axId val="-1559316080"/>
        <c:scaling>
          <c:orientation val="minMax"/>
          <c:max val="43014"/>
          <c:min val="42979"/>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1170401]B2dd\ mmmm\,\ yyyy;@" sourceLinked="0"/>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n-US"/>
          </a:p>
        </c:txPr>
        <c:crossAx val="-1559318800"/>
        <c:crosses val="autoZero"/>
        <c:crossBetween val="midCat"/>
        <c:majorUnit val="1"/>
      </c:valAx>
      <c:valAx>
        <c:axId val="-15593188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US" sz="800" b="1">
                    <a:solidFill>
                      <a:sysClr val="windowText" lastClr="000000"/>
                    </a:solidFill>
                  </a:rPr>
                  <a:t>Solar Radaition </a:t>
                </a:r>
                <a:r>
                  <a:rPr lang="en-US" sz="800" b="1" baseline="0">
                    <a:solidFill>
                      <a:sysClr val="windowText" lastClr="000000"/>
                    </a:solidFill>
                  </a:rPr>
                  <a:t>(watt/m2)</a:t>
                </a:r>
                <a:endParaRPr lang="en-US" sz="800" b="1">
                  <a:solidFill>
                    <a:sysClr val="windowText" lastClr="000000"/>
                  </a:solidFill>
                </a:endParaRPr>
              </a:p>
            </c:rich>
          </c:tx>
          <c:layout>
            <c:manualLayout>
              <c:xMode val="edge"/>
              <c:yMode val="edge"/>
              <c:x val="6.0942772778402703E-3"/>
              <c:y val="0.20285929197874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5593160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128243190913"/>
          <c:y val="3.5644763154605699E-2"/>
          <c:w val="0.88203426415960295"/>
          <c:h val="0.62208591113610801"/>
        </c:manualLayout>
      </c:layout>
      <c:scatterChart>
        <c:scatterStyle val="smoothMarker"/>
        <c:varyColors val="0"/>
        <c:ser>
          <c:idx val="0"/>
          <c:order val="0"/>
          <c:tx>
            <c:strRef>
              <c:f>Sheet1!$B$2</c:f>
              <c:strCache>
                <c:ptCount val="1"/>
                <c:pt idx="0">
                  <c:v>Air TC Avg </c:v>
                </c:pt>
              </c:strCache>
            </c:strRef>
          </c:tx>
          <c:spPr>
            <a:ln w="0" cap="rnd">
              <a:solidFill>
                <a:schemeClr val="accent3">
                  <a:lumMod val="75000"/>
                </a:schemeClr>
              </a:solidFill>
              <a:round/>
            </a:ln>
            <a:effectLst/>
          </c:spPr>
          <c:marker>
            <c:symbol val="circle"/>
            <c:size val="2"/>
            <c:spPr>
              <a:solidFill>
                <a:schemeClr val="accent3">
                  <a:lumMod val="50000"/>
                </a:schemeClr>
              </a:solidFill>
              <a:ln w="3175">
                <a:solidFill>
                  <a:schemeClr val="accent1"/>
                </a:solidFill>
              </a:ln>
              <a:effectLst/>
            </c:spPr>
          </c:marker>
          <c:xVal>
            <c:numRef>
              <c:f>Sheet1!$A$3:$A$842</c:f>
              <c:numCache>
                <c:formatCode>m/d/yyyy\ h:mm</c:formatCode>
                <c:ptCount val="840"/>
                <c:pt idx="0">
                  <c:v>42979.000011342599</c:v>
                </c:pt>
                <c:pt idx="1">
                  <c:v>42979.041678067129</c:v>
                </c:pt>
                <c:pt idx="2">
                  <c:v>42979.083344791652</c:v>
                </c:pt>
                <c:pt idx="3">
                  <c:v>42979.125011516189</c:v>
                </c:pt>
                <c:pt idx="4">
                  <c:v>42979.166678240741</c:v>
                </c:pt>
                <c:pt idx="5">
                  <c:v>42979.208344965256</c:v>
                </c:pt>
                <c:pt idx="6">
                  <c:v>42979.250011689823</c:v>
                </c:pt>
                <c:pt idx="7">
                  <c:v>42979.291678414353</c:v>
                </c:pt>
                <c:pt idx="8">
                  <c:v>42979.33334513889</c:v>
                </c:pt>
                <c:pt idx="9">
                  <c:v>42979.375011863427</c:v>
                </c:pt>
                <c:pt idx="10">
                  <c:v>42979.416678587972</c:v>
                </c:pt>
                <c:pt idx="11">
                  <c:v>42979.458345312501</c:v>
                </c:pt>
                <c:pt idx="12">
                  <c:v>42979.500012037039</c:v>
                </c:pt>
                <c:pt idx="13">
                  <c:v>42979.541678761583</c:v>
                </c:pt>
                <c:pt idx="14">
                  <c:v>42979.583345486113</c:v>
                </c:pt>
                <c:pt idx="15">
                  <c:v>42979.625012210628</c:v>
                </c:pt>
                <c:pt idx="16">
                  <c:v>42979.666678935188</c:v>
                </c:pt>
                <c:pt idx="17">
                  <c:v>42979.708345659717</c:v>
                </c:pt>
                <c:pt idx="18">
                  <c:v>42979.750012384262</c:v>
                </c:pt>
                <c:pt idx="19">
                  <c:v>42979.791679108777</c:v>
                </c:pt>
                <c:pt idx="20">
                  <c:v>42979.833345833322</c:v>
                </c:pt>
                <c:pt idx="21">
                  <c:v>42979.875012557881</c:v>
                </c:pt>
                <c:pt idx="22">
                  <c:v>42979.916679282411</c:v>
                </c:pt>
                <c:pt idx="23">
                  <c:v>42979.958346006963</c:v>
                </c:pt>
                <c:pt idx="24">
                  <c:v>42980.000012731478</c:v>
                </c:pt>
                <c:pt idx="25">
                  <c:v>42980.041679456022</c:v>
                </c:pt>
                <c:pt idx="26">
                  <c:v>42980.083346180552</c:v>
                </c:pt>
                <c:pt idx="27">
                  <c:v>42980.125012905068</c:v>
                </c:pt>
                <c:pt idx="28">
                  <c:v>42980.166679629627</c:v>
                </c:pt>
                <c:pt idx="29">
                  <c:v>42980.208346354171</c:v>
                </c:pt>
                <c:pt idx="30">
                  <c:v>42980.250013078701</c:v>
                </c:pt>
                <c:pt idx="31">
                  <c:v>42980.291679803209</c:v>
                </c:pt>
                <c:pt idx="32">
                  <c:v>42980.333346527783</c:v>
                </c:pt>
                <c:pt idx="33">
                  <c:v>42980.375013252313</c:v>
                </c:pt>
                <c:pt idx="34">
                  <c:v>42980.416679976872</c:v>
                </c:pt>
                <c:pt idx="35">
                  <c:v>42980.458346701387</c:v>
                </c:pt>
                <c:pt idx="36">
                  <c:v>42980.500013425932</c:v>
                </c:pt>
                <c:pt idx="37">
                  <c:v>42980.541680150447</c:v>
                </c:pt>
                <c:pt idx="38">
                  <c:v>42980.583346874999</c:v>
                </c:pt>
                <c:pt idx="39">
                  <c:v>42980.625013599543</c:v>
                </c:pt>
                <c:pt idx="40">
                  <c:v>42980.666680324073</c:v>
                </c:pt>
                <c:pt idx="41">
                  <c:v>42980.70834704861</c:v>
                </c:pt>
                <c:pt idx="42">
                  <c:v>42980.750013773148</c:v>
                </c:pt>
                <c:pt idx="43">
                  <c:v>42980.79168049767</c:v>
                </c:pt>
                <c:pt idx="44">
                  <c:v>42980.833347222222</c:v>
                </c:pt>
                <c:pt idx="45">
                  <c:v>42980.875013946759</c:v>
                </c:pt>
                <c:pt idx="46">
                  <c:v>42980.916680671282</c:v>
                </c:pt>
                <c:pt idx="47">
                  <c:v>42980.958347395841</c:v>
                </c:pt>
                <c:pt idx="48">
                  <c:v>42981.000014120371</c:v>
                </c:pt>
                <c:pt idx="49">
                  <c:v>42981.041680844908</c:v>
                </c:pt>
                <c:pt idx="50">
                  <c:v>42981.083347569431</c:v>
                </c:pt>
                <c:pt idx="51">
                  <c:v>42981.125014293983</c:v>
                </c:pt>
                <c:pt idx="52">
                  <c:v>42981.16668101852</c:v>
                </c:pt>
                <c:pt idx="53">
                  <c:v>42981.208347743057</c:v>
                </c:pt>
                <c:pt idx="54">
                  <c:v>42981.250014467601</c:v>
                </c:pt>
                <c:pt idx="55">
                  <c:v>42981.291681192117</c:v>
                </c:pt>
                <c:pt idx="56">
                  <c:v>42981.333347916647</c:v>
                </c:pt>
                <c:pt idx="57">
                  <c:v>42981.375014641213</c:v>
                </c:pt>
                <c:pt idx="58">
                  <c:v>42981.416681365743</c:v>
                </c:pt>
                <c:pt idx="59">
                  <c:v>42981.45834809028</c:v>
                </c:pt>
                <c:pt idx="60">
                  <c:v>42981.500014814817</c:v>
                </c:pt>
                <c:pt idx="61">
                  <c:v>42981.54168153934</c:v>
                </c:pt>
                <c:pt idx="62">
                  <c:v>42981.583348263877</c:v>
                </c:pt>
                <c:pt idx="63">
                  <c:v>42981.625014988429</c:v>
                </c:pt>
                <c:pt idx="64">
                  <c:v>42981.666681712952</c:v>
                </c:pt>
                <c:pt idx="65">
                  <c:v>42981.708348437503</c:v>
                </c:pt>
                <c:pt idx="66">
                  <c:v>42981.750015162041</c:v>
                </c:pt>
                <c:pt idx="67">
                  <c:v>42981.791681886549</c:v>
                </c:pt>
                <c:pt idx="68">
                  <c:v>42981.833348611093</c:v>
                </c:pt>
                <c:pt idx="69">
                  <c:v>42981.875015335652</c:v>
                </c:pt>
                <c:pt idx="70">
                  <c:v>42981.916682060182</c:v>
                </c:pt>
                <c:pt idx="71">
                  <c:v>42981.958348784719</c:v>
                </c:pt>
                <c:pt idx="72">
                  <c:v>42982.000015509257</c:v>
                </c:pt>
                <c:pt idx="73">
                  <c:v>42982.041682233779</c:v>
                </c:pt>
                <c:pt idx="74">
                  <c:v>42982.083348958331</c:v>
                </c:pt>
                <c:pt idx="75">
                  <c:v>42982.125015682846</c:v>
                </c:pt>
                <c:pt idx="76">
                  <c:v>42982.166682407413</c:v>
                </c:pt>
                <c:pt idx="77">
                  <c:v>42982.208349131943</c:v>
                </c:pt>
                <c:pt idx="78">
                  <c:v>42982.25001585648</c:v>
                </c:pt>
                <c:pt idx="79">
                  <c:v>42982.291682580981</c:v>
                </c:pt>
                <c:pt idx="80">
                  <c:v>42982.333349305562</c:v>
                </c:pt>
                <c:pt idx="81">
                  <c:v>42982.375016030099</c:v>
                </c:pt>
                <c:pt idx="82">
                  <c:v>42982.416682754629</c:v>
                </c:pt>
                <c:pt idx="83">
                  <c:v>42982.458349479202</c:v>
                </c:pt>
                <c:pt idx="84">
                  <c:v>42982.500016203703</c:v>
                </c:pt>
                <c:pt idx="85">
                  <c:v>42982.541682928233</c:v>
                </c:pt>
                <c:pt idx="86">
                  <c:v>42982.583349652778</c:v>
                </c:pt>
                <c:pt idx="87">
                  <c:v>42982.625016377307</c:v>
                </c:pt>
                <c:pt idx="88">
                  <c:v>42982.66668310183</c:v>
                </c:pt>
                <c:pt idx="89">
                  <c:v>42982.708349826389</c:v>
                </c:pt>
                <c:pt idx="90">
                  <c:v>42982.750016550926</c:v>
                </c:pt>
                <c:pt idx="91">
                  <c:v>42982.791683275449</c:v>
                </c:pt>
                <c:pt idx="92">
                  <c:v>42982.833350000001</c:v>
                </c:pt>
                <c:pt idx="93">
                  <c:v>42982.875016724538</c:v>
                </c:pt>
                <c:pt idx="94">
                  <c:v>42982.916683449082</c:v>
                </c:pt>
                <c:pt idx="95">
                  <c:v>42982.958350173612</c:v>
                </c:pt>
                <c:pt idx="96">
                  <c:v>42983.000016898171</c:v>
                </c:pt>
                <c:pt idx="97">
                  <c:v>42983.041683622672</c:v>
                </c:pt>
                <c:pt idx="98">
                  <c:v>42983.083350347231</c:v>
                </c:pt>
                <c:pt idx="99">
                  <c:v>42983.125017071747</c:v>
                </c:pt>
                <c:pt idx="100">
                  <c:v>42983.166683796277</c:v>
                </c:pt>
                <c:pt idx="101">
                  <c:v>42983.208350520843</c:v>
                </c:pt>
                <c:pt idx="102">
                  <c:v>42983.25001724538</c:v>
                </c:pt>
                <c:pt idx="103">
                  <c:v>42983.291683969888</c:v>
                </c:pt>
                <c:pt idx="104">
                  <c:v>42983.333350694447</c:v>
                </c:pt>
                <c:pt idx="105">
                  <c:v>42983.375017418999</c:v>
                </c:pt>
                <c:pt idx="106">
                  <c:v>42983.416684143522</c:v>
                </c:pt>
                <c:pt idx="107">
                  <c:v>42983.458350868059</c:v>
                </c:pt>
                <c:pt idx="108">
                  <c:v>42983.500017592603</c:v>
                </c:pt>
                <c:pt idx="109">
                  <c:v>42983.541684317133</c:v>
                </c:pt>
                <c:pt idx="110">
                  <c:v>42983.583351041663</c:v>
                </c:pt>
                <c:pt idx="111">
                  <c:v>42983.625017766193</c:v>
                </c:pt>
                <c:pt idx="112">
                  <c:v>42983.666684490738</c:v>
                </c:pt>
                <c:pt idx="113">
                  <c:v>42983.708351215268</c:v>
                </c:pt>
                <c:pt idx="114">
                  <c:v>42983.750017939812</c:v>
                </c:pt>
                <c:pt idx="115">
                  <c:v>42983.791684664313</c:v>
                </c:pt>
                <c:pt idx="116">
                  <c:v>42983.833351388901</c:v>
                </c:pt>
                <c:pt idx="117">
                  <c:v>42983.875018113431</c:v>
                </c:pt>
                <c:pt idx="118">
                  <c:v>42983.916684837961</c:v>
                </c:pt>
                <c:pt idx="119">
                  <c:v>42983.958351562498</c:v>
                </c:pt>
                <c:pt idx="120">
                  <c:v>42984.000018287043</c:v>
                </c:pt>
                <c:pt idx="121">
                  <c:v>42984.041685011573</c:v>
                </c:pt>
                <c:pt idx="122">
                  <c:v>42984.08335173611</c:v>
                </c:pt>
                <c:pt idx="123">
                  <c:v>42984.125018460632</c:v>
                </c:pt>
                <c:pt idx="124">
                  <c:v>42984.166685185177</c:v>
                </c:pt>
                <c:pt idx="125">
                  <c:v>42984.208351909721</c:v>
                </c:pt>
                <c:pt idx="126">
                  <c:v>42984.250018634259</c:v>
                </c:pt>
                <c:pt idx="127">
                  <c:v>42984.291685358781</c:v>
                </c:pt>
                <c:pt idx="128">
                  <c:v>42984.333352083333</c:v>
                </c:pt>
                <c:pt idx="129">
                  <c:v>42984.37501880787</c:v>
                </c:pt>
                <c:pt idx="130">
                  <c:v>42984.416685532407</c:v>
                </c:pt>
                <c:pt idx="131">
                  <c:v>42984.458352256959</c:v>
                </c:pt>
                <c:pt idx="132">
                  <c:v>42984.500018981482</c:v>
                </c:pt>
                <c:pt idx="133">
                  <c:v>42984.541685705997</c:v>
                </c:pt>
                <c:pt idx="134">
                  <c:v>42984.583352430564</c:v>
                </c:pt>
                <c:pt idx="135">
                  <c:v>42984.625019155093</c:v>
                </c:pt>
                <c:pt idx="136">
                  <c:v>42984.666685879623</c:v>
                </c:pt>
                <c:pt idx="137">
                  <c:v>42984.708352604168</c:v>
                </c:pt>
                <c:pt idx="138">
                  <c:v>42984.750019328712</c:v>
                </c:pt>
                <c:pt idx="139">
                  <c:v>42984.791686053213</c:v>
                </c:pt>
                <c:pt idx="140">
                  <c:v>42984.83335277778</c:v>
                </c:pt>
                <c:pt idx="141">
                  <c:v>42984.875019502317</c:v>
                </c:pt>
                <c:pt idx="142">
                  <c:v>42984.916686226861</c:v>
                </c:pt>
                <c:pt idx="143">
                  <c:v>42984.958352951398</c:v>
                </c:pt>
                <c:pt idx="144">
                  <c:v>42985.000019675928</c:v>
                </c:pt>
                <c:pt idx="145">
                  <c:v>42985.041686400473</c:v>
                </c:pt>
                <c:pt idx="146">
                  <c:v>42985.083353125003</c:v>
                </c:pt>
                <c:pt idx="147">
                  <c:v>42985.12501984954</c:v>
                </c:pt>
                <c:pt idx="148">
                  <c:v>42985.166686574077</c:v>
                </c:pt>
                <c:pt idx="149">
                  <c:v>42985.208353298622</c:v>
                </c:pt>
                <c:pt idx="150">
                  <c:v>42985.250020023152</c:v>
                </c:pt>
                <c:pt idx="151">
                  <c:v>42985.29168674766</c:v>
                </c:pt>
                <c:pt idx="152">
                  <c:v>42985.333353472219</c:v>
                </c:pt>
                <c:pt idx="153">
                  <c:v>42985.375020196763</c:v>
                </c:pt>
                <c:pt idx="154">
                  <c:v>42985.416686921293</c:v>
                </c:pt>
                <c:pt idx="155">
                  <c:v>42985.45835364583</c:v>
                </c:pt>
                <c:pt idx="156">
                  <c:v>42985.500020370368</c:v>
                </c:pt>
                <c:pt idx="157">
                  <c:v>42985.541687094912</c:v>
                </c:pt>
                <c:pt idx="158">
                  <c:v>42985.583353819427</c:v>
                </c:pt>
                <c:pt idx="159">
                  <c:v>42985.625020543957</c:v>
                </c:pt>
                <c:pt idx="160">
                  <c:v>42985.666687268516</c:v>
                </c:pt>
                <c:pt idx="161">
                  <c:v>42985.708353993061</c:v>
                </c:pt>
                <c:pt idx="162">
                  <c:v>42985.750020717584</c:v>
                </c:pt>
                <c:pt idx="163">
                  <c:v>42985.791687442128</c:v>
                </c:pt>
                <c:pt idx="164">
                  <c:v>42985.833354166673</c:v>
                </c:pt>
                <c:pt idx="165">
                  <c:v>42985.875020891202</c:v>
                </c:pt>
                <c:pt idx="166">
                  <c:v>42985.916687615732</c:v>
                </c:pt>
                <c:pt idx="167">
                  <c:v>42985.958354340299</c:v>
                </c:pt>
                <c:pt idx="168">
                  <c:v>42986.000021064807</c:v>
                </c:pt>
                <c:pt idx="169">
                  <c:v>42986.041687789329</c:v>
                </c:pt>
                <c:pt idx="170">
                  <c:v>42986.083354513867</c:v>
                </c:pt>
                <c:pt idx="171">
                  <c:v>42986.125021238433</c:v>
                </c:pt>
                <c:pt idx="172">
                  <c:v>42986.166687962963</c:v>
                </c:pt>
                <c:pt idx="173">
                  <c:v>42986.2083546875</c:v>
                </c:pt>
                <c:pt idx="174">
                  <c:v>42986.250021412037</c:v>
                </c:pt>
                <c:pt idx="175">
                  <c:v>42986.291688136567</c:v>
                </c:pt>
                <c:pt idx="176">
                  <c:v>42986.333354861097</c:v>
                </c:pt>
                <c:pt idx="177">
                  <c:v>42986.37502158562</c:v>
                </c:pt>
                <c:pt idx="178">
                  <c:v>42986.416688310201</c:v>
                </c:pt>
                <c:pt idx="179">
                  <c:v>42986.458355034731</c:v>
                </c:pt>
                <c:pt idx="180">
                  <c:v>42986.500021759253</c:v>
                </c:pt>
                <c:pt idx="181">
                  <c:v>42986.541688483783</c:v>
                </c:pt>
                <c:pt idx="182">
                  <c:v>42986.583355208342</c:v>
                </c:pt>
                <c:pt idx="183">
                  <c:v>42986.62502193285</c:v>
                </c:pt>
                <c:pt idx="184">
                  <c:v>42986.666688657388</c:v>
                </c:pt>
                <c:pt idx="185">
                  <c:v>42986.708355381947</c:v>
                </c:pt>
                <c:pt idx="186">
                  <c:v>42986.750022106498</c:v>
                </c:pt>
                <c:pt idx="187">
                  <c:v>42986.791688830992</c:v>
                </c:pt>
                <c:pt idx="188">
                  <c:v>42986.833355555558</c:v>
                </c:pt>
                <c:pt idx="189">
                  <c:v>42986.875022280103</c:v>
                </c:pt>
                <c:pt idx="190">
                  <c:v>42986.916689004633</c:v>
                </c:pt>
                <c:pt idx="191">
                  <c:v>42986.958355729199</c:v>
                </c:pt>
                <c:pt idx="192">
                  <c:v>42987.000022453707</c:v>
                </c:pt>
                <c:pt idx="193">
                  <c:v>42987.041689178237</c:v>
                </c:pt>
                <c:pt idx="194">
                  <c:v>42987.083355902781</c:v>
                </c:pt>
                <c:pt idx="195">
                  <c:v>42987.12502262729</c:v>
                </c:pt>
                <c:pt idx="196">
                  <c:v>42987.166689351827</c:v>
                </c:pt>
                <c:pt idx="197">
                  <c:v>42987.2083560764</c:v>
                </c:pt>
                <c:pt idx="198">
                  <c:v>42987.250022800923</c:v>
                </c:pt>
                <c:pt idx="199">
                  <c:v>42987.291689525438</c:v>
                </c:pt>
                <c:pt idx="200">
                  <c:v>42987.333356249997</c:v>
                </c:pt>
                <c:pt idx="201">
                  <c:v>42987.375022974542</c:v>
                </c:pt>
                <c:pt idx="202">
                  <c:v>42987.416689699072</c:v>
                </c:pt>
                <c:pt idx="203">
                  <c:v>42987.458356423609</c:v>
                </c:pt>
                <c:pt idx="204">
                  <c:v>42987.500023148161</c:v>
                </c:pt>
                <c:pt idx="205">
                  <c:v>42987.541689872683</c:v>
                </c:pt>
                <c:pt idx="206">
                  <c:v>42987.583356597221</c:v>
                </c:pt>
                <c:pt idx="207">
                  <c:v>42987.625023321743</c:v>
                </c:pt>
                <c:pt idx="208">
                  <c:v>42987.666690046302</c:v>
                </c:pt>
                <c:pt idx="209">
                  <c:v>42987.708356770832</c:v>
                </c:pt>
                <c:pt idx="210">
                  <c:v>42987.75002349537</c:v>
                </c:pt>
                <c:pt idx="211">
                  <c:v>42987.791690219892</c:v>
                </c:pt>
                <c:pt idx="212">
                  <c:v>42987.833356944451</c:v>
                </c:pt>
                <c:pt idx="213">
                  <c:v>42987.875023668981</c:v>
                </c:pt>
                <c:pt idx="214">
                  <c:v>42987.916690393533</c:v>
                </c:pt>
                <c:pt idx="215">
                  <c:v>42987.958357118077</c:v>
                </c:pt>
                <c:pt idx="216">
                  <c:v>42988.0000238426</c:v>
                </c:pt>
                <c:pt idx="217">
                  <c:v>42988.041690567123</c:v>
                </c:pt>
                <c:pt idx="218">
                  <c:v>42988.083357291667</c:v>
                </c:pt>
                <c:pt idx="219">
                  <c:v>42988.12502401619</c:v>
                </c:pt>
                <c:pt idx="220">
                  <c:v>42988.166690740727</c:v>
                </c:pt>
                <c:pt idx="221">
                  <c:v>42988.208357465279</c:v>
                </c:pt>
                <c:pt idx="222">
                  <c:v>42988.250024189823</c:v>
                </c:pt>
                <c:pt idx="223">
                  <c:v>42988.291690914317</c:v>
                </c:pt>
                <c:pt idx="224">
                  <c:v>42988.333357638898</c:v>
                </c:pt>
                <c:pt idx="225">
                  <c:v>42988.375024363428</c:v>
                </c:pt>
                <c:pt idx="226">
                  <c:v>42988.416691087972</c:v>
                </c:pt>
                <c:pt idx="227">
                  <c:v>42988.458357812502</c:v>
                </c:pt>
                <c:pt idx="228">
                  <c:v>42988.500024537017</c:v>
                </c:pt>
                <c:pt idx="229">
                  <c:v>42988.541691261576</c:v>
                </c:pt>
                <c:pt idx="230">
                  <c:v>42988.583357986121</c:v>
                </c:pt>
                <c:pt idx="231">
                  <c:v>42988.625024710622</c:v>
                </c:pt>
                <c:pt idx="232">
                  <c:v>42988.666691435188</c:v>
                </c:pt>
                <c:pt idx="233">
                  <c:v>42988.708358159733</c:v>
                </c:pt>
                <c:pt idx="234">
                  <c:v>42988.750024884263</c:v>
                </c:pt>
                <c:pt idx="235">
                  <c:v>42988.791691608778</c:v>
                </c:pt>
                <c:pt idx="236">
                  <c:v>42988.833358333337</c:v>
                </c:pt>
                <c:pt idx="237">
                  <c:v>42988.875025057867</c:v>
                </c:pt>
                <c:pt idx="238">
                  <c:v>42988.916691782411</c:v>
                </c:pt>
                <c:pt idx="239">
                  <c:v>42988.958358506941</c:v>
                </c:pt>
                <c:pt idx="240">
                  <c:v>42989.000025231479</c:v>
                </c:pt>
                <c:pt idx="241">
                  <c:v>42989.041691956023</c:v>
                </c:pt>
                <c:pt idx="242">
                  <c:v>42989.083358680553</c:v>
                </c:pt>
                <c:pt idx="243">
                  <c:v>42989.125025405083</c:v>
                </c:pt>
                <c:pt idx="244">
                  <c:v>42989.166692129627</c:v>
                </c:pt>
                <c:pt idx="245">
                  <c:v>42989.208358854172</c:v>
                </c:pt>
                <c:pt idx="246">
                  <c:v>42989.250025578702</c:v>
                </c:pt>
                <c:pt idx="247">
                  <c:v>42989.29169230321</c:v>
                </c:pt>
                <c:pt idx="248">
                  <c:v>42989.333359027783</c:v>
                </c:pt>
                <c:pt idx="249">
                  <c:v>42989.375025752313</c:v>
                </c:pt>
                <c:pt idx="250">
                  <c:v>42989.416692476872</c:v>
                </c:pt>
                <c:pt idx="251">
                  <c:v>42989.458359201402</c:v>
                </c:pt>
                <c:pt idx="252">
                  <c:v>42989.500025925932</c:v>
                </c:pt>
                <c:pt idx="253">
                  <c:v>42989.541692650448</c:v>
                </c:pt>
                <c:pt idx="254">
                  <c:v>42989.583359374999</c:v>
                </c:pt>
                <c:pt idx="255">
                  <c:v>42989.625026099537</c:v>
                </c:pt>
                <c:pt idx="256">
                  <c:v>42989.666692824081</c:v>
                </c:pt>
                <c:pt idx="257">
                  <c:v>42989.708359548611</c:v>
                </c:pt>
                <c:pt idx="258">
                  <c:v>42989.750026273148</c:v>
                </c:pt>
                <c:pt idx="259">
                  <c:v>42989.791692997671</c:v>
                </c:pt>
                <c:pt idx="260">
                  <c:v>42989.833359722223</c:v>
                </c:pt>
                <c:pt idx="261">
                  <c:v>42989.87502644676</c:v>
                </c:pt>
                <c:pt idx="262">
                  <c:v>42989.916693171297</c:v>
                </c:pt>
                <c:pt idx="263">
                  <c:v>42989.958359895842</c:v>
                </c:pt>
                <c:pt idx="264">
                  <c:v>42990.000026620372</c:v>
                </c:pt>
                <c:pt idx="265">
                  <c:v>42990.041693344909</c:v>
                </c:pt>
                <c:pt idx="266">
                  <c:v>42990.083360069431</c:v>
                </c:pt>
                <c:pt idx="267">
                  <c:v>42990.125026793983</c:v>
                </c:pt>
                <c:pt idx="268">
                  <c:v>42990.16669351852</c:v>
                </c:pt>
                <c:pt idx="269">
                  <c:v>42990.208360243058</c:v>
                </c:pt>
                <c:pt idx="270">
                  <c:v>42990.250026967587</c:v>
                </c:pt>
                <c:pt idx="271">
                  <c:v>42990.291693692117</c:v>
                </c:pt>
                <c:pt idx="272">
                  <c:v>42990.333360416647</c:v>
                </c:pt>
                <c:pt idx="273">
                  <c:v>42990.375027141206</c:v>
                </c:pt>
                <c:pt idx="274">
                  <c:v>42990.416693865744</c:v>
                </c:pt>
                <c:pt idx="275">
                  <c:v>42990.458360590281</c:v>
                </c:pt>
                <c:pt idx="276">
                  <c:v>42990.500027314818</c:v>
                </c:pt>
                <c:pt idx="277">
                  <c:v>42990.541694039362</c:v>
                </c:pt>
                <c:pt idx="278">
                  <c:v>42990.583360763871</c:v>
                </c:pt>
                <c:pt idx="279">
                  <c:v>42990.625027488422</c:v>
                </c:pt>
                <c:pt idx="280">
                  <c:v>42990.66669421296</c:v>
                </c:pt>
                <c:pt idx="281">
                  <c:v>42990.708360937482</c:v>
                </c:pt>
                <c:pt idx="282">
                  <c:v>42990.750027662027</c:v>
                </c:pt>
                <c:pt idx="283">
                  <c:v>42990.791694386571</c:v>
                </c:pt>
                <c:pt idx="284">
                  <c:v>42990.833361111087</c:v>
                </c:pt>
                <c:pt idx="285">
                  <c:v>42990.875027835631</c:v>
                </c:pt>
                <c:pt idx="286">
                  <c:v>42990.916694560183</c:v>
                </c:pt>
                <c:pt idx="287">
                  <c:v>42990.95836128472</c:v>
                </c:pt>
                <c:pt idx="288">
                  <c:v>42991.000028009257</c:v>
                </c:pt>
                <c:pt idx="289">
                  <c:v>42991.04169473378</c:v>
                </c:pt>
                <c:pt idx="290">
                  <c:v>42991.083361458332</c:v>
                </c:pt>
                <c:pt idx="291">
                  <c:v>42991.125028182847</c:v>
                </c:pt>
                <c:pt idx="292">
                  <c:v>42991.166694907413</c:v>
                </c:pt>
                <c:pt idx="293">
                  <c:v>42991.208361631921</c:v>
                </c:pt>
                <c:pt idx="294">
                  <c:v>42991.25002835648</c:v>
                </c:pt>
                <c:pt idx="295">
                  <c:v>42991.291695080989</c:v>
                </c:pt>
                <c:pt idx="296">
                  <c:v>42991.333361805548</c:v>
                </c:pt>
                <c:pt idx="297">
                  <c:v>42991.375028530078</c:v>
                </c:pt>
                <c:pt idx="298">
                  <c:v>42991.416695254629</c:v>
                </c:pt>
                <c:pt idx="299">
                  <c:v>42991.458361979181</c:v>
                </c:pt>
                <c:pt idx="300">
                  <c:v>42991.500028703696</c:v>
                </c:pt>
                <c:pt idx="301">
                  <c:v>42991.541695428241</c:v>
                </c:pt>
                <c:pt idx="302">
                  <c:v>42991.583362152778</c:v>
                </c:pt>
                <c:pt idx="303">
                  <c:v>42991.625028877301</c:v>
                </c:pt>
                <c:pt idx="304">
                  <c:v>42991.666695601853</c:v>
                </c:pt>
                <c:pt idx="305">
                  <c:v>42991.70836232639</c:v>
                </c:pt>
                <c:pt idx="306">
                  <c:v>42991.750029050927</c:v>
                </c:pt>
                <c:pt idx="307">
                  <c:v>42991.79169577545</c:v>
                </c:pt>
                <c:pt idx="308">
                  <c:v>42991.833362500001</c:v>
                </c:pt>
                <c:pt idx="309">
                  <c:v>42991.875029224539</c:v>
                </c:pt>
                <c:pt idx="310">
                  <c:v>42991.916695949098</c:v>
                </c:pt>
                <c:pt idx="311">
                  <c:v>42991.958362673613</c:v>
                </c:pt>
                <c:pt idx="312">
                  <c:v>42992.000029398172</c:v>
                </c:pt>
                <c:pt idx="313">
                  <c:v>42992.041696122687</c:v>
                </c:pt>
                <c:pt idx="314">
                  <c:v>42992.083362847217</c:v>
                </c:pt>
                <c:pt idx="315">
                  <c:v>42992.12502957174</c:v>
                </c:pt>
                <c:pt idx="316">
                  <c:v>42992.166696296299</c:v>
                </c:pt>
                <c:pt idx="317">
                  <c:v>42992.208363020844</c:v>
                </c:pt>
                <c:pt idx="318">
                  <c:v>42992.250029745373</c:v>
                </c:pt>
                <c:pt idx="319">
                  <c:v>42992.291696469903</c:v>
                </c:pt>
                <c:pt idx="320">
                  <c:v>42992.333363194448</c:v>
                </c:pt>
                <c:pt idx="321">
                  <c:v>42992.375029919</c:v>
                </c:pt>
                <c:pt idx="322">
                  <c:v>42992.416696643522</c:v>
                </c:pt>
                <c:pt idx="323">
                  <c:v>42992.458363368052</c:v>
                </c:pt>
                <c:pt idx="324">
                  <c:v>42992.500030092597</c:v>
                </c:pt>
                <c:pt idx="325">
                  <c:v>42992.541696817127</c:v>
                </c:pt>
                <c:pt idx="326">
                  <c:v>42992.583363541649</c:v>
                </c:pt>
                <c:pt idx="327">
                  <c:v>42992.625030266187</c:v>
                </c:pt>
                <c:pt idx="328">
                  <c:v>42992.666696990738</c:v>
                </c:pt>
                <c:pt idx="329">
                  <c:v>42992.708363715261</c:v>
                </c:pt>
                <c:pt idx="330">
                  <c:v>42992.750030439813</c:v>
                </c:pt>
                <c:pt idx="331">
                  <c:v>42992.791697164328</c:v>
                </c:pt>
                <c:pt idx="332">
                  <c:v>42992.833363888887</c:v>
                </c:pt>
                <c:pt idx="333">
                  <c:v>42992.875030613417</c:v>
                </c:pt>
                <c:pt idx="334">
                  <c:v>42992.916697337962</c:v>
                </c:pt>
                <c:pt idx="335">
                  <c:v>42992.958364062499</c:v>
                </c:pt>
                <c:pt idx="336">
                  <c:v>42993.000030787043</c:v>
                </c:pt>
                <c:pt idx="337">
                  <c:v>42993.041697511573</c:v>
                </c:pt>
                <c:pt idx="338">
                  <c:v>42993.08336423611</c:v>
                </c:pt>
                <c:pt idx="339">
                  <c:v>42993.125030960618</c:v>
                </c:pt>
                <c:pt idx="340">
                  <c:v>42993.166697685177</c:v>
                </c:pt>
                <c:pt idx="341">
                  <c:v>42993.208364409722</c:v>
                </c:pt>
                <c:pt idx="342">
                  <c:v>42993.250031134259</c:v>
                </c:pt>
                <c:pt idx="343">
                  <c:v>42993.291697858782</c:v>
                </c:pt>
                <c:pt idx="344">
                  <c:v>42993.333364583319</c:v>
                </c:pt>
                <c:pt idx="345">
                  <c:v>42993.375031307871</c:v>
                </c:pt>
                <c:pt idx="346">
                  <c:v>42993.416698032408</c:v>
                </c:pt>
                <c:pt idx="347">
                  <c:v>42993.458364756953</c:v>
                </c:pt>
                <c:pt idx="348">
                  <c:v>42993.500031481482</c:v>
                </c:pt>
                <c:pt idx="349">
                  <c:v>42993.54169820602</c:v>
                </c:pt>
                <c:pt idx="350">
                  <c:v>42993.583364930557</c:v>
                </c:pt>
                <c:pt idx="351">
                  <c:v>42993.62503165508</c:v>
                </c:pt>
                <c:pt idx="352">
                  <c:v>42993.666698379631</c:v>
                </c:pt>
                <c:pt idx="353">
                  <c:v>42993.708365104168</c:v>
                </c:pt>
                <c:pt idx="354">
                  <c:v>42993.750031828713</c:v>
                </c:pt>
                <c:pt idx="355">
                  <c:v>42993.791698553207</c:v>
                </c:pt>
                <c:pt idx="356">
                  <c:v>42993.83336527778</c:v>
                </c:pt>
                <c:pt idx="357">
                  <c:v>42993.875032002317</c:v>
                </c:pt>
                <c:pt idx="358">
                  <c:v>42993.916698726862</c:v>
                </c:pt>
                <c:pt idx="359">
                  <c:v>42993.958365451399</c:v>
                </c:pt>
                <c:pt idx="360">
                  <c:v>42994.000032175929</c:v>
                </c:pt>
                <c:pt idx="361">
                  <c:v>42994.041698900473</c:v>
                </c:pt>
                <c:pt idx="362">
                  <c:v>42994.083365625003</c:v>
                </c:pt>
                <c:pt idx="363">
                  <c:v>42994.125032349541</c:v>
                </c:pt>
                <c:pt idx="364">
                  <c:v>42994.16669907407</c:v>
                </c:pt>
                <c:pt idx="365">
                  <c:v>42994.208365798608</c:v>
                </c:pt>
                <c:pt idx="366">
                  <c:v>42994.250032523138</c:v>
                </c:pt>
                <c:pt idx="367">
                  <c:v>42994.291699247668</c:v>
                </c:pt>
                <c:pt idx="368">
                  <c:v>42994.333365972197</c:v>
                </c:pt>
                <c:pt idx="369">
                  <c:v>42994.375032696757</c:v>
                </c:pt>
                <c:pt idx="370">
                  <c:v>42994.416699421301</c:v>
                </c:pt>
                <c:pt idx="371">
                  <c:v>42994.458366145831</c:v>
                </c:pt>
                <c:pt idx="372">
                  <c:v>42994.500032870368</c:v>
                </c:pt>
                <c:pt idx="373">
                  <c:v>42994.541699594913</c:v>
                </c:pt>
                <c:pt idx="374">
                  <c:v>42994.583366319443</c:v>
                </c:pt>
                <c:pt idx="375">
                  <c:v>42994.62503304398</c:v>
                </c:pt>
                <c:pt idx="376">
                  <c:v>42994.666699768517</c:v>
                </c:pt>
                <c:pt idx="377">
                  <c:v>42994.708366493061</c:v>
                </c:pt>
                <c:pt idx="378">
                  <c:v>42994.750033217599</c:v>
                </c:pt>
                <c:pt idx="379">
                  <c:v>42994.791699942129</c:v>
                </c:pt>
                <c:pt idx="380">
                  <c:v>42994.833366666651</c:v>
                </c:pt>
                <c:pt idx="381">
                  <c:v>42994.875033391203</c:v>
                </c:pt>
                <c:pt idx="382">
                  <c:v>42994.916700115733</c:v>
                </c:pt>
                <c:pt idx="383">
                  <c:v>42994.958366840277</c:v>
                </c:pt>
                <c:pt idx="384">
                  <c:v>42995.000033564807</c:v>
                </c:pt>
                <c:pt idx="385">
                  <c:v>42995.04170028933</c:v>
                </c:pt>
                <c:pt idx="386">
                  <c:v>42995.083367013867</c:v>
                </c:pt>
                <c:pt idx="387">
                  <c:v>42995.125033738434</c:v>
                </c:pt>
                <c:pt idx="388">
                  <c:v>42995.166700462963</c:v>
                </c:pt>
                <c:pt idx="389">
                  <c:v>42995.208367187501</c:v>
                </c:pt>
                <c:pt idx="390">
                  <c:v>42995.250033912038</c:v>
                </c:pt>
                <c:pt idx="391">
                  <c:v>42995.291700636561</c:v>
                </c:pt>
                <c:pt idx="392">
                  <c:v>42995.333367361112</c:v>
                </c:pt>
                <c:pt idx="393">
                  <c:v>42995.37503408565</c:v>
                </c:pt>
                <c:pt idx="394">
                  <c:v>42995.416700810187</c:v>
                </c:pt>
                <c:pt idx="395">
                  <c:v>42995.458367534731</c:v>
                </c:pt>
                <c:pt idx="396">
                  <c:v>42995.500034259261</c:v>
                </c:pt>
                <c:pt idx="397">
                  <c:v>42995.541700983769</c:v>
                </c:pt>
                <c:pt idx="398">
                  <c:v>42995.583367708343</c:v>
                </c:pt>
                <c:pt idx="399">
                  <c:v>42995.625034432873</c:v>
                </c:pt>
                <c:pt idx="400">
                  <c:v>42995.666701157403</c:v>
                </c:pt>
                <c:pt idx="401">
                  <c:v>42995.708367881933</c:v>
                </c:pt>
                <c:pt idx="402">
                  <c:v>42995.750034606499</c:v>
                </c:pt>
                <c:pt idx="403">
                  <c:v>42995.791701330993</c:v>
                </c:pt>
                <c:pt idx="404">
                  <c:v>42995.833368055559</c:v>
                </c:pt>
                <c:pt idx="405">
                  <c:v>42995.875034780103</c:v>
                </c:pt>
                <c:pt idx="406">
                  <c:v>42995.916701504633</c:v>
                </c:pt>
                <c:pt idx="407">
                  <c:v>42995.958368229178</c:v>
                </c:pt>
                <c:pt idx="408">
                  <c:v>42996.0000349537</c:v>
                </c:pt>
                <c:pt idx="409">
                  <c:v>42996.041701678223</c:v>
                </c:pt>
                <c:pt idx="410">
                  <c:v>42996.083368402782</c:v>
                </c:pt>
                <c:pt idx="411">
                  <c:v>42996.125035127297</c:v>
                </c:pt>
                <c:pt idx="412">
                  <c:v>42996.16670185182</c:v>
                </c:pt>
                <c:pt idx="413">
                  <c:v>42996.208368576386</c:v>
                </c:pt>
                <c:pt idx="414">
                  <c:v>42996.250035300931</c:v>
                </c:pt>
                <c:pt idx="415">
                  <c:v>42996.291702025439</c:v>
                </c:pt>
                <c:pt idx="416">
                  <c:v>42996.333368749998</c:v>
                </c:pt>
                <c:pt idx="417">
                  <c:v>42996.375035474543</c:v>
                </c:pt>
                <c:pt idx="418">
                  <c:v>42996.416702199072</c:v>
                </c:pt>
                <c:pt idx="419">
                  <c:v>42996.45836892361</c:v>
                </c:pt>
                <c:pt idx="420">
                  <c:v>42996.500035648161</c:v>
                </c:pt>
                <c:pt idx="421">
                  <c:v>42996.541702372677</c:v>
                </c:pt>
                <c:pt idx="422">
                  <c:v>42996.583369097221</c:v>
                </c:pt>
                <c:pt idx="423">
                  <c:v>42996.625035821737</c:v>
                </c:pt>
                <c:pt idx="424">
                  <c:v>42996.666702546281</c:v>
                </c:pt>
                <c:pt idx="425">
                  <c:v>42996.708369270833</c:v>
                </c:pt>
                <c:pt idx="426">
                  <c:v>42996.75003599537</c:v>
                </c:pt>
                <c:pt idx="427">
                  <c:v>42996.791702719871</c:v>
                </c:pt>
                <c:pt idx="428">
                  <c:v>42996.833369444452</c:v>
                </c:pt>
                <c:pt idx="429">
                  <c:v>42996.875036168982</c:v>
                </c:pt>
                <c:pt idx="430">
                  <c:v>42996.916702893519</c:v>
                </c:pt>
                <c:pt idx="431">
                  <c:v>42996.958369618063</c:v>
                </c:pt>
                <c:pt idx="432">
                  <c:v>42997.000036342601</c:v>
                </c:pt>
                <c:pt idx="433">
                  <c:v>42997.041703067123</c:v>
                </c:pt>
                <c:pt idx="434">
                  <c:v>42997.083369791653</c:v>
                </c:pt>
                <c:pt idx="435">
                  <c:v>42997.12503651619</c:v>
                </c:pt>
                <c:pt idx="436">
                  <c:v>42997.166703240728</c:v>
                </c:pt>
                <c:pt idx="437">
                  <c:v>42997.208369965258</c:v>
                </c:pt>
                <c:pt idx="438">
                  <c:v>42997.250036689817</c:v>
                </c:pt>
                <c:pt idx="439">
                  <c:v>42997.291703414339</c:v>
                </c:pt>
                <c:pt idx="440">
                  <c:v>42997.333370138898</c:v>
                </c:pt>
                <c:pt idx="441">
                  <c:v>42997.375036863428</c:v>
                </c:pt>
                <c:pt idx="442">
                  <c:v>42997.416703587973</c:v>
                </c:pt>
                <c:pt idx="443">
                  <c:v>42997.458370312503</c:v>
                </c:pt>
                <c:pt idx="444">
                  <c:v>42997.50003703704</c:v>
                </c:pt>
                <c:pt idx="445">
                  <c:v>42997.541703761563</c:v>
                </c:pt>
                <c:pt idx="446">
                  <c:v>42997.583370486122</c:v>
                </c:pt>
                <c:pt idx="447">
                  <c:v>42997.62503721063</c:v>
                </c:pt>
                <c:pt idx="448">
                  <c:v>42997.666703935167</c:v>
                </c:pt>
                <c:pt idx="449">
                  <c:v>42997.708370659697</c:v>
                </c:pt>
                <c:pt idx="450">
                  <c:v>42997.750037384263</c:v>
                </c:pt>
                <c:pt idx="451">
                  <c:v>42997.791704108771</c:v>
                </c:pt>
                <c:pt idx="452">
                  <c:v>42997.833370833323</c:v>
                </c:pt>
                <c:pt idx="453">
                  <c:v>42997.875037557867</c:v>
                </c:pt>
                <c:pt idx="454">
                  <c:v>42997.916704282412</c:v>
                </c:pt>
                <c:pt idx="455">
                  <c:v>42997.958371006942</c:v>
                </c:pt>
                <c:pt idx="456">
                  <c:v>42998.000037731479</c:v>
                </c:pt>
                <c:pt idx="457">
                  <c:v>42998.041704456024</c:v>
                </c:pt>
                <c:pt idx="458">
                  <c:v>42998.083371180561</c:v>
                </c:pt>
                <c:pt idx="459">
                  <c:v>42998.125037905083</c:v>
                </c:pt>
                <c:pt idx="460">
                  <c:v>42998.166704629613</c:v>
                </c:pt>
                <c:pt idx="461">
                  <c:v>42998.208371354172</c:v>
                </c:pt>
                <c:pt idx="462">
                  <c:v>42998.250038078702</c:v>
                </c:pt>
                <c:pt idx="463">
                  <c:v>42998.291704803203</c:v>
                </c:pt>
                <c:pt idx="464">
                  <c:v>42998.333371527777</c:v>
                </c:pt>
                <c:pt idx="465">
                  <c:v>42998.375038194441</c:v>
                </c:pt>
                <c:pt idx="466">
                  <c:v>42998.416704918978</c:v>
                </c:pt>
                <c:pt idx="467">
                  <c:v>42998.458371643523</c:v>
                </c:pt>
                <c:pt idx="468">
                  <c:v>42998.500038368053</c:v>
                </c:pt>
                <c:pt idx="469">
                  <c:v>42998.54170509259</c:v>
                </c:pt>
                <c:pt idx="470">
                  <c:v>42998.583371817127</c:v>
                </c:pt>
                <c:pt idx="471">
                  <c:v>42998.62503854165</c:v>
                </c:pt>
                <c:pt idx="472">
                  <c:v>42998.666705266187</c:v>
                </c:pt>
                <c:pt idx="473">
                  <c:v>42998.708371990739</c:v>
                </c:pt>
                <c:pt idx="474">
                  <c:v>42998.750038715283</c:v>
                </c:pt>
                <c:pt idx="475">
                  <c:v>42998.791705439791</c:v>
                </c:pt>
                <c:pt idx="476">
                  <c:v>42998.83337216435</c:v>
                </c:pt>
                <c:pt idx="477">
                  <c:v>42998.875038888902</c:v>
                </c:pt>
                <c:pt idx="478">
                  <c:v>42998.916705613417</c:v>
                </c:pt>
                <c:pt idx="479">
                  <c:v>42998.958372337962</c:v>
                </c:pt>
                <c:pt idx="480">
                  <c:v>42999.000039062499</c:v>
                </c:pt>
                <c:pt idx="481">
                  <c:v>42999.041705787022</c:v>
                </c:pt>
                <c:pt idx="482">
                  <c:v>42999.083372511574</c:v>
                </c:pt>
                <c:pt idx="483">
                  <c:v>42999.125039236111</c:v>
                </c:pt>
                <c:pt idx="484">
                  <c:v>42999.166705960619</c:v>
                </c:pt>
                <c:pt idx="485">
                  <c:v>42999.208372685192</c:v>
                </c:pt>
                <c:pt idx="486">
                  <c:v>42999.250039409722</c:v>
                </c:pt>
                <c:pt idx="487">
                  <c:v>42999.291706134238</c:v>
                </c:pt>
                <c:pt idx="488">
                  <c:v>42999.333372858797</c:v>
                </c:pt>
                <c:pt idx="489">
                  <c:v>42999.375039583327</c:v>
                </c:pt>
                <c:pt idx="490">
                  <c:v>42999.416706307871</c:v>
                </c:pt>
                <c:pt idx="491">
                  <c:v>42999.458373032408</c:v>
                </c:pt>
                <c:pt idx="492">
                  <c:v>42999.50003975696</c:v>
                </c:pt>
                <c:pt idx="493">
                  <c:v>42999.541706481483</c:v>
                </c:pt>
                <c:pt idx="494">
                  <c:v>42999.58337320602</c:v>
                </c:pt>
                <c:pt idx="495">
                  <c:v>42999.625039930557</c:v>
                </c:pt>
                <c:pt idx="496">
                  <c:v>42999.66670665508</c:v>
                </c:pt>
                <c:pt idx="497">
                  <c:v>42999.708373379632</c:v>
                </c:pt>
                <c:pt idx="498">
                  <c:v>42999.750040104169</c:v>
                </c:pt>
                <c:pt idx="499">
                  <c:v>42999.791706828692</c:v>
                </c:pt>
                <c:pt idx="500">
                  <c:v>42999.833373553221</c:v>
                </c:pt>
                <c:pt idx="501">
                  <c:v>42999.87504027778</c:v>
                </c:pt>
                <c:pt idx="502">
                  <c:v>42999.916707002318</c:v>
                </c:pt>
                <c:pt idx="503">
                  <c:v>42999.958373726862</c:v>
                </c:pt>
                <c:pt idx="504">
                  <c:v>43000.000040451378</c:v>
                </c:pt>
                <c:pt idx="505">
                  <c:v>43000.041707175929</c:v>
                </c:pt>
                <c:pt idx="506">
                  <c:v>43000.083373900467</c:v>
                </c:pt>
                <c:pt idx="507">
                  <c:v>43000.125040624982</c:v>
                </c:pt>
                <c:pt idx="508">
                  <c:v>43000.166707349541</c:v>
                </c:pt>
                <c:pt idx="509">
                  <c:v>43000.208374074071</c:v>
                </c:pt>
                <c:pt idx="510">
                  <c:v>43000.250040798608</c:v>
                </c:pt>
                <c:pt idx="511">
                  <c:v>43000.291707523123</c:v>
                </c:pt>
                <c:pt idx="512">
                  <c:v>43000.333374247683</c:v>
                </c:pt>
                <c:pt idx="513">
                  <c:v>43000.37504097222</c:v>
                </c:pt>
                <c:pt idx="514">
                  <c:v>43000.416707696757</c:v>
                </c:pt>
                <c:pt idx="515">
                  <c:v>43000.458374421301</c:v>
                </c:pt>
                <c:pt idx="516">
                  <c:v>43000.500041145831</c:v>
                </c:pt>
                <c:pt idx="517">
                  <c:v>43000.541707870347</c:v>
                </c:pt>
                <c:pt idx="518">
                  <c:v>43000.583374594913</c:v>
                </c:pt>
                <c:pt idx="519">
                  <c:v>43000.625041319421</c:v>
                </c:pt>
                <c:pt idx="520">
                  <c:v>43000.66670804398</c:v>
                </c:pt>
                <c:pt idx="521">
                  <c:v>43000.708374768517</c:v>
                </c:pt>
                <c:pt idx="522">
                  <c:v>43000.750041493062</c:v>
                </c:pt>
                <c:pt idx="523">
                  <c:v>43000.79170821757</c:v>
                </c:pt>
                <c:pt idx="524">
                  <c:v>43000.833374942129</c:v>
                </c:pt>
                <c:pt idx="525">
                  <c:v>43000.875041666652</c:v>
                </c:pt>
                <c:pt idx="526">
                  <c:v>43000.916708391203</c:v>
                </c:pt>
                <c:pt idx="527">
                  <c:v>43000.958375115741</c:v>
                </c:pt>
                <c:pt idx="528">
                  <c:v>43001.000041840278</c:v>
                </c:pt>
                <c:pt idx="529">
                  <c:v>43001.041708564801</c:v>
                </c:pt>
                <c:pt idx="530">
                  <c:v>43001.083375289352</c:v>
                </c:pt>
                <c:pt idx="531">
                  <c:v>43001.12504201386</c:v>
                </c:pt>
                <c:pt idx="532">
                  <c:v>43001.166708738427</c:v>
                </c:pt>
                <c:pt idx="533">
                  <c:v>43001.208375462971</c:v>
                </c:pt>
                <c:pt idx="534">
                  <c:v>43001.250042187501</c:v>
                </c:pt>
                <c:pt idx="535">
                  <c:v>43001.291708912009</c:v>
                </c:pt>
                <c:pt idx="536">
                  <c:v>43001.333375636583</c:v>
                </c:pt>
                <c:pt idx="537">
                  <c:v>43001.375042361113</c:v>
                </c:pt>
                <c:pt idx="538">
                  <c:v>43001.41670908565</c:v>
                </c:pt>
                <c:pt idx="539">
                  <c:v>43001.458375810202</c:v>
                </c:pt>
                <c:pt idx="540">
                  <c:v>43001.500042534717</c:v>
                </c:pt>
                <c:pt idx="541">
                  <c:v>43001.541709259247</c:v>
                </c:pt>
                <c:pt idx="542">
                  <c:v>43001.583375983777</c:v>
                </c:pt>
                <c:pt idx="543">
                  <c:v>43001.625042708321</c:v>
                </c:pt>
                <c:pt idx="544">
                  <c:v>43001.666709432873</c:v>
                </c:pt>
                <c:pt idx="545">
                  <c:v>43001.70837615741</c:v>
                </c:pt>
                <c:pt idx="546">
                  <c:v>43001.750042881933</c:v>
                </c:pt>
                <c:pt idx="547">
                  <c:v>43001.79170960647</c:v>
                </c:pt>
                <c:pt idx="548">
                  <c:v>43001.833376331022</c:v>
                </c:pt>
                <c:pt idx="549">
                  <c:v>43001.875043055552</c:v>
                </c:pt>
                <c:pt idx="550">
                  <c:v>43001.916709780089</c:v>
                </c:pt>
                <c:pt idx="551">
                  <c:v>43001.958376504634</c:v>
                </c:pt>
                <c:pt idx="552">
                  <c:v>43002.000043229171</c:v>
                </c:pt>
                <c:pt idx="553">
                  <c:v>43002.041709953679</c:v>
                </c:pt>
                <c:pt idx="554">
                  <c:v>43002.083376678238</c:v>
                </c:pt>
                <c:pt idx="555">
                  <c:v>43002.125043402782</c:v>
                </c:pt>
                <c:pt idx="556">
                  <c:v>43002.166710127312</c:v>
                </c:pt>
                <c:pt idx="557">
                  <c:v>43002.20837685185</c:v>
                </c:pt>
                <c:pt idx="558">
                  <c:v>43002.250043576387</c:v>
                </c:pt>
                <c:pt idx="559">
                  <c:v>43002.291710300917</c:v>
                </c:pt>
                <c:pt idx="560">
                  <c:v>43002.333377025461</c:v>
                </c:pt>
                <c:pt idx="561">
                  <c:v>43002.375043749998</c:v>
                </c:pt>
                <c:pt idx="562">
                  <c:v>43002.416710474557</c:v>
                </c:pt>
                <c:pt idx="563">
                  <c:v>43002.458377199102</c:v>
                </c:pt>
                <c:pt idx="564">
                  <c:v>43002.500043923603</c:v>
                </c:pt>
                <c:pt idx="565">
                  <c:v>43002.541710648147</c:v>
                </c:pt>
                <c:pt idx="566">
                  <c:v>43002.583377372699</c:v>
                </c:pt>
                <c:pt idx="567">
                  <c:v>43002.6250440972</c:v>
                </c:pt>
                <c:pt idx="568">
                  <c:v>43002.666710821737</c:v>
                </c:pt>
                <c:pt idx="569">
                  <c:v>43002.708377546303</c:v>
                </c:pt>
                <c:pt idx="570">
                  <c:v>43002.750044270833</c:v>
                </c:pt>
                <c:pt idx="571">
                  <c:v>43002.791710995349</c:v>
                </c:pt>
                <c:pt idx="572">
                  <c:v>43002.833377719908</c:v>
                </c:pt>
                <c:pt idx="573">
                  <c:v>43002.875044444452</c:v>
                </c:pt>
                <c:pt idx="574">
                  <c:v>43002.916711168982</c:v>
                </c:pt>
                <c:pt idx="575">
                  <c:v>43002.958377893527</c:v>
                </c:pt>
                <c:pt idx="576">
                  <c:v>43003.000044618057</c:v>
                </c:pt>
                <c:pt idx="577">
                  <c:v>43003.041711342601</c:v>
                </c:pt>
                <c:pt idx="578">
                  <c:v>43003.083378067131</c:v>
                </c:pt>
                <c:pt idx="579">
                  <c:v>43003.125044791639</c:v>
                </c:pt>
                <c:pt idx="580">
                  <c:v>43003.166711516191</c:v>
                </c:pt>
                <c:pt idx="581">
                  <c:v>43003.208378240743</c:v>
                </c:pt>
                <c:pt idx="582">
                  <c:v>43003.250044965273</c:v>
                </c:pt>
                <c:pt idx="583">
                  <c:v>43003.291711689788</c:v>
                </c:pt>
                <c:pt idx="584">
                  <c:v>43003.333378414362</c:v>
                </c:pt>
                <c:pt idx="585">
                  <c:v>43003.375045138899</c:v>
                </c:pt>
                <c:pt idx="586">
                  <c:v>43003.416711863429</c:v>
                </c:pt>
                <c:pt idx="587">
                  <c:v>43003.45837858798</c:v>
                </c:pt>
                <c:pt idx="588">
                  <c:v>43003.500045312503</c:v>
                </c:pt>
                <c:pt idx="589">
                  <c:v>43003.541712037033</c:v>
                </c:pt>
                <c:pt idx="590">
                  <c:v>43003.583378761577</c:v>
                </c:pt>
                <c:pt idx="591">
                  <c:v>43003.625045486107</c:v>
                </c:pt>
                <c:pt idx="592">
                  <c:v>43003.66671221063</c:v>
                </c:pt>
                <c:pt idx="593">
                  <c:v>43003.708378935182</c:v>
                </c:pt>
                <c:pt idx="594">
                  <c:v>43003.750045659697</c:v>
                </c:pt>
                <c:pt idx="595">
                  <c:v>43003.791712384242</c:v>
                </c:pt>
                <c:pt idx="596">
                  <c:v>43003.833379108801</c:v>
                </c:pt>
                <c:pt idx="597">
                  <c:v>43003.875045833323</c:v>
                </c:pt>
                <c:pt idx="598">
                  <c:v>43003.916712557868</c:v>
                </c:pt>
                <c:pt idx="599">
                  <c:v>43003.958379282412</c:v>
                </c:pt>
                <c:pt idx="600">
                  <c:v>43004.000046006942</c:v>
                </c:pt>
                <c:pt idx="601">
                  <c:v>43004.041712731458</c:v>
                </c:pt>
                <c:pt idx="602">
                  <c:v>43004.083379456031</c:v>
                </c:pt>
                <c:pt idx="603">
                  <c:v>43004.125046180547</c:v>
                </c:pt>
                <c:pt idx="604">
                  <c:v>43004.166712905077</c:v>
                </c:pt>
                <c:pt idx="605">
                  <c:v>43004.208379629628</c:v>
                </c:pt>
                <c:pt idx="606">
                  <c:v>43004.25004635418</c:v>
                </c:pt>
                <c:pt idx="607">
                  <c:v>43004.291713078703</c:v>
                </c:pt>
                <c:pt idx="608">
                  <c:v>43004.333379803233</c:v>
                </c:pt>
                <c:pt idx="609">
                  <c:v>43004.375046527777</c:v>
                </c:pt>
                <c:pt idx="610">
                  <c:v>43004.416713252322</c:v>
                </c:pt>
                <c:pt idx="611">
                  <c:v>43004.458379976873</c:v>
                </c:pt>
                <c:pt idx="612">
                  <c:v>43004.500046701367</c:v>
                </c:pt>
                <c:pt idx="613">
                  <c:v>43004.541713425933</c:v>
                </c:pt>
                <c:pt idx="614">
                  <c:v>43004.583380150463</c:v>
                </c:pt>
                <c:pt idx="615">
                  <c:v>43004.625046874993</c:v>
                </c:pt>
                <c:pt idx="616">
                  <c:v>43004.666713599538</c:v>
                </c:pt>
                <c:pt idx="617">
                  <c:v>43004.708380324082</c:v>
                </c:pt>
                <c:pt idx="618">
                  <c:v>43004.750047048612</c:v>
                </c:pt>
                <c:pt idx="619">
                  <c:v>43004.79171377312</c:v>
                </c:pt>
                <c:pt idx="620">
                  <c:v>43004.833380497686</c:v>
                </c:pt>
                <c:pt idx="621">
                  <c:v>43004.875047222231</c:v>
                </c:pt>
                <c:pt idx="622">
                  <c:v>43004.916713946761</c:v>
                </c:pt>
                <c:pt idx="623">
                  <c:v>43004.958380671284</c:v>
                </c:pt>
                <c:pt idx="624">
                  <c:v>43005.000047395843</c:v>
                </c:pt>
                <c:pt idx="625">
                  <c:v>43005.041714120372</c:v>
                </c:pt>
                <c:pt idx="626">
                  <c:v>43005.08338084491</c:v>
                </c:pt>
                <c:pt idx="627">
                  <c:v>43005.125047569418</c:v>
                </c:pt>
                <c:pt idx="628">
                  <c:v>43005.166714293999</c:v>
                </c:pt>
                <c:pt idx="629">
                  <c:v>43005.208381018521</c:v>
                </c:pt>
                <c:pt idx="630">
                  <c:v>43005.250047743059</c:v>
                </c:pt>
                <c:pt idx="631">
                  <c:v>43005.291714467581</c:v>
                </c:pt>
                <c:pt idx="632">
                  <c:v>43005.333381192133</c:v>
                </c:pt>
                <c:pt idx="633">
                  <c:v>43005.37504791667</c:v>
                </c:pt>
                <c:pt idx="634">
                  <c:v>43005.4167146412</c:v>
                </c:pt>
                <c:pt idx="635">
                  <c:v>43005.458381365737</c:v>
                </c:pt>
                <c:pt idx="636">
                  <c:v>43005.500048090282</c:v>
                </c:pt>
                <c:pt idx="637">
                  <c:v>43005.541714814797</c:v>
                </c:pt>
                <c:pt idx="638">
                  <c:v>43005.58338153932</c:v>
                </c:pt>
                <c:pt idx="639">
                  <c:v>43005.625048263872</c:v>
                </c:pt>
                <c:pt idx="640">
                  <c:v>43005.666714988423</c:v>
                </c:pt>
                <c:pt idx="641">
                  <c:v>43005.708381712953</c:v>
                </c:pt>
                <c:pt idx="642">
                  <c:v>43005.750048437498</c:v>
                </c:pt>
                <c:pt idx="643">
                  <c:v>43005.79171516202</c:v>
                </c:pt>
                <c:pt idx="644">
                  <c:v>43005.833381886572</c:v>
                </c:pt>
                <c:pt idx="645">
                  <c:v>43005.875048611088</c:v>
                </c:pt>
                <c:pt idx="646">
                  <c:v>43005.916715335647</c:v>
                </c:pt>
                <c:pt idx="647">
                  <c:v>43005.958382060198</c:v>
                </c:pt>
                <c:pt idx="648">
                  <c:v>43006.000048784721</c:v>
                </c:pt>
                <c:pt idx="649">
                  <c:v>43006.041715509236</c:v>
                </c:pt>
                <c:pt idx="650">
                  <c:v>43006.083382233781</c:v>
                </c:pt>
                <c:pt idx="651">
                  <c:v>43006.125048958333</c:v>
                </c:pt>
                <c:pt idx="652">
                  <c:v>43006.16671568287</c:v>
                </c:pt>
                <c:pt idx="653">
                  <c:v>43006.208382407407</c:v>
                </c:pt>
                <c:pt idx="654">
                  <c:v>43006.250049131937</c:v>
                </c:pt>
                <c:pt idx="655">
                  <c:v>43006.291715856467</c:v>
                </c:pt>
                <c:pt idx="656">
                  <c:v>43006.33338258099</c:v>
                </c:pt>
                <c:pt idx="657">
                  <c:v>43006.375049305563</c:v>
                </c:pt>
                <c:pt idx="658">
                  <c:v>43006.4167160301</c:v>
                </c:pt>
                <c:pt idx="659">
                  <c:v>43006.45838275463</c:v>
                </c:pt>
                <c:pt idx="660">
                  <c:v>43006.500049479182</c:v>
                </c:pt>
                <c:pt idx="661">
                  <c:v>43006.541716203697</c:v>
                </c:pt>
                <c:pt idx="662">
                  <c:v>43006.583382928227</c:v>
                </c:pt>
                <c:pt idx="663">
                  <c:v>43006.625049652757</c:v>
                </c:pt>
                <c:pt idx="664">
                  <c:v>43006.666716377324</c:v>
                </c:pt>
                <c:pt idx="665">
                  <c:v>43006.708383101854</c:v>
                </c:pt>
                <c:pt idx="666">
                  <c:v>43006.750049826398</c:v>
                </c:pt>
                <c:pt idx="667">
                  <c:v>43006.791716550913</c:v>
                </c:pt>
                <c:pt idx="668">
                  <c:v>43006.833383275472</c:v>
                </c:pt>
                <c:pt idx="669">
                  <c:v>43006.875050000002</c:v>
                </c:pt>
                <c:pt idx="670">
                  <c:v>43006.91671672454</c:v>
                </c:pt>
                <c:pt idx="671">
                  <c:v>43006.958383449099</c:v>
                </c:pt>
                <c:pt idx="672">
                  <c:v>43007.000050173607</c:v>
                </c:pt>
                <c:pt idx="673">
                  <c:v>43007.041716898151</c:v>
                </c:pt>
                <c:pt idx="674">
                  <c:v>43007.083383622667</c:v>
                </c:pt>
                <c:pt idx="675">
                  <c:v>43007.125050347233</c:v>
                </c:pt>
                <c:pt idx="676">
                  <c:v>43007.166717071763</c:v>
                </c:pt>
                <c:pt idx="677">
                  <c:v>43007.208383796293</c:v>
                </c:pt>
                <c:pt idx="678">
                  <c:v>43007.25005052083</c:v>
                </c:pt>
                <c:pt idx="679">
                  <c:v>43007.291717245353</c:v>
                </c:pt>
                <c:pt idx="680">
                  <c:v>43007.333383969897</c:v>
                </c:pt>
                <c:pt idx="681">
                  <c:v>43007.375050694442</c:v>
                </c:pt>
                <c:pt idx="682">
                  <c:v>43007.416717419001</c:v>
                </c:pt>
                <c:pt idx="683">
                  <c:v>43007.458384143531</c:v>
                </c:pt>
                <c:pt idx="684">
                  <c:v>43007.500050868053</c:v>
                </c:pt>
                <c:pt idx="685">
                  <c:v>43007.541717592598</c:v>
                </c:pt>
                <c:pt idx="686">
                  <c:v>43007.583384317128</c:v>
                </c:pt>
                <c:pt idx="687">
                  <c:v>43007.62505104165</c:v>
                </c:pt>
                <c:pt idx="688">
                  <c:v>43007.666717766188</c:v>
                </c:pt>
                <c:pt idx="689">
                  <c:v>43007.708384490739</c:v>
                </c:pt>
                <c:pt idx="690">
                  <c:v>43007.750051215276</c:v>
                </c:pt>
                <c:pt idx="691">
                  <c:v>43007.791717939799</c:v>
                </c:pt>
                <c:pt idx="692">
                  <c:v>43007.833384664329</c:v>
                </c:pt>
                <c:pt idx="693">
                  <c:v>43007.875051388903</c:v>
                </c:pt>
                <c:pt idx="694">
                  <c:v>43007.916718113433</c:v>
                </c:pt>
                <c:pt idx="695">
                  <c:v>43007.958384837963</c:v>
                </c:pt>
                <c:pt idx="696">
                  <c:v>43008.0000515625</c:v>
                </c:pt>
                <c:pt idx="697">
                  <c:v>43008.041718287037</c:v>
                </c:pt>
                <c:pt idx="698">
                  <c:v>43008.083385011567</c:v>
                </c:pt>
                <c:pt idx="699">
                  <c:v>43008.125051736097</c:v>
                </c:pt>
                <c:pt idx="700">
                  <c:v>43008.166718460627</c:v>
                </c:pt>
                <c:pt idx="701">
                  <c:v>43008.208385185193</c:v>
                </c:pt>
                <c:pt idx="702">
                  <c:v>43008.250051909723</c:v>
                </c:pt>
                <c:pt idx="703">
                  <c:v>43008.291718634238</c:v>
                </c:pt>
                <c:pt idx="704">
                  <c:v>43008.333385358797</c:v>
                </c:pt>
                <c:pt idx="705">
                  <c:v>43008.375052083327</c:v>
                </c:pt>
                <c:pt idx="706">
                  <c:v>43008.416718807872</c:v>
                </c:pt>
                <c:pt idx="707">
                  <c:v>43008.458385532409</c:v>
                </c:pt>
                <c:pt idx="708">
                  <c:v>43008.500052256961</c:v>
                </c:pt>
                <c:pt idx="709">
                  <c:v>43008.541718981483</c:v>
                </c:pt>
                <c:pt idx="710">
                  <c:v>43008.583385706021</c:v>
                </c:pt>
                <c:pt idx="711">
                  <c:v>43008.625052430558</c:v>
                </c:pt>
                <c:pt idx="712">
                  <c:v>43008.666719155102</c:v>
                </c:pt>
                <c:pt idx="713">
                  <c:v>43008.708385879618</c:v>
                </c:pt>
                <c:pt idx="714">
                  <c:v>43008.750052604169</c:v>
                </c:pt>
                <c:pt idx="715">
                  <c:v>43008.791719328707</c:v>
                </c:pt>
                <c:pt idx="716">
                  <c:v>43008.833386053229</c:v>
                </c:pt>
                <c:pt idx="717">
                  <c:v>43008.875052777781</c:v>
                </c:pt>
                <c:pt idx="718">
                  <c:v>43008.916719502318</c:v>
                </c:pt>
                <c:pt idx="719">
                  <c:v>43008.958386226863</c:v>
                </c:pt>
                <c:pt idx="720">
                  <c:v>43009.000052951393</c:v>
                </c:pt>
                <c:pt idx="721">
                  <c:v>43009.041719675923</c:v>
                </c:pt>
                <c:pt idx="722">
                  <c:v>43009.08338640046</c:v>
                </c:pt>
                <c:pt idx="723">
                  <c:v>43009.125053124997</c:v>
                </c:pt>
                <c:pt idx="724">
                  <c:v>43009.166719849542</c:v>
                </c:pt>
                <c:pt idx="725">
                  <c:v>43009.208386574071</c:v>
                </c:pt>
                <c:pt idx="726">
                  <c:v>43009.250053298609</c:v>
                </c:pt>
                <c:pt idx="727">
                  <c:v>43009.291720023117</c:v>
                </c:pt>
                <c:pt idx="728">
                  <c:v>43009.333386747683</c:v>
                </c:pt>
                <c:pt idx="729">
                  <c:v>43009.37505347222</c:v>
                </c:pt>
                <c:pt idx="730">
                  <c:v>43009.416720196758</c:v>
                </c:pt>
                <c:pt idx="731">
                  <c:v>43009.458386921287</c:v>
                </c:pt>
                <c:pt idx="732">
                  <c:v>43009.500053645832</c:v>
                </c:pt>
                <c:pt idx="733">
                  <c:v>43009.541720370347</c:v>
                </c:pt>
                <c:pt idx="734">
                  <c:v>43009.583387094914</c:v>
                </c:pt>
                <c:pt idx="735">
                  <c:v>43009.625053819429</c:v>
                </c:pt>
                <c:pt idx="736">
                  <c:v>43009.666720543973</c:v>
                </c:pt>
                <c:pt idx="737">
                  <c:v>43009.708387268518</c:v>
                </c:pt>
                <c:pt idx="738">
                  <c:v>43009.750053993062</c:v>
                </c:pt>
                <c:pt idx="739">
                  <c:v>43009.791720717563</c:v>
                </c:pt>
                <c:pt idx="740">
                  <c:v>43009.83338744213</c:v>
                </c:pt>
                <c:pt idx="741">
                  <c:v>43009.875054166667</c:v>
                </c:pt>
                <c:pt idx="742">
                  <c:v>43009.916720891197</c:v>
                </c:pt>
                <c:pt idx="743">
                  <c:v>43009.958387615727</c:v>
                </c:pt>
                <c:pt idx="744">
                  <c:v>43010.000054340278</c:v>
                </c:pt>
                <c:pt idx="745">
                  <c:v>43010.041721064801</c:v>
                </c:pt>
                <c:pt idx="746">
                  <c:v>43010.083387789353</c:v>
                </c:pt>
                <c:pt idx="747">
                  <c:v>43010.125054513868</c:v>
                </c:pt>
                <c:pt idx="748">
                  <c:v>43010.166721238427</c:v>
                </c:pt>
                <c:pt idx="749">
                  <c:v>43010.208387962957</c:v>
                </c:pt>
                <c:pt idx="750">
                  <c:v>43010.250054687502</c:v>
                </c:pt>
                <c:pt idx="751">
                  <c:v>43010.29172141201</c:v>
                </c:pt>
                <c:pt idx="752">
                  <c:v>43010.333388136583</c:v>
                </c:pt>
                <c:pt idx="753">
                  <c:v>43010.375054861113</c:v>
                </c:pt>
                <c:pt idx="754">
                  <c:v>43010.416721585629</c:v>
                </c:pt>
                <c:pt idx="755">
                  <c:v>43010.458388310202</c:v>
                </c:pt>
                <c:pt idx="756">
                  <c:v>43010.500055034732</c:v>
                </c:pt>
                <c:pt idx="757">
                  <c:v>43010.54172175924</c:v>
                </c:pt>
                <c:pt idx="758">
                  <c:v>43010.583388483778</c:v>
                </c:pt>
                <c:pt idx="759">
                  <c:v>43010.625055208337</c:v>
                </c:pt>
                <c:pt idx="760">
                  <c:v>43010.666721932866</c:v>
                </c:pt>
                <c:pt idx="761">
                  <c:v>43010.708388657396</c:v>
                </c:pt>
                <c:pt idx="762">
                  <c:v>43010.750055381941</c:v>
                </c:pt>
                <c:pt idx="763">
                  <c:v>43010.791722106464</c:v>
                </c:pt>
                <c:pt idx="764">
                  <c:v>43010.833388831001</c:v>
                </c:pt>
                <c:pt idx="765">
                  <c:v>43010.875055555553</c:v>
                </c:pt>
                <c:pt idx="766">
                  <c:v>43010.91672228009</c:v>
                </c:pt>
                <c:pt idx="767">
                  <c:v>43010.958389004627</c:v>
                </c:pt>
                <c:pt idx="768">
                  <c:v>43011.000055729171</c:v>
                </c:pt>
                <c:pt idx="769">
                  <c:v>43011.04172245368</c:v>
                </c:pt>
                <c:pt idx="770">
                  <c:v>43011.083389178239</c:v>
                </c:pt>
                <c:pt idx="771">
                  <c:v>43011.125055902783</c:v>
                </c:pt>
                <c:pt idx="772">
                  <c:v>43011.166722627291</c:v>
                </c:pt>
                <c:pt idx="773">
                  <c:v>43011.20838935185</c:v>
                </c:pt>
                <c:pt idx="774">
                  <c:v>43011.250056076402</c:v>
                </c:pt>
                <c:pt idx="775">
                  <c:v>43011.29172280091</c:v>
                </c:pt>
                <c:pt idx="776">
                  <c:v>43011.333389525447</c:v>
                </c:pt>
                <c:pt idx="777">
                  <c:v>43011.375056249999</c:v>
                </c:pt>
                <c:pt idx="778">
                  <c:v>43011.416722974544</c:v>
                </c:pt>
                <c:pt idx="779">
                  <c:v>43011.458389699081</c:v>
                </c:pt>
                <c:pt idx="780">
                  <c:v>43011.500056423611</c:v>
                </c:pt>
                <c:pt idx="781">
                  <c:v>43011.541723148148</c:v>
                </c:pt>
                <c:pt idx="782">
                  <c:v>43011.583389872692</c:v>
                </c:pt>
                <c:pt idx="783">
                  <c:v>43011.625056597222</c:v>
                </c:pt>
                <c:pt idx="784">
                  <c:v>43011.666723321738</c:v>
                </c:pt>
                <c:pt idx="785">
                  <c:v>43011.708390046297</c:v>
                </c:pt>
                <c:pt idx="786">
                  <c:v>43011.750056770841</c:v>
                </c:pt>
                <c:pt idx="787">
                  <c:v>43011.791723495349</c:v>
                </c:pt>
                <c:pt idx="788">
                  <c:v>43011.833390219908</c:v>
                </c:pt>
                <c:pt idx="789">
                  <c:v>43011.87505694446</c:v>
                </c:pt>
                <c:pt idx="790">
                  <c:v>43011.916723668983</c:v>
                </c:pt>
                <c:pt idx="791">
                  <c:v>43011.958390393542</c:v>
                </c:pt>
                <c:pt idx="792">
                  <c:v>43012.000057118057</c:v>
                </c:pt>
                <c:pt idx="793">
                  <c:v>43012.041723842587</c:v>
                </c:pt>
                <c:pt idx="794">
                  <c:v>43012.083390567117</c:v>
                </c:pt>
                <c:pt idx="795">
                  <c:v>43012.125057291647</c:v>
                </c:pt>
                <c:pt idx="796">
                  <c:v>43012.166724016191</c:v>
                </c:pt>
                <c:pt idx="797">
                  <c:v>43012.208390740743</c:v>
                </c:pt>
                <c:pt idx="798">
                  <c:v>43012.25005746528</c:v>
                </c:pt>
                <c:pt idx="799">
                  <c:v>43012.291724189789</c:v>
                </c:pt>
                <c:pt idx="800">
                  <c:v>43012.333390914348</c:v>
                </c:pt>
                <c:pt idx="801">
                  <c:v>43012.375057638899</c:v>
                </c:pt>
                <c:pt idx="802">
                  <c:v>43012.416724363429</c:v>
                </c:pt>
                <c:pt idx="803">
                  <c:v>43012.458391087981</c:v>
                </c:pt>
                <c:pt idx="804">
                  <c:v>43012.500057812496</c:v>
                </c:pt>
                <c:pt idx="805">
                  <c:v>43012.541724537019</c:v>
                </c:pt>
                <c:pt idx="806">
                  <c:v>43012.583391261571</c:v>
                </c:pt>
                <c:pt idx="807">
                  <c:v>43012.625057986108</c:v>
                </c:pt>
                <c:pt idx="808">
                  <c:v>43012.666724710623</c:v>
                </c:pt>
                <c:pt idx="809">
                  <c:v>43012.708391435182</c:v>
                </c:pt>
                <c:pt idx="810">
                  <c:v>43012.75005815972</c:v>
                </c:pt>
                <c:pt idx="811">
                  <c:v>43012.79172488422</c:v>
                </c:pt>
                <c:pt idx="812">
                  <c:v>43012.833391608787</c:v>
                </c:pt>
                <c:pt idx="813">
                  <c:v>43012.875058333331</c:v>
                </c:pt>
                <c:pt idx="814">
                  <c:v>43012.916725057868</c:v>
                </c:pt>
                <c:pt idx="815">
                  <c:v>43012.958391782413</c:v>
                </c:pt>
                <c:pt idx="816">
                  <c:v>43013.000058506943</c:v>
                </c:pt>
                <c:pt idx="817">
                  <c:v>43013.041725231473</c:v>
                </c:pt>
                <c:pt idx="818">
                  <c:v>43013.083391956017</c:v>
                </c:pt>
                <c:pt idx="819">
                  <c:v>43013.125058680547</c:v>
                </c:pt>
                <c:pt idx="820">
                  <c:v>43013.166725405077</c:v>
                </c:pt>
                <c:pt idx="821">
                  <c:v>43013.208392129629</c:v>
                </c:pt>
                <c:pt idx="822">
                  <c:v>43013.250058854181</c:v>
                </c:pt>
                <c:pt idx="823">
                  <c:v>43013.291725578667</c:v>
                </c:pt>
                <c:pt idx="824">
                  <c:v>43013.333392303233</c:v>
                </c:pt>
                <c:pt idx="825">
                  <c:v>43013.375059027778</c:v>
                </c:pt>
                <c:pt idx="826">
                  <c:v>43013.416725752308</c:v>
                </c:pt>
                <c:pt idx="827">
                  <c:v>43013.458392476867</c:v>
                </c:pt>
                <c:pt idx="828">
                  <c:v>43013.500059201389</c:v>
                </c:pt>
                <c:pt idx="829">
                  <c:v>43013.541725925927</c:v>
                </c:pt>
                <c:pt idx="830">
                  <c:v>43013.583392650457</c:v>
                </c:pt>
                <c:pt idx="831">
                  <c:v>43013.625059375001</c:v>
                </c:pt>
                <c:pt idx="832">
                  <c:v>43013.666726099538</c:v>
                </c:pt>
                <c:pt idx="833">
                  <c:v>43013.708392824083</c:v>
                </c:pt>
                <c:pt idx="834">
                  <c:v>43013.750059548613</c:v>
                </c:pt>
                <c:pt idx="835">
                  <c:v>43013.791726273128</c:v>
                </c:pt>
                <c:pt idx="836">
                  <c:v>43013.833392997687</c:v>
                </c:pt>
                <c:pt idx="837">
                  <c:v>43013.875059722232</c:v>
                </c:pt>
                <c:pt idx="838">
                  <c:v>43013.916726446761</c:v>
                </c:pt>
                <c:pt idx="839">
                  <c:v>43013.958393171299</c:v>
                </c:pt>
              </c:numCache>
            </c:numRef>
          </c:xVal>
          <c:yVal>
            <c:numRef>
              <c:f>Sheet1!$G$3:$G$842</c:f>
              <c:numCache>
                <c:formatCode>0.00</c:formatCode>
                <c:ptCount val="84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0.76200000000000001</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0.50800000000000001</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1.778</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0.50800000000000001</c:v>
                </c:pt>
                <c:pt idx="425">
                  <c:v>0.254</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1.27</c:v>
                </c:pt>
                <c:pt idx="452">
                  <c:v>0.254</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0.254</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0.254</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numCache>
            </c:numRef>
          </c:yVal>
          <c:smooth val="1"/>
          <c:extLst>
            <c:ext xmlns:c16="http://schemas.microsoft.com/office/drawing/2014/chart" uri="{C3380CC4-5D6E-409C-BE32-E72D297353CC}">
              <c16:uniqueId val="{00000000-F3AC-40DD-90A9-B06EADEB94AF}"/>
            </c:ext>
          </c:extLst>
        </c:ser>
        <c:dLbls>
          <c:showLegendKey val="0"/>
          <c:showVal val="0"/>
          <c:showCatName val="0"/>
          <c:showSerName val="0"/>
          <c:showPercent val="0"/>
          <c:showBubbleSize val="0"/>
        </c:dLbls>
        <c:axId val="-1559329680"/>
        <c:axId val="-1559321520"/>
      </c:scatterChart>
      <c:valAx>
        <c:axId val="-1559329680"/>
        <c:scaling>
          <c:orientation val="minMax"/>
          <c:max val="43014"/>
          <c:min val="42979"/>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1170401]B2dd\ mmmm\,\ yyyy;@" sourceLinked="0"/>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n-US"/>
          </a:p>
        </c:txPr>
        <c:crossAx val="-1559321520"/>
        <c:crosses val="autoZero"/>
        <c:crossBetween val="midCat"/>
        <c:majorUnit val="1"/>
      </c:valAx>
      <c:valAx>
        <c:axId val="-1559321520"/>
        <c:scaling>
          <c:orientation val="minMax"/>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US" sz="800" b="1">
                    <a:solidFill>
                      <a:sysClr val="windowText" lastClr="000000"/>
                    </a:solidFill>
                  </a:rPr>
                  <a:t>Rainfall </a:t>
                </a:r>
                <a:r>
                  <a:rPr lang="en-US" sz="800" b="1" baseline="0">
                    <a:solidFill>
                      <a:sysClr val="windowText" lastClr="000000"/>
                    </a:solidFill>
                  </a:rPr>
                  <a:t>(mm)</a:t>
                </a:r>
                <a:endParaRPr lang="en-US" sz="800" b="1">
                  <a:solidFill>
                    <a:sysClr val="windowText" lastClr="000000"/>
                  </a:solidFill>
                </a:endParaRPr>
              </a:p>
            </c:rich>
          </c:tx>
          <c:layout>
            <c:manualLayout>
              <c:xMode val="edge"/>
              <c:yMode val="edge"/>
              <c:x val="6.0942772778402703E-3"/>
              <c:y val="0.202859291978747"/>
            </c:manualLayout>
          </c:layout>
          <c:overlay val="0"/>
          <c:spPr>
            <a:noFill/>
            <a:ln>
              <a:noFill/>
            </a:ln>
            <a:effectLst/>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15593296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234F3-74F3-4FAA-97E9-6841DA101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2649</Words>
  <Characters>15103</Characters>
  <Application>Microsoft Office Word</Application>
  <DocSecurity>0</DocSecurity>
  <Lines>125</Lines>
  <Paragraphs>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17717</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AHB3</dc:creator>
  <cp:lastModifiedBy>HP</cp:lastModifiedBy>
  <cp:revision>2</cp:revision>
  <cp:lastPrinted>2017-04-27T15:14:00Z</cp:lastPrinted>
  <dcterms:created xsi:type="dcterms:W3CDTF">2020-01-29T18:21:00Z</dcterms:created>
  <dcterms:modified xsi:type="dcterms:W3CDTF">2020-01-29T18:21:00Z</dcterms:modified>
</cp:coreProperties>
</file>