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0F5AA" w14:textId="77777777" w:rsidR="00976B2F" w:rsidRDefault="00976B2F" w:rsidP="00976B2F"/>
    <w:tbl>
      <w:tblPr>
        <w:bidiVisual/>
        <w:tblW w:w="10432" w:type="dxa"/>
        <w:jc w:val="center"/>
        <w:shd w:val="clear" w:color="auto" w:fill="000000"/>
        <w:tblLook w:val="04A0" w:firstRow="1" w:lastRow="0" w:firstColumn="1" w:lastColumn="0" w:noHBand="0" w:noVBand="1"/>
      </w:tblPr>
      <w:tblGrid>
        <w:gridCol w:w="1134"/>
        <w:gridCol w:w="8164"/>
        <w:gridCol w:w="1134"/>
      </w:tblGrid>
      <w:tr w:rsidR="00976B2F" w:rsidRPr="00E74C52" w14:paraId="5FA3BA09" w14:textId="77777777" w:rsidTr="00C1510A">
        <w:trPr>
          <w:trHeight w:val="1417"/>
          <w:jc w:val="center"/>
        </w:trPr>
        <w:tc>
          <w:tcPr>
            <w:tcW w:w="1134" w:type="dxa"/>
            <w:shd w:val="clear" w:color="auto" w:fill="000000"/>
            <w:vAlign w:val="center"/>
          </w:tcPr>
          <w:p w14:paraId="244D6622" w14:textId="77777777" w:rsidR="00976B2F" w:rsidRPr="00E74C52" w:rsidRDefault="00976B2F" w:rsidP="00C1510A">
            <w:pPr>
              <w:pStyle w:val="a1"/>
              <w:rPr>
                <w:rtl/>
              </w:rPr>
            </w:pPr>
          </w:p>
        </w:tc>
        <w:tc>
          <w:tcPr>
            <w:tcW w:w="8164" w:type="dxa"/>
            <w:shd w:val="clear" w:color="auto" w:fill="000000"/>
            <w:vAlign w:val="center"/>
          </w:tcPr>
          <w:p w14:paraId="4853E4FE" w14:textId="77777777" w:rsidR="00976B2F" w:rsidRPr="00E74C52" w:rsidRDefault="00976B2F" w:rsidP="00C1510A">
            <w:pPr>
              <w:pStyle w:val="Heading4"/>
              <w:rPr>
                <w:rtl/>
              </w:rPr>
            </w:pPr>
            <w:bookmarkStart w:id="0" w:name="_Toc480502598"/>
            <w:bookmarkStart w:id="1" w:name="_Toc480854723"/>
            <w:bookmarkStart w:id="2" w:name="_Toc481076068"/>
            <w:bookmarkStart w:id="3" w:name="_GoBack"/>
            <w:r w:rsidRPr="00E74C52">
              <w:rPr>
                <w:rtl/>
              </w:rPr>
              <w:t>استحداث مشروع متكامل لخدمة زوار بيت الله الحرام وفقا لرؤية 2030م</w:t>
            </w:r>
            <w:bookmarkEnd w:id="0"/>
            <w:bookmarkEnd w:id="1"/>
            <w:bookmarkEnd w:id="2"/>
            <w:bookmarkEnd w:id="3"/>
          </w:p>
        </w:tc>
        <w:tc>
          <w:tcPr>
            <w:tcW w:w="1134" w:type="dxa"/>
            <w:shd w:val="clear" w:color="auto" w:fill="000000"/>
            <w:vAlign w:val="center"/>
          </w:tcPr>
          <w:p w14:paraId="5584B86B" w14:textId="77777777" w:rsidR="00976B2F" w:rsidRPr="00E74C52" w:rsidRDefault="00976B2F" w:rsidP="00C1510A">
            <w:pPr>
              <w:pStyle w:val="a1"/>
              <w:rPr>
                <w:rtl/>
              </w:rPr>
            </w:pPr>
          </w:p>
        </w:tc>
      </w:tr>
      <w:tr w:rsidR="00976B2F" w:rsidRPr="00E74C52" w14:paraId="37291D7D" w14:textId="77777777" w:rsidTr="00C1510A">
        <w:trPr>
          <w:trHeight w:val="1280"/>
          <w:jc w:val="center"/>
        </w:trPr>
        <w:tc>
          <w:tcPr>
            <w:tcW w:w="1134" w:type="dxa"/>
            <w:shd w:val="clear" w:color="auto" w:fill="000000"/>
          </w:tcPr>
          <w:p w14:paraId="2724CAF4" w14:textId="77777777" w:rsidR="00976B2F" w:rsidRPr="00E74C52" w:rsidRDefault="00976B2F" w:rsidP="00C1510A">
            <w:pPr>
              <w:pStyle w:val="a1"/>
              <w:rPr>
                <w:rtl/>
              </w:rPr>
            </w:pPr>
          </w:p>
        </w:tc>
        <w:tc>
          <w:tcPr>
            <w:tcW w:w="8164" w:type="dxa"/>
            <w:shd w:val="clear" w:color="auto" w:fill="000000"/>
            <w:vAlign w:val="center"/>
          </w:tcPr>
          <w:p w14:paraId="498ACAC2" w14:textId="77777777" w:rsidR="00976B2F" w:rsidRPr="00004231" w:rsidRDefault="00976B2F" w:rsidP="00C1510A">
            <w:pPr>
              <w:pStyle w:val="Heading5"/>
              <w:rPr>
                <w:rtl/>
              </w:rPr>
            </w:pPr>
            <w:r w:rsidRPr="00004231">
              <w:rPr>
                <w:rFonts w:hint="cs"/>
                <w:rtl/>
              </w:rPr>
              <w:t xml:space="preserve"> </w:t>
            </w:r>
            <w:r w:rsidRPr="00004231">
              <w:rPr>
                <w:rtl/>
              </w:rPr>
              <w:t>إيمان متولي محمد عرفات</w:t>
            </w:r>
          </w:p>
          <w:p w14:paraId="6C913F54" w14:textId="77777777" w:rsidR="00976B2F" w:rsidRPr="00E74C52" w:rsidRDefault="00976B2F" w:rsidP="00C1510A">
            <w:pPr>
              <w:pStyle w:val="Heading5"/>
              <w:rPr>
                <w:sz w:val="36"/>
                <w:szCs w:val="36"/>
                <w:rtl/>
              </w:rPr>
            </w:pPr>
            <w:r w:rsidRPr="00004231">
              <w:rPr>
                <w:rtl/>
              </w:rPr>
              <w:t xml:space="preserve">كلية الآداب والعلوم الإنسانية </w:t>
            </w:r>
            <w:r w:rsidRPr="00004231">
              <w:rPr>
                <w:rFonts w:hint="cs"/>
                <w:rtl/>
              </w:rPr>
              <w:t xml:space="preserve"> -  </w:t>
            </w:r>
            <w:r w:rsidRPr="00004231">
              <w:rPr>
                <w:rtl/>
              </w:rPr>
              <w:t>جامعة طيبة</w:t>
            </w:r>
          </w:p>
        </w:tc>
        <w:tc>
          <w:tcPr>
            <w:tcW w:w="1134" w:type="dxa"/>
            <w:shd w:val="clear" w:color="auto" w:fill="000000"/>
          </w:tcPr>
          <w:p w14:paraId="1B3764F7" w14:textId="77777777" w:rsidR="00976B2F" w:rsidRPr="00E74C52" w:rsidRDefault="00976B2F" w:rsidP="00C1510A">
            <w:pPr>
              <w:pStyle w:val="a1"/>
              <w:rPr>
                <w:rtl/>
              </w:rPr>
            </w:pPr>
          </w:p>
        </w:tc>
      </w:tr>
    </w:tbl>
    <w:p w14:paraId="3F5D225F" w14:textId="77777777" w:rsidR="00976B2F" w:rsidRPr="00004231" w:rsidRDefault="00976B2F" w:rsidP="00976B2F">
      <w:pPr>
        <w:pStyle w:val="a5"/>
        <w:rPr>
          <w:rFonts w:ascii="Adobe Devanagari" w:hAnsi="Adobe Devanagari" w:cs="Adobe Devanagari"/>
          <w:rtl/>
        </w:rPr>
      </w:pPr>
      <w:r w:rsidRPr="00631C25">
        <w:rPr>
          <w:rFonts w:hint="cs"/>
          <w:rtl/>
        </w:rPr>
        <w:t>ملخص البحث:</w:t>
      </w:r>
    </w:p>
    <w:p w14:paraId="72FC67CE" w14:textId="77777777" w:rsidR="00976B2F" w:rsidRPr="00004231" w:rsidRDefault="00976B2F" w:rsidP="00976B2F">
      <w:pPr>
        <w:rPr>
          <w:rtl/>
        </w:rPr>
      </w:pPr>
      <w:r w:rsidRPr="00004231">
        <w:rPr>
          <w:rtl/>
        </w:rPr>
        <w:t>طمحت الباحثة لاستحداث مشروع متكامل لخدمة زوار بيت الله الحرام وفقًا لرؤية 2030م، لذا قامت بعمل تصميم ثلاثة من الاستمارات، الأولى موجهة للحجاج والمعتمرين لمعرفة متطلباتهم وتوقعاتهم ونوع المنتجات المطلوبة، والثانية استمارة استبيان للتجار لمعرفة قوة السوق والمعوقات التي تواجههم وسبل حلها؛ فقد اهتمت رؤية 2030م بتشجيع القطاع الخاص وتسهيل أعماله لتحقيق الازدهار للوطن والرفاه للجميع، وأخيرًا استمارة استبيان للشابات من طالبات جامعة طيبة لمعرفة ما يمكن أن تقدمه الفتاة السعودية من خدمات وإسهامات للارتقاء بالوطن، حيث أكدت رؤية 2030م على منح الفرص للجميع رجالًا ونساء.</w:t>
      </w:r>
    </w:p>
    <w:p w14:paraId="58274D1C" w14:textId="77777777" w:rsidR="00976B2F" w:rsidRPr="00004231" w:rsidRDefault="00976B2F" w:rsidP="00976B2F">
      <w:r w:rsidRPr="00004231">
        <w:rPr>
          <w:rtl/>
        </w:rPr>
        <w:t>أكدت الدراسة أن الزوار في حاجة لنشرات بها تعليمات الشعائر ودليل الأماكن الأثرية والزيارات ،وقد أكد خمس العينة من الزوار أنهم في حاجة إلى وسيلة اتصال لمعرفة بعض الأخبار، مثل الرياضة وأخبار حملات الحج وعدد الحجاج والمعتمرين وجنسياتهم ومواعيد الزيارة للروضة الشريفة، وأعربوا عن أن القنوات المفضلة لهم هي الصحف والرسائل النصية، ووسائل التواصل الاجتماعي، وهو ما يؤكد على حاجة الحجاج للمجال الإعلامي لتحقيق مزيد من راحتهم وحتى يتمكنوا من أداء فريضتي الحج والعمرة بكل سهولة، كما أكدت رؤية 2030م وهو ما اتفق أيضا مع إجابات الطالبات حيث أكدن جميعًا استعدادهن للعمل التطوعي لاسيما ربطه بالتدريب.</w:t>
      </w:r>
    </w:p>
    <w:p w14:paraId="76C60E00" w14:textId="77777777" w:rsidR="00976B2F" w:rsidRPr="00004231" w:rsidRDefault="00976B2F" w:rsidP="00976B2F">
      <w:pPr>
        <w:rPr>
          <w:rtl/>
        </w:rPr>
      </w:pPr>
      <w:r w:rsidRPr="00004231">
        <w:rPr>
          <w:rtl/>
        </w:rPr>
        <w:t>وجاء رأي الزائرين في المنتجات بأنها جيدة لكنهم شعروا بالإحباط لعدم استطاعتهم شراء بعض البضائع ولم يجدوها ،مثل الملابس ذات الطابع الخاص لكل دولة وهو ما يستدعي تشكيل لجنة تدرس الزي لكل دولة ،بعد إضافة شيء يميزها من المملكة أو كتابة وطباعة عبارات تدمج ما بين أذواق الزائرين وعبق المملكة في إطار إعداد مشروع متكامل لبيع منتجات صنع في مكة المكرمة.وأكدت إجابات كل الزائرين أنه بالرغم من أن معاملة البائعين طيبة إلا أن أسعار المنتجات مرتفعة جدا،واقترح التجار أن أفضل حل لمواجهة حركة الركود التجاري هو تخفيض إيجار المحلات حيث إن الإيجار مرتفع جدًّا ولا يواكب حركة المبيعات ،العمل على زيادة أعداد المعتمرين والزوار طوال العام حتى تنتعش الحركة التجارية.</w:t>
      </w:r>
    </w:p>
    <w:p w14:paraId="2714063F" w14:textId="77777777" w:rsidR="00976B2F" w:rsidRPr="00004231" w:rsidRDefault="00976B2F" w:rsidP="00976B2F">
      <w:pPr>
        <w:pStyle w:val="a5"/>
        <w:rPr>
          <w:rtl/>
        </w:rPr>
      </w:pPr>
      <w:r w:rsidRPr="00004231">
        <w:rPr>
          <w:rtl/>
        </w:rPr>
        <w:t>مقدمة:</w:t>
      </w:r>
    </w:p>
    <w:p w14:paraId="46405642" w14:textId="77777777" w:rsidR="00976B2F" w:rsidRPr="00004231" w:rsidRDefault="00976B2F" w:rsidP="00976B2F">
      <w:pPr>
        <w:rPr>
          <w:rtl/>
        </w:rPr>
      </w:pPr>
      <w:r w:rsidRPr="00004231">
        <w:rPr>
          <w:rtl/>
        </w:rPr>
        <w:t>تسعى المملكة العربية السعودية إلى خدمة زوار بيت الله الحرام من الحجاج والمعتمرين وتحرص في ذلك على أن تكون هذه الخدمة على أعلى مستوى بحيث يتناسب مع ريادتها ومكانتها بين الأمم.</w:t>
      </w:r>
    </w:p>
    <w:p w14:paraId="2D3A04BC" w14:textId="77777777" w:rsidR="00976B2F" w:rsidRPr="00004231" w:rsidRDefault="00976B2F" w:rsidP="00976B2F">
      <w:pPr>
        <w:rPr>
          <w:rtl/>
        </w:rPr>
      </w:pPr>
      <w:r w:rsidRPr="00004231">
        <w:rPr>
          <w:rtl/>
        </w:rPr>
        <w:t>وبينما أعلن سمو الأمير محمد بن سلمان -حفظه الله- رؤيته الطموحة للمملكة 2030م.وجب على المجتمع، العمل بمقتضى هذه الرؤية والمشاركة في تحقيقها ومن أولويات تلك الرؤية خدمة الحجاج والمعتمرين.</w:t>
      </w:r>
    </w:p>
    <w:p w14:paraId="25D46336" w14:textId="77777777" w:rsidR="00976B2F" w:rsidRPr="00004231" w:rsidRDefault="00976B2F" w:rsidP="00976B2F">
      <w:pPr>
        <w:rPr>
          <w:rtl/>
        </w:rPr>
      </w:pPr>
      <w:r w:rsidRPr="00004231">
        <w:rPr>
          <w:rtl/>
        </w:rPr>
        <w:t>لذا تسعى هذه الدراسة لتعزيز ثقافة العمل الجاد بين الطالبات والتوسع في التدريب لتوفير سوق العمل بتفعيل مشاركة المرأة ومساهمة المؤسسات والأفراد والجماعات، في ضوء رؤية 2030م.</w:t>
      </w:r>
    </w:p>
    <w:p w14:paraId="5FEEC9F5" w14:textId="77777777" w:rsidR="00976B2F" w:rsidRDefault="00976B2F" w:rsidP="00976B2F">
      <w:pPr>
        <w:rPr>
          <w:rtl/>
        </w:rPr>
      </w:pPr>
    </w:p>
    <w:p w14:paraId="66C6B6CF" w14:textId="77777777" w:rsidR="00976B2F" w:rsidRPr="00004231" w:rsidRDefault="00976B2F" w:rsidP="00976B2F">
      <w:pPr>
        <w:rPr>
          <w:rtl/>
        </w:rPr>
      </w:pPr>
      <w:r w:rsidRPr="00004231">
        <w:rPr>
          <w:rtl/>
        </w:rPr>
        <w:lastRenderedPageBreak/>
        <w:t>وذلك من خلال عمل مشروع شامل متكامل يقوم على الصناعة والتجارة والتعليم. ومن أهم ملامح المشروع:</w:t>
      </w:r>
    </w:p>
    <w:p w14:paraId="7060183C" w14:textId="77777777" w:rsidR="00976B2F" w:rsidRPr="00004231" w:rsidRDefault="00976B2F" w:rsidP="00976B2F">
      <w:pPr>
        <w:numPr>
          <w:ilvl w:val="0"/>
          <w:numId w:val="280"/>
        </w:numPr>
      </w:pPr>
      <w:r w:rsidRPr="00004231">
        <w:rPr>
          <w:rtl/>
        </w:rPr>
        <w:t>عمل مبادرة صناعة منتجات مكية، تحت شعار "صنع في مكة المكرمة" على غرار مشروع "صنع في المدينة"، ويحتاج هذا المشروع إنشاء مراكز تابعة له لتدريب الطالبات وتأهيلهم على الصناعة والتجارة، فهو عبارة عن منظومة متكاملة تبدأ من المواد الخام والصناعات اليدوية مرورًا بالتغليف والبيع وكيفية معاملة الزبائن، وطرق الإعلان عن المنتجات.</w:t>
      </w:r>
    </w:p>
    <w:p w14:paraId="318EAB5C" w14:textId="77777777" w:rsidR="00976B2F" w:rsidRPr="00004231" w:rsidRDefault="00976B2F" w:rsidP="00976B2F">
      <w:pPr>
        <w:numPr>
          <w:ilvl w:val="0"/>
          <w:numId w:val="280"/>
        </w:numPr>
      </w:pPr>
      <w:r w:rsidRPr="00004231">
        <w:rPr>
          <w:rtl/>
        </w:rPr>
        <w:t>عمل مشروع بنك الطعام للمحتاجين من الحجاج، يقوم على الفائض من المطاعم والفنادق، وفرزه وتغليفه مع التوصيل، ويقوم على ذلك المشروع الطلاب.</w:t>
      </w:r>
    </w:p>
    <w:p w14:paraId="4950C21C" w14:textId="77777777" w:rsidR="00976B2F" w:rsidRPr="00004231" w:rsidRDefault="00976B2F" w:rsidP="00976B2F">
      <w:pPr>
        <w:numPr>
          <w:ilvl w:val="0"/>
          <w:numId w:val="280"/>
        </w:numPr>
      </w:pPr>
      <w:r w:rsidRPr="00004231">
        <w:rPr>
          <w:rtl/>
        </w:rPr>
        <w:t>تدريب طلبة كليات الطب والأسنان والصيدلة والتمريض في الإسعافات الأولية للحجاج.</w:t>
      </w:r>
    </w:p>
    <w:p w14:paraId="3A339645" w14:textId="77777777" w:rsidR="00976B2F" w:rsidRPr="00004231" w:rsidRDefault="00976B2F" w:rsidP="00976B2F">
      <w:pPr>
        <w:numPr>
          <w:ilvl w:val="0"/>
          <w:numId w:val="280"/>
        </w:numPr>
        <w:rPr>
          <w:rtl/>
        </w:rPr>
      </w:pPr>
      <w:r w:rsidRPr="00004231">
        <w:rPr>
          <w:rtl/>
        </w:rPr>
        <w:t>إنشاء صحيفة خاصة بأخبار الحج والحجاج والمعتمرين،لنشر الوعي لديهم وتصدر بعدة لغات، وتدريب طلاب وطالبات قسم الإعلام فيها.</w:t>
      </w:r>
    </w:p>
    <w:p w14:paraId="6818B6B2" w14:textId="77777777" w:rsidR="00976B2F" w:rsidRPr="00004231" w:rsidRDefault="00976B2F" w:rsidP="00976B2F">
      <w:pPr>
        <w:pStyle w:val="a5"/>
        <w:rPr>
          <w:rtl/>
        </w:rPr>
      </w:pPr>
      <w:r>
        <w:rPr>
          <w:rtl/>
        </w:rPr>
        <w:t>الإجراءات المنهجية</w:t>
      </w:r>
      <w:r>
        <w:rPr>
          <w:rFonts w:hint="cs"/>
          <w:rtl/>
        </w:rPr>
        <w:t>:</w:t>
      </w:r>
    </w:p>
    <w:p w14:paraId="1725BE82" w14:textId="77777777" w:rsidR="00976B2F" w:rsidRPr="00004231" w:rsidRDefault="00976B2F" w:rsidP="00976B2F">
      <w:pPr>
        <w:rPr>
          <w:rtl/>
        </w:rPr>
      </w:pPr>
      <w:r w:rsidRPr="00004231">
        <w:rPr>
          <w:rtl/>
        </w:rPr>
        <w:t>المشكلة البحثية تتمثل مشكلة الدراسة في عمل مشروع شامل متكامل يقوم على الصناعة والتجارة والتعليم، في ضوء رؤية 2030م.</w:t>
      </w:r>
    </w:p>
    <w:p w14:paraId="1E0A2DA9" w14:textId="77777777" w:rsidR="00976B2F" w:rsidRPr="00004231" w:rsidRDefault="00976B2F" w:rsidP="00976B2F">
      <w:pPr>
        <w:rPr>
          <w:rtl/>
        </w:rPr>
      </w:pPr>
      <w:r w:rsidRPr="00004231">
        <w:rPr>
          <w:rtl/>
        </w:rPr>
        <w:t>أهداف الدراسة عمل مشروع شامل متكامل يقوم على الصناعة والتجارة والتعليم، وفقًا لرؤية 2030م.</w:t>
      </w:r>
    </w:p>
    <w:p w14:paraId="07867B39" w14:textId="77777777" w:rsidR="00976B2F" w:rsidRPr="00004231" w:rsidRDefault="00976B2F" w:rsidP="00976B2F">
      <w:pPr>
        <w:rPr>
          <w:rtl/>
        </w:rPr>
      </w:pPr>
      <w:r w:rsidRPr="00004231">
        <w:rPr>
          <w:rtl/>
        </w:rPr>
        <w:t>تساؤل الدراسة ما الخطوات اللازمة لعمل مشروع شامل متكامل يقوم على الصناعة والتجارة والتعليم، وفقًا لرؤية 2030م؟</w:t>
      </w:r>
    </w:p>
    <w:p w14:paraId="4D31F07B" w14:textId="77777777" w:rsidR="00976B2F" w:rsidRPr="00004231" w:rsidRDefault="00976B2F" w:rsidP="00976B2F">
      <w:pPr>
        <w:rPr>
          <w:rtl/>
        </w:rPr>
      </w:pPr>
      <w:r w:rsidRPr="00004231">
        <w:rPr>
          <w:rtl/>
        </w:rPr>
        <w:t>نوع الدراسة: استطلاعية وصفية.</w:t>
      </w:r>
    </w:p>
    <w:p w14:paraId="0FE3700F" w14:textId="77777777" w:rsidR="00976B2F" w:rsidRPr="00004231" w:rsidRDefault="00976B2F" w:rsidP="00976B2F">
      <w:pPr>
        <w:rPr>
          <w:rtl/>
        </w:rPr>
      </w:pPr>
      <w:r w:rsidRPr="00004231">
        <w:rPr>
          <w:rtl/>
        </w:rPr>
        <w:t xml:space="preserve">منهج الدراسة: المنهج المسحي </w:t>
      </w:r>
    </w:p>
    <w:p w14:paraId="234EACF8" w14:textId="77777777" w:rsidR="00976B2F" w:rsidRPr="00004231" w:rsidRDefault="00976B2F" w:rsidP="00976B2F">
      <w:r w:rsidRPr="00004231">
        <w:rPr>
          <w:rtl/>
        </w:rPr>
        <w:t xml:space="preserve">أدوات الدراسة: استمارة استبيان للحجاج والمعتمرين، استمارة استبيان للشابات السعوديات من طالبات جامعة طيبة، استمارة استبيان للتجار. </w:t>
      </w:r>
    </w:p>
    <w:p w14:paraId="1C4E5E71" w14:textId="77777777" w:rsidR="00976B2F" w:rsidRPr="00004231" w:rsidRDefault="00976B2F" w:rsidP="00976B2F">
      <w:pPr>
        <w:pStyle w:val="a5"/>
        <w:rPr>
          <w:rtl/>
        </w:rPr>
      </w:pPr>
      <w:r w:rsidRPr="00004231">
        <w:rPr>
          <w:rtl/>
        </w:rPr>
        <w:t>الإطار النظري</w:t>
      </w:r>
      <w:r>
        <w:rPr>
          <w:rFonts w:hint="cs"/>
          <w:rtl/>
        </w:rPr>
        <w:t>:</w:t>
      </w:r>
      <w:r w:rsidRPr="00004231">
        <w:rPr>
          <w:rtl/>
        </w:rPr>
        <w:t xml:space="preserve"> </w:t>
      </w:r>
    </w:p>
    <w:p w14:paraId="0589DF4F" w14:textId="77777777" w:rsidR="00976B2F" w:rsidRPr="00004231" w:rsidRDefault="00976B2F" w:rsidP="00976B2F">
      <w:r w:rsidRPr="00004231">
        <w:rPr>
          <w:rtl/>
        </w:rPr>
        <w:t>أكدت  رؤية 2030م -كما جاء في ديباجتها- أنه دائمًا ما تبدأ قصص النجاح برؤية، وأنجح الرؤى هي تلك التي تبنى على مكامن القوة ، كما أكدت على أنه يوجد ثلاثة عوامل لإنجاح تلك الرؤية، تمثل مرتكزاتها  وأهم ملامحها، العامل الأول هو :"وطن فيه الحرمين الشريفين"، أطهر</w:t>
      </w:r>
      <w:r w:rsidRPr="00004231">
        <w:t xml:space="preserve"> </w:t>
      </w:r>
      <w:r w:rsidRPr="00004231">
        <w:rPr>
          <w:rtl/>
        </w:rPr>
        <w:t xml:space="preserve"> بقاع الأرض، قبلة أكثر من مليار مسلم، وهذا هو العمق العربي</w:t>
      </w:r>
      <w:r w:rsidRPr="00004231">
        <w:t xml:space="preserve"> </w:t>
      </w:r>
      <w:r w:rsidRPr="00004231">
        <w:rPr>
          <w:rtl/>
        </w:rPr>
        <w:t>والإسلامي، وعامل النجاح الثاني هو: "امتلاك بلادنا قدرات استثمارية ضخمة" .</w:t>
      </w:r>
      <w:r w:rsidRPr="00004231">
        <w:t>)</w:t>
      </w:r>
      <w:r w:rsidRPr="00004231">
        <w:rPr>
          <w:vertAlign w:val="superscript"/>
          <w:rtl/>
        </w:rPr>
        <w:footnoteReference w:id="1"/>
      </w:r>
      <w:r w:rsidRPr="00004231">
        <w:t>(</w:t>
      </w:r>
      <w:r w:rsidRPr="00004231">
        <w:rPr>
          <w:rtl/>
        </w:rPr>
        <w:t xml:space="preserve">    </w:t>
      </w:r>
    </w:p>
    <w:p w14:paraId="15488D67" w14:textId="77777777" w:rsidR="00976B2F" w:rsidRPr="00004231" w:rsidRDefault="00976B2F" w:rsidP="00976B2F">
      <w:r w:rsidRPr="00004231">
        <w:rPr>
          <w:rtl/>
        </w:rPr>
        <w:t xml:space="preserve">  فمكانة المملكة في العالم الإسلامي تمكنها من أداء دورها الريادي كعمق وسند للأمتين العربية والإسلامية، لذا لابد أن تكون القوة الاستثمارية المفتاح والمحرّك لتنويع الاقتصاد وتحقيق استدامته.</w:t>
      </w:r>
      <w:r w:rsidRPr="00004231">
        <w:t>)</w:t>
      </w:r>
      <w:r w:rsidRPr="00004231">
        <w:rPr>
          <w:vertAlign w:val="superscript"/>
          <w:rtl/>
        </w:rPr>
        <w:footnoteReference w:id="2"/>
      </w:r>
      <w:r w:rsidRPr="00004231">
        <w:t>(</w:t>
      </w:r>
    </w:p>
    <w:p w14:paraId="1B6568A2" w14:textId="77777777" w:rsidR="00976B2F" w:rsidRPr="00004231" w:rsidRDefault="00976B2F" w:rsidP="00976B2F">
      <w:pPr>
        <w:rPr>
          <w:rtl/>
        </w:rPr>
      </w:pPr>
      <w:r w:rsidRPr="00004231">
        <w:rPr>
          <w:rtl/>
        </w:rPr>
        <w:t xml:space="preserve">وجاء في المادة 1.1.2 من الرؤية :"تبوأت المملكة العربية السعودية مكانة مرموقة في العالم، وأصبحت عنوانًا لكرم الضيافة وحسن الوفادة، وفي هذا السياق، قمنا مؤخرًا بتنفيذ توسعة ثالثة للحرمين الشريفين، وتطوير مطاراتنا وزيادة طاقتها الاستيعابية، كما أطلقنا مشروع "مترو مكة المكرمة"، استكمالًا لمشروع قطار المشاعر المقدسة وقطار الحرمين. بالإضافة إلى ذلك عززنا منظومة شبكة النقل من أجل تسهيل الوصول إلى الحرمين الشريفين والمشاعر المقدسة وتمكين ضيوف الرحمن من أداء فريضة الحج والعمرة والزيارة بكل يسر وسهولة، وبفضل الله تضاعف عدد المعتمرين من خارج المملكة ثلاث مرات خلال العقد الماضي حتى بلغ ثماني ملايين معتمر. ونحن لا ندخر وسعا في بذل كل جهد وتوفير كل ما يلبي احتياجات ضيوف الرحمن ويحقق تطلعاتهم، ونؤمن بأن علينا أن نضاعف جهودنا لنبقى </w:t>
      </w:r>
      <w:r w:rsidRPr="00004231">
        <w:rPr>
          <w:rtl/>
        </w:rPr>
        <w:lastRenderedPageBreak/>
        <w:t>رمزا لكرم الضيافة وحسن الوفادة، وسنعمل على إثراء رحلتهم الدينية وتجربتهم الثقافية من خلال التوسع في إنشاء المتاحف وتهيئة المواقع السياحية والتاريخية والثقافية وتنظيم زيارتها</w:t>
      </w:r>
      <w:r w:rsidRPr="00004231">
        <w:t>.(</w:t>
      </w:r>
      <w:r w:rsidRPr="00004231">
        <w:rPr>
          <w:vertAlign w:val="superscript"/>
        </w:rPr>
        <w:footnoteReference w:id="3"/>
      </w:r>
      <w:r w:rsidRPr="00004231">
        <w:t xml:space="preserve">) </w:t>
      </w:r>
    </w:p>
    <w:p w14:paraId="1C6BDBE1" w14:textId="77777777" w:rsidR="00976B2F" w:rsidRPr="00004231" w:rsidRDefault="00976B2F" w:rsidP="00976B2F">
      <w:pPr>
        <w:rPr>
          <w:rtl/>
        </w:rPr>
      </w:pPr>
      <w:r w:rsidRPr="00004231">
        <w:rPr>
          <w:rtl/>
        </w:rPr>
        <w:t>وجاء في المادة الثانية من رؤية 2030م أن مهارات أبناء الوطن هي أهم الموارد" 2 اقتصاد مزدهر"</w:t>
      </w:r>
    </w:p>
    <w:p w14:paraId="70DF1616" w14:textId="77777777" w:rsidR="00976B2F" w:rsidRPr="00004231" w:rsidRDefault="00976B2F" w:rsidP="00976B2F">
      <w:pPr>
        <w:rPr>
          <w:rtl/>
        </w:rPr>
      </w:pPr>
      <w:r w:rsidRPr="00004231">
        <w:rPr>
          <w:rtl/>
        </w:rPr>
        <w:t>اقتصا د مزدهر .. فُرصُهُ مُثمرة</w:t>
      </w:r>
    </w:p>
    <w:p w14:paraId="395F318B" w14:textId="77777777" w:rsidR="00976B2F" w:rsidRPr="00004231" w:rsidRDefault="00976B2F" w:rsidP="00976B2F">
      <w:pPr>
        <w:rPr>
          <w:rtl/>
        </w:rPr>
      </w:pPr>
      <w:r w:rsidRPr="00004231">
        <w:rPr>
          <w:rtl/>
        </w:rPr>
        <w:t>تعدّ مهارات أبنائنا وقدراتهم من أهم مواردنا وأكثرها قيمة لدينا، وسنسعى إلى تحقيق الاستفادة القصوى من طاقاتهم من خلال تبنّي ثقافة الجزاء مقابل العمل، وإتاحة الفرص للجميع، وإكسابهم المهارات اللازمة التي تمكّنهم من السعي نحو تحقيق أهدافهم. ولتحقيق هذه الغاية، سوف نعزز قدرة الاقتصاد على توليد فرص عمل متنوعة، كما سنفتح فصلًا جديدًا في استقطاب الكفاءات والمواهب العالمية للعمل معنا والإسهام في تنمية اقتصادنا.</w:t>
      </w:r>
      <w:r w:rsidRPr="00004231">
        <w:t>)</w:t>
      </w:r>
      <w:r w:rsidRPr="00004231">
        <w:rPr>
          <w:vertAlign w:val="superscript"/>
          <w:rtl/>
        </w:rPr>
        <w:footnoteReference w:id="4"/>
      </w:r>
      <w:r w:rsidRPr="00004231">
        <w:t>(</w:t>
      </w:r>
    </w:p>
    <w:p w14:paraId="13FC7C89" w14:textId="77777777" w:rsidR="00976B2F" w:rsidRPr="00004231" w:rsidRDefault="00976B2F" w:rsidP="00976B2F">
      <w:r w:rsidRPr="00004231">
        <w:rPr>
          <w:rtl/>
        </w:rPr>
        <w:t>سيمنح اقتصادنا الفرص للجميع، رجالًا ونسا ءً، صغارً ا وكبارًا، لكي يسهموا بأفضل ما لديهم من قدرات، وسنركّز على التدريب المستمر الذي يزوّد أبناءنا بالمهارات التي يحتاجونها، وسنسعى إلى تحقيق أقصى استفادة من قدراتهم عبر تشجيع ثقافة الأداء.(</w:t>
      </w:r>
      <w:r w:rsidRPr="00004231">
        <w:t>(</w:t>
      </w:r>
      <w:r w:rsidRPr="00004231">
        <w:rPr>
          <w:vertAlign w:val="superscript"/>
        </w:rPr>
        <w:footnoteReference w:id="5"/>
      </w:r>
    </w:p>
    <w:p w14:paraId="584261D8" w14:textId="77777777" w:rsidR="00976B2F" w:rsidRPr="00004231" w:rsidRDefault="00976B2F" w:rsidP="00976B2F">
      <w:pPr>
        <w:rPr>
          <w:rtl/>
        </w:rPr>
      </w:pPr>
      <w:r w:rsidRPr="00004231">
        <w:rPr>
          <w:rtl/>
        </w:rPr>
        <w:t>نتعلّم لنعمل</w:t>
      </w:r>
    </w:p>
    <w:p w14:paraId="05B07FA7" w14:textId="77777777" w:rsidR="00976B2F" w:rsidRPr="00004231" w:rsidRDefault="00976B2F" w:rsidP="00976B2F">
      <w:r w:rsidRPr="00004231">
        <w:rPr>
          <w:rtl/>
        </w:rPr>
        <w:t>سنواصل الاستثمار في التعليم والتدريب وتزويد أبنائنا بالمعارف والمهارات اللازمة لوظائف المستقبل. وسيكون هدفنا أن يحصل كل طفل سعودي - أينما كان - على فرص التعليم الجيد وفق خيارات متنوعة، وسيكون تركيزنا أكبر على مراحل التعليم المبكّر، وعلى تأهيل المدرسين والقيادات التربوية وتدريبهم وتطوير المناهج الدراسية، كما سنعزز جهودنا في مواءمة مخرجات المنظومة التعليمية مع احتياجات سوق العمل(</w:t>
      </w:r>
      <w:r w:rsidRPr="00004231">
        <w:t>.(</w:t>
      </w:r>
      <w:r w:rsidRPr="00004231">
        <w:rPr>
          <w:vertAlign w:val="superscript"/>
        </w:rPr>
        <w:footnoteReference w:id="6"/>
      </w:r>
    </w:p>
    <w:p w14:paraId="5F1DD786" w14:textId="77777777" w:rsidR="00976B2F" w:rsidRPr="00004231" w:rsidRDefault="00976B2F" w:rsidP="00976B2F">
      <w:r w:rsidRPr="00004231">
        <w:rPr>
          <w:rtl/>
        </w:rPr>
        <w:t>سنسعى إلى سد الفجوة بين مخرجات التعليم العالي ومتطلبات سوق العمل، وتطوير التعليم</w:t>
      </w:r>
      <w:r w:rsidRPr="00004231">
        <w:t xml:space="preserve"> </w:t>
      </w:r>
      <w:r w:rsidRPr="00004231">
        <w:rPr>
          <w:rtl/>
        </w:rPr>
        <w:t>العام وتوجيه الطلاب نحو</w:t>
      </w:r>
      <w:r w:rsidRPr="00004231">
        <w:t xml:space="preserve"> </w:t>
      </w:r>
      <w:r w:rsidRPr="00004231">
        <w:rPr>
          <w:rtl/>
        </w:rPr>
        <w:t>الخيارات الوظيفية والمهنية المناسبة، وإتاحة الفرصة لإعادة</w:t>
      </w:r>
      <w:r w:rsidRPr="00004231">
        <w:t xml:space="preserve"> </w:t>
      </w:r>
      <w:r w:rsidRPr="00004231">
        <w:rPr>
          <w:rtl/>
        </w:rPr>
        <w:t>تأهيلهم والمرونة في التنقل بين مختلف المسارات التعليمية.</w:t>
      </w:r>
    </w:p>
    <w:p w14:paraId="16E20FD1" w14:textId="77777777" w:rsidR="00976B2F" w:rsidRPr="00004231" w:rsidRDefault="00976B2F" w:rsidP="00976B2F">
      <w:r w:rsidRPr="00004231">
        <w:rPr>
          <w:rtl/>
        </w:rPr>
        <w:t>سنعمل مع المتخصصين لضمان مواءمة مخرجات التعليم العالي مع متطلبات</w:t>
      </w:r>
      <w:r w:rsidRPr="00004231">
        <w:t xml:space="preserve"> </w:t>
      </w:r>
      <w:r w:rsidRPr="00004231">
        <w:rPr>
          <w:rtl/>
        </w:rPr>
        <w:t>سوق العمل، وسنعقد الشراكات مع الجهات</w:t>
      </w:r>
      <w:r w:rsidRPr="00004231">
        <w:t xml:space="preserve"> </w:t>
      </w:r>
      <w:r w:rsidRPr="00004231">
        <w:rPr>
          <w:rtl/>
        </w:rPr>
        <w:t>التي توفر فرص التدريب للخريجين محليًّا</w:t>
      </w:r>
      <w:r w:rsidRPr="00004231">
        <w:t xml:space="preserve"> </w:t>
      </w:r>
      <w:r w:rsidRPr="00004231">
        <w:rPr>
          <w:rtl/>
        </w:rPr>
        <w:t>ودوليًّا، وننشئ المنصات التي تعنى بالموارد البشرية في القطاعات المختلفة</w:t>
      </w:r>
      <w:r w:rsidRPr="00004231">
        <w:t xml:space="preserve"> </w:t>
      </w:r>
      <w:r w:rsidRPr="00004231">
        <w:rPr>
          <w:rtl/>
        </w:rPr>
        <w:t>من أجل تعزيز</w:t>
      </w:r>
      <w:r w:rsidRPr="00004231">
        <w:t xml:space="preserve"> </w:t>
      </w:r>
      <w:r w:rsidRPr="00004231">
        <w:rPr>
          <w:rtl/>
        </w:rPr>
        <w:t>فرص التدريب والتأهيل.</w:t>
      </w:r>
      <w:r w:rsidRPr="00004231">
        <w:t>)</w:t>
      </w:r>
      <w:r w:rsidRPr="00004231">
        <w:rPr>
          <w:vertAlign w:val="superscript"/>
          <w:rtl/>
        </w:rPr>
        <w:footnoteReference w:id="7"/>
      </w:r>
      <w:r w:rsidRPr="00004231">
        <w:t>(</w:t>
      </w:r>
    </w:p>
    <w:p w14:paraId="79857A1F" w14:textId="77777777" w:rsidR="00976B2F" w:rsidRPr="00004231" w:rsidRDefault="00976B2F" w:rsidP="00976B2F">
      <w:pPr>
        <w:rPr>
          <w:rtl/>
        </w:rPr>
      </w:pPr>
      <w:r w:rsidRPr="00004231">
        <w:rPr>
          <w:rtl/>
        </w:rPr>
        <w:t>إن من أهم عوامل قوتنا هو شبابنا المفعم بالحيوية والنشاط خاصة إذا ما أحسنّا تنمية</w:t>
      </w:r>
      <w:r w:rsidRPr="00004231">
        <w:t xml:space="preserve"> </w:t>
      </w:r>
      <w:r w:rsidRPr="00004231">
        <w:rPr>
          <w:rtl/>
        </w:rPr>
        <w:t>مهاراتهم والاستفادة منها. وعلى</w:t>
      </w:r>
      <w:r w:rsidRPr="00004231">
        <w:t xml:space="preserve"> </w:t>
      </w:r>
      <w:r w:rsidRPr="00004231">
        <w:rPr>
          <w:rtl/>
        </w:rPr>
        <w:t>عكس فإن الدول الأخرى التي يساورها القلق من تقدم سكانها</w:t>
      </w:r>
      <w:r w:rsidRPr="00004231">
        <w:t xml:space="preserve"> </w:t>
      </w:r>
      <w:r w:rsidRPr="00004231">
        <w:rPr>
          <w:rtl/>
        </w:rPr>
        <w:t>في السن، إن أكثر من نصف السعوديين تقل أعمارهم عن خمس وعشرين عامًا، ويشكل ذلك ميزة يجب أن نحسن استثمارها من خلال توجيه طاقات شبابنا نحو ريادة الأعمال والمنشآت الصغيرة والمتوسطة.</w:t>
      </w:r>
      <w:r w:rsidRPr="00004231">
        <w:rPr>
          <w:vertAlign w:val="superscript"/>
          <w:rtl/>
        </w:rPr>
        <w:footnoteReference w:id="8"/>
      </w:r>
    </w:p>
    <w:p w14:paraId="10AAF61E" w14:textId="77777777" w:rsidR="00976B2F" w:rsidRPr="00004231" w:rsidRDefault="00976B2F" w:rsidP="00976B2F">
      <w:pPr>
        <w:rPr>
          <w:rtl/>
        </w:rPr>
      </w:pPr>
      <w:r w:rsidRPr="00004231">
        <w:rPr>
          <w:rtl/>
        </w:rPr>
        <w:t>كما أن المرأة السعودية تعد عنصرًا مهمًّا من عناصر قوتنا، إذ تشكل ما يزيد على ٥٠ % من إجمالي عدد الخريجين الجامعيين. وسنستمر في تنمية مواهبها واستثمار طاقاتها وتمكينها من الحصول على الفرص المناسبة لبناء مستقبلها والإسهام في تنمية مجتمعنا واقتصادنا.</w:t>
      </w:r>
      <w:r w:rsidRPr="00004231">
        <w:t>(</w:t>
      </w:r>
      <w:r w:rsidRPr="00004231">
        <w:rPr>
          <w:vertAlign w:val="superscript"/>
        </w:rPr>
        <w:footnoteReference w:id="9"/>
      </w:r>
      <w:r w:rsidRPr="00004231">
        <w:t>)</w:t>
      </w:r>
    </w:p>
    <w:p w14:paraId="09B0A44F" w14:textId="77777777" w:rsidR="00976B2F" w:rsidRPr="00004231" w:rsidRDefault="00976B2F" w:rsidP="00976B2F">
      <w:r w:rsidRPr="00004231">
        <w:rPr>
          <w:rtl/>
        </w:rPr>
        <w:t>نضع من خلال هذه الوثيقة تصورًا واضحًا ورؤية طموحة لوطننا في عام 1452 ه 2030م</w:t>
      </w:r>
      <w:r w:rsidRPr="00004231">
        <w:t xml:space="preserve"> </w:t>
      </w:r>
      <w:r w:rsidRPr="00004231">
        <w:rPr>
          <w:rtl/>
        </w:rPr>
        <w:t>وتعدّ هذه الوثيقة الخطوة الأولى في توجهنا الجديد نحو تطبيق أفضل الممارسات</w:t>
      </w:r>
      <w:r w:rsidRPr="00004231">
        <w:t xml:space="preserve"> </w:t>
      </w:r>
      <w:r w:rsidRPr="00004231">
        <w:rPr>
          <w:rtl/>
        </w:rPr>
        <w:t>العالمية في بناء مستقبل أفضل لوطننا. ولأجل تحقيق آمالنا</w:t>
      </w:r>
      <w:r w:rsidRPr="00004231">
        <w:t xml:space="preserve"> </w:t>
      </w:r>
      <w:r w:rsidRPr="00004231">
        <w:rPr>
          <w:rtl/>
        </w:rPr>
        <w:t>وتطلعاتنا، بدأنا بالفعل بتنفيذ</w:t>
      </w:r>
      <w:r w:rsidRPr="00004231">
        <w:t xml:space="preserve"> </w:t>
      </w:r>
      <w:r w:rsidRPr="00004231">
        <w:rPr>
          <w:rtl/>
        </w:rPr>
        <w:t>عدد من البرامج التي أسهمت ومهدّت الطريق أمام بناء هذه الرؤية، ومن ذلك -على سبيل</w:t>
      </w:r>
      <w:r w:rsidRPr="00004231">
        <w:t xml:space="preserve"> </w:t>
      </w:r>
      <w:r w:rsidRPr="00004231">
        <w:rPr>
          <w:rtl/>
        </w:rPr>
        <w:t>المثال لا الحصر-:</w:t>
      </w:r>
      <w:r w:rsidRPr="00004231">
        <w:t xml:space="preserve"> </w:t>
      </w:r>
      <w:r w:rsidRPr="00004231">
        <w:rPr>
          <w:rtl/>
        </w:rPr>
        <w:t xml:space="preserve">برنامج الرؤى والتوجهات: لقد </w:t>
      </w:r>
      <w:r w:rsidRPr="00004231">
        <w:rPr>
          <w:rtl/>
        </w:rPr>
        <w:lastRenderedPageBreak/>
        <w:t>اعتمدنا ما رفعته أجهزتنا الحكومية من توجهات ورؤى</w:t>
      </w:r>
      <w:r w:rsidRPr="00004231">
        <w:t xml:space="preserve"> </w:t>
      </w:r>
      <w:r w:rsidRPr="00004231">
        <w:rPr>
          <w:rtl/>
        </w:rPr>
        <w:t>ملائمة، حيث</w:t>
      </w:r>
      <w:r w:rsidRPr="00004231">
        <w:t xml:space="preserve"> </w:t>
      </w:r>
      <w:r w:rsidRPr="00004231">
        <w:rPr>
          <w:rtl/>
        </w:rPr>
        <w:t>تمت مراجعة مهامها الحالية ومواءمتها مع احتياجاتنا المستقبلية، اعتمادًا</w:t>
      </w:r>
      <w:r w:rsidRPr="00004231">
        <w:t xml:space="preserve"> </w:t>
      </w:r>
      <w:r w:rsidRPr="00004231">
        <w:rPr>
          <w:rtl/>
        </w:rPr>
        <w:t>على الدراسات اللازمة والمقارنات المعيارية، وتحليل البرامج والخطط ومؤشرات قياس</w:t>
      </w:r>
      <w:r w:rsidRPr="00004231">
        <w:t xml:space="preserve"> </w:t>
      </w:r>
      <w:r w:rsidRPr="00004231">
        <w:rPr>
          <w:rtl/>
        </w:rPr>
        <w:t>الأداء المحققة لها.</w:t>
      </w:r>
      <w:r w:rsidRPr="00004231">
        <w:t>)</w:t>
      </w:r>
      <w:r w:rsidRPr="00004231">
        <w:rPr>
          <w:vertAlign w:val="superscript"/>
          <w:rtl/>
        </w:rPr>
        <w:footnoteReference w:id="10"/>
      </w:r>
      <w:r w:rsidRPr="00004231">
        <w:t>(</w:t>
      </w:r>
    </w:p>
    <w:p w14:paraId="589C2225" w14:textId="77777777" w:rsidR="00976B2F" w:rsidRPr="00004231" w:rsidRDefault="00976B2F" w:rsidP="00976B2F">
      <w:pPr>
        <w:pStyle w:val="a5"/>
        <w:rPr>
          <w:rtl/>
        </w:rPr>
      </w:pPr>
      <w:r w:rsidRPr="00004231">
        <w:rPr>
          <w:rtl/>
        </w:rPr>
        <w:t>نتائج البحث</w:t>
      </w:r>
      <w:r>
        <w:rPr>
          <w:rFonts w:hint="cs"/>
          <w:rtl/>
        </w:rPr>
        <w:t>:</w:t>
      </w:r>
    </w:p>
    <w:p w14:paraId="78D6CF29" w14:textId="77777777" w:rsidR="00976B2F" w:rsidRPr="00004231" w:rsidRDefault="00976B2F" w:rsidP="00976B2F">
      <w:pPr>
        <w:rPr>
          <w:u w:val="single"/>
          <w:rtl/>
        </w:rPr>
      </w:pPr>
      <w:r w:rsidRPr="00004231">
        <w:rPr>
          <w:rtl/>
        </w:rPr>
        <w:t>طمحت الباحثة لاستحداث مشروع متكامل لخدمة زوار بيت الله الحرام وفقًا لرؤية 2030م، لذا قامت بعمل تصميم ثلاثة من الاستمارات، الأولى موجهة للحجاج والمعتمرين لمعرفة متطلباتهم وتوقعاتهم ونوع المنتجات المطلوبة، والثانية استمارة استبيان للتجار لمعرفة قوة السوق والمعوقات التي تواجههم وسبل حلها؛ فقد اهتمت رؤية 2030م بتشجيع القطاع الخاص وتسهيل أعماله لتحقيق الازدهار للوطن والرفاه للجميع، وأخيرا استمارة استبيان للشابات من طالبات جامعة طيبة لمعرفة ما يمكن أن تقدمه الفتاة السعودية من خدمات وإسهامات للارتقاء بالوطن، حيث أكدت رؤية 2030م على منح الفرص للجميع رجالًا ونساءً، فالمرأة السعودية تشكل أكثر من 50% من خريجي الجامعات السعودية، وكانت نتائج الدراسة التحليلية كالتالي:</w:t>
      </w:r>
    </w:p>
    <w:p w14:paraId="63D66369" w14:textId="77777777" w:rsidR="00976B2F" w:rsidRPr="00004231" w:rsidRDefault="00976B2F" w:rsidP="00976B2F">
      <w:pPr>
        <w:rPr>
          <w:rtl/>
        </w:rPr>
      </w:pPr>
      <w:r w:rsidRPr="00004231">
        <w:rPr>
          <w:rtl/>
        </w:rPr>
        <w:t>أولًا الحجاج</w:t>
      </w:r>
    </w:p>
    <w:p w14:paraId="32B09560" w14:textId="77777777" w:rsidR="00976B2F" w:rsidRPr="00004231" w:rsidRDefault="00976B2F" w:rsidP="00976B2F">
      <w:pPr>
        <w:numPr>
          <w:ilvl w:val="0"/>
          <w:numId w:val="281"/>
        </w:numPr>
      </w:pPr>
      <w:r w:rsidRPr="00004231">
        <w:rPr>
          <w:rtl/>
        </w:rPr>
        <w:t>بالنسبة للجنسية فكانت السودان 20% من إجمالي العينة تلاها كل من الجزائر وتونس وأندونيسيا 15% لكل منهم من إجمالي عينة المبحوثين، ثم كل من العراق وماليزيا 10% لكل منهما وأخيرًا 5% لكل من المغرب، مصر، سوريا، الهند 5.</w:t>
      </w:r>
    </w:p>
    <w:p w14:paraId="3B5F62BC" w14:textId="77777777" w:rsidR="00976B2F" w:rsidRPr="00004231" w:rsidRDefault="00976B2F" w:rsidP="00976B2F">
      <w:pPr>
        <w:numPr>
          <w:ilvl w:val="0"/>
          <w:numId w:val="281"/>
        </w:numPr>
      </w:pPr>
      <w:r w:rsidRPr="00004231">
        <w:rPr>
          <w:rtl/>
        </w:rPr>
        <w:t>وبسؤال المبحوثين عن أول شيء يشعرون باحتياجه عند نزولهم الأراضي المقدسة</w:t>
      </w:r>
      <w:r w:rsidRPr="00004231">
        <w:t xml:space="preserve"> </w:t>
      </w:r>
      <w:r w:rsidRPr="00004231">
        <w:rPr>
          <w:rtl/>
        </w:rPr>
        <w:t xml:space="preserve"> فاتفق 45% من زائري الأراضي المقدسة على أن خطوط الجوالات هي أهم شيء، واحتل المرتبة الثانية حاجة الزوار لنشرات بها تعليمات الشعائر ودليل الأماكن الأثرية والزيارات.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941"/>
        <w:gridCol w:w="720"/>
      </w:tblGrid>
      <w:tr w:rsidR="00976B2F" w:rsidRPr="00004231" w14:paraId="6E5CCFD2" w14:textId="77777777" w:rsidTr="00C1510A">
        <w:trPr>
          <w:jc w:val="center"/>
        </w:trPr>
        <w:tc>
          <w:tcPr>
            <w:tcW w:w="2613" w:type="dxa"/>
            <w:shd w:val="clear" w:color="auto" w:fill="auto"/>
            <w:vAlign w:val="center"/>
          </w:tcPr>
          <w:p w14:paraId="555B9E7D" w14:textId="77777777" w:rsidR="00976B2F" w:rsidRPr="00004231" w:rsidRDefault="00976B2F" w:rsidP="00C1510A">
            <w:pPr>
              <w:rPr>
                <w:rtl/>
              </w:rPr>
            </w:pPr>
            <w:r w:rsidRPr="00004231">
              <w:rPr>
                <w:rtl/>
              </w:rPr>
              <w:t>الحاجة</w:t>
            </w:r>
          </w:p>
        </w:tc>
        <w:tc>
          <w:tcPr>
            <w:tcW w:w="941" w:type="dxa"/>
            <w:shd w:val="clear" w:color="auto" w:fill="auto"/>
            <w:vAlign w:val="center"/>
          </w:tcPr>
          <w:p w14:paraId="36DBF33C" w14:textId="77777777" w:rsidR="00976B2F" w:rsidRPr="00004231" w:rsidRDefault="00976B2F" w:rsidP="00C1510A">
            <w:pPr>
              <w:rPr>
                <w:rtl/>
              </w:rPr>
            </w:pPr>
            <w:r w:rsidRPr="00004231">
              <w:rPr>
                <w:rtl/>
              </w:rPr>
              <w:t>التكرارات</w:t>
            </w:r>
          </w:p>
        </w:tc>
        <w:tc>
          <w:tcPr>
            <w:tcW w:w="720" w:type="dxa"/>
            <w:shd w:val="clear" w:color="auto" w:fill="auto"/>
            <w:vAlign w:val="center"/>
          </w:tcPr>
          <w:p w14:paraId="2F0F05C3" w14:textId="77777777" w:rsidR="00976B2F" w:rsidRPr="00004231" w:rsidRDefault="00976B2F" w:rsidP="00C1510A">
            <w:pPr>
              <w:rPr>
                <w:rtl/>
              </w:rPr>
            </w:pPr>
            <w:r w:rsidRPr="00004231">
              <w:rPr>
                <w:rtl/>
              </w:rPr>
              <w:t>النسبة</w:t>
            </w:r>
          </w:p>
        </w:tc>
      </w:tr>
      <w:tr w:rsidR="00976B2F" w:rsidRPr="00004231" w14:paraId="484F8ABB" w14:textId="77777777" w:rsidTr="00C1510A">
        <w:trPr>
          <w:jc w:val="center"/>
        </w:trPr>
        <w:tc>
          <w:tcPr>
            <w:tcW w:w="2613" w:type="dxa"/>
            <w:shd w:val="clear" w:color="auto" w:fill="auto"/>
            <w:vAlign w:val="center"/>
          </w:tcPr>
          <w:p w14:paraId="799D9E27" w14:textId="77777777" w:rsidR="00976B2F" w:rsidRPr="00004231" w:rsidRDefault="00976B2F" w:rsidP="00C1510A">
            <w:pPr>
              <w:rPr>
                <w:rtl/>
              </w:rPr>
            </w:pPr>
            <w:r w:rsidRPr="00004231">
              <w:rPr>
                <w:rtl/>
              </w:rPr>
              <w:t>خط هاتف للاتصال بالأهل</w:t>
            </w:r>
          </w:p>
        </w:tc>
        <w:tc>
          <w:tcPr>
            <w:tcW w:w="941" w:type="dxa"/>
            <w:shd w:val="clear" w:color="auto" w:fill="auto"/>
            <w:vAlign w:val="center"/>
          </w:tcPr>
          <w:p w14:paraId="2EC9298B" w14:textId="77777777" w:rsidR="00976B2F" w:rsidRPr="00004231" w:rsidRDefault="00976B2F" w:rsidP="00C1510A">
            <w:pPr>
              <w:rPr>
                <w:rtl/>
              </w:rPr>
            </w:pPr>
            <w:r w:rsidRPr="00004231">
              <w:rPr>
                <w:rtl/>
              </w:rPr>
              <w:t>9</w:t>
            </w:r>
          </w:p>
        </w:tc>
        <w:tc>
          <w:tcPr>
            <w:tcW w:w="720" w:type="dxa"/>
            <w:shd w:val="clear" w:color="auto" w:fill="auto"/>
            <w:vAlign w:val="center"/>
          </w:tcPr>
          <w:p w14:paraId="764B7835" w14:textId="77777777" w:rsidR="00976B2F" w:rsidRPr="00004231" w:rsidRDefault="00976B2F" w:rsidP="00C1510A">
            <w:pPr>
              <w:rPr>
                <w:rtl/>
              </w:rPr>
            </w:pPr>
            <w:r w:rsidRPr="00004231">
              <w:rPr>
                <w:rtl/>
              </w:rPr>
              <w:t>45%</w:t>
            </w:r>
          </w:p>
        </w:tc>
      </w:tr>
      <w:tr w:rsidR="00976B2F" w:rsidRPr="00004231" w14:paraId="7B5FE790" w14:textId="77777777" w:rsidTr="00C1510A">
        <w:trPr>
          <w:jc w:val="center"/>
        </w:trPr>
        <w:tc>
          <w:tcPr>
            <w:tcW w:w="2613" w:type="dxa"/>
            <w:shd w:val="clear" w:color="auto" w:fill="auto"/>
            <w:vAlign w:val="center"/>
          </w:tcPr>
          <w:p w14:paraId="2E89FCFB" w14:textId="77777777" w:rsidR="00976B2F" w:rsidRPr="00004231" w:rsidRDefault="00976B2F" w:rsidP="00C1510A">
            <w:pPr>
              <w:rPr>
                <w:rtl/>
              </w:rPr>
            </w:pPr>
            <w:r w:rsidRPr="00004231">
              <w:rPr>
                <w:rtl/>
              </w:rPr>
              <w:t>نشرات بها تعليمات الشعائر</w:t>
            </w:r>
          </w:p>
        </w:tc>
        <w:tc>
          <w:tcPr>
            <w:tcW w:w="941" w:type="dxa"/>
            <w:shd w:val="clear" w:color="auto" w:fill="auto"/>
            <w:vAlign w:val="center"/>
          </w:tcPr>
          <w:p w14:paraId="7EBAE2E0" w14:textId="77777777" w:rsidR="00976B2F" w:rsidRPr="00004231" w:rsidRDefault="00976B2F" w:rsidP="00C1510A">
            <w:pPr>
              <w:rPr>
                <w:rtl/>
              </w:rPr>
            </w:pPr>
            <w:r w:rsidRPr="00004231">
              <w:rPr>
                <w:rtl/>
              </w:rPr>
              <w:t>6</w:t>
            </w:r>
          </w:p>
        </w:tc>
        <w:tc>
          <w:tcPr>
            <w:tcW w:w="720" w:type="dxa"/>
            <w:shd w:val="clear" w:color="auto" w:fill="auto"/>
            <w:vAlign w:val="center"/>
          </w:tcPr>
          <w:p w14:paraId="629EA655" w14:textId="77777777" w:rsidR="00976B2F" w:rsidRPr="00004231" w:rsidRDefault="00976B2F" w:rsidP="00C1510A">
            <w:pPr>
              <w:rPr>
                <w:rtl/>
              </w:rPr>
            </w:pPr>
            <w:r w:rsidRPr="00004231">
              <w:rPr>
                <w:rtl/>
              </w:rPr>
              <w:t>30%</w:t>
            </w:r>
          </w:p>
        </w:tc>
      </w:tr>
      <w:tr w:rsidR="00976B2F" w:rsidRPr="00004231" w14:paraId="1D8408F1" w14:textId="77777777" w:rsidTr="00C1510A">
        <w:trPr>
          <w:jc w:val="center"/>
        </w:trPr>
        <w:tc>
          <w:tcPr>
            <w:tcW w:w="2613" w:type="dxa"/>
            <w:shd w:val="clear" w:color="auto" w:fill="auto"/>
            <w:vAlign w:val="center"/>
          </w:tcPr>
          <w:p w14:paraId="2943739A" w14:textId="77777777" w:rsidR="00976B2F" w:rsidRPr="00004231" w:rsidRDefault="00976B2F" w:rsidP="00C1510A">
            <w:pPr>
              <w:rPr>
                <w:rtl/>
              </w:rPr>
            </w:pPr>
            <w:r w:rsidRPr="00004231">
              <w:rPr>
                <w:rtl/>
              </w:rPr>
              <w:t>دليل الأماكن الأثرية والزيارات</w:t>
            </w:r>
          </w:p>
        </w:tc>
        <w:tc>
          <w:tcPr>
            <w:tcW w:w="941" w:type="dxa"/>
            <w:shd w:val="clear" w:color="auto" w:fill="auto"/>
            <w:vAlign w:val="center"/>
          </w:tcPr>
          <w:p w14:paraId="1BB6B131" w14:textId="77777777" w:rsidR="00976B2F" w:rsidRPr="00004231" w:rsidRDefault="00976B2F" w:rsidP="00C1510A">
            <w:pPr>
              <w:rPr>
                <w:rtl/>
              </w:rPr>
            </w:pPr>
            <w:r w:rsidRPr="00004231">
              <w:rPr>
                <w:rtl/>
              </w:rPr>
              <w:t>6</w:t>
            </w:r>
          </w:p>
        </w:tc>
        <w:tc>
          <w:tcPr>
            <w:tcW w:w="720" w:type="dxa"/>
            <w:shd w:val="clear" w:color="auto" w:fill="auto"/>
            <w:vAlign w:val="center"/>
          </w:tcPr>
          <w:p w14:paraId="4AB85AE6" w14:textId="77777777" w:rsidR="00976B2F" w:rsidRPr="00004231" w:rsidRDefault="00976B2F" w:rsidP="00C1510A">
            <w:pPr>
              <w:rPr>
                <w:rtl/>
              </w:rPr>
            </w:pPr>
            <w:r w:rsidRPr="00004231">
              <w:rPr>
                <w:rtl/>
              </w:rPr>
              <w:t>30%</w:t>
            </w:r>
          </w:p>
        </w:tc>
      </w:tr>
      <w:tr w:rsidR="00976B2F" w:rsidRPr="00004231" w14:paraId="5819D854" w14:textId="77777777" w:rsidTr="00C1510A">
        <w:trPr>
          <w:jc w:val="center"/>
        </w:trPr>
        <w:tc>
          <w:tcPr>
            <w:tcW w:w="2613" w:type="dxa"/>
            <w:shd w:val="clear" w:color="auto" w:fill="auto"/>
            <w:vAlign w:val="center"/>
          </w:tcPr>
          <w:p w14:paraId="6D57C1CA" w14:textId="77777777" w:rsidR="00976B2F" w:rsidRPr="00004231" w:rsidRDefault="00976B2F" w:rsidP="00C1510A">
            <w:pPr>
              <w:rPr>
                <w:rtl/>
              </w:rPr>
            </w:pPr>
            <w:r w:rsidRPr="00004231">
              <w:rPr>
                <w:rtl/>
              </w:rPr>
              <w:t>(أخرى) مطاعم</w:t>
            </w:r>
          </w:p>
        </w:tc>
        <w:tc>
          <w:tcPr>
            <w:tcW w:w="941" w:type="dxa"/>
            <w:shd w:val="clear" w:color="auto" w:fill="auto"/>
            <w:vAlign w:val="center"/>
          </w:tcPr>
          <w:p w14:paraId="5AB26415" w14:textId="77777777" w:rsidR="00976B2F" w:rsidRPr="00004231" w:rsidRDefault="00976B2F" w:rsidP="00C1510A">
            <w:pPr>
              <w:rPr>
                <w:rtl/>
              </w:rPr>
            </w:pPr>
            <w:r w:rsidRPr="00004231">
              <w:rPr>
                <w:rtl/>
              </w:rPr>
              <w:t>1</w:t>
            </w:r>
          </w:p>
        </w:tc>
        <w:tc>
          <w:tcPr>
            <w:tcW w:w="720" w:type="dxa"/>
            <w:shd w:val="clear" w:color="auto" w:fill="auto"/>
            <w:vAlign w:val="center"/>
          </w:tcPr>
          <w:p w14:paraId="08B663A8" w14:textId="77777777" w:rsidR="00976B2F" w:rsidRPr="00004231" w:rsidRDefault="00976B2F" w:rsidP="00C1510A">
            <w:pPr>
              <w:rPr>
                <w:rtl/>
              </w:rPr>
            </w:pPr>
            <w:r w:rsidRPr="00004231">
              <w:rPr>
                <w:rtl/>
              </w:rPr>
              <w:t>5%</w:t>
            </w:r>
          </w:p>
        </w:tc>
      </w:tr>
    </w:tbl>
    <w:p w14:paraId="728D0679" w14:textId="77777777" w:rsidR="00976B2F" w:rsidRPr="00004231" w:rsidRDefault="00976B2F" w:rsidP="00976B2F">
      <w:pPr>
        <w:numPr>
          <w:ilvl w:val="0"/>
          <w:numId w:val="281"/>
        </w:numPr>
      </w:pPr>
      <w:r w:rsidRPr="00004231">
        <w:rPr>
          <w:rtl/>
        </w:rPr>
        <w:t>وبسؤالهم ، هل أعجبك المطار وما الذي أعجبك فيه؟ أجابوا بنسبة 100% أنه أعجبهم لاتساعه وجمال تصميم المسجد به.</w:t>
      </w:r>
    </w:p>
    <w:p w14:paraId="273E48BE" w14:textId="77777777" w:rsidR="00976B2F" w:rsidRPr="00004231" w:rsidRDefault="00976B2F" w:rsidP="00976B2F">
      <w:pPr>
        <w:numPr>
          <w:ilvl w:val="0"/>
          <w:numId w:val="281"/>
        </w:numPr>
      </w:pPr>
      <w:r w:rsidRPr="00004231">
        <w:rPr>
          <w:rtl/>
        </w:rPr>
        <w:t>وعن سؤال ما الذي افتقدته في المطار؟ أجاب 55% بأنهم لم يفتقدوا أي شئ، بينما أجاب 35% أنهم افتقدوا سرعة التنظيم، في حين أكد 10% على طول الممشى داخل صالات المطار.</w:t>
      </w:r>
    </w:p>
    <w:p w14:paraId="1B79735F" w14:textId="77777777" w:rsidR="00976B2F" w:rsidRPr="00004231" w:rsidRDefault="00976B2F" w:rsidP="00976B2F">
      <w:pPr>
        <w:numPr>
          <w:ilvl w:val="0"/>
          <w:numId w:val="281"/>
        </w:numPr>
      </w:pPr>
      <w:r w:rsidRPr="00004231">
        <w:rPr>
          <w:rtl/>
        </w:rPr>
        <w:t>وعن رأيهم في الفندقة وما الذي تفتقده فيها؟ أجاب 70% على أن الفنادق حازت على رضاهم، بينما أكد 30% منهم أنها تحتاج إلى النظافة والسعة وخدمة العملاء.</w:t>
      </w:r>
    </w:p>
    <w:p w14:paraId="1D4BCEE4" w14:textId="77777777" w:rsidR="00976B2F" w:rsidRPr="00004231" w:rsidRDefault="00976B2F" w:rsidP="00976B2F">
      <w:pPr>
        <w:numPr>
          <w:ilvl w:val="0"/>
          <w:numId w:val="281"/>
        </w:numPr>
      </w:pPr>
      <w:r w:rsidRPr="00004231">
        <w:rPr>
          <w:rtl/>
        </w:rPr>
        <w:t>وأكد 95%  على سهولة التنقلات وأنها ميسرة لكنها غالية الثمن، واتفق الجميع على أن الطرق جيدة جدًّا، بينما أكدوا أنها تحتاج إلى إنارة خاصة الطريق من مكة إلى المدينة المنورة.</w:t>
      </w:r>
    </w:p>
    <w:p w14:paraId="004CD055" w14:textId="77777777" w:rsidR="00976B2F" w:rsidRPr="00004231" w:rsidRDefault="00976B2F" w:rsidP="00976B2F">
      <w:pPr>
        <w:numPr>
          <w:ilvl w:val="0"/>
          <w:numId w:val="281"/>
        </w:numPr>
      </w:pPr>
      <w:r w:rsidRPr="00004231">
        <w:rPr>
          <w:rtl/>
        </w:rPr>
        <w:t>وعن سهولة الوصول إلى المطاعم أجاب 90% على سهولة الوصول إلى المطاعم وأنها قريبة من الحرم.</w:t>
      </w:r>
    </w:p>
    <w:p w14:paraId="1DE0F5A4" w14:textId="77777777" w:rsidR="00976B2F" w:rsidRPr="00004231" w:rsidRDefault="00976B2F" w:rsidP="00976B2F">
      <w:pPr>
        <w:numPr>
          <w:ilvl w:val="0"/>
          <w:numId w:val="281"/>
        </w:numPr>
      </w:pPr>
      <w:r w:rsidRPr="00004231">
        <w:rPr>
          <w:rtl/>
        </w:rPr>
        <w:t>أما عن رأيهم في المطاعم أجاب 65% أنها جيدة بالفعل ، بينما أكد 35% أنها غير مرضية ومرتفعة الثمن</w:t>
      </w:r>
      <w:r w:rsidRPr="00004231">
        <w:t>.</w:t>
      </w:r>
    </w:p>
    <w:p w14:paraId="5A3C6739" w14:textId="77777777" w:rsidR="00976B2F" w:rsidRPr="00004231" w:rsidRDefault="00976B2F" w:rsidP="00976B2F">
      <w:pPr>
        <w:numPr>
          <w:ilvl w:val="0"/>
          <w:numId w:val="281"/>
        </w:numPr>
      </w:pPr>
      <w:r w:rsidRPr="00004231">
        <w:rPr>
          <w:rtl/>
        </w:rPr>
        <w:t>وبالنسبة للمزارات اتفقت  عينة الدراسة على الروحانيات العالية ، وعبق الماضي.</w:t>
      </w:r>
    </w:p>
    <w:p w14:paraId="5A50EB58" w14:textId="77777777" w:rsidR="00976B2F" w:rsidRPr="00004231" w:rsidRDefault="00976B2F" w:rsidP="00976B2F">
      <w:pPr>
        <w:numPr>
          <w:ilvl w:val="0"/>
          <w:numId w:val="281"/>
        </w:numPr>
      </w:pPr>
      <w:r w:rsidRPr="00004231">
        <w:rPr>
          <w:rtl/>
        </w:rPr>
        <w:t>وجاء رأي الزائرين في المنتجات على أنها جيدة في المرتبة الأولى حيث أكد على ذلك 70% مقابل 30%.</w:t>
      </w:r>
    </w:p>
    <w:p w14:paraId="6D616F8D" w14:textId="77777777" w:rsidR="00976B2F" w:rsidRPr="00004231" w:rsidRDefault="00976B2F" w:rsidP="00976B2F">
      <w:pPr>
        <w:numPr>
          <w:ilvl w:val="0"/>
          <w:numId w:val="281"/>
        </w:numPr>
      </w:pPr>
      <w:r w:rsidRPr="00004231">
        <w:rPr>
          <w:rtl/>
        </w:rPr>
        <w:t>أما عن المنتجات الأكثر شراءً من جهتهم فقد حظيت التمور والسجاد على المرتبة الأولى، بينما كانت الملابس والاكسسوار في المرتبة الثانية ، في حين أتت الشكولاتة في المرتبة الأخيرة.</w:t>
      </w:r>
    </w:p>
    <w:p w14:paraId="4E01533B" w14:textId="77777777" w:rsidR="00976B2F" w:rsidRPr="00004231" w:rsidRDefault="00976B2F" w:rsidP="00976B2F">
      <w:pPr>
        <w:numPr>
          <w:ilvl w:val="0"/>
          <w:numId w:val="281"/>
        </w:numPr>
      </w:pPr>
      <w:r w:rsidRPr="00004231">
        <w:rPr>
          <w:rtl/>
        </w:rPr>
        <w:lastRenderedPageBreak/>
        <w:t>وأعرب الزائرون عن إحباطهم لعدم استطاعتهم شراء بعض البضائع ولم يجدوها ، مثل الملابس  ذات الطابع الخاص لكل دولة.</w:t>
      </w:r>
    </w:p>
    <w:p w14:paraId="23E2E490" w14:textId="77777777" w:rsidR="00976B2F" w:rsidRPr="00004231" w:rsidRDefault="00976B2F" w:rsidP="00976B2F">
      <w:pPr>
        <w:numPr>
          <w:ilvl w:val="0"/>
          <w:numId w:val="281"/>
        </w:numPr>
      </w:pPr>
      <w:r w:rsidRPr="00004231">
        <w:rPr>
          <w:rtl/>
        </w:rPr>
        <w:t>وأكدت إجابات كل الزائرين  على أنه بالرغم من أن معاملة البائعين طيبة إلا أن أسعار المنتجات مرتفعة جدًّا.</w:t>
      </w:r>
    </w:p>
    <w:p w14:paraId="526731E4" w14:textId="77777777" w:rsidR="00976B2F" w:rsidRPr="00004231" w:rsidRDefault="00976B2F" w:rsidP="00976B2F">
      <w:pPr>
        <w:numPr>
          <w:ilvl w:val="0"/>
          <w:numId w:val="281"/>
        </w:numPr>
      </w:pPr>
      <w:r w:rsidRPr="00004231">
        <w:rPr>
          <w:rtl/>
        </w:rPr>
        <w:t xml:space="preserve">  أجمع الزائرون على عدم معرفتهم بأماكن الخدمة الطبية أو كيف يصلون إليها في حال إن احتاجوها، لأنها غير معلن عنها على الإطلاق، كما أن الإسعافات  السريعة والطارئة تأتي متأخرة جدًّا.</w:t>
      </w:r>
    </w:p>
    <w:p w14:paraId="5BF1DFE7" w14:textId="77777777" w:rsidR="00976B2F" w:rsidRPr="00004231" w:rsidRDefault="00976B2F" w:rsidP="00976B2F">
      <w:pPr>
        <w:numPr>
          <w:ilvl w:val="0"/>
          <w:numId w:val="281"/>
        </w:numPr>
      </w:pPr>
      <w:r w:rsidRPr="00004231">
        <w:rPr>
          <w:rtl/>
        </w:rPr>
        <w:t>أكد 20% من الزوار  على أنهم في حاجة إلى وسيلة اتصال لمعرفة بعض الأخبار، مثل الرياضة وأخبار حملات الحج وعدد الحجاج والمعتمرين وجنسياتهم ومواعيد الزيارة للروضة الشريفة، وأعربوا عن أن القنوات المفضلة لهم هي الرسائل النصية، ووسائل التواصل الاجتماعي.</w:t>
      </w:r>
    </w:p>
    <w:p w14:paraId="69278638" w14:textId="77777777" w:rsidR="00976B2F" w:rsidRPr="00004231" w:rsidRDefault="00976B2F" w:rsidP="00976B2F">
      <w:pPr>
        <w:numPr>
          <w:ilvl w:val="0"/>
          <w:numId w:val="281"/>
        </w:numPr>
      </w:pPr>
      <w:r w:rsidRPr="00004231">
        <w:rPr>
          <w:rtl/>
        </w:rPr>
        <w:t>أعرب 40% من الزوار أن التنظيم لا يزال يحتاج عناية ، خاصة عند الصلاة في المسجد الحرام، وعند الدخول للروضة الشريفة في المسجد النبوي .</w:t>
      </w:r>
    </w:p>
    <w:p w14:paraId="2C55025D" w14:textId="77777777" w:rsidR="00976B2F" w:rsidRPr="00004231" w:rsidRDefault="00976B2F" w:rsidP="00976B2F">
      <w:pPr>
        <w:numPr>
          <w:ilvl w:val="0"/>
          <w:numId w:val="281"/>
        </w:numPr>
      </w:pPr>
      <w:r w:rsidRPr="00004231">
        <w:rPr>
          <w:rtl/>
        </w:rPr>
        <w:t>واتفق الزوار على أن الشعب السعودي يتسم بالطيبة ولديه حسن الاستقبال لزوار بيت الله.</w:t>
      </w:r>
    </w:p>
    <w:p w14:paraId="54487277" w14:textId="77777777" w:rsidR="00976B2F" w:rsidRPr="00004231" w:rsidRDefault="00976B2F" w:rsidP="00976B2F">
      <w:pPr>
        <w:numPr>
          <w:ilvl w:val="0"/>
          <w:numId w:val="281"/>
        </w:numPr>
      </w:pPr>
      <w:r w:rsidRPr="00004231">
        <w:rPr>
          <w:rtl/>
        </w:rPr>
        <w:t>وبالطبع تعددت نصائحهم لمزيد من النهوض بالخدمة من أجل راحة الزوار، فكانت كالتالي:</w:t>
      </w:r>
    </w:p>
    <w:p w14:paraId="7A5C2069" w14:textId="77777777" w:rsidR="00976B2F" w:rsidRPr="00004231" w:rsidRDefault="00976B2F" w:rsidP="00976B2F">
      <w:pPr>
        <w:numPr>
          <w:ilvl w:val="0"/>
          <w:numId w:val="282"/>
        </w:numPr>
      </w:pPr>
      <w:r w:rsidRPr="00004231">
        <w:rPr>
          <w:rtl/>
        </w:rPr>
        <w:t>لابد من تخصيص جزء من الروضة الشريفة للنساء يكون مفتوحًا طوال اليوم من أجل تخفيف الضغط على أوقات الزيارة ولمزيد من التنظيم.</w:t>
      </w:r>
    </w:p>
    <w:p w14:paraId="3B544C8A" w14:textId="77777777" w:rsidR="00976B2F" w:rsidRPr="00004231" w:rsidRDefault="00976B2F" w:rsidP="00976B2F">
      <w:pPr>
        <w:numPr>
          <w:ilvl w:val="0"/>
          <w:numId w:val="282"/>
        </w:numPr>
      </w:pPr>
      <w:r w:rsidRPr="00004231">
        <w:rPr>
          <w:rtl/>
        </w:rPr>
        <w:t>بيع المنتجات ذات الصناعات السعودية.</w:t>
      </w:r>
    </w:p>
    <w:p w14:paraId="2C090F4B" w14:textId="77777777" w:rsidR="00976B2F" w:rsidRPr="00004231" w:rsidRDefault="00976B2F" w:rsidP="00976B2F">
      <w:pPr>
        <w:numPr>
          <w:ilvl w:val="0"/>
          <w:numId w:val="282"/>
        </w:numPr>
      </w:pPr>
      <w:r w:rsidRPr="00004231">
        <w:rPr>
          <w:rtl/>
        </w:rPr>
        <w:t xml:space="preserve"> توحيد الأثمان.</w:t>
      </w:r>
    </w:p>
    <w:p w14:paraId="729C7CD2" w14:textId="77777777" w:rsidR="00976B2F" w:rsidRPr="00004231" w:rsidRDefault="00976B2F" w:rsidP="00976B2F">
      <w:pPr>
        <w:numPr>
          <w:ilvl w:val="0"/>
          <w:numId w:val="282"/>
        </w:numPr>
      </w:pPr>
      <w:r w:rsidRPr="00004231">
        <w:rPr>
          <w:rtl/>
        </w:rPr>
        <w:t xml:space="preserve"> خفض الأسعار.</w:t>
      </w:r>
    </w:p>
    <w:p w14:paraId="786D768D" w14:textId="77777777" w:rsidR="00976B2F" w:rsidRPr="00004231" w:rsidRDefault="00976B2F" w:rsidP="00976B2F">
      <w:pPr>
        <w:numPr>
          <w:ilvl w:val="0"/>
          <w:numId w:val="282"/>
        </w:numPr>
      </w:pPr>
      <w:r w:rsidRPr="00004231">
        <w:rPr>
          <w:rtl/>
        </w:rPr>
        <w:t>توعية الزوار من الدول المختلفة بأهمية النظافة.</w:t>
      </w:r>
    </w:p>
    <w:p w14:paraId="1A69FF94" w14:textId="77777777" w:rsidR="00976B2F" w:rsidRPr="00004231" w:rsidRDefault="00976B2F" w:rsidP="00976B2F">
      <w:pPr>
        <w:numPr>
          <w:ilvl w:val="0"/>
          <w:numId w:val="282"/>
        </w:numPr>
      </w:pPr>
      <w:r w:rsidRPr="00004231">
        <w:rPr>
          <w:rtl/>
        </w:rPr>
        <w:t xml:space="preserve"> تعليم المشرفين والمنظمين بعض الكلمات في اللغات المختلفة حيث أنهم لا يعرفونها ويقولون كلامًا ويقصدون به شيئًا آخر.</w:t>
      </w:r>
    </w:p>
    <w:p w14:paraId="6F7E8A15" w14:textId="77777777" w:rsidR="00976B2F" w:rsidRPr="00004231" w:rsidRDefault="00976B2F" w:rsidP="00976B2F">
      <w:pPr>
        <w:numPr>
          <w:ilvl w:val="0"/>
          <w:numId w:val="282"/>
        </w:numPr>
      </w:pPr>
      <w:r w:rsidRPr="00004231">
        <w:rPr>
          <w:rtl/>
        </w:rPr>
        <w:t xml:space="preserve"> عمل دليل إرشادي من الطالبات لتوجيه الزوار إلى الأبواب الصحيحة وأماكن الزيارة ومواعيدها.</w:t>
      </w:r>
    </w:p>
    <w:p w14:paraId="6484461B" w14:textId="77777777" w:rsidR="00976B2F" w:rsidRPr="00004231" w:rsidRDefault="00976B2F" w:rsidP="00976B2F">
      <w:pPr>
        <w:numPr>
          <w:ilvl w:val="0"/>
          <w:numId w:val="281"/>
        </w:numPr>
        <w:rPr>
          <w:lang w:val="en-GB"/>
        </w:rPr>
      </w:pPr>
      <w:r w:rsidRPr="00004231">
        <w:rPr>
          <w:rtl/>
          <w:lang w:val="en-GB"/>
        </w:rPr>
        <w:t>وقد وجهت الباحثة بعض العبارات للزوار للتعرف على آرائهم تجاهها وهي كالتالي:</w:t>
      </w:r>
    </w:p>
    <w:tbl>
      <w:tblPr>
        <w:bidiVisual/>
        <w:tblW w:w="48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0"/>
        <w:gridCol w:w="870"/>
        <w:gridCol w:w="559"/>
        <w:gridCol w:w="629"/>
        <w:gridCol w:w="736"/>
        <w:gridCol w:w="1015"/>
      </w:tblGrid>
      <w:tr w:rsidR="00976B2F" w:rsidRPr="00D22612" w14:paraId="112E5484" w14:textId="77777777" w:rsidTr="00C1510A">
        <w:trPr>
          <w:trHeight w:val="1202"/>
          <w:jc w:val="center"/>
        </w:trPr>
        <w:tc>
          <w:tcPr>
            <w:tcW w:w="2562" w:type="pct"/>
            <w:shd w:val="clear" w:color="auto" w:fill="auto"/>
            <w:vAlign w:val="center"/>
          </w:tcPr>
          <w:p w14:paraId="41826B07" w14:textId="77777777" w:rsidR="00976B2F" w:rsidRPr="00D22612" w:rsidRDefault="00976B2F" w:rsidP="00C1510A">
            <w:pPr>
              <w:pStyle w:val="ListParagraph"/>
              <w:numPr>
                <w:ilvl w:val="0"/>
                <w:numId w:val="283"/>
              </w:numPr>
              <w:rPr>
                <w:lang w:val="en-GB"/>
              </w:rPr>
            </w:pPr>
            <w:r w:rsidRPr="00D22612">
              <w:rPr>
                <w:rtl/>
              </w:rPr>
              <w:t xml:space="preserve">العبارة </w:t>
            </w:r>
            <w:r w:rsidRPr="00D22612">
              <w:rPr>
                <w:lang w:val="en-GB"/>
              </w:rPr>
              <w:t>Statement</w:t>
            </w:r>
          </w:p>
        </w:tc>
        <w:tc>
          <w:tcPr>
            <w:tcW w:w="558" w:type="pct"/>
            <w:shd w:val="clear" w:color="auto" w:fill="auto"/>
            <w:vAlign w:val="center"/>
          </w:tcPr>
          <w:p w14:paraId="4350B0A1" w14:textId="77777777" w:rsidR="00976B2F" w:rsidRPr="00D22612" w:rsidRDefault="00976B2F" w:rsidP="00C1510A">
            <w:pPr>
              <w:pStyle w:val="ListParagraph"/>
              <w:rPr>
                <w:rtl/>
              </w:rPr>
            </w:pPr>
            <w:r w:rsidRPr="00D22612">
              <w:rPr>
                <w:rtl/>
              </w:rPr>
              <w:t>أوافق بشدة</w:t>
            </w:r>
          </w:p>
          <w:p w14:paraId="0994D61A" w14:textId="77777777" w:rsidR="00976B2F" w:rsidRPr="00D22612" w:rsidRDefault="00976B2F" w:rsidP="00C1510A">
            <w:pPr>
              <w:pStyle w:val="ListParagraph"/>
              <w:rPr>
                <w:rtl/>
                <w:lang w:val="en-GB"/>
              </w:rPr>
            </w:pPr>
            <w:r w:rsidRPr="00D22612">
              <w:rPr>
                <w:lang w:val="en-GB"/>
              </w:rPr>
              <w:t>Agree quietly completely</w:t>
            </w:r>
          </w:p>
        </w:tc>
        <w:tc>
          <w:tcPr>
            <w:tcW w:w="356" w:type="pct"/>
            <w:shd w:val="clear" w:color="auto" w:fill="auto"/>
            <w:vAlign w:val="center"/>
          </w:tcPr>
          <w:p w14:paraId="2DE64D1B" w14:textId="77777777" w:rsidR="00976B2F" w:rsidRPr="00D22612" w:rsidRDefault="00976B2F" w:rsidP="00C1510A">
            <w:pPr>
              <w:pStyle w:val="ListParagraph"/>
              <w:rPr>
                <w:rtl/>
              </w:rPr>
            </w:pPr>
            <w:r w:rsidRPr="00D22612">
              <w:rPr>
                <w:rtl/>
              </w:rPr>
              <w:t>أوافق</w:t>
            </w:r>
          </w:p>
          <w:p w14:paraId="7728DE58" w14:textId="77777777" w:rsidR="00976B2F" w:rsidRPr="00D22612" w:rsidRDefault="00976B2F" w:rsidP="00C1510A">
            <w:pPr>
              <w:pStyle w:val="ListParagraph"/>
              <w:rPr>
                <w:lang w:val="en-GB"/>
              </w:rPr>
            </w:pPr>
            <w:r w:rsidRPr="00D22612">
              <w:rPr>
                <w:lang w:val="en-GB"/>
              </w:rPr>
              <w:t>Agree</w:t>
            </w:r>
          </w:p>
        </w:tc>
        <w:tc>
          <w:tcPr>
            <w:tcW w:w="403" w:type="pct"/>
            <w:shd w:val="clear" w:color="auto" w:fill="auto"/>
            <w:vAlign w:val="center"/>
          </w:tcPr>
          <w:p w14:paraId="75E6D87E" w14:textId="77777777" w:rsidR="00976B2F" w:rsidRPr="00D22612" w:rsidRDefault="00976B2F" w:rsidP="00C1510A">
            <w:pPr>
              <w:pStyle w:val="ListParagraph"/>
              <w:rPr>
                <w:rtl/>
              </w:rPr>
            </w:pPr>
            <w:r w:rsidRPr="00D22612">
              <w:rPr>
                <w:rtl/>
              </w:rPr>
              <w:t>محايد</w:t>
            </w:r>
          </w:p>
          <w:p w14:paraId="340C43CC" w14:textId="77777777" w:rsidR="00976B2F" w:rsidRPr="00D22612" w:rsidRDefault="00976B2F" w:rsidP="00C1510A">
            <w:pPr>
              <w:pStyle w:val="ListParagraph"/>
              <w:rPr>
                <w:lang w:val="en-GB"/>
              </w:rPr>
            </w:pPr>
            <w:r w:rsidRPr="00D22612">
              <w:rPr>
                <w:lang w:val="en-GB"/>
              </w:rPr>
              <w:t>Neuter</w:t>
            </w:r>
          </w:p>
        </w:tc>
        <w:tc>
          <w:tcPr>
            <w:tcW w:w="471" w:type="pct"/>
            <w:shd w:val="clear" w:color="auto" w:fill="auto"/>
            <w:vAlign w:val="center"/>
          </w:tcPr>
          <w:p w14:paraId="5591C3D9" w14:textId="77777777" w:rsidR="00976B2F" w:rsidRPr="00D22612" w:rsidRDefault="00976B2F" w:rsidP="00C1510A">
            <w:pPr>
              <w:pStyle w:val="ListParagraph"/>
              <w:rPr>
                <w:rtl/>
              </w:rPr>
            </w:pPr>
            <w:r w:rsidRPr="00D22612">
              <w:rPr>
                <w:rtl/>
              </w:rPr>
              <w:t>لا أوافق</w:t>
            </w:r>
          </w:p>
          <w:p w14:paraId="54133465" w14:textId="77777777" w:rsidR="00976B2F" w:rsidRPr="00D22612" w:rsidRDefault="00976B2F" w:rsidP="00C1510A">
            <w:pPr>
              <w:pStyle w:val="ListParagraph"/>
              <w:rPr>
                <w:rtl/>
                <w:lang w:val="en-GB"/>
              </w:rPr>
            </w:pPr>
            <w:r w:rsidRPr="00D22612">
              <w:rPr>
                <w:lang w:val="en-GB"/>
              </w:rPr>
              <w:t>Disagree</w:t>
            </w:r>
          </w:p>
        </w:tc>
        <w:tc>
          <w:tcPr>
            <w:tcW w:w="650" w:type="pct"/>
            <w:shd w:val="clear" w:color="auto" w:fill="auto"/>
            <w:vAlign w:val="center"/>
          </w:tcPr>
          <w:p w14:paraId="7FCDFB5A" w14:textId="77777777" w:rsidR="00976B2F" w:rsidRPr="00D22612" w:rsidRDefault="00976B2F" w:rsidP="00C1510A">
            <w:pPr>
              <w:pStyle w:val="ListParagraph"/>
              <w:rPr>
                <w:rtl/>
              </w:rPr>
            </w:pPr>
            <w:r w:rsidRPr="00D22612">
              <w:rPr>
                <w:rtl/>
              </w:rPr>
              <w:t>أرفض بشدة</w:t>
            </w:r>
          </w:p>
          <w:p w14:paraId="1C30A4C8" w14:textId="77777777" w:rsidR="00976B2F" w:rsidRPr="00D22612" w:rsidRDefault="00976B2F" w:rsidP="00C1510A">
            <w:pPr>
              <w:pStyle w:val="ListParagraph"/>
              <w:rPr>
                <w:lang w:val="en-GB"/>
              </w:rPr>
            </w:pPr>
            <w:r w:rsidRPr="00D22612">
              <w:rPr>
                <w:lang w:val="en-GB"/>
              </w:rPr>
              <w:t>Disagree completely</w:t>
            </w:r>
          </w:p>
        </w:tc>
      </w:tr>
      <w:tr w:rsidR="00976B2F" w:rsidRPr="00D22612" w14:paraId="4C2DA947" w14:textId="77777777" w:rsidTr="00C1510A">
        <w:trPr>
          <w:jc w:val="center"/>
        </w:trPr>
        <w:tc>
          <w:tcPr>
            <w:tcW w:w="2562" w:type="pct"/>
            <w:shd w:val="clear" w:color="auto" w:fill="auto"/>
            <w:vAlign w:val="center"/>
          </w:tcPr>
          <w:p w14:paraId="396D06D9" w14:textId="77777777" w:rsidR="00976B2F" w:rsidRPr="00D22612" w:rsidRDefault="00976B2F" w:rsidP="00C1510A">
            <w:pPr>
              <w:pStyle w:val="ListParagraph"/>
              <w:numPr>
                <w:ilvl w:val="0"/>
                <w:numId w:val="284"/>
              </w:numPr>
              <w:rPr>
                <w:rtl/>
              </w:rPr>
            </w:pPr>
            <w:r w:rsidRPr="00D22612">
              <w:rPr>
                <w:rtl/>
              </w:rPr>
              <w:t xml:space="preserve">أعجبني المطار  </w:t>
            </w:r>
            <w:r w:rsidRPr="00D22612">
              <w:rPr>
                <w:lang w:val="en-GB"/>
              </w:rPr>
              <w:t xml:space="preserve">I admired the airport                                                  </w:t>
            </w:r>
          </w:p>
        </w:tc>
        <w:tc>
          <w:tcPr>
            <w:tcW w:w="558" w:type="pct"/>
            <w:shd w:val="clear" w:color="auto" w:fill="auto"/>
            <w:vAlign w:val="center"/>
          </w:tcPr>
          <w:p w14:paraId="26AC83D5" w14:textId="77777777" w:rsidR="00976B2F" w:rsidRPr="00D22612" w:rsidRDefault="00976B2F" w:rsidP="00C1510A">
            <w:pPr>
              <w:pStyle w:val="ListParagraph"/>
              <w:rPr>
                <w:rtl/>
              </w:rPr>
            </w:pPr>
            <w:r w:rsidRPr="00D22612">
              <w:rPr>
                <w:rtl/>
              </w:rPr>
              <w:t>35%</w:t>
            </w:r>
          </w:p>
        </w:tc>
        <w:tc>
          <w:tcPr>
            <w:tcW w:w="356" w:type="pct"/>
            <w:shd w:val="clear" w:color="auto" w:fill="auto"/>
            <w:vAlign w:val="center"/>
          </w:tcPr>
          <w:p w14:paraId="434A436B" w14:textId="77777777" w:rsidR="00976B2F" w:rsidRPr="00D22612" w:rsidRDefault="00976B2F" w:rsidP="00C1510A">
            <w:pPr>
              <w:pStyle w:val="ListParagraph"/>
              <w:rPr>
                <w:rtl/>
              </w:rPr>
            </w:pPr>
            <w:r w:rsidRPr="00D22612">
              <w:rPr>
                <w:rtl/>
              </w:rPr>
              <w:t>55%</w:t>
            </w:r>
          </w:p>
        </w:tc>
        <w:tc>
          <w:tcPr>
            <w:tcW w:w="403" w:type="pct"/>
            <w:shd w:val="clear" w:color="auto" w:fill="auto"/>
            <w:vAlign w:val="center"/>
          </w:tcPr>
          <w:p w14:paraId="13092CD3" w14:textId="77777777" w:rsidR="00976B2F" w:rsidRPr="00D22612" w:rsidRDefault="00976B2F" w:rsidP="00C1510A">
            <w:pPr>
              <w:pStyle w:val="ListParagraph"/>
              <w:rPr>
                <w:rtl/>
              </w:rPr>
            </w:pPr>
            <w:r w:rsidRPr="00D22612">
              <w:rPr>
                <w:rtl/>
              </w:rPr>
              <w:t>10%</w:t>
            </w:r>
          </w:p>
        </w:tc>
        <w:tc>
          <w:tcPr>
            <w:tcW w:w="471" w:type="pct"/>
            <w:shd w:val="clear" w:color="auto" w:fill="auto"/>
            <w:vAlign w:val="center"/>
          </w:tcPr>
          <w:p w14:paraId="62096308" w14:textId="77777777" w:rsidR="00976B2F" w:rsidRPr="00D22612" w:rsidRDefault="00976B2F" w:rsidP="00C1510A">
            <w:pPr>
              <w:pStyle w:val="ListParagraph"/>
              <w:rPr>
                <w:rtl/>
              </w:rPr>
            </w:pPr>
            <w:r w:rsidRPr="00D22612">
              <w:rPr>
                <w:rtl/>
              </w:rPr>
              <w:t>0%</w:t>
            </w:r>
          </w:p>
        </w:tc>
        <w:tc>
          <w:tcPr>
            <w:tcW w:w="650" w:type="pct"/>
            <w:shd w:val="clear" w:color="auto" w:fill="auto"/>
            <w:vAlign w:val="center"/>
          </w:tcPr>
          <w:p w14:paraId="1D291595" w14:textId="77777777" w:rsidR="00976B2F" w:rsidRPr="00D22612" w:rsidRDefault="00976B2F" w:rsidP="00C1510A">
            <w:pPr>
              <w:pStyle w:val="ListParagraph"/>
              <w:rPr>
                <w:rtl/>
              </w:rPr>
            </w:pPr>
            <w:r w:rsidRPr="00D22612">
              <w:rPr>
                <w:rtl/>
              </w:rPr>
              <w:t>0%</w:t>
            </w:r>
          </w:p>
        </w:tc>
      </w:tr>
      <w:tr w:rsidR="00976B2F" w:rsidRPr="00D22612" w14:paraId="74C3EB93" w14:textId="77777777" w:rsidTr="00C1510A">
        <w:trPr>
          <w:jc w:val="center"/>
        </w:trPr>
        <w:tc>
          <w:tcPr>
            <w:tcW w:w="2562" w:type="pct"/>
            <w:shd w:val="clear" w:color="auto" w:fill="auto"/>
            <w:vAlign w:val="center"/>
          </w:tcPr>
          <w:p w14:paraId="0EC3F2D2" w14:textId="77777777" w:rsidR="00976B2F" w:rsidRPr="00D22612" w:rsidRDefault="00976B2F" w:rsidP="00C1510A">
            <w:pPr>
              <w:pStyle w:val="ListParagraph"/>
              <w:numPr>
                <w:ilvl w:val="0"/>
                <w:numId w:val="284"/>
              </w:numPr>
              <w:rPr>
                <w:rtl/>
              </w:rPr>
            </w:pPr>
            <w:r w:rsidRPr="00D22612">
              <w:rPr>
                <w:rtl/>
              </w:rPr>
              <w:t xml:space="preserve">أعجبتني الفندقة  </w:t>
            </w:r>
            <w:r w:rsidRPr="00D22612">
              <w:rPr>
                <w:lang w:val="en-GB"/>
              </w:rPr>
              <w:t xml:space="preserve">I admired the hostelry                                                </w:t>
            </w:r>
          </w:p>
        </w:tc>
        <w:tc>
          <w:tcPr>
            <w:tcW w:w="558" w:type="pct"/>
            <w:shd w:val="clear" w:color="auto" w:fill="auto"/>
            <w:vAlign w:val="center"/>
          </w:tcPr>
          <w:p w14:paraId="0E471698" w14:textId="77777777" w:rsidR="00976B2F" w:rsidRPr="00D22612" w:rsidRDefault="00976B2F" w:rsidP="00C1510A">
            <w:pPr>
              <w:pStyle w:val="ListParagraph"/>
              <w:rPr>
                <w:rtl/>
              </w:rPr>
            </w:pPr>
            <w:r w:rsidRPr="00D22612">
              <w:rPr>
                <w:rtl/>
              </w:rPr>
              <w:t>15%</w:t>
            </w:r>
          </w:p>
        </w:tc>
        <w:tc>
          <w:tcPr>
            <w:tcW w:w="356" w:type="pct"/>
            <w:shd w:val="clear" w:color="auto" w:fill="auto"/>
            <w:vAlign w:val="center"/>
          </w:tcPr>
          <w:p w14:paraId="583A7074" w14:textId="77777777" w:rsidR="00976B2F" w:rsidRPr="00D22612" w:rsidRDefault="00976B2F" w:rsidP="00C1510A">
            <w:pPr>
              <w:pStyle w:val="ListParagraph"/>
              <w:rPr>
                <w:rtl/>
              </w:rPr>
            </w:pPr>
            <w:r w:rsidRPr="00D22612">
              <w:rPr>
                <w:rtl/>
              </w:rPr>
              <w:t>70%</w:t>
            </w:r>
          </w:p>
        </w:tc>
        <w:tc>
          <w:tcPr>
            <w:tcW w:w="403" w:type="pct"/>
            <w:shd w:val="clear" w:color="auto" w:fill="auto"/>
            <w:vAlign w:val="center"/>
          </w:tcPr>
          <w:p w14:paraId="54F8E490" w14:textId="77777777" w:rsidR="00976B2F" w:rsidRPr="00D22612" w:rsidRDefault="00976B2F" w:rsidP="00C1510A">
            <w:pPr>
              <w:pStyle w:val="ListParagraph"/>
              <w:rPr>
                <w:rtl/>
              </w:rPr>
            </w:pPr>
            <w:r w:rsidRPr="00D22612">
              <w:rPr>
                <w:rtl/>
              </w:rPr>
              <w:t>0%</w:t>
            </w:r>
          </w:p>
        </w:tc>
        <w:tc>
          <w:tcPr>
            <w:tcW w:w="471" w:type="pct"/>
            <w:shd w:val="clear" w:color="auto" w:fill="auto"/>
            <w:vAlign w:val="center"/>
          </w:tcPr>
          <w:p w14:paraId="6B653AA8" w14:textId="77777777" w:rsidR="00976B2F" w:rsidRPr="00D22612" w:rsidRDefault="00976B2F" w:rsidP="00C1510A">
            <w:pPr>
              <w:pStyle w:val="ListParagraph"/>
              <w:rPr>
                <w:rtl/>
              </w:rPr>
            </w:pPr>
            <w:r w:rsidRPr="00D22612">
              <w:rPr>
                <w:rtl/>
              </w:rPr>
              <w:t>15%</w:t>
            </w:r>
          </w:p>
        </w:tc>
        <w:tc>
          <w:tcPr>
            <w:tcW w:w="650" w:type="pct"/>
            <w:shd w:val="clear" w:color="auto" w:fill="auto"/>
            <w:vAlign w:val="center"/>
          </w:tcPr>
          <w:p w14:paraId="258830C6" w14:textId="77777777" w:rsidR="00976B2F" w:rsidRPr="00D22612" w:rsidRDefault="00976B2F" w:rsidP="00C1510A">
            <w:pPr>
              <w:pStyle w:val="ListParagraph"/>
              <w:rPr>
                <w:rtl/>
              </w:rPr>
            </w:pPr>
            <w:r w:rsidRPr="00D22612">
              <w:rPr>
                <w:rtl/>
              </w:rPr>
              <w:t>0%</w:t>
            </w:r>
          </w:p>
        </w:tc>
      </w:tr>
      <w:tr w:rsidR="00976B2F" w:rsidRPr="00D22612" w14:paraId="06D3C9D8" w14:textId="77777777" w:rsidTr="00C1510A">
        <w:trPr>
          <w:jc w:val="center"/>
        </w:trPr>
        <w:tc>
          <w:tcPr>
            <w:tcW w:w="2562" w:type="pct"/>
            <w:shd w:val="clear" w:color="auto" w:fill="auto"/>
            <w:vAlign w:val="center"/>
          </w:tcPr>
          <w:p w14:paraId="1B3169D4" w14:textId="77777777" w:rsidR="00976B2F" w:rsidRPr="00D22612" w:rsidRDefault="00976B2F" w:rsidP="00C1510A">
            <w:pPr>
              <w:pStyle w:val="ListParagraph"/>
              <w:numPr>
                <w:ilvl w:val="0"/>
                <w:numId w:val="284"/>
              </w:numPr>
              <w:rPr>
                <w:rtl/>
              </w:rPr>
            </w:pPr>
            <w:r w:rsidRPr="00D22612">
              <w:rPr>
                <w:rtl/>
              </w:rPr>
              <w:t xml:space="preserve">أعجبتني سهولة التنقلات              </w:t>
            </w:r>
            <w:r w:rsidRPr="00D22612">
              <w:rPr>
                <w:lang w:val="en-GB"/>
              </w:rPr>
              <w:t xml:space="preserve"> I admired the locomotion    </w:t>
            </w:r>
          </w:p>
        </w:tc>
        <w:tc>
          <w:tcPr>
            <w:tcW w:w="558" w:type="pct"/>
            <w:shd w:val="clear" w:color="auto" w:fill="auto"/>
            <w:vAlign w:val="center"/>
          </w:tcPr>
          <w:p w14:paraId="51B5B492" w14:textId="77777777" w:rsidR="00976B2F" w:rsidRPr="00D22612" w:rsidRDefault="00976B2F" w:rsidP="00C1510A">
            <w:pPr>
              <w:pStyle w:val="ListParagraph"/>
              <w:rPr>
                <w:rtl/>
              </w:rPr>
            </w:pPr>
            <w:r w:rsidRPr="00D22612">
              <w:rPr>
                <w:rtl/>
              </w:rPr>
              <w:t>10%</w:t>
            </w:r>
          </w:p>
        </w:tc>
        <w:tc>
          <w:tcPr>
            <w:tcW w:w="356" w:type="pct"/>
            <w:shd w:val="clear" w:color="auto" w:fill="auto"/>
            <w:vAlign w:val="center"/>
          </w:tcPr>
          <w:p w14:paraId="42DD149D" w14:textId="77777777" w:rsidR="00976B2F" w:rsidRPr="00D22612" w:rsidRDefault="00976B2F" w:rsidP="00C1510A">
            <w:pPr>
              <w:pStyle w:val="ListParagraph"/>
              <w:rPr>
                <w:rtl/>
              </w:rPr>
            </w:pPr>
            <w:r w:rsidRPr="00D22612">
              <w:rPr>
                <w:rtl/>
              </w:rPr>
              <w:t>75%</w:t>
            </w:r>
          </w:p>
        </w:tc>
        <w:tc>
          <w:tcPr>
            <w:tcW w:w="403" w:type="pct"/>
            <w:shd w:val="clear" w:color="auto" w:fill="auto"/>
            <w:vAlign w:val="center"/>
          </w:tcPr>
          <w:p w14:paraId="366CA121" w14:textId="77777777" w:rsidR="00976B2F" w:rsidRPr="00D22612" w:rsidRDefault="00976B2F" w:rsidP="00C1510A">
            <w:pPr>
              <w:pStyle w:val="ListParagraph"/>
              <w:rPr>
                <w:rtl/>
              </w:rPr>
            </w:pPr>
            <w:r w:rsidRPr="00D22612">
              <w:rPr>
                <w:rtl/>
              </w:rPr>
              <w:t>10%</w:t>
            </w:r>
          </w:p>
        </w:tc>
        <w:tc>
          <w:tcPr>
            <w:tcW w:w="471" w:type="pct"/>
            <w:shd w:val="clear" w:color="auto" w:fill="auto"/>
            <w:vAlign w:val="center"/>
          </w:tcPr>
          <w:p w14:paraId="006E3D84" w14:textId="77777777" w:rsidR="00976B2F" w:rsidRPr="00D22612" w:rsidRDefault="00976B2F" w:rsidP="00C1510A">
            <w:pPr>
              <w:pStyle w:val="ListParagraph"/>
              <w:rPr>
                <w:rtl/>
              </w:rPr>
            </w:pPr>
            <w:r w:rsidRPr="00D22612">
              <w:rPr>
                <w:rtl/>
              </w:rPr>
              <w:t>5%</w:t>
            </w:r>
          </w:p>
        </w:tc>
        <w:tc>
          <w:tcPr>
            <w:tcW w:w="650" w:type="pct"/>
            <w:shd w:val="clear" w:color="auto" w:fill="auto"/>
            <w:vAlign w:val="center"/>
          </w:tcPr>
          <w:p w14:paraId="203AB238" w14:textId="77777777" w:rsidR="00976B2F" w:rsidRPr="00D22612" w:rsidRDefault="00976B2F" w:rsidP="00C1510A">
            <w:pPr>
              <w:pStyle w:val="ListParagraph"/>
              <w:rPr>
                <w:rtl/>
              </w:rPr>
            </w:pPr>
            <w:r w:rsidRPr="00D22612">
              <w:rPr>
                <w:rtl/>
              </w:rPr>
              <w:t>0%</w:t>
            </w:r>
          </w:p>
        </w:tc>
      </w:tr>
      <w:tr w:rsidR="00976B2F" w:rsidRPr="00D22612" w14:paraId="17D05C26" w14:textId="77777777" w:rsidTr="00C1510A">
        <w:trPr>
          <w:jc w:val="center"/>
        </w:trPr>
        <w:tc>
          <w:tcPr>
            <w:tcW w:w="2562" w:type="pct"/>
            <w:shd w:val="clear" w:color="auto" w:fill="auto"/>
            <w:vAlign w:val="center"/>
          </w:tcPr>
          <w:p w14:paraId="05F304A1" w14:textId="77777777" w:rsidR="00976B2F" w:rsidRPr="00D22612" w:rsidRDefault="00976B2F" w:rsidP="00C1510A">
            <w:pPr>
              <w:pStyle w:val="ListParagraph"/>
              <w:numPr>
                <w:ilvl w:val="0"/>
                <w:numId w:val="284"/>
              </w:numPr>
              <w:rPr>
                <w:rtl/>
              </w:rPr>
            </w:pPr>
            <w:r w:rsidRPr="00D22612">
              <w:rPr>
                <w:rtl/>
              </w:rPr>
              <w:t>أعجبتني المطاعم</w:t>
            </w:r>
            <w:r w:rsidRPr="00D22612">
              <w:rPr>
                <w:lang w:val="en-GB"/>
              </w:rPr>
              <w:t xml:space="preserve"> I admired the restaurant                                           </w:t>
            </w:r>
          </w:p>
        </w:tc>
        <w:tc>
          <w:tcPr>
            <w:tcW w:w="558" w:type="pct"/>
            <w:shd w:val="clear" w:color="auto" w:fill="auto"/>
            <w:vAlign w:val="center"/>
          </w:tcPr>
          <w:p w14:paraId="57054334" w14:textId="77777777" w:rsidR="00976B2F" w:rsidRPr="00D22612" w:rsidRDefault="00976B2F" w:rsidP="00C1510A">
            <w:pPr>
              <w:pStyle w:val="ListParagraph"/>
              <w:rPr>
                <w:rtl/>
              </w:rPr>
            </w:pPr>
            <w:r w:rsidRPr="00D22612">
              <w:rPr>
                <w:rtl/>
              </w:rPr>
              <w:t>15%</w:t>
            </w:r>
          </w:p>
        </w:tc>
        <w:tc>
          <w:tcPr>
            <w:tcW w:w="356" w:type="pct"/>
            <w:shd w:val="clear" w:color="auto" w:fill="auto"/>
            <w:vAlign w:val="center"/>
          </w:tcPr>
          <w:p w14:paraId="7FF0189C" w14:textId="77777777" w:rsidR="00976B2F" w:rsidRPr="00D22612" w:rsidRDefault="00976B2F" w:rsidP="00C1510A">
            <w:pPr>
              <w:pStyle w:val="ListParagraph"/>
              <w:rPr>
                <w:rtl/>
              </w:rPr>
            </w:pPr>
            <w:r w:rsidRPr="00D22612">
              <w:rPr>
                <w:rtl/>
              </w:rPr>
              <w:t>35%</w:t>
            </w:r>
          </w:p>
        </w:tc>
        <w:tc>
          <w:tcPr>
            <w:tcW w:w="403" w:type="pct"/>
            <w:shd w:val="clear" w:color="auto" w:fill="auto"/>
            <w:vAlign w:val="center"/>
          </w:tcPr>
          <w:p w14:paraId="38ED24CA" w14:textId="77777777" w:rsidR="00976B2F" w:rsidRPr="00D22612" w:rsidRDefault="00976B2F" w:rsidP="00C1510A">
            <w:pPr>
              <w:pStyle w:val="ListParagraph"/>
              <w:rPr>
                <w:rtl/>
              </w:rPr>
            </w:pPr>
            <w:r w:rsidRPr="00D22612">
              <w:rPr>
                <w:rtl/>
              </w:rPr>
              <w:t>25%</w:t>
            </w:r>
          </w:p>
        </w:tc>
        <w:tc>
          <w:tcPr>
            <w:tcW w:w="471" w:type="pct"/>
            <w:shd w:val="clear" w:color="auto" w:fill="auto"/>
            <w:vAlign w:val="center"/>
          </w:tcPr>
          <w:p w14:paraId="7CA926A1" w14:textId="77777777" w:rsidR="00976B2F" w:rsidRPr="00D22612" w:rsidRDefault="00976B2F" w:rsidP="00C1510A">
            <w:pPr>
              <w:pStyle w:val="ListParagraph"/>
              <w:rPr>
                <w:rtl/>
              </w:rPr>
            </w:pPr>
            <w:r w:rsidRPr="00D22612">
              <w:rPr>
                <w:rtl/>
              </w:rPr>
              <w:t>20%</w:t>
            </w:r>
          </w:p>
        </w:tc>
        <w:tc>
          <w:tcPr>
            <w:tcW w:w="650" w:type="pct"/>
            <w:shd w:val="clear" w:color="auto" w:fill="auto"/>
            <w:vAlign w:val="center"/>
          </w:tcPr>
          <w:p w14:paraId="003BF91C" w14:textId="77777777" w:rsidR="00976B2F" w:rsidRPr="00D22612" w:rsidRDefault="00976B2F" w:rsidP="00C1510A">
            <w:pPr>
              <w:pStyle w:val="ListParagraph"/>
              <w:rPr>
                <w:rtl/>
              </w:rPr>
            </w:pPr>
            <w:r w:rsidRPr="00D22612">
              <w:rPr>
                <w:rtl/>
              </w:rPr>
              <w:t>5%</w:t>
            </w:r>
          </w:p>
        </w:tc>
      </w:tr>
      <w:tr w:rsidR="00976B2F" w:rsidRPr="00D22612" w14:paraId="1C7B2CA4" w14:textId="77777777" w:rsidTr="00C1510A">
        <w:trPr>
          <w:jc w:val="center"/>
        </w:trPr>
        <w:tc>
          <w:tcPr>
            <w:tcW w:w="2562" w:type="pct"/>
            <w:shd w:val="clear" w:color="auto" w:fill="auto"/>
            <w:vAlign w:val="center"/>
          </w:tcPr>
          <w:p w14:paraId="2F6BE165" w14:textId="77777777" w:rsidR="00976B2F" w:rsidRPr="00D22612" w:rsidRDefault="00976B2F" w:rsidP="00C1510A">
            <w:pPr>
              <w:pStyle w:val="ListParagraph"/>
              <w:numPr>
                <w:ilvl w:val="0"/>
                <w:numId w:val="284"/>
              </w:numPr>
              <w:rPr>
                <w:rtl/>
              </w:rPr>
            </w:pPr>
            <w:r w:rsidRPr="00D22612">
              <w:rPr>
                <w:rtl/>
              </w:rPr>
              <w:t xml:space="preserve">أعجبتني المزارات </w:t>
            </w:r>
            <w:r w:rsidRPr="00D22612">
              <w:rPr>
                <w:lang w:val="en-GB"/>
              </w:rPr>
              <w:t xml:space="preserve">I admired the Islamic visiting                                </w:t>
            </w:r>
          </w:p>
        </w:tc>
        <w:tc>
          <w:tcPr>
            <w:tcW w:w="558" w:type="pct"/>
            <w:shd w:val="clear" w:color="auto" w:fill="auto"/>
            <w:vAlign w:val="center"/>
          </w:tcPr>
          <w:p w14:paraId="58B29B64" w14:textId="77777777" w:rsidR="00976B2F" w:rsidRPr="00D22612" w:rsidRDefault="00976B2F" w:rsidP="00C1510A">
            <w:pPr>
              <w:pStyle w:val="ListParagraph"/>
              <w:rPr>
                <w:rtl/>
              </w:rPr>
            </w:pPr>
            <w:r w:rsidRPr="00D22612">
              <w:rPr>
                <w:rtl/>
              </w:rPr>
              <w:t>55%</w:t>
            </w:r>
          </w:p>
        </w:tc>
        <w:tc>
          <w:tcPr>
            <w:tcW w:w="356" w:type="pct"/>
            <w:shd w:val="clear" w:color="auto" w:fill="auto"/>
            <w:vAlign w:val="center"/>
          </w:tcPr>
          <w:p w14:paraId="5700241E" w14:textId="77777777" w:rsidR="00976B2F" w:rsidRPr="00D22612" w:rsidRDefault="00976B2F" w:rsidP="00C1510A">
            <w:pPr>
              <w:pStyle w:val="ListParagraph"/>
              <w:rPr>
                <w:rtl/>
              </w:rPr>
            </w:pPr>
            <w:r w:rsidRPr="00D22612">
              <w:rPr>
                <w:rtl/>
              </w:rPr>
              <w:t>45%</w:t>
            </w:r>
          </w:p>
        </w:tc>
        <w:tc>
          <w:tcPr>
            <w:tcW w:w="403" w:type="pct"/>
            <w:shd w:val="clear" w:color="auto" w:fill="auto"/>
            <w:vAlign w:val="center"/>
          </w:tcPr>
          <w:p w14:paraId="3B76761B" w14:textId="77777777" w:rsidR="00976B2F" w:rsidRPr="00D22612" w:rsidRDefault="00976B2F" w:rsidP="00C1510A">
            <w:pPr>
              <w:pStyle w:val="ListParagraph"/>
              <w:rPr>
                <w:rtl/>
              </w:rPr>
            </w:pPr>
            <w:r w:rsidRPr="00D22612">
              <w:rPr>
                <w:rtl/>
              </w:rPr>
              <w:t>0%</w:t>
            </w:r>
          </w:p>
        </w:tc>
        <w:tc>
          <w:tcPr>
            <w:tcW w:w="471" w:type="pct"/>
            <w:shd w:val="clear" w:color="auto" w:fill="auto"/>
            <w:vAlign w:val="center"/>
          </w:tcPr>
          <w:p w14:paraId="4A9DB02A" w14:textId="77777777" w:rsidR="00976B2F" w:rsidRPr="00D22612" w:rsidRDefault="00976B2F" w:rsidP="00C1510A">
            <w:pPr>
              <w:pStyle w:val="ListParagraph"/>
              <w:rPr>
                <w:rtl/>
              </w:rPr>
            </w:pPr>
            <w:r w:rsidRPr="00D22612">
              <w:rPr>
                <w:rtl/>
              </w:rPr>
              <w:t>0%</w:t>
            </w:r>
          </w:p>
        </w:tc>
        <w:tc>
          <w:tcPr>
            <w:tcW w:w="650" w:type="pct"/>
            <w:shd w:val="clear" w:color="auto" w:fill="auto"/>
            <w:vAlign w:val="center"/>
          </w:tcPr>
          <w:p w14:paraId="1E7C2A9B" w14:textId="77777777" w:rsidR="00976B2F" w:rsidRPr="00D22612" w:rsidRDefault="00976B2F" w:rsidP="00C1510A">
            <w:pPr>
              <w:pStyle w:val="ListParagraph"/>
              <w:rPr>
                <w:rtl/>
              </w:rPr>
            </w:pPr>
            <w:r w:rsidRPr="00D22612">
              <w:rPr>
                <w:rtl/>
              </w:rPr>
              <w:t>0%</w:t>
            </w:r>
          </w:p>
        </w:tc>
      </w:tr>
      <w:tr w:rsidR="00976B2F" w:rsidRPr="00D22612" w14:paraId="78B7C11F" w14:textId="77777777" w:rsidTr="00C1510A">
        <w:trPr>
          <w:jc w:val="center"/>
        </w:trPr>
        <w:tc>
          <w:tcPr>
            <w:tcW w:w="2562" w:type="pct"/>
            <w:shd w:val="clear" w:color="auto" w:fill="auto"/>
            <w:vAlign w:val="center"/>
          </w:tcPr>
          <w:p w14:paraId="3C6C4920" w14:textId="77777777" w:rsidR="00976B2F" w:rsidRPr="00D22612" w:rsidRDefault="00976B2F" w:rsidP="00C1510A">
            <w:pPr>
              <w:pStyle w:val="ListParagraph"/>
              <w:numPr>
                <w:ilvl w:val="0"/>
                <w:numId w:val="284"/>
              </w:numPr>
              <w:rPr>
                <w:rtl/>
              </w:rPr>
            </w:pPr>
            <w:r w:rsidRPr="00D22612">
              <w:rPr>
                <w:rtl/>
              </w:rPr>
              <w:t xml:space="preserve">أعجبتني الأسواق التجارية                 </w:t>
            </w:r>
            <w:r w:rsidRPr="00D22612">
              <w:rPr>
                <w:lang w:val="en-GB"/>
              </w:rPr>
              <w:t>I admired the shopping stores</w:t>
            </w:r>
          </w:p>
        </w:tc>
        <w:tc>
          <w:tcPr>
            <w:tcW w:w="558" w:type="pct"/>
            <w:shd w:val="clear" w:color="auto" w:fill="auto"/>
            <w:vAlign w:val="center"/>
          </w:tcPr>
          <w:p w14:paraId="213E1749" w14:textId="77777777" w:rsidR="00976B2F" w:rsidRPr="00D22612" w:rsidRDefault="00976B2F" w:rsidP="00C1510A">
            <w:pPr>
              <w:pStyle w:val="ListParagraph"/>
              <w:rPr>
                <w:rtl/>
              </w:rPr>
            </w:pPr>
            <w:r w:rsidRPr="00D22612">
              <w:rPr>
                <w:rtl/>
              </w:rPr>
              <w:t>10%</w:t>
            </w:r>
          </w:p>
        </w:tc>
        <w:tc>
          <w:tcPr>
            <w:tcW w:w="356" w:type="pct"/>
            <w:shd w:val="clear" w:color="auto" w:fill="auto"/>
            <w:vAlign w:val="center"/>
          </w:tcPr>
          <w:p w14:paraId="66100A02" w14:textId="77777777" w:rsidR="00976B2F" w:rsidRPr="00D22612" w:rsidRDefault="00976B2F" w:rsidP="00C1510A">
            <w:pPr>
              <w:pStyle w:val="ListParagraph"/>
              <w:rPr>
                <w:rtl/>
              </w:rPr>
            </w:pPr>
            <w:r w:rsidRPr="00D22612">
              <w:rPr>
                <w:rtl/>
              </w:rPr>
              <w:t>30%</w:t>
            </w:r>
          </w:p>
        </w:tc>
        <w:tc>
          <w:tcPr>
            <w:tcW w:w="403" w:type="pct"/>
            <w:shd w:val="clear" w:color="auto" w:fill="auto"/>
            <w:vAlign w:val="center"/>
          </w:tcPr>
          <w:p w14:paraId="105CDB4D" w14:textId="77777777" w:rsidR="00976B2F" w:rsidRPr="00D22612" w:rsidRDefault="00976B2F" w:rsidP="00C1510A">
            <w:pPr>
              <w:pStyle w:val="ListParagraph"/>
              <w:rPr>
                <w:rtl/>
              </w:rPr>
            </w:pPr>
            <w:r w:rsidRPr="00D22612">
              <w:rPr>
                <w:rtl/>
              </w:rPr>
              <w:t>35%</w:t>
            </w:r>
          </w:p>
        </w:tc>
        <w:tc>
          <w:tcPr>
            <w:tcW w:w="471" w:type="pct"/>
            <w:shd w:val="clear" w:color="auto" w:fill="auto"/>
            <w:vAlign w:val="center"/>
          </w:tcPr>
          <w:p w14:paraId="5555D404" w14:textId="77777777" w:rsidR="00976B2F" w:rsidRPr="00D22612" w:rsidRDefault="00976B2F" w:rsidP="00C1510A">
            <w:pPr>
              <w:pStyle w:val="ListParagraph"/>
              <w:rPr>
                <w:rtl/>
              </w:rPr>
            </w:pPr>
            <w:r w:rsidRPr="00D22612">
              <w:rPr>
                <w:rtl/>
              </w:rPr>
              <w:t>25%</w:t>
            </w:r>
          </w:p>
        </w:tc>
        <w:tc>
          <w:tcPr>
            <w:tcW w:w="650" w:type="pct"/>
            <w:shd w:val="clear" w:color="auto" w:fill="auto"/>
            <w:vAlign w:val="center"/>
          </w:tcPr>
          <w:p w14:paraId="58B37C63" w14:textId="77777777" w:rsidR="00976B2F" w:rsidRPr="00D22612" w:rsidRDefault="00976B2F" w:rsidP="00C1510A">
            <w:pPr>
              <w:pStyle w:val="ListParagraph"/>
              <w:rPr>
                <w:rtl/>
              </w:rPr>
            </w:pPr>
            <w:r w:rsidRPr="00D22612">
              <w:rPr>
                <w:rtl/>
              </w:rPr>
              <w:t>0%</w:t>
            </w:r>
          </w:p>
        </w:tc>
      </w:tr>
      <w:tr w:rsidR="00976B2F" w:rsidRPr="00D22612" w14:paraId="72B65FC0" w14:textId="77777777" w:rsidTr="00C1510A">
        <w:trPr>
          <w:jc w:val="center"/>
        </w:trPr>
        <w:tc>
          <w:tcPr>
            <w:tcW w:w="2562" w:type="pct"/>
            <w:shd w:val="clear" w:color="auto" w:fill="auto"/>
            <w:vAlign w:val="center"/>
          </w:tcPr>
          <w:p w14:paraId="3C78B654" w14:textId="77777777" w:rsidR="00976B2F" w:rsidRPr="00D22612" w:rsidRDefault="00976B2F" w:rsidP="00C1510A">
            <w:pPr>
              <w:pStyle w:val="ListParagraph"/>
              <w:numPr>
                <w:ilvl w:val="0"/>
                <w:numId w:val="284"/>
              </w:numPr>
              <w:rPr>
                <w:rtl/>
              </w:rPr>
            </w:pPr>
            <w:r w:rsidRPr="00D22612">
              <w:rPr>
                <w:rtl/>
              </w:rPr>
              <w:t>أعجبتني أسعار المنتجات</w:t>
            </w:r>
            <w:r w:rsidRPr="00D22612">
              <w:rPr>
                <w:lang w:val="en-GB"/>
              </w:rPr>
              <w:t xml:space="preserve"> I admired the product's prices                      </w:t>
            </w:r>
          </w:p>
        </w:tc>
        <w:tc>
          <w:tcPr>
            <w:tcW w:w="558" w:type="pct"/>
            <w:shd w:val="clear" w:color="auto" w:fill="auto"/>
            <w:vAlign w:val="center"/>
          </w:tcPr>
          <w:p w14:paraId="7DF775ED" w14:textId="77777777" w:rsidR="00976B2F" w:rsidRPr="00D22612" w:rsidRDefault="00976B2F" w:rsidP="00C1510A">
            <w:pPr>
              <w:pStyle w:val="ListParagraph"/>
              <w:rPr>
                <w:rtl/>
              </w:rPr>
            </w:pPr>
            <w:r w:rsidRPr="00D22612">
              <w:rPr>
                <w:rtl/>
              </w:rPr>
              <w:t>5%</w:t>
            </w:r>
          </w:p>
        </w:tc>
        <w:tc>
          <w:tcPr>
            <w:tcW w:w="356" w:type="pct"/>
            <w:shd w:val="clear" w:color="auto" w:fill="auto"/>
            <w:vAlign w:val="center"/>
          </w:tcPr>
          <w:p w14:paraId="1973F4E5" w14:textId="77777777" w:rsidR="00976B2F" w:rsidRPr="00D22612" w:rsidRDefault="00976B2F" w:rsidP="00C1510A">
            <w:pPr>
              <w:pStyle w:val="ListParagraph"/>
              <w:rPr>
                <w:rtl/>
              </w:rPr>
            </w:pPr>
            <w:r w:rsidRPr="00D22612">
              <w:rPr>
                <w:rtl/>
              </w:rPr>
              <w:t>10%</w:t>
            </w:r>
          </w:p>
        </w:tc>
        <w:tc>
          <w:tcPr>
            <w:tcW w:w="403" w:type="pct"/>
            <w:shd w:val="clear" w:color="auto" w:fill="auto"/>
            <w:vAlign w:val="center"/>
          </w:tcPr>
          <w:p w14:paraId="1086A8F8" w14:textId="77777777" w:rsidR="00976B2F" w:rsidRPr="00D22612" w:rsidRDefault="00976B2F" w:rsidP="00C1510A">
            <w:pPr>
              <w:pStyle w:val="ListParagraph"/>
              <w:rPr>
                <w:rtl/>
              </w:rPr>
            </w:pPr>
            <w:r w:rsidRPr="00D22612">
              <w:rPr>
                <w:rtl/>
              </w:rPr>
              <w:t>15%</w:t>
            </w:r>
          </w:p>
        </w:tc>
        <w:tc>
          <w:tcPr>
            <w:tcW w:w="471" w:type="pct"/>
            <w:shd w:val="clear" w:color="auto" w:fill="auto"/>
            <w:vAlign w:val="center"/>
          </w:tcPr>
          <w:p w14:paraId="190CF947" w14:textId="77777777" w:rsidR="00976B2F" w:rsidRPr="00D22612" w:rsidRDefault="00976B2F" w:rsidP="00C1510A">
            <w:pPr>
              <w:pStyle w:val="ListParagraph"/>
              <w:rPr>
                <w:rtl/>
              </w:rPr>
            </w:pPr>
            <w:r w:rsidRPr="00D22612">
              <w:rPr>
                <w:rtl/>
              </w:rPr>
              <w:t>25%</w:t>
            </w:r>
          </w:p>
        </w:tc>
        <w:tc>
          <w:tcPr>
            <w:tcW w:w="650" w:type="pct"/>
            <w:shd w:val="clear" w:color="auto" w:fill="auto"/>
            <w:vAlign w:val="center"/>
          </w:tcPr>
          <w:p w14:paraId="21C3E1B3" w14:textId="77777777" w:rsidR="00976B2F" w:rsidRPr="00D22612" w:rsidRDefault="00976B2F" w:rsidP="00C1510A">
            <w:pPr>
              <w:pStyle w:val="ListParagraph"/>
              <w:rPr>
                <w:rtl/>
              </w:rPr>
            </w:pPr>
            <w:r w:rsidRPr="00D22612">
              <w:rPr>
                <w:rtl/>
              </w:rPr>
              <w:t>45%</w:t>
            </w:r>
          </w:p>
        </w:tc>
      </w:tr>
      <w:tr w:rsidR="00976B2F" w:rsidRPr="00D22612" w14:paraId="4126E934" w14:textId="77777777" w:rsidTr="00C1510A">
        <w:trPr>
          <w:trHeight w:val="251"/>
          <w:jc w:val="center"/>
        </w:trPr>
        <w:tc>
          <w:tcPr>
            <w:tcW w:w="2562" w:type="pct"/>
            <w:shd w:val="clear" w:color="auto" w:fill="auto"/>
            <w:vAlign w:val="center"/>
          </w:tcPr>
          <w:p w14:paraId="59842CC7" w14:textId="77777777" w:rsidR="00976B2F" w:rsidRPr="00D22612" w:rsidRDefault="00976B2F" w:rsidP="00C1510A">
            <w:pPr>
              <w:pStyle w:val="ListParagraph"/>
              <w:numPr>
                <w:ilvl w:val="0"/>
                <w:numId w:val="284"/>
              </w:numPr>
              <w:rPr>
                <w:rtl/>
              </w:rPr>
            </w:pPr>
            <w:r w:rsidRPr="00D22612">
              <w:rPr>
                <w:rtl/>
              </w:rPr>
              <w:lastRenderedPageBreak/>
              <w:t>أعجبتني معاملة التجار والبائعين</w:t>
            </w:r>
            <w:r w:rsidRPr="00D22612">
              <w:rPr>
                <w:lang w:val="en-GB"/>
              </w:rPr>
              <w:t xml:space="preserve"> I admired the traders &amp; sellers           </w:t>
            </w:r>
          </w:p>
        </w:tc>
        <w:tc>
          <w:tcPr>
            <w:tcW w:w="558" w:type="pct"/>
            <w:shd w:val="clear" w:color="auto" w:fill="auto"/>
            <w:vAlign w:val="center"/>
          </w:tcPr>
          <w:p w14:paraId="3EB6BB04" w14:textId="77777777" w:rsidR="00976B2F" w:rsidRPr="00D22612" w:rsidRDefault="00976B2F" w:rsidP="00C1510A">
            <w:pPr>
              <w:pStyle w:val="ListParagraph"/>
              <w:rPr>
                <w:rtl/>
              </w:rPr>
            </w:pPr>
            <w:r w:rsidRPr="00D22612">
              <w:rPr>
                <w:rtl/>
              </w:rPr>
              <w:t>25%</w:t>
            </w:r>
          </w:p>
        </w:tc>
        <w:tc>
          <w:tcPr>
            <w:tcW w:w="356" w:type="pct"/>
            <w:shd w:val="clear" w:color="auto" w:fill="auto"/>
            <w:vAlign w:val="center"/>
          </w:tcPr>
          <w:p w14:paraId="03315170" w14:textId="77777777" w:rsidR="00976B2F" w:rsidRPr="00D22612" w:rsidRDefault="00976B2F" w:rsidP="00C1510A">
            <w:pPr>
              <w:pStyle w:val="ListParagraph"/>
              <w:rPr>
                <w:rtl/>
              </w:rPr>
            </w:pPr>
            <w:r w:rsidRPr="00D22612">
              <w:rPr>
                <w:rtl/>
              </w:rPr>
              <w:t>25%</w:t>
            </w:r>
          </w:p>
        </w:tc>
        <w:tc>
          <w:tcPr>
            <w:tcW w:w="403" w:type="pct"/>
            <w:shd w:val="clear" w:color="auto" w:fill="auto"/>
            <w:vAlign w:val="center"/>
          </w:tcPr>
          <w:p w14:paraId="160DE605" w14:textId="77777777" w:rsidR="00976B2F" w:rsidRPr="00D22612" w:rsidRDefault="00976B2F" w:rsidP="00C1510A">
            <w:pPr>
              <w:pStyle w:val="ListParagraph"/>
              <w:rPr>
                <w:rtl/>
              </w:rPr>
            </w:pPr>
            <w:r w:rsidRPr="00D22612">
              <w:rPr>
                <w:rtl/>
              </w:rPr>
              <w:t>25%</w:t>
            </w:r>
          </w:p>
        </w:tc>
        <w:tc>
          <w:tcPr>
            <w:tcW w:w="471" w:type="pct"/>
            <w:shd w:val="clear" w:color="auto" w:fill="auto"/>
            <w:vAlign w:val="center"/>
          </w:tcPr>
          <w:p w14:paraId="2E3E075D" w14:textId="77777777" w:rsidR="00976B2F" w:rsidRPr="00D22612" w:rsidRDefault="00976B2F" w:rsidP="00C1510A">
            <w:pPr>
              <w:pStyle w:val="ListParagraph"/>
              <w:rPr>
                <w:rtl/>
              </w:rPr>
            </w:pPr>
            <w:r w:rsidRPr="00D22612">
              <w:rPr>
                <w:rtl/>
              </w:rPr>
              <w:t>20%</w:t>
            </w:r>
          </w:p>
        </w:tc>
        <w:tc>
          <w:tcPr>
            <w:tcW w:w="650" w:type="pct"/>
            <w:shd w:val="clear" w:color="auto" w:fill="auto"/>
            <w:vAlign w:val="center"/>
          </w:tcPr>
          <w:p w14:paraId="1CAD5873" w14:textId="77777777" w:rsidR="00976B2F" w:rsidRPr="00D22612" w:rsidRDefault="00976B2F" w:rsidP="00C1510A">
            <w:pPr>
              <w:pStyle w:val="ListParagraph"/>
              <w:rPr>
                <w:rtl/>
              </w:rPr>
            </w:pPr>
            <w:r w:rsidRPr="00D22612">
              <w:rPr>
                <w:rtl/>
              </w:rPr>
              <w:t>5%</w:t>
            </w:r>
          </w:p>
        </w:tc>
      </w:tr>
      <w:tr w:rsidR="00976B2F" w:rsidRPr="00D22612" w14:paraId="4ADC2EA1" w14:textId="77777777" w:rsidTr="00C1510A">
        <w:trPr>
          <w:jc w:val="center"/>
        </w:trPr>
        <w:tc>
          <w:tcPr>
            <w:tcW w:w="2562" w:type="pct"/>
            <w:shd w:val="clear" w:color="auto" w:fill="auto"/>
            <w:vAlign w:val="center"/>
          </w:tcPr>
          <w:p w14:paraId="0CCD36ED" w14:textId="77777777" w:rsidR="00976B2F" w:rsidRPr="00D22612" w:rsidRDefault="00976B2F" w:rsidP="00C1510A">
            <w:pPr>
              <w:pStyle w:val="ListParagraph"/>
              <w:numPr>
                <w:ilvl w:val="0"/>
                <w:numId w:val="284"/>
              </w:numPr>
              <w:rPr>
                <w:rtl/>
              </w:rPr>
            </w:pPr>
            <w:r w:rsidRPr="00D22612">
              <w:rPr>
                <w:rtl/>
              </w:rPr>
              <w:t>أعجبتني الخدمة الطبية</w:t>
            </w:r>
            <w:r w:rsidRPr="00D22612">
              <w:rPr>
                <w:lang w:val="en-GB"/>
              </w:rPr>
              <w:t xml:space="preserve"> I admired the </w:t>
            </w:r>
            <w:r w:rsidRPr="00D22612">
              <w:t>healthy</w:t>
            </w:r>
            <w:r w:rsidRPr="00D22612">
              <w:rPr>
                <w:lang w:val="en-GB"/>
              </w:rPr>
              <w:t xml:space="preserve"> care                                </w:t>
            </w:r>
          </w:p>
        </w:tc>
        <w:tc>
          <w:tcPr>
            <w:tcW w:w="558" w:type="pct"/>
            <w:shd w:val="clear" w:color="auto" w:fill="auto"/>
            <w:vAlign w:val="center"/>
          </w:tcPr>
          <w:p w14:paraId="37C0DD11" w14:textId="77777777" w:rsidR="00976B2F" w:rsidRPr="00D22612" w:rsidRDefault="00976B2F" w:rsidP="00C1510A">
            <w:pPr>
              <w:pStyle w:val="ListParagraph"/>
              <w:rPr>
                <w:rtl/>
              </w:rPr>
            </w:pPr>
            <w:r w:rsidRPr="00D22612">
              <w:rPr>
                <w:rtl/>
              </w:rPr>
              <w:t>5%</w:t>
            </w:r>
          </w:p>
        </w:tc>
        <w:tc>
          <w:tcPr>
            <w:tcW w:w="356" w:type="pct"/>
            <w:shd w:val="clear" w:color="auto" w:fill="auto"/>
            <w:vAlign w:val="center"/>
          </w:tcPr>
          <w:p w14:paraId="7CEDAD23" w14:textId="77777777" w:rsidR="00976B2F" w:rsidRPr="00D22612" w:rsidRDefault="00976B2F" w:rsidP="00C1510A">
            <w:pPr>
              <w:pStyle w:val="ListParagraph"/>
              <w:rPr>
                <w:rtl/>
              </w:rPr>
            </w:pPr>
            <w:r w:rsidRPr="00D22612">
              <w:rPr>
                <w:rtl/>
              </w:rPr>
              <w:t>10%</w:t>
            </w:r>
          </w:p>
        </w:tc>
        <w:tc>
          <w:tcPr>
            <w:tcW w:w="403" w:type="pct"/>
            <w:shd w:val="clear" w:color="auto" w:fill="auto"/>
            <w:vAlign w:val="center"/>
          </w:tcPr>
          <w:p w14:paraId="4518215C" w14:textId="77777777" w:rsidR="00976B2F" w:rsidRPr="00D22612" w:rsidRDefault="00976B2F" w:rsidP="00C1510A">
            <w:pPr>
              <w:pStyle w:val="ListParagraph"/>
              <w:rPr>
                <w:rtl/>
              </w:rPr>
            </w:pPr>
            <w:r w:rsidRPr="00D22612">
              <w:rPr>
                <w:rtl/>
              </w:rPr>
              <w:t>60%</w:t>
            </w:r>
          </w:p>
        </w:tc>
        <w:tc>
          <w:tcPr>
            <w:tcW w:w="471" w:type="pct"/>
            <w:shd w:val="clear" w:color="auto" w:fill="auto"/>
            <w:vAlign w:val="center"/>
          </w:tcPr>
          <w:p w14:paraId="49C493D3" w14:textId="77777777" w:rsidR="00976B2F" w:rsidRPr="00D22612" w:rsidRDefault="00976B2F" w:rsidP="00C1510A">
            <w:pPr>
              <w:pStyle w:val="ListParagraph"/>
              <w:rPr>
                <w:rtl/>
              </w:rPr>
            </w:pPr>
            <w:r w:rsidRPr="00D22612">
              <w:rPr>
                <w:rtl/>
              </w:rPr>
              <w:t>15%</w:t>
            </w:r>
          </w:p>
        </w:tc>
        <w:tc>
          <w:tcPr>
            <w:tcW w:w="650" w:type="pct"/>
            <w:shd w:val="clear" w:color="auto" w:fill="auto"/>
            <w:vAlign w:val="center"/>
          </w:tcPr>
          <w:p w14:paraId="1567D17C" w14:textId="77777777" w:rsidR="00976B2F" w:rsidRPr="00D22612" w:rsidRDefault="00976B2F" w:rsidP="00C1510A">
            <w:pPr>
              <w:pStyle w:val="ListParagraph"/>
              <w:rPr>
                <w:rtl/>
              </w:rPr>
            </w:pPr>
            <w:r w:rsidRPr="00D22612">
              <w:rPr>
                <w:rtl/>
              </w:rPr>
              <w:t>10%</w:t>
            </w:r>
          </w:p>
        </w:tc>
      </w:tr>
      <w:tr w:rsidR="00976B2F" w:rsidRPr="00D22612" w14:paraId="38867DB7" w14:textId="77777777" w:rsidTr="00C1510A">
        <w:trPr>
          <w:jc w:val="center"/>
        </w:trPr>
        <w:tc>
          <w:tcPr>
            <w:tcW w:w="2562" w:type="pct"/>
            <w:shd w:val="clear" w:color="auto" w:fill="auto"/>
            <w:vAlign w:val="center"/>
          </w:tcPr>
          <w:p w14:paraId="7BF5B33F" w14:textId="77777777" w:rsidR="00976B2F" w:rsidRPr="00D22612" w:rsidRDefault="00976B2F" w:rsidP="00C1510A">
            <w:pPr>
              <w:pStyle w:val="ListParagraph"/>
              <w:numPr>
                <w:ilvl w:val="0"/>
                <w:numId w:val="284"/>
              </w:numPr>
              <w:rPr>
                <w:rtl/>
              </w:rPr>
            </w:pPr>
            <w:r w:rsidRPr="00D22612">
              <w:rPr>
                <w:rtl/>
              </w:rPr>
              <w:t>أعجبني التنظيم</w:t>
            </w:r>
            <w:r w:rsidRPr="00D22612">
              <w:rPr>
                <w:lang w:val="en-GB"/>
              </w:rPr>
              <w:t xml:space="preserve"> I admired the preparation                                            </w:t>
            </w:r>
          </w:p>
        </w:tc>
        <w:tc>
          <w:tcPr>
            <w:tcW w:w="558" w:type="pct"/>
            <w:shd w:val="clear" w:color="auto" w:fill="auto"/>
            <w:vAlign w:val="center"/>
          </w:tcPr>
          <w:p w14:paraId="1BEA7325" w14:textId="77777777" w:rsidR="00976B2F" w:rsidRPr="00D22612" w:rsidRDefault="00976B2F" w:rsidP="00C1510A">
            <w:pPr>
              <w:pStyle w:val="ListParagraph"/>
              <w:rPr>
                <w:rtl/>
              </w:rPr>
            </w:pPr>
            <w:r w:rsidRPr="00D22612">
              <w:rPr>
                <w:rtl/>
              </w:rPr>
              <w:t>25%</w:t>
            </w:r>
          </w:p>
        </w:tc>
        <w:tc>
          <w:tcPr>
            <w:tcW w:w="356" w:type="pct"/>
            <w:shd w:val="clear" w:color="auto" w:fill="auto"/>
            <w:vAlign w:val="center"/>
          </w:tcPr>
          <w:p w14:paraId="0C5024A4" w14:textId="77777777" w:rsidR="00976B2F" w:rsidRPr="00D22612" w:rsidRDefault="00976B2F" w:rsidP="00C1510A">
            <w:pPr>
              <w:pStyle w:val="ListParagraph"/>
              <w:rPr>
                <w:rtl/>
              </w:rPr>
            </w:pPr>
            <w:r w:rsidRPr="00D22612">
              <w:rPr>
                <w:rtl/>
              </w:rPr>
              <w:t>50%</w:t>
            </w:r>
          </w:p>
        </w:tc>
        <w:tc>
          <w:tcPr>
            <w:tcW w:w="403" w:type="pct"/>
            <w:shd w:val="clear" w:color="auto" w:fill="auto"/>
            <w:vAlign w:val="center"/>
          </w:tcPr>
          <w:p w14:paraId="799A6504" w14:textId="77777777" w:rsidR="00976B2F" w:rsidRPr="00D22612" w:rsidRDefault="00976B2F" w:rsidP="00C1510A">
            <w:pPr>
              <w:pStyle w:val="ListParagraph"/>
              <w:rPr>
                <w:rtl/>
              </w:rPr>
            </w:pPr>
            <w:r w:rsidRPr="00D22612">
              <w:rPr>
                <w:rtl/>
              </w:rPr>
              <w:t>20%</w:t>
            </w:r>
          </w:p>
        </w:tc>
        <w:tc>
          <w:tcPr>
            <w:tcW w:w="471" w:type="pct"/>
            <w:shd w:val="clear" w:color="auto" w:fill="auto"/>
            <w:vAlign w:val="center"/>
          </w:tcPr>
          <w:p w14:paraId="3322488F" w14:textId="77777777" w:rsidR="00976B2F" w:rsidRPr="00D22612" w:rsidRDefault="00976B2F" w:rsidP="00C1510A">
            <w:pPr>
              <w:pStyle w:val="ListParagraph"/>
              <w:rPr>
                <w:rtl/>
              </w:rPr>
            </w:pPr>
            <w:r w:rsidRPr="00D22612">
              <w:rPr>
                <w:rtl/>
              </w:rPr>
              <w:t>5%</w:t>
            </w:r>
          </w:p>
        </w:tc>
        <w:tc>
          <w:tcPr>
            <w:tcW w:w="650" w:type="pct"/>
            <w:shd w:val="clear" w:color="auto" w:fill="auto"/>
            <w:vAlign w:val="center"/>
          </w:tcPr>
          <w:p w14:paraId="45466466" w14:textId="77777777" w:rsidR="00976B2F" w:rsidRPr="00D22612" w:rsidRDefault="00976B2F" w:rsidP="00C1510A">
            <w:pPr>
              <w:pStyle w:val="ListParagraph"/>
              <w:rPr>
                <w:rtl/>
              </w:rPr>
            </w:pPr>
            <w:r w:rsidRPr="00D22612">
              <w:rPr>
                <w:rtl/>
              </w:rPr>
              <w:t>0%</w:t>
            </w:r>
          </w:p>
        </w:tc>
      </w:tr>
      <w:tr w:rsidR="00976B2F" w:rsidRPr="00D22612" w14:paraId="49BB2832" w14:textId="77777777" w:rsidTr="00C1510A">
        <w:trPr>
          <w:jc w:val="center"/>
        </w:trPr>
        <w:tc>
          <w:tcPr>
            <w:tcW w:w="2562" w:type="pct"/>
            <w:shd w:val="clear" w:color="auto" w:fill="auto"/>
            <w:vAlign w:val="center"/>
          </w:tcPr>
          <w:p w14:paraId="1A919519" w14:textId="77777777" w:rsidR="00976B2F" w:rsidRPr="00D22612" w:rsidRDefault="00976B2F" w:rsidP="00C1510A">
            <w:pPr>
              <w:pStyle w:val="ListParagraph"/>
              <w:numPr>
                <w:ilvl w:val="0"/>
                <w:numId w:val="284"/>
              </w:numPr>
              <w:rPr>
                <w:rtl/>
              </w:rPr>
            </w:pPr>
            <w:r w:rsidRPr="00D22612">
              <w:rPr>
                <w:rtl/>
              </w:rPr>
              <w:t>أعجبني حسن الاستقبال</w:t>
            </w:r>
            <w:r w:rsidRPr="00D22612">
              <w:rPr>
                <w:lang w:val="en-GB"/>
              </w:rPr>
              <w:t xml:space="preserve"> I admired the reception                                    </w:t>
            </w:r>
          </w:p>
        </w:tc>
        <w:tc>
          <w:tcPr>
            <w:tcW w:w="558" w:type="pct"/>
            <w:shd w:val="clear" w:color="auto" w:fill="auto"/>
            <w:vAlign w:val="center"/>
          </w:tcPr>
          <w:p w14:paraId="5E119BB9" w14:textId="77777777" w:rsidR="00976B2F" w:rsidRPr="00D22612" w:rsidRDefault="00976B2F" w:rsidP="00C1510A">
            <w:pPr>
              <w:pStyle w:val="ListParagraph"/>
              <w:rPr>
                <w:rtl/>
              </w:rPr>
            </w:pPr>
            <w:r w:rsidRPr="00D22612">
              <w:rPr>
                <w:rtl/>
              </w:rPr>
              <w:t>40%</w:t>
            </w:r>
          </w:p>
        </w:tc>
        <w:tc>
          <w:tcPr>
            <w:tcW w:w="356" w:type="pct"/>
            <w:shd w:val="clear" w:color="auto" w:fill="auto"/>
            <w:vAlign w:val="center"/>
          </w:tcPr>
          <w:p w14:paraId="648FF886" w14:textId="77777777" w:rsidR="00976B2F" w:rsidRPr="00D22612" w:rsidRDefault="00976B2F" w:rsidP="00C1510A">
            <w:pPr>
              <w:pStyle w:val="ListParagraph"/>
              <w:rPr>
                <w:rtl/>
              </w:rPr>
            </w:pPr>
            <w:r w:rsidRPr="00D22612">
              <w:rPr>
                <w:rtl/>
              </w:rPr>
              <w:t>55%</w:t>
            </w:r>
          </w:p>
        </w:tc>
        <w:tc>
          <w:tcPr>
            <w:tcW w:w="403" w:type="pct"/>
            <w:shd w:val="clear" w:color="auto" w:fill="auto"/>
            <w:vAlign w:val="center"/>
          </w:tcPr>
          <w:p w14:paraId="023E113D" w14:textId="77777777" w:rsidR="00976B2F" w:rsidRPr="00D22612" w:rsidRDefault="00976B2F" w:rsidP="00C1510A">
            <w:pPr>
              <w:pStyle w:val="ListParagraph"/>
              <w:rPr>
                <w:rtl/>
              </w:rPr>
            </w:pPr>
            <w:r w:rsidRPr="00D22612">
              <w:rPr>
                <w:rtl/>
              </w:rPr>
              <w:t>0%</w:t>
            </w:r>
          </w:p>
        </w:tc>
        <w:tc>
          <w:tcPr>
            <w:tcW w:w="471" w:type="pct"/>
            <w:shd w:val="clear" w:color="auto" w:fill="auto"/>
            <w:vAlign w:val="center"/>
          </w:tcPr>
          <w:p w14:paraId="2227FB7F" w14:textId="77777777" w:rsidR="00976B2F" w:rsidRPr="00D22612" w:rsidRDefault="00976B2F" w:rsidP="00C1510A">
            <w:pPr>
              <w:pStyle w:val="ListParagraph"/>
              <w:rPr>
                <w:rtl/>
              </w:rPr>
            </w:pPr>
            <w:r w:rsidRPr="00D22612">
              <w:rPr>
                <w:rtl/>
              </w:rPr>
              <w:t>0%</w:t>
            </w:r>
          </w:p>
        </w:tc>
        <w:tc>
          <w:tcPr>
            <w:tcW w:w="650" w:type="pct"/>
            <w:shd w:val="clear" w:color="auto" w:fill="auto"/>
            <w:vAlign w:val="center"/>
          </w:tcPr>
          <w:p w14:paraId="72E802AA" w14:textId="77777777" w:rsidR="00976B2F" w:rsidRPr="00D22612" w:rsidRDefault="00976B2F" w:rsidP="00C1510A">
            <w:pPr>
              <w:pStyle w:val="ListParagraph"/>
              <w:rPr>
                <w:rtl/>
              </w:rPr>
            </w:pPr>
            <w:r w:rsidRPr="00D22612">
              <w:rPr>
                <w:rtl/>
              </w:rPr>
              <w:t>5%</w:t>
            </w:r>
          </w:p>
        </w:tc>
      </w:tr>
      <w:tr w:rsidR="00976B2F" w:rsidRPr="00D22612" w14:paraId="79E0CDF7" w14:textId="77777777" w:rsidTr="00C1510A">
        <w:trPr>
          <w:jc w:val="center"/>
        </w:trPr>
        <w:tc>
          <w:tcPr>
            <w:tcW w:w="2562" w:type="pct"/>
            <w:shd w:val="clear" w:color="auto" w:fill="auto"/>
            <w:vAlign w:val="center"/>
          </w:tcPr>
          <w:p w14:paraId="2C01EA7F" w14:textId="77777777" w:rsidR="00976B2F" w:rsidRPr="00D22612" w:rsidRDefault="00976B2F" w:rsidP="00C1510A">
            <w:pPr>
              <w:pStyle w:val="ListParagraph"/>
              <w:numPr>
                <w:ilvl w:val="0"/>
                <w:numId w:val="284"/>
              </w:numPr>
              <w:rPr>
                <w:rtl/>
              </w:rPr>
            </w:pPr>
            <w:r w:rsidRPr="00D22612">
              <w:rPr>
                <w:rtl/>
              </w:rPr>
              <w:t xml:space="preserve">يتميز السعوديون بالطيبة  </w:t>
            </w:r>
            <w:r w:rsidRPr="00D22612">
              <w:rPr>
                <w:lang w:val="en-GB"/>
              </w:rPr>
              <w:t xml:space="preserve">I admired the kindness of Saudi people                                              </w:t>
            </w:r>
          </w:p>
        </w:tc>
        <w:tc>
          <w:tcPr>
            <w:tcW w:w="558" w:type="pct"/>
            <w:shd w:val="clear" w:color="auto" w:fill="auto"/>
            <w:vAlign w:val="center"/>
          </w:tcPr>
          <w:p w14:paraId="608DC5EE" w14:textId="77777777" w:rsidR="00976B2F" w:rsidRPr="00D22612" w:rsidRDefault="00976B2F" w:rsidP="00C1510A">
            <w:pPr>
              <w:pStyle w:val="ListParagraph"/>
              <w:rPr>
                <w:rtl/>
              </w:rPr>
            </w:pPr>
            <w:r w:rsidRPr="00D22612">
              <w:rPr>
                <w:rtl/>
              </w:rPr>
              <w:t>45%</w:t>
            </w:r>
          </w:p>
        </w:tc>
        <w:tc>
          <w:tcPr>
            <w:tcW w:w="356" w:type="pct"/>
            <w:shd w:val="clear" w:color="auto" w:fill="auto"/>
            <w:vAlign w:val="center"/>
          </w:tcPr>
          <w:p w14:paraId="39EF135A" w14:textId="77777777" w:rsidR="00976B2F" w:rsidRPr="00D22612" w:rsidRDefault="00976B2F" w:rsidP="00C1510A">
            <w:pPr>
              <w:pStyle w:val="ListParagraph"/>
              <w:rPr>
                <w:rtl/>
              </w:rPr>
            </w:pPr>
            <w:r w:rsidRPr="00D22612">
              <w:rPr>
                <w:rtl/>
              </w:rPr>
              <w:t>35%</w:t>
            </w:r>
          </w:p>
        </w:tc>
        <w:tc>
          <w:tcPr>
            <w:tcW w:w="403" w:type="pct"/>
            <w:shd w:val="clear" w:color="auto" w:fill="auto"/>
            <w:vAlign w:val="center"/>
          </w:tcPr>
          <w:p w14:paraId="23C64002" w14:textId="77777777" w:rsidR="00976B2F" w:rsidRPr="00D22612" w:rsidRDefault="00976B2F" w:rsidP="00C1510A">
            <w:pPr>
              <w:pStyle w:val="ListParagraph"/>
              <w:rPr>
                <w:rtl/>
              </w:rPr>
            </w:pPr>
            <w:r w:rsidRPr="00D22612">
              <w:rPr>
                <w:rtl/>
              </w:rPr>
              <w:t>15%</w:t>
            </w:r>
          </w:p>
        </w:tc>
        <w:tc>
          <w:tcPr>
            <w:tcW w:w="471" w:type="pct"/>
            <w:shd w:val="clear" w:color="auto" w:fill="auto"/>
            <w:vAlign w:val="center"/>
          </w:tcPr>
          <w:p w14:paraId="07925E2D" w14:textId="77777777" w:rsidR="00976B2F" w:rsidRPr="00D22612" w:rsidRDefault="00976B2F" w:rsidP="00C1510A">
            <w:pPr>
              <w:pStyle w:val="ListParagraph"/>
              <w:rPr>
                <w:rtl/>
              </w:rPr>
            </w:pPr>
            <w:r w:rsidRPr="00D22612">
              <w:rPr>
                <w:rtl/>
              </w:rPr>
              <w:t>5%</w:t>
            </w:r>
          </w:p>
        </w:tc>
        <w:tc>
          <w:tcPr>
            <w:tcW w:w="650" w:type="pct"/>
            <w:shd w:val="clear" w:color="auto" w:fill="auto"/>
            <w:vAlign w:val="center"/>
          </w:tcPr>
          <w:p w14:paraId="1533A8D6" w14:textId="77777777" w:rsidR="00976B2F" w:rsidRPr="00D22612" w:rsidRDefault="00976B2F" w:rsidP="00C1510A">
            <w:pPr>
              <w:pStyle w:val="ListParagraph"/>
              <w:rPr>
                <w:rtl/>
              </w:rPr>
            </w:pPr>
            <w:r w:rsidRPr="00D22612">
              <w:rPr>
                <w:rtl/>
              </w:rPr>
              <w:t>0%</w:t>
            </w:r>
          </w:p>
        </w:tc>
      </w:tr>
    </w:tbl>
    <w:p w14:paraId="404A6DB9" w14:textId="77777777" w:rsidR="00976B2F" w:rsidRPr="00004231" w:rsidRDefault="00976B2F" w:rsidP="00976B2F">
      <w:pPr>
        <w:pStyle w:val="Heading6"/>
        <w:rPr>
          <w:rtl/>
        </w:rPr>
      </w:pPr>
      <w:r w:rsidRPr="00004231">
        <w:rPr>
          <w:rtl/>
        </w:rPr>
        <w:t>ثانيًا التجار</w:t>
      </w:r>
      <w:r>
        <w:rPr>
          <w:rFonts w:hint="cs"/>
          <w:rtl/>
        </w:rPr>
        <w:t>:</w:t>
      </w:r>
    </w:p>
    <w:p w14:paraId="026028C1" w14:textId="77777777" w:rsidR="00976B2F" w:rsidRPr="00004231" w:rsidRDefault="00976B2F" w:rsidP="00976B2F">
      <w:pPr>
        <w:numPr>
          <w:ilvl w:val="0"/>
          <w:numId w:val="288"/>
        </w:numPr>
        <w:rPr>
          <w:rtl/>
        </w:rPr>
      </w:pPr>
      <w:r w:rsidRPr="00004231">
        <w:rPr>
          <w:rtl/>
        </w:rPr>
        <w:t>تنوع النشاط التجاري ما بين:</w:t>
      </w:r>
    </w:p>
    <w:p w14:paraId="3E081FB9" w14:textId="77777777" w:rsidR="00976B2F" w:rsidRPr="00004231" w:rsidRDefault="00976B2F" w:rsidP="00976B2F">
      <w:pPr>
        <w:rPr>
          <w:rtl/>
        </w:rPr>
      </w:pPr>
      <w:r w:rsidRPr="00004231">
        <w:rPr>
          <w:rtl/>
        </w:rPr>
        <w:t xml:space="preserve">مشغولات ذهبية وثلوا  15% من عينة الدراسة ، فضة 15%، عطور 15%، اكسسوار 10%، قماش 10%، ساعات ونظارات 10%، ملابس 5%، سجاد الصلاة ومشغولات 5%، عبايات 10%، مكتبة 5%.  </w:t>
      </w:r>
    </w:p>
    <w:p w14:paraId="58B5CB1C" w14:textId="77777777" w:rsidR="00976B2F" w:rsidRPr="00004231" w:rsidRDefault="00976B2F" w:rsidP="00976B2F">
      <w:pPr>
        <w:numPr>
          <w:ilvl w:val="0"/>
          <w:numId w:val="288"/>
        </w:numPr>
      </w:pPr>
      <w:r w:rsidRPr="00004231">
        <w:rPr>
          <w:rtl/>
        </w:rPr>
        <w:t>أكثر الجنسيات إقبالًا على الشراء هم المصريين وذلك في الملابس والعطور والذهب، يليهم جنوب شرق آسيا خاصة في سجاد الصلاة والمفروشات والهدايا الخفيفة ،ثم المغرب العربي خاصة في الأحجار الكريمة والفضيات والاكسسوار، هذا في حين أكد 80% من التجار أن الزائرين يسألون على ماركات معينة وألبسة معينة تخص بلادهم ولا يجدوها ،وهو ما اتفق مع ما ذكره الزائرون في إجاباتهم ،وهو ما يستدعي تشكيل لجنة تدرس ما الزي لكل دولة وتصنع هذه الأشياء بعد إضافة شئ يميزها من المملكة أو كتابة وطباعة عبارات تدمج ما بين أذواق الزائرين وعبق المملكة.</w:t>
      </w:r>
    </w:p>
    <w:p w14:paraId="513DC5EA" w14:textId="77777777" w:rsidR="00976B2F" w:rsidRPr="00004231" w:rsidRDefault="00976B2F" w:rsidP="00976B2F">
      <w:pPr>
        <w:numPr>
          <w:ilvl w:val="0"/>
          <w:numId w:val="288"/>
        </w:numPr>
      </w:pPr>
      <w:r w:rsidRPr="00004231">
        <w:rPr>
          <w:rtl/>
        </w:rPr>
        <w:t>وأكد 95% من العينة على أنهم لا يتلقون دعمًا من الدولة في حين ذكر 5% أنه يوجد دعم غير مباشر عن طريق القروض وتسهيلات السداد.</w:t>
      </w:r>
    </w:p>
    <w:p w14:paraId="49DE8C8E" w14:textId="77777777" w:rsidR="00976B2F" w:rsidRPr="00004231" w:rsidRDefault="00976B2F" w:rsidP="00976B2F">
      <w:pPr>
        <w:numPr>
          <w:ilvl w:val="0"/>
          <w:numId w:val="288"/>
        </w:numPr>
      </w:pPr>
      <w:r w:rsidRPr="00004231">
        <w:rPr>
          <w:rtl/>
        </w:rPr>
        <w:t>وبسؤال التجار عن تأثير التدهور الاقتصادي العالمي على قوة الشراء، فقد أجمع التجار على الرغم من أن أسعار السلع والبضائع لم ترتفع، بل بالعكس انخفضت إلا أن المبيعات قلت بنسب عالية جدًّا إثر ذلك  تصل تتراوح ما بين 50% إلى 70%.</w:t>
      </w:r>
    </w:p>
    <w:p w14:paraId="79C308A9" w14:textId="77777777" w:rsidR="00976B2F" w:rsidRPr="00004231" w:rsidRDefault="00976B2F" w:rsidP="00976B2F">
      <w:pPr>
        <w:numPr>
          <w:ilvl w:val="0"/>
          <w:numId w:val="288"/>
        </w:numPr>
      </w:pPr>
      <w:r w:rsidRPr="00004231">
        <w:rPr>
          <w:rtl/>
        </w:rPr>
        <w:t>واقترح التجار ورجال الأعمال أن أفضل حل لمواجهة حركة الركود التجاري هو:</w:t>
      </w:r>
    </w:p>
    <w:p w14:paraId="4A303CDF" w14:textId="77777777" w:rsidR="00976B2F" w:rsidRPr="00004231" w:rsidRDefault="00976B2F" w:rsidP="00976B2F">
      <w:pPr>
        <w:numPr>
          <w:ilvl w:val="0"/>
          <w:numId w:val="282"/>
        </w:numPr>
      </w:pPr>
      <w:r w:rsidRPr="00004231">
        <w:rPr>
          <w:rtl/>
        </w:rPr>
        <w:t xml:space="preserve"> تخفيض إيجار المحلات حيث إن الإيجار مرتفع جدًّا ولا يواكب حركة المبيعات.</w:t>
      </w:r>
    </w:p>
    <w:p w14:paraId="379C0C0E" w14:textId="77777777" w:rsidR="00976B2F" w:rsidRPr="00004231" w:rsidRDefault="00976B2F" w:rsidP="00976B2F">
      <w:pPr>
        <w:numPr>
          <w:ilvl w:val="0"/>
          <w:numId w:val="282"/>
        </w:numPr>
      </w:pPr>
      <w:r w:rsidRPr="00004231">
        <w:rPr>
          <w:rtl/>
        </w:rPr>
        <w:t xml:space="preserve"> العمل على زيادة أعداد المعتمرين والزوار طوال العام حتى تنتعش الحركة التجارية.</w:t>
      </w:r>
    </w:p>
    <w:p w14:paraId="78875524" w14:textId="77777777" w:rsidR="00976B2F" w:rsidRPr="00004231" w:rsidRDefault="00976B2F" w:rsidP="00976B2F">
      <w:pPr>
        <w:numPr>
          <w:ilvl w:val="0"/>
          <w:numId w:val="282"/>
        </w:numPr>
      </w:pPr>
      <w:r w:rsidRPr="00004231">
        <w:rPr>
          <w:rtl/>
        </w:rPr>
        <w:t xml:space="preserve"> توفير سلع أكثر تنوعًا وأقل سعرًا.</w:t>
      </w:r>
    </w:p>
    <w:p w14:paraId="7ADA4108" w14:textId="77777777" w:rsidR="00976B2F" w:rsidRPr="00004231" w:rsidRDefault="00976B2F" w:rsidP="00976B2F">
      <w:pPr>
        <w:pStyle w:val="Heading6"/>
        <w:rPr>
          <w:rtl/>
        </w:rPr>
      </w:pPr>
      <w:r w:rsidRPr="00004231">
        <w:rPr>
          <w:rtl/>
        </w:rPr>
        <w:t>ثالثًا الشابات (الطالبات):</w:t>
      </w:r>
    </w:p>
    <w:p w14:paraId="21FDD2F5" w14:textId="77777777" w:rsidR="00976B2F" w:rsidRPr="00004231" w:rsidRDefault="00976B2F" w:rsidP="00976B2F">
      <w:pPr>
        <w:numPr>
          <w:ilvl w:val="0"/>
          <w:numId w:val="289"/>
        </w:numPr>
      </w:pPr>
      <w:r w:rsidRPr="00004231">
        <w:rPr>
          <w:rtl/>
        </w:rPr>
        <w:t>اتفقت الطالبات بنسبة 100% على أنهن يحلمن بدور يقمن به في خدمة الحجاج والمعتمرين، كما أقررن جميعًا بأنهن توافقن على أن يكون عملهن تطوعيًّا بدون أي مقابل مادي.</w:t>
      </w:r>
    </w:p>
    <w:p w14:paraId="2192CF02" w14:textId="77777777" w:rsidR="00976B2F" w:rsidRPr="00004231" w:rsidRDefault="00976B2F" w:rsidP="00976B2F">
      <w:pPr>
        <w:numPr>
          <w:ilvl w:val="0"/>
          <w:numId w:val="289"/>
        </w:numPr>
      </w:pPr>
      <w:r w:rsidRPr="00004231">
        <w:rPr>
          <w:rtl/>
        </w:rPr>
        <w:t xml:space="preserve">وأكدت 45% من الطالبات  أن رغبتهن في أن تكون ساعات التطوع لديهن أكثر من ست ساعات، وأجاب 35% من الطالبات عينة الدراسة بأنهم يرغبون في العمل التطوعي ما بين أربع إلى ست ساعات، في حين أجاب 20% أنهن يرغبن في العمل التطوعي من ساعتين إلى أربع ساعات. </w:t>
      </w:r>
    </w:p>
    <w:p w14:paraId="181C3694" w14:textId="77777777" w:rsidR="00976B2F" w:rsidRPr="00004231" w:rsidRDefault="00976B2F" w:rsidP="00976B2F">
      <w:pPr>
        <w:numPr>
          <w:ilvl w:val="0"/>
          <w:numId w:val="289"/>
        </w:numPr>
      </w:pPr>
      <w:r w:rsidRPr="00004231">
        <w:rPr>
          <w:rtl/>
        </w:rPr>
        <w:t xml:space="preserve">أما المجالات التي يرغبن في العمل فيها فكانت كالتالي: 25% يرغبن في الإرشاد والتنظيم والمشاركة في الحملات وتوجيه الحجاج والمعتمرين وإرشادهم ودلهم على الأماكن الصحيحة، وبنفس النسبة 25% من الطالبات أبدين رغبتهن في العمل بالمجال الإعلامي ، حيث تعملن على نشر الوعي وخاصة الوعي الصحي، وتصميم الإعلانات والمنشورات، وعمل التوعية اللازمة من خلال وسائل التواصل الاجتماعي، وكذلك عمل الإعلانات الفيلمية والأفلام القصيرة، وجاء في المرتبة الثانية وبنسبة 20% </w:t>
      </w:r>
      <w:r w:rsidRPr="00004231">
        <w:rPr>
          <w:rtl/>
        </w:rPr>
        <w:lastRenderedPageBreak/>
        <w:t>من المجالات التي ترغبن بالعمل التطوعي فيها هي بنك الطعام حيث توزيع الأطعمة على الحجاج والمعتمرين المحتاجين، والمساهمة كذلك في إفطار الصائمين من المعتمرين، كما أكدت 20% كذلك من الطالبات على أنهن على استعداد بالعمل في كل المجالات التي تتاح لهن أيا كانت، وجاء بالمركز الأخير وبنسبة 5% بأنهن ترغبن في رعاية المسنين ومساعدتهم في التنقل.</w:t>
      </w:r>
    </w:p>
    <w:p w14:paraId="0D667DBF" w14:textId="77777777" w:rsidR="00976B2F" w:rsidRPr="00004231" w:rsidRDefault="00976B2F" w:rsidP="00976B2F">
      <w:pPr>
        <w:numPr>
          <w:ilvl w:val="0"/>
          <w:numId w:val="289"/>
        </w:numPr>
      </w:pPr>
      <w:r w:rsidRPr="00004231">
        <w:rPr>
          <w:rtl/>
        </w:rPr>
        <w:t xml:space="preserve">وبسؤال الطالبات عن تفضيلاتهن بالعمل من خلال البيت أم بالاحتكاك المباشر مع الحجاج والمعتمرين أجابت 95% من الطالبات عينة الدراسة بأنهن يودون العمل من خلال التواجد مع الحجاج والمعتمرين، في حين أكدت 5% فقط أنهن يفضلن العمل من البيت. </w:t>
      </w:r>
    </w:p>
    <w:p w14:paraId="2FF2C1C8" w14:textId="77777777" w:rsidR="00976B2F" w:rsidRPr="00004231" w:rsidRDefault="00976B2F" w:rsidP="00976B2F">
      <w:pPr>
        <w:numPr>
          <w:ilvl w:val="0"/>
          <w:numId w:val="289"/>
        </w:numPr>
      </w:pPr>
      <w:r w:rsidRPr="00004231">
        <w:rPr>
          <w:rtl/>
        </w:rPr>
        <w:t>أكدت الطالبات عينة الدراسة بنسبة 100% على أنه من الأفضل ربط العمل التطوعي بمجال التخصص ، حيث سيمنحهن مزيدًا من الخبرة وصقل دراستهن بجانب عملهن التطوعي.</w:t>
      </w:r>
    </w:p>
    <w:p w14:paraId="0F00F4BE" w14:textId="77777777" w:rsidR="00976B2F" w:rsidRPr="00004231" w:rsidRDefault="00976B2F" w:rsidP="00976B2F">
      <w:pPr>
        <w:numPr>
          <w:ilvl w:val="0"/>
          <w:numId w:val="289"/>
        </w:numPr>
      </w:pPr>
      <w:r w:rsidRPr="00004231">
        <w:rPr>
          <w:rtl/>
        </w:rPr>
        <w:t>وعن كيفية تفعيل مشروع بنك الطعام، أكدت الطالبات على ضرورة الإعلان هذا المشروع في كل مكان وخلال كل الوسائل لإرشاد الناس وتوعيتهم بأهمية الطعام، كما يجب تنظيم هذا المشروع القيم لتنظيم التوزيع على المحتاجين بشكل جيد.</w:t>
      </w:r>
    </w:p>
    <w:p w14:paraId="32B9E3C2" w14:textId="77777777" w:rsidR="00976B2F" w:rsidRPr="00004231" w:rsidRDefault="00976B2F" w:rsidP="00976B2F">
      <w:pPr>
        <w:numPr>
          <w:ilvl w:val="0"/>
          <w:numId w:val="289"/>
        </w:numPr>
      </w:pPr>
      <w:r w:rsidRPr="00004231">
        <w:rPr>
          <w:rtl/>
        </w:rPr>
        <w:t xml:space="preserve">وبسؤال الطالبات عن ما الذي يمكن أن يقدموهن للارتقاء بخدمة الحجاج وزائري بيت الله الحرام، فكانت إجاباتهن كالتالي: </w:t>
      </w:r>
    </w:p>
    <w:p w14:paraId="20634EF0" w14:textId="77777777" w:rsidR="00976B2F" w:rsidRPr="00004231" w:rsidRDefault="00976B2F" w:rsidP="00976B2F">
      <w:pPr>
        <w:numPr>
          <w:ilvl w:val="0"/>
          <w:numId w:val="282"/>
        </w:numPr>
      </w:pPr>
      <w:r w:rsidRPr="00004231">
        <w:rPr>
          <w:rtl/>
        </w:rPr>
        <w:t>تنفيذ ما يوكل لهن من مهام بأفضل الطرق.</w:t>
      </w:r>
    </w:p>
    <w:p w14:paraId="1CD80F47" w14:textId="77777777" w:rsidR="00976B2F" w:rsidRPr="00004231" w:rsidRDefault="00976B2F" w:rsidP="00976B2F">
      <w:pPr>
        <w:numPr>
          <w:ilvl w:val="0"/>
          <w:numId w:val="282"/>
        </w:numPr>
      </w:pPr>
      <w:r w:rsidRPr="00004231">
        <w:rPr>
          <w:rtl/>
        </w:rPr>
        <w:t>المبادرة بالكلمة الطيبة للحجاج والمعتمرين.</w:t>
      </w:r>
    </w:p>
    <w:p w14:paraId="27CED237" w14:textId="77777777" w:rsidR="00976B2F" w:rsidRPr="00004231" w:rsidRDefault="00976B2F" w:rsidP="00976B2F">
      <w:pPr>
        <w:numPr>
          <w:ilvl w:val="0"/>
          <w:numId w:val="282"/>
        </w:numPr>
      </w:pPr>
      <w:r w:rsidRPr="00004231">
        <w:rPr>
          <w:rtl/>
        </w:rPr>
        <w:t>نشر ثقافة العمل التطوعي بين الطالبات وخاصة الطالبات الجامعيات وعمل مراكز تربط بينهن وبين القائمين على العمل التطوعي في الحرم.</w:t>
      </w:r>
    </w:p>
    <w:p w14:paraId="44633D08" w14:textId="77777777" w:rsidR="00976B2F" w:rsidRPr="00004231" w:rsidRDefault="00976B2F" w:rsidP="00976B2F">
      <w:pPr>
        <w:numPr>
          <w:ilvl w:val="0"/>
          <w:numId w:val="282"/>
        </w:numPr>
      </w:pPr>
      <w:r w:rsidRPr="00004231">
        <w:rPr>
          <w:rtl/>
        </w:rPr>
        <w:t>قيام الطالبات من ذوات الخبرة في التطوع بعمل دورات للشابات حتى يتقنن العمل التطوعي وتستطعن تقديمه بأفضل الطرق.</w:t>
      </w:r>
    </w:p>
    <w:p w14:paraId="2E292676" w14:textId="77777777" w:rsidR="00976B2F" w:rsidRPr="00004231" w:rsidRDefault="00976B2F" w:rsidP="00976B2F">
      <w:pPr>
        <w:numPr>
          <w:ilvl w:val="0"/>
          <w:numId w:val="282"/>
        </w:numPr>
      </w:pPr>
      <w:r w:rsidRPr="00004231">
        <w:rPr>
          <w:rtl/>
        </w:rPr>
        <w:t>عمل بنك أفكار لتلقي مشاركات الطالبات بأفكارهن في تطوير خدمة الحجاج والزوار.</w:t>
      </w:r>
    </w:p>
    <w:p w14:paraId="7BB54C70" w14:textId="77777777" w:rsidR="00976B2F" w:rsidRPr="00D22612" w:rsidRDefault="00976B2F" w:rsidP="00976B2F">
      <w:pPr>
        <w:pStyle w:val="a5"/>
        <w:rPr>
          <w:rtl/>
        </w:rPr>
      </w:pPr>
      <w:r w:rsidRPr="00D22612">
        <w:rPr>
          <w:rtl/>
        </w:rPr>
        <w:t xml:space="preserve">مناقشة النتائج </w:t>
      </w:r>
      <w:r>
        <w:rPr>
          <w:rFonts w:hint="cs"/>
          <w:rtl/>
        </w:rPr>
        <w:t>:</w:t>
      </w:r>
    </w:p>
    <w:p w14:paraId="75426124" w14:textId="77777777" w:rsidR="00976B2F" w:rsidRPr="00004231" w:rsidRDefault="00976B2F" w:rsidP="00976B2F">
      <w:r w:rsidRPr="00004231">
        <w:rPr>
          <w:rtl/>
        </w:rPr>
        <w:t>أكدت الدراسة أن أول شيء يشعر زوار بيت الله الحرام باحتياجه عند نزولهم الأراضي المقدسة</w:t>
      </w:r>
      <w:r w:rsidRPr="00004231">
        <w:t xml:space="preserve"> </w:t>
      </w:r>
      <w:r w:rsidRPr="00004231">
        <w:rPr>
          <w:rtl/>
        </w:rPr>
        <w:t>هو خطوط الجوالات، وجاء حاجاتهم في المرتبة الثانية لنشرات بها تعليمات الشعائر ودليل الأماكن الأثرية والزيارات، وقد أكد خمس العينة من الزوار أنهم في حاجة إلى وسيلة اتصال لمعرفة بعض الأخبار، مثل الرياضة وأخبار حملات الحج وعدد الحجاج والمعتمرين وجنسياتهم ومواعيد الزيارة للروضة الشريفة، وأعربوا عن أن القنوات المفضلة لهم هي الصحف والرسائل النصية ، ووسائل التواصل الاجتماعي،  وهو ما يؤكد على حاجة الحجاج للمجال الإعلامي لتحقيق مزيدا من راحتهم وحتى يتمكنون من أداء فريضتي الحج والعمرة بكل سهولة، كما أكدت رؤية 2030م، وهو ما اتفق أيضًا مع إجابات الطالبات حيث أكدن جميعًا استعدادهن للعمل التطوعي لا سيما ربطه بالتدريب، حيث سيمنحهن مزيدًا من الخبرة وصقل دراستهن بجانب عملهن التطوعي.</w:t>
      </w:r>
    </w:p>
    <w:p w14:paraId="0E95970B" w14:textId="77777777" w:rsidR="00976B2F" w:rsidRPr="00004231" w:rsidRDefault="00976B2F" w:rsidP="00976B2F">
      <w:r w:rsidRPr="00004231">
        <w:rPr>
          <w:rtl/>
        </w:rPr>
        <w:t>كما أكد الحجاج أن المطار حاز على إعجابهم لاتساعه وجمال تصميم المسجد به، لكنهم افتقدوا سرعة إنجاز الإجراءات ، كما لاقوا إجهادا من طول الممشى داخل صالات المطار.</w:t>
      </w:r>
    </w:p>
    <w:p w14:paraId="1BD0494E" w14:textId="77777777" w:rsidR="00976B2F" w:rsidRPr="00004231" w:rsidRDefault="00976B2F" w:rsidP="00976B2F">
      <w:pPr>
        <w:rPr>
          <w:rtl/>
        </w:rPr>
      </w:pPr>
      <w:r w:rsidRPr="00004231">
        <w:rPr>
          <w:rtl/>
        </w:rPr>
        <w:t>وعن رأيهم في الفندقة فقد حازت على رضا ثلثي العينة، بينما  أكد ثلث العينة تقريبًا أنهم يقطنون الفنادق البعيدة عن الحرم وهي تحتاج إلى النظافة والسعة ولا تتوافر فيها خدمة العملاء.</w:t>
      </w:r>
    </w:p>
    <w:p w14:paraId="2098F3AE" w14:textId="77777777" w:rsidR="00976B2F" w:rsidRPr="00004231" w:rsidRDefault="00976B2F" w:rsidP="00976B2F">
      <w:pPr>
        <w:rPr>
          <w:rtl/>
        </w:rPr>
      </w:pPr>
      <w:r w:rsidRPr="00004231">
        <w:rPr>
          <w:rtl/>
        </w:rPr>
        <w:t xml:space="preserve">  أجمع الزائرون على عدم معرفتهم بأماكن الخدمة الطبية أو كيف يصلون إليها في حال إن احتاجوها، لأنها غير معلن عنها على الإطلاق، كما أن الإسعافات  السريعة والطارئة تأتي متأخرة جدًّا. كما أعرب 40% من الزوار أن التنظيم لا يزال يحتاج عناية، خاصة عند الصلاة في المسجد الحرام، وعند الدخول للروضة الشريفة في المسجد النبوي، وهو ما يؤكد على أهمية العمل التطوعي في التنظيم وفقا لخطة معينة والمبادرة بنشر ثقافة العمل التطوعي بين الطالبات وخاصة الطالبات الجامعيات وعمل مراكز تربط بينهن وبين القائمين على </w:t>
      </w:r>
      <w:r w:rsidRPr="00004231">
        <w:rPr>
          <w:rtl/>
        </w:rPr>
        <w:lastRenderedPageBreak/>
        <w:t>العمل التطوعي في الحرم، قيام الطالبات من ذوات الخبرة في التطوع بعمل دورات للشابات حتى يتقنن العمل التطوعي وتستطعن تقديمه بأفضل الطرق، وعمل بنك أفكار لتلقي مشاركات الطالبات بأفكارهن في تطوير خدمة الحجاج والزوار.</w:t>
      </w:r>
    </w:p>
    <w:p w14:paraId="26C9127C" w14:textId="77777777" w:rsidR="00976B2F" w:rsidRPr="00004231" w:rsidRDefault="00976B2F" w:rsidP="00976B2F">
      <w:pPr>
        <w:rPr>
          <w:lang w:val="en-GB"/>
        </w:rPr>
      </w:pPr>
      <w:r w:rsidRPr="00004231">
        <w:rPr>
          <w:rtl/>
        </w:rPr>
        <w:t>وفي الوقت الذي أكد الجميع على سهولة التنقلات وأنها ميسرة لكنها غالية الثمن، واتفق الجميع على أن الطرق جيدة جدًّا، بينما تحتاج إلى إنارة خاصة الطريق من مكة إلى المدينة المنورة، وأقروا بسهولة الوصول إلى المطاعم وأنها قريبة من الحرم، إلا أنها مرتفعة الثمن، وهو ما يمكن مواجهة هذا الغلاء بإنشاء بنك الطعام، وعن كيفية تفعيل مشروع بنك الطعام، كما أكدت الطالبات على ضرورة الإعلان عن هذا المشروع في كل مكان ومن خلال كل الوسائل لإرشاد الناس وتوعيتهم بأهمية الطعام، كما يجب تنظيم هذا المشروع القيم تنظيما جيدا لضمان التوزيع على المحتاجين بشكل جيد.</w:t>
      </w:r>
    </w:p>
    <w:p w14:paraId="0AD6E256" w14:textId="77777777" w:rsidR="00976B2F" w:rsidRPr="00004231" w:rsidRDefault="00976B2F" w:rsidP="00976B2F">
      <w:r w:rsidRPr="00004231">
        <w:rPr>
          <w:rtl/>
        </w:rPr>
        <w:t>وجاء رأي الزائرين في المنتجات بأنها جيدة في المرتبة الأولى، أما عن المنتجات الأكثر شراءً من جهتهم فقد حظيت التمور والسجاد على المرتبة الأولى، بينما كانت الملابس والاكسسوار في المرتبة الثانية، في حين أتت الشكولاتة في المرتبة الأخيرة. وأعرب الزائرون عن إحباطهم لعدم استطاعتهم شراء بعض البضائع ولم يجدوها، مثل الملابس التي ذات الطابع الخاص لكل دولة وهو ما أكده 80% من التجار أن الزائرين يسألون عن ماركات معينة وألبسة معينة تخص بلادهم ولا يجدونها، وهو ما اتفق مع ما ذكره الزائرون في إجاباتهم وهو ما يستدعي تشكيل لجنة تدرس ما الزي لكل دولة وتصنع هذه الأشياء بعد إضافة شيء يميزها من المملكة أو كتابة وطباعة عبارات تدمج ما بين أذواق الزائرين وعبق المملكة في إطار إعداد مشروع متكامل لبيع منتجات صنع في مكة المكرمة. وأكدت إجابات كل الزائرين أنه بالرغم من أن معاملة البائعين طيبة إلا أن أسعار المنتجات مرتفعة جدًّا، ويرى التجار أن هذا نتاج تأثير التدهور الاقتصادي العالمي الذي خفض قوة الشراء، بنسب عالية جدًّا إثر ذلك، والتي تتراوح ما بين 50% إلى 70%، واقترح التجار أن أفضل حل لمواجهة حركة الركود التجاري هو تخفيض إيجار المحلات حيث أن الإيجار مرتفع جدا ولا يواكب حركة المبيعات، العمل على زيادة أعداد المعتمرين والزوار طوال العام حتى تنتعش الحركة التجارية، توفير سلع أكثر تنوعًا وأقل سعرًا، وأكد أغلب التجار أنهم لا يتلقون دعمًا من الدولة، في حين ذكرت نسبة ضئيلة، أنه يوجد دعم غير مباشر عن طريق القروض وتسهيلات السداد.</w:t>
      </w:r>
    </w:p>
    <w:p w14:paraId="70B5B510" w14:textId="77777777" w:rsidR="00976B2F" w:rsidRPr="00D22612" w:rsidRDefault="00976B2F" w:rsidP="00976B2F">
      <w:pPr>
        <w:pStyle w:val="a5"/>
        <w:rPr>
          <w:rtl/>
        </w:rPr>
      </w:pPr>
      <w:r w:rsidRPr="00D22612">
        <w:rPr>
          <w:rtl/>
        </w:rPr>
        <w:t>توصيات البحث</w:t>
      </w:r>
      <w:r>
        <w:rPr>
          <w:rFonts w:hint="cs"/>
          <w:rtl/>
        </w:rPr>
        <w:t>:</w:t>
      </w:r>
    </w:p>
    <w:p w14:paraId="05F00D05" w14:textId="77777777" w:rsidR="00976B2F" w:rsidRPr="00004231" w:rsidRDefault="00976B2F" w:rsidP="00976B2F">
      <w:pPr>
        <w:numPr>
          <w:ilvl w:val="0"/>
          <w:numId w:val="290"/>
        </w:numPr>
      </w:pPr>
      <w:r w:rsidRPr="00004231">
        <w:rPr>
          <w:rtl/>
        </w:rPr>
        <w:t>عمل شراكة بين الهيئة المشرفة على الحرمين الشريفين، و الجامعات السعودية الموجودة بمكة المكرمة والمدينة المنورة لاستقطاب الشباب والشابات ذوي التخصصات الطبية والإعلامية لتدريبهما على العمل التطوعي كل في مجاله، وبذلك يتم تدريب هؤلاء الطلبة والطالبات في مجالاتهم، وفي الوقت ذاته يستفيد منهم الوطن في خدمة الحجاج وتمكين الفتاة السعودية من العمل على رفعة الوطن.</w:t>
      </w:r>
    </w:p>
    <w:p w14:paraId="65302300" w14:textId="77777777" w:rsidR="00976B2F" w:rsidRPr="00004231" w:rsidRDefault="00976B2F" w:rsidP="00976B2F">
      <w:pPr>
        <w:numPr>
          <w:ilvl w:val="0"/>
          <w:numId w:val="290"/>
        </w:numPr>
      </w:pPr>
      <w:r w:rsidRPr="00004231">
        <w:rPr>
          <w:rtl/>
        </w:rPr>
        <w:t>إنشاء بنك للطعام يقوم عليه شباب الجامعات.</w:t>
      </w:r>
    </w:p>
    <w:p w14:paraId="02BB9AF5" w14:textId="77777777" w:rsidR="00976B2F" w:rsidRPr="00004231" w:rsidRDefault="00976B2F" w:rsidP="00976B2F">
      <w:pPr>
        <w:numPr>
          <w:ilvl w:val="0"/>
          <w:numId w:val="290"/>
        </w:numPr>
      </w:pPr>
      <w:r w:rsidRPr="00004231">
        <w:rPr>
          <w:rtl/>
        </w:rPr>
        <w:t>إنشاء مشروع "صنع في مكة الكرمة" على غرار مشروع "صنع في المدينة" والاستفادة من خبرتهم في المشروع، والتركيز على المنتجات التي أكد الحجاج على حاجتهم لها مثل، التمور، سجاد الصلاة، الإكسسوار، الذهب، الفضة، الملابس، خاصة ملابس ذات الطابع الخاص بكل دولة من الدول ذات الكثافة في الحج والعمرة .</w:t>
      </w:r>
    </w:p>
    <w:p w14:paraId="72346851" w14:textId="77777777" w:rsidR="00976B2F" w:rsidRPr="00004231" w:rsidRDefault="00976B2F" w:rsidP="00976B2F">
      <w:pPr>
        <w:numPr>
          <w:ilvl w:val="0"/>
          <w:numId w:val="290"/>
        </w:numPr>
      </w:pPr>
      <w:r w:rsidRPr="00004231">
        <w:rPr>
          <w:rtl/>
        </w:rPr>
        <w:t>تخفيض إيجار المحلات وتقديم بعض التسهيلات للتجار.</w:t>
      </w:r>
    </w:p>
    <w:p w14:paraId="5F92D7EC" w14:textId="77777777" w:rsidR="00976B2F" w:rsidRPr="00004231" w:rsidRDefault="00976B2F" w:rsidP="00976B2F">
      <w:pPr>
        <w:numPr>
          <w:ilvl w:val="0"/>
          <w:numId w:val="290"/>
        </w:numPr>
      </w:pPr>
      <w:r w:rsidRPr="00004231">
        <w:rPr>
          <w:rtl/>
        </w:rPr>
        <w:t>ضبط الرقابة على أسعار المنتجات والمواصلات والحرص على توحيدها وعدم تفاوتها.</w:t>
      </w:r>
    </w:p>
    <w:p w14:paraId="1F726A41" w14:textId="77777777" w:rsidR="00976B2F" w:rsidRPr="00004231" w:rsidRDefault="00976B2F" w:rsidP="00976B2F">
      <w:pPr>
        <w:numPr>
          <w:ilvl w:val="0"/>
          <w:numId w:val="290"/>
        </w:numPr>
      </w:pPr>
      <w:r w:rsidRPr="00004231">
        <w:rPr>
          <w:rtl/>
        </w:rPr>
        <w:t>عمل مزيد من التسهيلات في إجراءات المطار خاصة للحجاج والمعتمرين.</w:t>
      </w:r>
    </w:p>
    <w:p w14:paraId="0362FA36" w14:textId="77777777" w:rsidR="00976B2F" w:rsidRPr="00004231" w:rsidRDefault="00976B2F" w:rsidP="00976B2F">
      <w:pPr>
        <w:numPr>
          <w:ilvl w:val="0"/>
          <w:numId w:val="290"/>
        </w:numPr>
      </w:pPr>
      <w:r w:rsidRPr="00004231">
        <w:rPr>
          <w:rtl/>
        </w:rPr>
        <w:t xml:space="preserve"> إعادة هيكلة تنظيم أماكن الصلاة في الحرم المكي ، ودخول الروضة الشريفة.</w:t>
      </w:r>
    </w:p>
    <w:p w14:paraId="07259EBF" w14:textId="77777777" w:rsidR="00976B2F" w:rsidRPr="00004231" w:rsidRDefault="00976B2F" w:rsidP="00976B2F">
      <w:pPr>
        <w:pStyle w:val="a5"/>
        <w:rPr>
          <w:rtl/>
        </w:rPr>
      </w:pPr>
      <w:r>
        <w:rPr>
          <w:rtl/>
        </w:rPr>
        <w:br w:type="page"/>
      </w:r>
      <w:r w:rsidRPr="00004231">
        <w:rPr>
          <w:rtl/>
        </w:rPr>
        <w:lastRenderedPageBreak/>
        <w:t>الملاحق</w:t>
      </w:r>
      <w:r>
        <w:rPr>
          <w:rFonts w:hint="cs"/>
          <w:rtl/>
        </w:rPr>
        <w:t>:</w:t>
      </w:r>
      <w:r w:rsidRPr="00004231">
        <w:rPr>
          <w:rtl/>
        </w:rPr>
        <w:t xml:space="preserve"> </w:t>
      </w:r>
    </w:p>
    <w:p w14:paraId="4947B08C" w14:textId="77777777" w:rsidR="00976B2F" w:rsidRPr="00004231" w:rsidRDefault="00976B2F" w:rsidP="00976B2F">
      <w:pPr>
        <w:rPr>
          <w:rtl/>
          <w:lang w:val="en-GB"/>
        </w:rPr>
      </w:pPr>
      <w:r w:rsidRPr="00004231">
        <w:rPr>
          <w:rtl/>
        </w:rPr>
        <w:t xml:space="preserve">استمارة الحجاج                                                                      </w:t>
      </w:r>
      <w:r w:rsidRPr="00004231">
        <w:rPr>
          <w:lang w:val="en-GB"/>
        </w:rPr>
        <w:t xml:space="preserve">Haj Form                                                                                                                       </w:t>
      </w:r>
    </w:p>
    <w:p w14:paraId="5E4CB650" w14:textId="77777777" w:rsidR="00976B2F" w:rsidRPr="00004231" w:rsidRDefault="00976B2F" w:rsidP="00976B2F">
      <w:pPr>
        <w:rPr>
          <w:rtl/>
        </w:rPr>
      </w:pPr>
      <w:r w:rsidRPr="00004231">
        <w:rPr>
          <w:rtl/>
        </w:rPr>
        <w:t xml:space="preserve">الجنسية                                                                          </w:t>
      </w:r>
      <w:r w:rsidRPr="00004231">
        <w:rPr>
          <w:lang w:val="en-GB"/>
        </w:rPr>
        <w:t xml:space="preserve">Nationality                                                                                                                             </w:t>
      </w:r>
      <w:r w:rsidRPr="00004231">
        <w:rPr>
          <w:rtl/>
        </w:rPr>
        <w:t xml:space="preserve">    </w:t>
      </w:r>
    </w:p>
    <w:p w14:paraId="3FFAF188" w14:textId="77777777" w:rsidR="00976B2F" w:rsidRPr="00004231" w:rsidRDefault="00976B2F" w:rsidP="00976B2F">
      <w:pPr>
        <w:rPr>
          <w:rtl/>
          <w:lang w:val="en-GB"/>
        </w:rPr>
      </w:pPr>
      <w:r w:rsidRPr="00004231">
        <w:rPr>
          <w:rtl/>
        </w:rPr>
        <w:t xml:space="preserve">العمر                                                                            </w:t>
      </w:r>
      <w:r w:rsidRPr="00004231">
        <w:rPr>
          <w:lang w:val="en-GB"/>
        </w:rPr>
        <w:t xml:space="preserve">Age                                                                                                                                               </w:t>
      </w:r>
    </w:p>
    <w:p w14:paraId="1910B96A" w14:textId="77777777" w:rsidR="00976B2F" w:rsidRPr="00004231" w:rsidRDefault="00976B2F" w:rsidP="00976B2F">
      <w:pPr>
        <w:rPr>
          <w:rtl/>
          <w:lang w:val="en-GB"/>
        </w:rPr>
      </w:pPr>
      <w:r w:rsidRPr="00004231">
        <w:rPr>
          <w:rtl/>
        </w:rPr>
        <w:t xml:space="preserve">النوع                                                                              </w:t>
      </w:r>
      <w:r w:rsidRPr="00004231">
        <w:t>Gender</w:t>
      </w:r>
      <w:r w:rsidRPr="00004231">
        <w:rPr>
          <w:lang w:val="en-GB"/>
        </w:rPr>
        <w:t xml:space="preserve">                                                                                                                                       </w:t>
      </w:r>
    </w:p>
    <w:p w14:paraId="31A5C42B" w14:textId="77777777" w:rsidR="00976B2F" w:rsidRPr="00004231" w:rsidRDefault="00976B2F" w:rsidP="00976B2F">
      <w:pPr>
        <w:numPr>
          <w:ilvl w:val="0"/>
          <w:numId w:val="283"/>
        </w:numPr>
      </w:pPr>
      <w:r w:rsidRPr="00004231">
        <w:rPr>
          <w:rtl/>
        </w:rPr>
        <w:t xml:space="preserve">ما أول شيء تشعر باحتياجه عند نزولك من الطائرة؟ </w:t>
      </w:r>
      <w:r w:rsidRPr="00004231">
        <w:rPr>
          <w:lang w:val="en-GB"/>
        </w:rPr>
        <w:t xml:space="preserve">What is the most you feel that you need when arrived?                                                                                             </w:t>
      </w:r>
    </w:p>
    <w:p w14:paraId="3F6362FD" w14:textId="77777777" w:rsidR="00976B2F" w:rsidRPr="00004231" w:rsidRDefault="00976B2F" w:rsidP="00976B2F">
      <w:pPr>
        <w:numPr>
          <w:ilvl w:val="0"/>
          <w:numId w:val="287"/>
        </w:numPr>
      </w:pPr>
      <w:r w:rsidRPr="00004231">
        <w:rPr>
          <w:rtl/>
        </w:rPr>
        <w:t xml:space="preserve">خط هاتف للاتصال بالأهل       </w:t>
      </w:r>
      <w:r w:rsidRPr="00004231">
        <w:rPr>
          <w:lang w:val="en-GB"/>
        </w:rPr>
        <w:t xml:space="preserve">- mobile line to call my family                                                  </w:t>
      </w:r>
    </w:p>
    <w:p w14:paraId="62D954AE" w14:textId="77777777" w:rsidR="00976B2F" w:rsidRPr="00004231" w:rsidRDefault="00976B2F" w:rsidP="00976B2F">
      <w:pPr>
        <w:numPr>
          <w:ilvl w:val="0"/>
          <w:numId w:val="287"/>
        </w:numPr>
      </w:pPr>
      <w:r w:rsidRPr="00004231">
        <w:rPr>
          <w:rtl/>
        </w:rPr>
        <w:t xml:space="preserve">نشرات بها تعليمات الشعائر </w:t>
      </w:r>
      <w:r w:rsidRPr="00004231">
        <w:rPr>
          <w:lang w:val="en-GB"/>
        </w:rPr>
        <w:t xml:space="preserve">-flyer contained Haj &amp; Ommra religious rites                         </w:t>
      </w:r>
    </w:p>
    <w:p w14:paraId="46929012" w14:textId="77777777" w:rsidR="00976B2F" w:rsidRPr="00004231" w:rsidRDefault="00976B2F" w:rsidP="00976B2F">
      <w:pPr>
        <w:numPr>
          <w:ilvl w:val="0"/>
          <w:numId w:val="287"/>
        </w:numPr>
      </w:pPr>
      <w:r w:rsidRPr="00004231">
        <w:rPr>
          <w:rtl/>
        </w:rPr>
        <w:t xml:space="preserve">مطاعم                   </w:t>
      </w:r>
      <w:r w:rsidRPr="00004231">
        <w:rPr>
          <w:lang w:val="en-GB"/>
        </w:rPr>
        <w:t xml:space="preserve">- restaurants                                                                                                             </w:t>
      </w:r>
    </w:p>
    <w:p w14:paraId="7FADDBDA" w14:textId="77777777" w:rsidR="00976B2F" w:rsidRPr="00004231" w:rsidRDefault="00976B2F" w:rsidP="00976B2F">
      <w:pPr>
        <w:numPr>
          <w:ilvl w:val="0"/>
          <w:numId w:val="287"/>
        </w:numPr>
      </w:pPr>
      <w:r w:rsidRPr="00004231">
        <w:rPr>
          <w:rtl/>
        </w:rPr>
        <w:t xml:space="preserve">أشياء تذكارية                 </w:t>
      </w:r>
      <w:r w:rsidRPr="00004231">
        <w:rPr>
          <w:lang w:val="en-GB"/>
        </w:rPr>
        <w:t xml:space="preserve">- memorize                                                                                                      </w:t>
      </w:r>
    </w:p>
    <w:p w14:paraId="4BD827D1" w14:textId="77777777" w:rsidR="00976B2F" w:rsidRPr="00004231" w:rsidRDefault="00976B2F" w:rsidP="00976B2F">
      <w:pPr>
        <w:numPr>
          <w:ilvl w:val="0"/>
          <w:numId w:val="287"/>
        </w:numPr>
      </w:pPr>
      <w:r w:rsidRPr="00004231">
        <w:rPr>
          <w:rtl/>
        </w:rPr>
        <w:t xml:space="preserve">دليل أرقام هواتف الشركات والطوارئ ...       </w:t>
      </w:r>
      <w:r w:rsidRPr="00004231">
        <w:rPr>
          <w:lang w:val="en-GB"/>
        </w:rPr>
        <w:t xml:space="preserve">– telephone guide book                                        </w:t>
      </w:r>
    </w:p>
    <w:p w14:paraId="3E7C4CE0" w14:textId="77777777" w:rsidR="00976B2F" w:rsidRPr="00004231" w:rsidRDefault="00976B2F" w:rsidP="00976B2F">
      <w:pPr>
        <w:numPr>
          <w:ilvl w:val="0"/>
          <w:numId w:val="287"/>
        </w:numPr>
      </w:pPr>
      <w:r w:rsidRPr="00004231">
        <w:rPr>
          <w:rtl/>
        </w:rPr>
        <w:t xml:space="preserve">دليل أماكن التسوق           </w:t>
      </w:r>
      <w:r w:rsidRPr="00004231">
        <w:rPr>
          <w:lang w:val="en-GB"/>
        </w:rPr>
        <w:t xml:space="preserve">- shopping guide book                                                                            </w:t>
      </w:r>
      <w:r w:rsidRPr="00004231">
        <w:rPr>
          <w:rtl/>
          <w:lang w:val="en-GB"/>
        </w:rPr>
        <w:t xml:space="preserve">  </w:t>
      </w:r>
      <w:r w:rsidRPr="00004231">
        <w:rPr>
          <w:lang w:val="en-GB"/>
        </w:rPr>
        <w:t xml:space="preserve"> </w:t>
      </w:r>
    </w:p>
    <w:p w14:paraId="419DFFF2" w14:textId="77777777" w:rsidR="00976B2F" w:rsidRPr="00004231" w:rsidRDefault="00976B2F" w:rsidP="00976B2F">
      <w:pPr>
        <w:numPr>
          <w:ilvl w:val="0"/>
          <w:numId w:val="287"/>
        </w:numPr>
      </w:pPr>
      <w:r w:rsidRPr="00004231">
        <w:rPr>
          <w:rtl/>
        </w:rPr>
        <w:t xml:space="preserve">دليل الأماكن الأثرية والزيارات                                                          </w:t>
      </w:r>
      <w:r w:rsidRPr="00004231">
        <w:rPr>
          <w:lang w:val="en-GB"/>
        </w:rPr>
        <w:t xml:space="preserve">-  Islamic visiting guide book                                                </w:t>
      </w:r>
    </w:p>
    <w:p w14:paraId="6570C732" w14:textId="77777777" w:rsidR="00976B2F" w:rsidRPr="00004231" w:rsidRDefault="00976B2F" w:rsidP="00976B2F">
      <w:pPr>
        <w:numPr>
          <w:ilvl w:val="0"/>
          <w:numId w:val="283"/>
        </w:numPr>
      </w:pPr>
      <w:r w:rsidRPr="00004231">
        <w:rPr>
          <w:rtl/>
        </w:rPr>
        <w:t xml:space="preserve">ما الذي أعجبك في المطار ؟                                                         </w:t>
      </w:r>
      <w:r w:rsidRPr="00004231">
        <w:t xml:space="preserve">- What is the most admired you in the airport ?                  </w:t>
      </w:r>
      <w:r w:rsidRPr="00004231">
        <w:rPr>
          <w:rtl/>
        </w:rPr>
        <w:t xml:space="preserve"> </w:t>
      </w:r>
    </w:p>
    <w:p w14:paraId="3296B2AA" w14:textId="77777777" w:rsidR="00976B2F" w:rsidRPr="00004231" w:rsidRDefault="00976B2F" w:rsidP="00976B2F">
      <w:pPr>
        <w:numPr>
          <w:ilvl w:val="0"/>
          <w:numId w:val="283"/>
        </w:numPr>
      </w:pPr>
      <w:r w:rsidRPr="00004231">
        <w:rPr>
          <w:rtl/>
        </w:rPr>
        <w:t xml:space="preserve">ما الذي افتقدته في المطار؟                                                          </w:t>
      </w:r>
      <w:r w:rsidRPr="00004231">
        <w:t xml:space="preserve">What is the most you missed in the airport ?                       </w:t>
      </w:r>
    </w:p>
    <w:p w14:paraId="5A50F401" w14:textId="77777777" w:rsidR="00976B2F" w:rsidRPr="00004231" w:rsidRDefault="00976B2F" w:rsidP="00976B2F">
      <w:pPr>
        <w:numPr>
          <w:ilvl w:val="0"/>
          <w:numId w:val="283"/>
        </w:numPr>
      </w:pPr>
      <w:r w:rsidRPr="00004231">
        <w:rPr>
          <w:rtl/>
        </w:rPr>
        <w:t xml:space="preserve">ما رأيك في الفندقة؟                                                                             </w:t>
      </w:r>
      <w:r w:rsidRPr="00004231">
        <w:t xml:space="preserve"> - What's your opinion on hotel services ?                </w:t>
      </w:r>
    </w:p>
    <w:p w14:paraId="6EADB8CE" w14:textId="77777777" w:rsidR="00976B2F" w:rsidRPr="00004231" w:rsidRDefault="00976B2F" w:rsidP="00976B2F">
      <w:pPr>
        <w:numPr>
          <w:ilvl w:val="0"/>
          <w:numId w:val="283"/>
        </w:numPr>
      </w:pPr>
      <w:r w:rsidRPr="00004231">
        <w:rPr>
          <w:rtl/>
        </w:rPr>
        <w:t xml:space="preserve">ما الذي شعرت أنك تفتقده في الفندقة ؟                                              </w:t>
      </w:r>
      <w:r w:rsidRPr="00004231">
        <w:t xml:space="preserve">- What is the most you missed in the hostelry ?    </w:t>
      </w:r>
      <w:r w:rsidRPr="00004231">
        <w:rPr>
          <w:rtl/>
        </w:rPr>
        <w:t xml:space="preserve"> </w:t>
      </w:r>
      <w:r w:rsidRPr="00004231">
        <w:t xml:space="preserve"> </w:t>
      </w:r>
    </w:p>
    <w:p w14:paraId="1997AD00" w14:textId="77777777" w:rsidR="00976B2F" w:rsidRPr="00004231" w:rsidRDefault="00976B2F" w:rsidP="00976B2F">
      <w:pPr>
        <w:numPr>
          <w:ilvl w:val="0"/>
          <w:numId w:val="283"/>
        </w:numPr>
      </w:pPr>
      <w:r w:rsidRPr="00004231">
        <w:rPr>
          <w:rtl/>
        </w:rPr>
        <w:t xml:space="preserve">ما سهولة أو صعوبة تنقلاتك؟                                                                                                    </w:t>
      </w:r>
      <w:r w:rsidRPr="00004231">
        <w:t xml:space="preserve">-  Is it easy locomotion ?               </w:t>
      </w:r>
    </w:p>
    <w:p w14:paraId="6AD49DB5" w14:textId="77777777" w:rsidR="00976B2F" w:rsidRPr="00004231" w:rsidRDefault="00976B2F" w:rsidP="00976B2F">
      <w:pPr>
        <w:numPr>
          <w:ilvl w:val="0"/>
          <w:numId w:val="283"/>
        </w:numPr>
      </w:pPr>
      <w:r w:rsidRPr="00004231">
        <w:rPr>
          <w:rtl/>
        </w:rPr>
        <w:t xml:space="preserve">ما رأيك في سهولة الوصول إلى المطاعم؟                                                                               </w:t>
      </w:r>
      <w:r w:rsidRPr="00004231">
        <w:t>- Can you find restaurants easily ?</w:t>
      </w:r>
    </w:p>
    <w:p w14:paraId="79B3183E" w14:textId="77777777" w:rsidR="00976B2F" w:rsidRPr="00004231" w:rsidRDefault="00976B2F" w:rsidP="00976B2F">
      <w:pPr>
        <w:numPr>
          <w:ilvl w:val="0"/>
          <w:numId w:val="283"/>
        </w:numPr>
      </w:pPr>
      <w:r w:rsidRPr="00004231">
        <w:rPr>
          <w:rtl/>
        </w:rPr>
        <w:t xml:space="preserve">ما رأيك في المطاعم؟                                                               </w:t>
      </w:r>
      <w:r w:rsidRPr="00004231">
        <w:t xml:space="preserve"> - What's your opinion on restaurants ?                                         </w:t>
      </w:r>
    </w:p>
    <w:p w14:paraId="66B60D83" w14:textId="77777777" w:rsidR="00976B2F" w:rsidRPr="00004231" w:rsidRDefault="00976B2F" w:rsidP="00976B2F">
      <w:pPr>
        <w:numPr>
          <w:ilvl w:val="0"/>
          <w:numId w:val="283"/>
        </w:numPr>
      </w:pPr>
      <w:r w:rsidRPr="00004231">
        <w:rPr>
          <w:rtl/>
        </w:rPr>
        <w:t xml:space="preserve">ما أكثر شيء عجبك في المزارات؟                                                            </w:t>
      </w:r>
      <w:r w:rsidRPr="00004231">
        <w:t>?</w:t>
      </w:r>
      <w:r w:rsidRPr="00004231">
        <w:rPr>
          <w:rtl/>
        </w:rPr>
        <w:t xml:space="preserve"> </w:t>
      </w:r>
      <w:r w:rsidRPr="00004231">
        <w:t>Islamic visiting</w:t>
      </w:r>
      <w:r w:rsidRPr="00004231">
        <w:rPr>
          <w:rtl/>
        </w:rPr>
        <w:t xml:space="preserve"> </w:t>
      </w:r>
      <w:r w:rsidRPr="00004231">
        <w:t>What is the most admired you in</w:t>
      </w:r>
      <w:r w:rsidRPr="00004231">
        <w:rPr>
          <w:rtl/>
        </w:rPr>
        <w:t xml:space="preserve">- </w:t>
      </w:r>
    </w:p>
    <w:p w14:paraId="713158B1" w14:textId="77777777" w:rsidR="00976B2F" w:rsidRPr="00004231" w:rsidRDefault="00976B2F" w:rsidP="00976B2F">
      <w:pPr>
        <w:numPr>
          <w:ilvl w:val="0"/>
          <w:numId w:val="283"/>
        </w:numPr>
      </w:pPr>
      <w:r w:rsidRPr="00004231">
        <w:rPr>
          <w:rtl/>
        </w:rPr>
        <w:t xml:space="preserve">ما رأيك في المنتجات المعروضة؟                                                               </w:t>
      </w:r>
      <w:r w:rsidRPr="00004231">
        <w:t xml:space="preserve"> - What's your opinion on shopping centres  ?        </w:t>
      </w:r>
    </w:p>
    <w:p w14:paraId="0D24730B" w14:textId="77777777" w:rsidR="00976B2F" w:rsidRPr="00004231" w:rsidRDefault="00976B2F" w:rsidP="00976B2F">
      <w:pPr>
        <w:numPr>
          <w:ilvl w:val="0"/>
          <w:numId w:val="283"/>
        </w:numPr>
      </w:pPr>
      <w:r w:rsidRPr="00004231">
        <w:rPr>
          <w:rtl/>
        </w:rPr>
        <w:t xml:space="preserve">ما أكثر المنتجات حظيت إعجابكم؟                                                 </w:t>
      </w:r>
      <w:r w:rsidRPr="00004231">
        <w:t xml:space="preserve">   - What is the most admired you in the products?     </w:t>
      </w:r>
    </w:p>
    <w:p w14:paraId="4A5E2079" w14:textId="77777777" w:rsidR="00976B2F" w:rsidRPr="00004231" w:rsidRDefault="00976B2F" w:rsidP="00976B2F">
      <w:pPr>
        <w:numPr>
          <w:ilvl w:val="0"/>
          <w:numId w:val="283"/>
        </w:numPr>
      </w:pPr>
      <w:r w:rsidRPr="00004231">
        <w:rPr>
          <w:rtl/>
        </w:rPr>
        <w:t xml:space="preserve">ما المنتجات التي وددت أن تجدها ولم تجدها؟                                      </w:t>
      </w:r>
      <w:r w:rsidRPr="00004231">
        <w:t xml:space="preserve">- What is the most products you missed?             </w:t>
      </w:r>
    </w:p>
    <w:p w14:paraId="181093A2" w14:textId="77777777" w:rsidR="00976B2F" w:rsidRPr="00004231" w:rsidRDefault="00976B2F" w:rsidP="00976B2F">
      <w:pPr>
        <w:numPr>
          <w:ilvl w:val="0"/>
          <w:numId w:val="283"/>
        </w:numPr>
      </w:pPr>
      <w:r w:rsidRPr="00004231">
        <w:rPr>
          <w:rtl/>
        </w:rPr>
        <w:t xml:space="preserve">ما رأيك في الأسعار؟                                                    </w:t>
      </w:r>
      <w:r w:rsidRPr="00004231">
        <w:t xml:space="preserve"> - What's your opinion on products prices ?                                          </w:t>
      </w:r>
      <w:r w:rsidRPr="00004231">
        <w:rPr>
          <w:rtl/>
        </w:rPr>
        <w:t xml:space="preserve">               </w:t>
      </w:r>
    </w:p>
    <w:p w14:paraId="4EFC60E1" w14:textId="77777777" w:rsidR="00976B2F" w:rsidRPr="00004231" w:rsidRDefault="00976B2F" w:rsidP="00976B2F">
      <w:pPr>
        <w:numPr>
          <w:ilvl w:val="0"/>
          <w:numId w:val="283"/>
        </w:numPr>
      </w:pPr>
      <w:r w:rsidRPr="00004231">
        <w:rPr>
          <w:rtl/>
        </w:rPr>
        <w:t xml:space="preserve">ما رأيك في البائعين؟                                                      </w:t>
      </w:r>
      <w:r w:rsidRPr="00004231">
        <w:t xml:space="preserve"> - What's your opinion on traders &amp; sellers ?                                      </w:t>
      </w:r>
      <w:r w:rsidRPr="00004231">
        <w:rPr>
          <w:rtl/>
        </w:rPr>
        <w:t xml:space="preserve">  </w:t>
      </w:r>
      <w:r w:rsidRPr="00004231">
        <w:t xml:space="preserve"> </w:t>
      </w:r>
    </w:p>
    <w:p w14:paraId="431D65F7" w14:textId="77777777" w:rsidR="00976B2F" w:rsidRPr="00004231" w:rsidRDefault="00976B2F" w:rsidP="00976B2F">
      <w:pPr>
        <w:numPr>
          <w:ilvl w:val="0"/>
          <w:numId w:val="283"/>
        </w:numPr>
      </w:pPr>
      <w:r w:rsidRPr="00004231">
        <w:rPr>
          <w:rtl/>
        </w:rPr>
        <w:t xml:space="preserve">ما رأيك في الخدمة الطبية؟                                                </w:t>
      </w:r>
      <w:r w:rsidRPr="00004231">
        <w:t xml:space="preserve"> - What's your opinion on  healthy care ?                                      </w:t>
      </w:r>
      <w:r w:rsidRPr="00004231">
        <w:rPr>
          <w:rtl/>
        </w:rPr>
        <w:t xml:space="preserve"> </w:t>
      </w:r>
      <w:r w:rsidRPr="00004231">
        <w:t xml:space="preserve"> </w:t>
      </w:r>
    </w:p>
    <w:p w14:paraId="59DD807B" w14:textId="77777777" w:rsidR="00976B2F" w:rsidRPr="00004231" w:rsidRDefault="00976B2F" w:rsidP="00976B2F">
      <w:pPr>
        <w:numPr>
          <w:ilvl w:val="0"/>
          <w:numId w:val="283"/>
        </w:numPr>
      </w:pPr>
      <w:r w:rsidRPr="00004231">
        <w:rPr>
          <w:rtl/>
        </w:rPr>
        <w:t xml:space="preserve">هل تحتاجون صحيفة مطبوعة بها مواد صحفية معينة؟                                   </w:t>
      </w:r>
      <w:r w:rsidRPr="00004231">
        <w:t xml:space="preserve">- Do you need printed newspaper ?        </w:t>
      </w:r>
    </w:p>
    <w:p w14:paraId="2196E107" w14:textId="77777777" w:rsidR="00976B2F" w:rsidRPr="00004231" w:rsidRDefault="00976B2F" w:rsidP="00976B2F">
      <w:pPr>
        <w:numPr>
          <w:ilvl w:val="0"/>
          <w:numId w:val="283"/>
        </w:numPr>
      </w:pPr>
      <w:r w:rsidRPr="00004231">
        <w:rPr>
          <w:rtl/>
        </w:rPr>
        <w:t xml:space="preserve">ما المواد الصحفية التي ترغبون في قراءتها؟                                          </w:t>
      </w:r>
      <w:r w:rsidRPr="00004231">
        <w:t xml:space="preserve">- What kind of information do you need to read? </w:t>
      </w:r>
    </w:p>
    <w:p w14:paraId="34438410" w14:textId="77777777" w:rsidR="00976B2F" w:rsidRPr="00004231" w:rsidRDefault="00976B2F" w:rsidP="00976B2F">
      <w:pPr>
        <w:numPr>
          <w:ilvl w:val="0"/>
          <w:numId w:val="283"/>
        </w:numPr>
      </w:pPr>
      <w:r w:rsidRPr="00004231">
        <w:rPr>
          <w:rtl/>
        </w:rPr>
        <w:t xml:space="preserve">ما أفضل القنوات (الوسائل)الإعلامية لإرسال هذه الأخبار لكم                            </w:t>
      </w:r>
      <w:r w:rsidRPr="00004231">
        <w:t>-What media channels do you prefer?</w:t>
      </w:r>
      <w:r w:rsidRPr="00004231">
        <w:rPr>
          <w:rtl/>
        </w:rPr>
        <w:t xml:space="preserve">     </w:t>
      </w:r>
    </w:p>
    <w:p w14:paraId="1D2E2E56" w14:textId="77777777" w:rsidR="00976B2F" w:rsidRPr="00004231" w:rsidRDefault="00976B2F" w:rsidP="00976B2F">
      <w:pPr>
        <w:numPr>
          <w:ilvl w:val="0"/>
          <w:numId w:val="283"/>
        </w:numPr>
      </w:pPr>
      <w:r w:rsidRPr="00004231">
        <w:rPr>
          <w:rtl/>
        </w:rPr>
        <w:t>ما رأيك في التنظيم؟</w:t>
      </w:r>
      <w:r w:rsidRPr="00004231">
        <w:t xml:space="preserve"> </w:t>
      </w:r>
      <w:r w:rsidRPr="00004231">
        <w:rPr>
          <w:rtl/>
        </w:rPr>
        <w:t xml:space="preserve">                                                                      </w:t>
      </w:r>
      <w:r w:rsidRPr="00004231">
        <w:t xml:space="preserve">- What's your opinion on preparation &amp; arranging ?       </w:t>
      </w:r>
      <w:r w:rsidRPr="00004231">
        <w:rPr>
          <w:rtl/>
        </w:rPr>
        <w:t xml:space="preserve">   </w:t>
      </w:r>
    </w:p>
    <w:p w14:paraId="0FB44886" w14:textId="77777777" w:rsidR="00976B2F" w:rsidRPr="00004231" w:rsidRDefault="00976B2F" w:rsidP="00976B2F">
      <w:pPr>
        <w:numPr>
          <w:ilvl w:val="0"/>
          <w:numId w:val="283"/>
        </w:numPr>
      </w:pPr>
      <w:r w:rsidRPr="00004231">
        <w:rPr>
          <w:rtl/>
        </w:rPr>
        <w:t xml:space="preserve">ما رأيك في حسن الاستقبال؟                                                          </w:t>
      </w:r>
      <w:r w:rsidRPr="00004231">
        <w:t xml:space="preserve"> - What's your opinion on reception?                                  </w:t>
      </w:r>
    </w:p>
    <w:p w14:paraId="124F07C3" w14:textId="77777777" w:rsidR="00976B2F" w:rsidRPr="00004231" w:rsidRDefault="00976B2F" w:rsidP="00976B2F">
      <w:pPr>
        <w:numPr>
          <w:ilvl w:val="0"/>
          <w:numId w:val="283"/>
        </w:numPr>
      </w:pPr>
      <w:r w:rsidRPr="00004231">
        <w:rPr>
          <w:rtl/>
        </w:rPr>
        <w:t xml:space="preserve">كيف ترى الشعب السعودي؟                                                     </w:t>
      </w:r>
      <w:r w:rsidRPr="00004231">
        <w:t xml:space="preserve">What's your concept about Saudi people ?                      </w:t>
      </w:r>
      <w:r w:rsidRPr="00004231">
        <w:rPr>
          <w:rtl/>
        </w:rPr>
        <w:t xml:space="preserve">- </w:t>
      </w:r>
    </w:p>
    <w:p w14:paraId="7CE97776" w14:textId="77777777" w:rsidR="00976B2F" w:rsidRPr="00004231" w:rsidRDefault="00976B2F" w:rsidP="00976B2F">
      <w:pPr>
        <w:numPr>
          <w:ilvl w:val="0"/>
          <w:numId w:val="283"/>
        </w:numPr>
      </w:pPr>
      <w:r w:rsidRPr="00004231">
        <w:rPr>
          <w:rtl/>
        </w:rPr>
        <w:lastRenderedPageBreak/>
        <w:t xml:space="preserve">ما رأيك في الطرق؟                                                             </w:t>
      </w:r>
      <w:r w:rsidRPr="00004231">
        <w:t xml:space="preserve">- What's your opinion on roads?                                                           </w:t>
      </w:r>
    </w:p>
    <w:p w14:paraId="2398EFD7" w14:textId="77777777" w:rsidR="00976B2F" w:rsidRPr="00004231" w:rsidRDefault="00976B2F" w:rsidP="00976B2F">
      <w:pPr>
        <w:numPr>
          <w:ilvl w:val="0"/>
          <w:numId w:val="283"/>
        </w:numPr>
      </w:pPr>
      <w:r w:rsidRPr="00004231">
        <w:rPr>
          <w:rtl/>
        </w:rPr>
        <w:t xml:space="preserve">ما نصيحتك للنهوض بالخدمة من أجل مزيدا من راحة الحجاج ؟ </w:t>
      </w:r>
      <w:r w:rsidRPr="00004231">
        <w:t xml:space="preserve">- What's your advice to officials to  increase services?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886"/>
        <w:gridCol w:w="565"/>
        <w:gridCol w:w="641"/>
        <w:gridCol w:w="748"/>
        <w:gridCol w:w="886"/>
      </w:tblGrid>
      <w:tr w:rsidR="00976B2F" w:rsidRPr="00D22612" w14:paraId="18C1899D" w14:textId="77777777" w:rsidTr="00C1510A">
        <w:trPr>
          <w:jc w:val="center"/>
        </w:trPr>
        <w:tc>
          <w:tcPr>
            <w:tcW w:w="2636" w:type="pct"/>
            <w:shd w:val="clear" w:color="auto" w:fill="auto"/>
            <w:vAlign w:val="center"/>
          </w:tcPr>
          <w:p w14:paraId="3D35DC41" w14:textId="77777777" w:rsidR="00976B2F" w:rsidRPr="00D22612" w:rsidRDefault="00976B2F" w:rsidP="00C1510A">
            <w:pPr>
              <w:numPr>
                <w:ilvl w:val="0"/>
                <w:numId w:val="283"/>
              </w:numPr>
              <w:rPr>
                <w:lang w:val="en-GB"/>
              </w:rPr>
            </w:pPr>
            <w:r w:rsidRPr="00D22612">
              <w:rPr>
                <w:rtl/>
              </w:rPr>
              <w:t xml:space="preserve">العبارة </w:t>
            </w:r>
            <w:r w:rsidRPr="00D22612">
              <w:rPr>
                <w:lang w:val="en-GB"/>
              </w:rPr>
              <w:t xml:space="preserve">Statement                                                                                               </w:t>
            </w:r>
          </w:p>
        </w:tc>
        <w:tc>
          <w:tcPr>
            <w:tcW w:w="592" w:type="pct"/>
            <w:shd w:val="clear" w:color="auto" w:fill="auto"/>
            <w:vAlign w:val="center"/>
          </w:tcPr>
          <w:p w14:paraId="564F7896" w14:textId="77777777" w:rsidR="00976B2F" w:rsidRPr="00D22612" w:rsidRDefault="00976B2F" w:rsidP="00C1510A">
            <w:pPr>
              <w:rPr>
                <w:rtl/>
              </w:rPr>
            </w:pPr>
            <w:r w:rsidRPr="00D22612">
              <w:rPr>
                <w:rtl/>
              </w:rPr>
              <w:t>أوافق بشدة</w:t>
            </w:r>
          </w:p>
          <w:p w14:paraId="41D1FD91" w14:textId="77777777" w:rsidR="00976B2F" w:rsidRPr="00D22612" w:rsidRDefault="00976B2F" w:rsidP="00C1510A">
            <w:pPr>
              <w:rPr>
                <w:rtl/>
                <w:lang w:val="en-GB"/>
              </w:rPr>
            </w:pPr>
            <w:r w:rsidRPr="00D22612">
              <w:rPr>
                <w:lang w:val="en-GB"/>
              </w:rPr>
              <w:t>Agree quietly completely</w:t>
            </w:r>
          </w:p>
        </w:tc>
        <w:tc>
          <w:tcPr>
            <w:tcW w:w="344" w:type="pct"/>
            <w:shd w:val="clear" w:color="auto" w:fill="auto"/>
            <w:vAlign w:val="center"/>
          </w:tcPr>
          <w:p w14:paraId="2FF96CCF" w14:textId="77777777" w:rsidR="00976B2F" w:rsidRPr="00D22612" w:rsidRDefault="00976B2F" w:rsidP="00C1510A">
            <w:pPr>
              <w:rPr>
                <w:rtl/>
              </w:rPr>
            </w:pPr>
            <w:r w:rsidRPr="00D22612">
              <w:rPr>
                <w:rtl/>
              </w:rPr>
              <w:t>أوافق</w:t>
            </w:r>
          </w:p>
          <w:p w14:paraId="0ECFFF78" w14:textId="77777777" w:rsidR="00976B2F" w:rsidRPr="00D22612" w:rsidRDefault="00976B2F" w:rsidP="00C1510A">
            <w:pPr>
              <w:rPr>
                <w:lang w:val="en-GB"/>
              </w:rPr>
            </w:pPr>
            <w:r w:rsidRPr="00D22612">
              <w:rPr>
                <w:lang w:val="en-GB"/>
              </w:rPr>
              <w:t>Agree</w:t>
            </w:r>
          </w:p>
        </w:tc>
        <w:tc>
          <w:tcPr>
            <w:tcW w:w="429" w:type="pct"/>
            <w:shd w:val="clear" w:color="auto" w:fill="auto"/>
            <w:vAlign w:val="center"/>
          </w:tcPr>
          <w:p w14:paraId="5C884FE5" w14:textId="77777777" w:rsidR="00976B2F" w:rsidRPr="00D22612" w:rsidRDefault="00976B2F" w:rsidP="00C1510A">
            <w:pPr>
              <w:rPr>
                <w:rtl/>
              </w:rPr>
            </w:pPr>
            <w:r w:rsidRPr="00D22612">
              <w:rPr>
                <w:rtl/>
              </w:rPr>
              <w:t>محايد</w:t>
            </w:r>
          </w:p>
          <w:p w14:paraId="746DF1F5" w14:textId="77777777" w:rsidR="00976B2F" w:rsidRPr="00D22612" w:rsidRDefault="00976B2F" w:rsidP="00C1510A">
            <w:pPr>
              <w:rPr>
                <w:lang w:val="en-GB"/>
              </w:rPr>
            </w:pPr>
            <w:r w:rsidRPr="00D22612">
              <w:rPr>
                <w:lang w:val="en-GB"/>
              </w:rPr>
              <w:t>Neuter</w:t>
            </w:r>
          </w:p>
          <w:p w14:paraId="38E8482E" w14:textId="77777777" w:rsidR="00976B2F" w:rsidRPr="00D22612" w:rsidRDefault="00976B2F" w:rsidP="00C1510A">
            <w:pPr>
              <w:rPr>
                <w:lang w:val="en-GB"/>
              </w:rPr>
            </w:pPr>
          </w:p>
        </w:tc>
        <w:tc>
          <w:tcPr>
            <w:tcW w:w="431" w:type="pct"/>
            <w:shd w:val="clear" w:color="auto" w:fill="auto"/>
            <w:vAlign w:val="center"/>
          </w:tcPr>
          <w:p w14:paraId="4225D012" w14:textId="77777777" w:rsidR="00976B2F" w:rsidRPr="00D22612" w:rsidRDefault="00976B2F" w:rsidP="00C1510A">
            <w:pPr>
              <w:rPr>
                <w:rtl/>
              </w:rPr>
            </w:pPr>
            <w:r w:rsidRPr="00D22612">
              <w:rPr>
                <w:rtl/>
              </w:rPr>
              <w:t>لا أوافق</w:t>
            </w:r>
          </w:p>
          <w:p w14:paraId="3FAC27B1" w14:textId="77777777" w:rsidR="00976B2F" w:rsidRPr="00D22612" w:rsidRDefault="00976B2F" w:rsidP="00C1510A">
            <w:pPr>
              <w:rPr>
                <w:lang w:val="en-GB"/>
              </w:rPr>
            </w:pPr>
            <w:r w:rsidRPr="00D22612">
              <w:rPr>
                <w:lang w:val="en-GB"/>
              </w:rPr>
              <w:t>Disagree</w:t>
            </w:r>
          </w:p>
          <w:p w14:paraId="4A7B9362" w14:textId="77777777" w:rsidR="00976B2F" w:rsidRPr="00D22612" w:rsidRDefault="00976B2F" w:rsidP="00C1510A">
            <w:pPr>
              <w:rPr>
                <w:rtl/>
                <w:lang w:val="en-GB"/>
              </w:rPr>
            </w:pPr>
          </w:p>
        </w:tc>
        <w:tc>
          <w:tcPr>
            <w:tcW w:w="568" w:type="pct"/>
            <w:shd w:val="clear" w:color="auto" w:fill="auto"/>
            <w:vAlign w:val="center"/>
          </w:tcPr>
          <w:p w14:paraId="01D1E787" w14:textId="77777777" w:rsidR="00976B2F" w:rsidRPr="00D22612" w:rsidRDefault="00976B2F" w:rsidP="00C1510A">
            <w:pPr>
              <w:rPr>
                <w:rtl/>
              </w:rPr>
            </w:pPr>
            <w:r w:rsidRPr="00D22612">
              <w:rPr>
                <w:rtl/>
              </w:rPr>
              <w:t>أرفض بشدة</w:t>
            </w:r>
          </w:p>
          <w:p w14:paraId="6CABE01C" w14:textId="77777777" w:rsidR="00976B2F" w:rsidRPr="00D22612" w:rsidRDefault="00976B2F" w:rsidP="00C1510A">
            <w:pPr>
              <w:rPr>
                <w:lang w:val="en-GB"/>
              </w:rPr>
            </w:pPr>
            <w:r w:rsidRPr="00D22612">
              <w:rPr>
                <w:lang w:val="en-GB"/>
              </w:rPr>
              <w:t>Disagree completely</w:t>
            </w:r>
          </w:p>
        </w:tc>
      </w:tr>
      <w:tr w:rsidR="00976B2F" w:rsidRPr="00D22612" w14:paraId="74C9F6D9" w14:textId="77777777" w:rsidTr="00C1510A">
        <w:trPr>
          <w:trHeight w:val="260"/>
          <w:jc w:val="center"/>
        </w:trPr>
        <w:tc>
          <w:tcPr>
            <w:tcW w:w="2636" w:type="pct"/>
            <w:shd w:val="clear" w:color="auto" w:fill="auto"/>
            <w:vAlign w:val="center"/>
          </w:tcPr>
          <w:p w14:paraId="53C904C1" w14:textId="77777777" w:rsidR="00976B2F" w:rsidRPr="00D22612" w:rsidRDefault="00976B2F" w:rsidP="00C1510A">
            <w:pPr>
              <w:numPr>
                <w:ilvl w:val="0"/>
                <w:numId w:val="284"/>
              </w:numPr>
              <w:rPr>
                <w:rtl/>
              </w:rPr>
            </w:pPr>
            <w:r w:rsidRPr="00D22612">
              <w:rPr>
                <w:rtl/>
              </w:rPr>
              <w:t xml:space="preserve">أعجبني المطار  </w:t>
            </w:r>
            <w:r w:rsidRPr="00D22612">
              <w:rPr>
                <w:lang w:val="en-GB"/>
              </w:rPr>
              <w:t xml:space="preserve">I admired the airport                                                </w:t>
            </w:r>
          </w:p>
        </w:tc>
        <w:tc>
          <w:tcPr>
            <w:tcW w:w="592" w:type="pct"/>
            <w:shd w:val="clear" w:color="auto" w:fill="auto"/>
            <w:vAlign w:val="center"/>
          </w:tcPr>
          <w:p w14:paraId="61C84D35" w14:textId="77777777" w:rsidR="00976B2F" w:rsidRPr="00D22612" w:rsidRDefault="00976B2F" w:rsidP="00C1510A">
            <w:pPr>
              <w:rPr>
                <w:rtl/>
              </w:rPr>
            </w:pPr>
          </w:p>
        </w:tc>
        <w:tc>
          <w:tcPr>
            <w:tcW w:w="344" w:type="pct"/>
            <w:shd w:val="clear" w:color="auto" w:fill="auto"/>
            <w:vAlign w:val="center"/>
          </w:tcPr>
          <w:p w14:paraId="5C46D613" w14:textId="77777777" w:rsidR="00976B2F" w:rsidRPr="00D22612" w:rsidRDefault="00976B2F" w:rsidP="00C1510A">
            <w:pPr>
              <w:rPr>
                <w:rtl/>
              </w:rPr>
            </w:pPr>
          </w:p>
        </w:tc>
        <w:tc>
          <w:tcPr>
            <w:tcW w:w="429" w:type="pct"/>
            <w:shd w:val="clear" w:color="auto" w:fill="auto"/>
            <w:vAlign w:val="center"/>
          </w:tcPr>
          <w:p w14:paraId="248F7F5B" w14:textId="77777777" w:rsidR="00976B2F" w:rsidRPr="00D22612" w:rsidRDefault="00976B2F" w:rsidP="00C1510A">
            <w:pPr>
              <w:rPr>
                <w:rtl/>
              </w:rPr>
            </w:pPr>
          </w:p>
        </w:tc>
        <w:tc>
          <w:tcPr>
            <w:tcW w:w="431" w:type="pct"/>
            <w:shd w:val="clear" w:color="auto" w:fill="auto"/>
            <w:vAlign w:val="center"/>
          </w:tcPr>
          <w:p w14:paraId="3015817A" w14:textId="77777777" w:rsidR="00976B2F" w:rsidRPr="00D22612" w:rsidRDefault="00976B2F" w:rsidP="00C1510A">
            <w:pPr>
              <w:rPr>
                <w:rtl/>
              </w:rPr>
            </w:pPr>
          </w:p>
        </w:tc>
        <w:tc>
          <w:tcPr>
            <w:tcW w:w="568" w:type="pct"/>
            <w:shd w:val="clear" w:color="auto" w:fill="auto"/>
            <w:vAlign w:val="center"/>
          </w:tcPr>
          <w:p w14:paraId="441500BC" w14:textId="77777777" w:rsidR="00976B2F" w:rsidRPr="00D22612" w:rsidRDefault="00976B2F" w:rsidP="00C1510A">
            <w:pPr>
              <w:rPr>
                <w:rtl/>
              </w:rPr>
            </w:pPr>
          </w:p>
        </w:tc>
      </w:tr>
      <w:tr w:rsidR="00976B2F" w:rsidRPr="00D22612" w14:paraId="27BD42E6" w14:textId="77777777" w:rsidTr="00C1510A">
        <w:trPr>
          <w:jc w:val="center"/>
        </w:trPr>
        <w:tc>
          <w:tcPr>
            <w:tcW w:w="2636" w:type="pct"/>
            <w:shd w:val="clear" w:color="auto" w:fill="auto"/>
            <w:vAlign w:val="center"/>
          </w:tcPr>
          <w:p w14:paraId="030FD8C6" w14:textId="77777777" w:rsidR="00976B2F" w:rsidRPr="00D22612" w:rsidRDefault="00976B2F" w:rsidP="00C1510A">
            <w:pPr>
              <w:numPr>
                <w:ilvl w:val="0"/>
                <w:numId w:val="284"/>
              </w:numPr>
              <w:rPr>
                <w:rtl/>
              </w:rPr>
            </w:pPr>
            <w:r w:rsidRPr="00D22612">
              <w:rPr>
                <w:rtl/>
              </w:rPr>
              <w:t xml:space="preserve">أعجبتني الفندقة  </w:t>
            </w:r>
            <w:r w:rsidRPr="00D22612">
              <w:rPr>
                <w:lang w:val="en-GB"/>
              </w:rPr>
              <w:t xml:space="preserve">I admired the hostelry                                       </w:t>
            </w:r>
          </w:p>
        </w:tc>
        <w:tc>
          <w:tcPr>
            <w:tcW w:w="592" w:type="pct"/>
            <w:shd w:val="clear" w:color="auto" w:fill="auto"/>
            <w:vAlign w:val="center"/>
          </w:tcPr>
          <w:p w14:paraId="11FBD3D0" w14:textId="77777777" w:rsidR="00976B2F" w:rsidRPr="00D22612" w:rsidRDefault="00976B2F" w:rsidP="00C1510A">
            <w:pPr>
              <w:rPr>
                <w:rtl/>
              </w:rPr>
            </w:pPr>
          </w:p>
        </w:tc>
        <w:tc>
          <w:tcPr>
            <w:tcW w:w="344" w:type="pct"/>
            <w:shd w:val="clear" w:color="auto" w:fill="auto"/>
            <w:vAlign w:val="center"/>
          </w:tcPr>
          <w:p w14:paraId="04F988AB" w14:textId="77777777" w:rsidR="00976B2F" w:rsidRPr="00D22612" w:rsidRDefault="00976B2F" w:rsidP="00C1510A">
            <w:pPr>
              <w:rPr>
                <w:rtl/>
              </w:rPr>
            </w:pPr>
          </w:p>
        </w:tc>
        <w:tc>
          <w:tcPr>
            <w:tcW w:w="429" w:type="pct"/>
            <w:shd w:val="clear" w:color="auto" w:fill="auto"/>
            <w:vAlign w:val="center"/>
          </w:tcPr>
          <w:p w14:paraId="73FCB1C7" w14:textId="77777777" w:rsidR="00976B2F" w:rsidRPr="00D22612" w:rsidRDefault="00976B2F" w:rsidP="00C1510A">
            <w:pPr>
              <w:rPr>
                <w:rtl/>
              </w:rPr>
            </w:pPr>
          </w:p>
        </w:tc>
        <w:tc>
          <w:tcPr>
            <w:tcW w:w="431" w:type="pct"/>
            <w:shd w:val="clear" w:color="auto" w:fill="auto"/>
            <w:vAlign w:val="center"/>
          </w:tcPr>
          <w:p w14:paraId="403D1F32" w14:textId="77777777" w:rsidR="00976B2F" w:rsidRPr="00D22612" w:rsidRDefault="00976B2F" w:rsidP="00C1510A">
            <w:pPr>
              <w:rPr>
                <w:rtl/>
              </w:rPr>
            </w:pPr>
          </w:p>
        </w:tc>
        <w:tc>
          <w:tcPr>
            <w:tcW w:w="568" w:type="pct"/>
            <w:shd w:val="clear" w:color="auto" w:fill="auto"/>
            <w:vAlign w:val="center"/>
          </w:tcPr>
          <w:p w14:paraId="03E29D68" w14:textId="77777777" w:rsidR="00976B2F" w:rsidRPr="00D22612" w:rsidRDefault="00976B2F" w:rsidP="00C1510A">
            <w:pPr>
              <w:rPr>
                <w:rtl/>
              </w:rPr>
            </w:pPr>
          </w:p>
        </w:tc>
      </w:tr>
      <w:tr w:rsidR="00976B2F" w:rsidRPr="00D22612" w14:paraId="204CD196" w14:textId="77777777" w:rsidTr="00C1510A">
        <w:trPr>
          <w:jc w:val="center"/>
        </w:trPr>
        <w:tc>
          <w:tcPr>
            <w:tcW w:w="2636" w:type="pct"/>
            <w:shd w:val="clear" w:color="auto" w:fill="auto"/>
            <w:vAlign w:val="center"/>
          </w:tcPr>
          <w:p w14:paraId="22BC3A2A" w14:textId="77777777" w:rsidR="00976B2F" w:rsidRPr="00D22612" w:rsidRDefault="00976B2F" w:rsidP="00C1510A">
            <w:pPr>
              <w:numPr>
                <w:ilvl w:val="0"/>
                <w:numId w:val="284"/>
              </w:numPr>
              <w:rPr>
                <w:rtl/>
              </w:rPr>
            </w:pPr>
            <w:r w:rsidRPr="00D22612">
              <w:rPr>
                <w:rtl/>
              </w:rPr>
              <w:t xml:space="preserve">أعجبتني سهولة التنقلات              </w:t>
            </w:r>
            <w:r w:rsidRPr="00D22612">
              <w:rPr>
                <w:lang w:val="en-GB"/>
              </w:rPr>
              <w:t xml:space="preserve"> I admired the locomotion    </w:t>
            </w:r>
          </w:p>
        </w:tc>
        <w:tc>
          <w:tcPr>
            <w:tcW w:w="592" w:type="pct"/>
            <w:shd w:val="clear" w:color="auto" w:fill="auto"/>
            <w:vAlign w:val="center"/>
          </w:tcPr>
          <w:p w14:paraId="2A10111C" w14:textId="77777777" w:rsidR="00976B2F" w:rsidRPr="00D22612" w:rsidRDefault="00976B2F" w:rsidP="00C1510A">
            <w:pPr>
              <w:rPr>
                <w:rtl/>
              </w:rPr>
            </w:pPr>
          </w:p>
        </w:tc>
        <w:tc>
          <w:tcPr>
            <w:tcW w:w="344" w:type="pct"/>
            <w:shd w:val="clear" w:color="auto" w:fill="auto"/>
            <w:vAlign w:val="center"/>
          </w:tcPr>
          <w:p w14:paraId="456D2D52" w14:textId="77777777" w:rsidR="00976B2F" w:rsidRPr="00D22612" w:rsidRDefault="00976B2F" w:rsidP="00C1510A">
            <w:pPr>
              <w:rPr>
                <w:rtl/>
              </w:rPr>
            </w:pPr>
          </w:p>
        </w:tc>
        <w:tc>
          <w:tcPr>
            <w:tcW w:w="429" w:type="pct"/>
            <w:shd w:val="clear" w:color="auto" w:fill="auto"/>
            <w:vAlign w:val="center"/>
          </w:tcPr>
          <w:p w14:paraId="08708DF1" w14:textId="77777777" w:rsidR="00976B2F" w:rsidRPr="00D22612" w:rsidRDefault="00976B2F" w:rsidP="00C1510A">
            <w:pPr>
              <w:rPr>
                <w:rtl/>
              </w:rPr>
            </w:pPr>
          </w:p>
        </w:tc>
        <w:tc>
          <w:tcPr>
            <w:tcW w:w="431" w:type="pct"/>
            <w:shd w:val="clear" w:color="auto" w:fill="auto"/>
            <w:vAlign w:val="center"/>
          </w:tcPr>
          <w:p w14:paraId="61020049" w14:textId="77777777" w:rsidR="00976B2F" w:rsidRPr="00D22612" w:rsidRDefault="00976B2F" w:rsidP="00C1510A">
            <w:pPr>
              <w:rPr>
                <w:rtl/>
              </w:rPr>
            </w:pPr>
          </w:p>
        </w:tc>
        <w:tc>
          <w:tcPr>
            <w:tcW w:w="568" w:type="pct"/>
            <w:shd w:val="clear" w:color="auto" w:fill="auto"/>
            <w:vAlign w:val="center"/>
          </w:tcPr>
          <w:p w14:paraId="24D1D107" w14:textId="77777777" w:rsidR="00976B2F" w:rsidRPr="00D22612" w:rsidRDefault="00976B2F" w:rsidP="00C1510A">
            <w:pPr>
              <w:rPr>
                <w:rtl/>
              </w:rPr>
            </w:pPr>
          </w:p>
        </w:tc>
      </w:tr>
      <w:tr w:rsidR="00976B2F" w:rsidRPr="00D22612" w14:paraId="7D46F654" w14:textId="77777777" w:rsidTr="00C1510A">
        <w:trPr>
          <w:trHeight w:val="76"/>
          <w:jc w:val="center"/>
        </w:trPr>
        <w:tc>
          <w:tcPr>
            <w:tcW w:w="2636" w:type="pct"/>
            <w:shd w:val="clear" w:color="auto" w:fill="auto"/>
            <w:vAlign w:val="center"/>
          </w:tcPr>
          <w:p w14:paraId="3E112B61" w14:textId="77777777" w:rsidR="00976B2F" w:rsidRPr="00D22612" w:rsidRDefault="00976B2F" w:rsidP="00C1510A">
            <w:pPr>
              <w:numPr>
                <w:ilvl w:val="0"/>
                <w:numId w:val="284"/>
              </w:numPr>
              <w:rPr>
                <w:rtl/>
              </w:rPr>
            </w:pPr>
            <w:r w:rsidRPr="00D22612">
              <w:rPr>
                <w:rtl/>
              </w:rPr>
              <w:t>أعجبتني المطاعم</w:t>
            </w:r>
            <w:r w:rsidRPr="00D22612">
              <w:rPr>
                <w:lang w:val="en-GB"/>
              </w:rPr>
              <w:t xml:space="preserve"> I admired the restaurant                                    </w:t>
            </w:r>
          </w:p>
        </w:tc>
        <w:tc>
          <w:tcPr>
            <w:tcW w:w="592" w:type="pct"/>
            <w:shd w:val="clear" w:color="auto" w:fill="auto"/>
            <w:vAlign w:val="center"/>
          </w:tcPr>
          <w:p w14:paraId="33B9F172" w14:textId="77777777" w:rsidR="00976B2F" w:rsidRPr="00D22612" w:rsidRDefault="00976B2F" w:rsidP="00C1510A">
            <w:pPr>
              <w:rPr>
                <w:rtl/>
              </w:rPr>
            </w:pPr>
          </w:p>
        </w:tc>
        <w:tc>
          <w:tcPr>
            <w:tcW w:w="344" w:type="pct"/>
            <w:shd w:val="clear" w:color="auto" w:fill="auto"/>
            <w:vAlign w:val="center"/>
          </w:tcPr>
          <w:p w14:paraId="7F7067A5" w14:textId="77777777" w:rsidR="00976B2F" w:rsidRPr="00D22612" w:rsidRDefault="00976B2F" w:rsidP="00C1510A">
            <w:pPr>
              <w:rPr>
                <w:rtl/>
              </w:rPr>
            </w:pPr>
          </w:p>
        </w:tc>
        <w:tc>
          <w:tcPr>
            <w:tcW w:w="429" w:type="pct"/>
            <w:shd w:val="clear" w:color="auto" w:fill="auto"/>
            <w:vAlign w:val="center"/>
          </w:tcPr>
          <w:p w14:paraId="16451EDA" w14:textId="77777777" w:rsidR="00976B2F" w:rsidRPr="00D22612" w:rsidRDefault="00976B2F" w:rsidP="00C1510A">
            <w:pPr>
              <w:rPr>
                <w:rtl/>
              </w:rPr>
            </w:pPr>
          </w:p>
        </w:tc>
        <w:tc>
          <w:tcPr>
            <w:tcW w:w="431" w:type="pct"/>
            <w:shd w:val="clear" w:color="auto" w:fill="auto"/>
            <w:vAlign w:val="center"/>
          </w:tcPr>
          <w:p w14:paraId="74BD590C" w14:textId="77777777" w:rsidR="00976B2F" w:rsidRPr="00D22612" w:rsidRDefault="00976B2F" w:rsidP="00C1510A">
            <w:pPr>
              <w:rPr>
                <w:rtl/>
              </w:rPr>
            </w:pPr>
          </w:p>
        </w:tc>
        <w:tc>
          <w:tcPr>
            <w:tcW w:w="568" w:type="pct"/>
            <w:shd w:val="clear" w:color="auto" w:fill="auto"/>
            <w:vAlign w:val="center"/>
          </w:tcPr>
          <w:p w14:paraId="1F0E28FB" w14:textId="77777777" w:rsidR="00976B2F" w:rsidRPr="00D22612" w:rsidRDefault="00976B2F" w:rsidP="00C1510A">
            <w:pPr>
              <w:rPr>
                <w:rtl/>
              </w:rPr>
            </w:pPr>
          </w:p>
        </w:tc>
      </w:tr>
      <w:tr w:rsidR="00976B2F" w:rsidRPr="00D22612" w14:paraId="10281DA2" w14:textId="77777777" w:rsidTr="00C1510A">
        <w:trPr>
          <w:jc w:val="center"/>
        </w:trPr>
        <w:tc>
          <w:tcPr>
            <w:tcW w:w="2636" w:type="pct"/>
            <w:shd w:val="clear" w:color="auto" w:fill="auto"/>
            <w:vAlign w:val="center"/>
          </w:tcPr>
          <w:p w14:paraId="2664E9DB" w14:textId="77777777" w:rsidR="00976B2F" w:rsidRPr="00D22612" w:rsidRDefault="00976B2F" w:rsidP="00C1510A">
            <w:pPr>
              <w:numPr>
                <w:ilvl w:val="0"/>
                <w:numId w:val="284"/>
              </w:numPr>
              <w:rPr>
                <w:rtl/>
              </w:rPr>
            </w:pPr>
            <w:r w:rsidRPr="00D22612">
              <w:rPr>
                <w:rtl/>
              </w:rPr>
              <w:t xml:space="preserve">أعجبتني المزارات </w:t>
            </w:r>
            <w:r w:rsidRPr="00D22612">
              <w:rPr>
                <w:lang w:val="en-GB"/>
              </w:rPr>
              <w:t xml:space="preserve">I admired the Islamic visiting                            </w:t>
            </w:r>
          </w:p>
        </w:tc>
        <w:tc>
          <w:tcPr>
            <w:tcW w:w="592" w:type="pct"/>
            <w:shd w:val="clear" w:color="auto" w:fill="auto"/>
            <w:vAlign w:val="center"/>
          </w:tcPr>
          <w:p w14:paraId="086C3B6C" w14:textId="77777777" w:rsidR="00976B2F" w:rsidRPr="00D22612" w:rsidRDefault="00976B2F" w:rsidP="00C1510A">
            <w:pPr>
              <w:rPr>
                <w:rtl/>
              </w:rPr>
            </w:pPr>
          </w:p>
        </w:tc>
        <w:tc>
          <w:tcPr>
            <w:tcW w:w="344" w:type="pct"/>
            <w:shd w:val="clear" w:color="auto" w:fill="auto"/>
            <w:vAlign w:val="center"/>
          </w:tcPr>
          <w:p w14:paraId="3B304EF0" w14:textId="77777777" w:rsidR="00976B2F" w:rsidRPr="00D22612" w:rsidRDefault="00976B2F" w:rsidP="00C1510A">
            <w:pPr>
              <w:rPr>
                <w:rtl/>
              </w:rPr>
            </w:pPr>
          </w:p>
        </w:tc>
        <w:tc>
          <w:tcPr>
            <w:tcW w:w="429" w:type="pct"/>
            <w:shd w:val="clear" w:color="auto" w:fill="auto"/>
            <w:vAlign w:val="center"/>
          </w:tcPr>
          <w:p w14:paraId="47512993" w14:textId="77777777" w:rsidR="00976B2F" w:rsidRPr="00D22612" w:rsidRDefault="00976B2F" w:rsidP="00C1510A">
            <w:pPr>
              <w:rPr>
                <w:rtl/>
              </w:rPr>
            </w:pPr>
          </w:p>
        </w:tc>
        <w:tc>
          <w:tcPr>
            <w:tcW w:w="431" w:type="pct"/>
            <w:shd w:val="clear" w:color="auto" w:fill="auto"/>
            <w:vAlign w:val="center"/>
          </w:tcPr>
          <w:p w14:paraId="0FB4C4D2" w14:textId="77777777" w:rsidR="00976B2F" w:rsidRPr="00D22612" w:rsidRDefault="00976B2F" w:rsidP="00C1510A">
            <w:pPr>
              <w:rPr>
                <w:rtl/>
              </w:rPr>
            </w:pPr>
          </w:p>
        </w:tc>
        <w:tc>
          <w:tcPr>
            <w:tcW w:w="568" w:type="pct"/>
            <w:shd w:val="clear" w:color="auto" w:fill="auto"/>
            <w:vAlign w:val="center"/>
          </w:tcPr>
          <w:p w14:paraId="24EF6CA8" w14:textId="77777777" w:rsidR="00976B2F" w:rsidRPr="00D22612" w:rsidRDefault="00976B2F" w:rsidP="00C1510A">
            <w:pPr>
              <w:rPr>
                <w:rtl/>
              </w:rPr>
            </w:pPr>
          </w:p>
        </w:tc>
      </w:tr>
      <w:tr w:rsidR="00976B2F" w:rsidRPr="00D22612" w14:paraId="06F1C3EC" w14:textId="77777777" w:rsidTr="00C1510A">
        <w:trPr>
          <w:jc w:val="center"/>
        </w:trPr>
        <w:tc>
          <w:tcPr>
            <w:tcW w:w="2636" w:type="pct"/>
            <w:shd w:val="clear" w:color="auto" w:fill="auto"/>
            <w:vAlign w:val="center"/>
          </w:tcPr>
          <w:p w14:paraId="6E0596F5" w14:textId="77777777" w:rsidR="00976B2F" w:rsidRPr="00D22612" w:rsidRDefault="00976B2F" w:rsidP="00C1510A">
            <w:pPr>
              <w:numPr>
                <w:ilvl w:val="0"/>
                <w:numId w:val="284"/>
              </w:numPr>
              <w:rPr>
                <w:rtl/>
              </w:rPr>
            </w:pPr>
            <w:r w:rsidRPr="00D22612">
              <w:rPr>
                <w:rtl/>
              </w:rPr>
              <w:t xml:space="preserve">أعجبتني الأسواق التجارية                 </w:t>
            </w:r>
            <w:r w:rsidRPr="00D22612">
              <w:rPr>
                <w:lang w:val="en-GB"/>
              </w:rPr>
              <w:t>I admired the shopping stores</w:t>
            </w:r>
          </w:p>
        </w:tc>
        <w:tc>
          <w:tcPr>
            <w:tcW w:w="592" w:type="pct"/>
            <w:shd w:val="clear" w:color="auto" w:fill="auto"/>
            <w:vAlign w:val="center"/>
          </w:tcPr>
          <w:p w14:paraId="677D1D4D" w14:textId="77777777" w:rsidR="00976B2F" w:rsidRPr="00D22612" w:rsidRDefault="00976B2F" w:rsidP="00C1510A">
            <w:pPr>
              <w:rPr>
                <w:rtl/>
              </w:rPr>
            </w:pPr>
          </w:p>
        </w:tc>
        <w:tc>
          <w:tcPr>
            <w:tcW w:w="344" w:type="pct"/>
            <w:shd w:val="clear" w:color="auto" w:fill="auto"/>
            <w:vAlign w:val="center"/>
          </w:tcPr>
          <w:p w14:paraId="45DA0D2E" w14:textId="77777777" w:rsidR="00976B2F" w:rsidRPr="00D22612" w:rsidRDefault="00976B2F" w:rsidP="00C1510A">
            <w:pPr>
              <w:rPr>
                <w:rtl/>
              </w:rPr>
            </w:pPr>
          </w:p>
        </w:tc>
        <w:tc>
          <w:tcPr>
            <w:tcW w:w="429" w:type="pct"/>
            <w:shd w:val="clear" w:color="auto" w:fill="auto"/>
            <w:vAlign w:val="center"/>
          </w:tcPr>
          <w:p w14:paraId="5938815D" w14:textId="77777777" w:rsidR="00976B2F" w:rsidRPr="00D22612" w:rsidRDefault="00976B2F" w:rsidP="00C1510A">
            <w:pPr>
              <w:rPr>
                <w:rtl/>
              </w:rPr>
            </w:pPr>
          </w:p>
        </w:tc>
        <w:tc>
          <w:tcPr>
            <w:tcW w:w="431" w:type="pct"/>
            <w:shd w:val="clear" w:color="auto" w:fill="auto"/>
            <w:vAlign w:val="center"/>
          </w:tcPr>
          <w:p w14:paraId="67C7BCF3" w14:textId="77777777" w:rsidR="00976B2F" w:rsidRPr="00D22612" w:rsidRDefault="00976B2F" w:rsidP="00C1510A">
            <w:pPr>
              <w:rPr>
                <w:rtl/>
              </w:rPr>
            </w:pPr>
          </w:p>
        </w:tc>
        <w:tc>
          <w:tcPr>
            <w:tcW w:w="568" w:type="pct"/>
            <w:shd w:val="clear" w:color="auto" w:fill="auto"/>
            <w:vAlign w:val="center"/>
          </w:tcPr>
          <w:p w14:paraId="74A8B341" w14:textId="77777777" w:rsidR="00976B2F" w:rsidRPr="00D22612" w:rsidRDefault="00976B2F" w:rsidP="00C1510A">
            <w:pPr>
              <w:rPr>
                <w:rtl/>
              </w:rPr>
            </w:pPr>
          </w:p>
        </w:tc>
      </w:tr>
      <w:tr w:rsidR="00976B2F" w:rsidRPr="00D22612" w14:paraId="5F5A76A0" w14:textId="77777777" w:rsidTr="00C1510A">
        <w:trPr>
          <w:jc w:val="center"/>
        </w:trPr>
        <w:tc>
          <w:tcPr>
            <w:tcW w:w="2636" w:type="pct"/>
            <w:shd w:val="clear" w:color="auto" w:fill="auto"/>
            <w:vAlign w:val="center"/>
          </w:tcPr>
          <w:p w14:paraId="03F5D93A" w14:textId="77777777" w:rsidR="00976B2F" w:rsidRPr="00D22612" w:rsidRDefault="00976B2F" w:rsidP="00C1510A">
            <w:pPr>
              <w:numPr>
                <w:ilvl w:val="0"/>
                <w:numId w:val="284"/>
              </w:numPr>
              <w:rPr>
                <w:rtl/>
              </w:rPr>
            </w:pPr>
            <w:r w:rsidRPr="00D22612">
              <w:rPr>
                <w:rtl/>
              </w:rPr>
              <w:t>أعجبتني أسعار المنتجات</w:t>
            </w:r>
            <w:r w:rsidRPr="00D22612">
              <w:rPr>
                <w:lang w:val="en-GB"/>
              </w:rPr>
              <w:t xml:space="preserve"> I admired the product's prices           </w:t>
            </w:r>
          </w:p>
        </w:tc>
        <w:tc>
          <w:tcPr>
            <w:tcW w:w="592" w:type="pct"/>
            <w:shd w:val="clear" w:color="auto" w:fill="auto"/>
            <w:vAlign w:val="center"/>
          </w:tcPr>
          <w:p w14:paraId="099B4B28" w14:textId="77777777" w:rsidR="00976B2F" w:rsidRPr="00D22612" w:rsidRDefault="00976B2F" w:rsidP="00C1510A">
            <w:pPr>
              <w:rPr>
                <w:rtl/>
              </w:rPr>
            </w:pPr>
          </w:p>
        </w:tc>
        <w:tc>
          <w:tcPr>
            <w:tcW w:w="344" w:type="pct"/>
            <w:shd w:val="clear" w:color="auto" w:fill="auto"/>
            <w:vAlign w:val="center"/>
          </w:tcPr>
          <w:p w14:paraId="259F0324" w14:textId="77777777" w:rsidR="00976B2F" w:rsidRPr="00D22612" w:rsidRDefault="00976B2F" w:rsidP="00C1510A">
            <w:pPr>
              <w:rPr>
                <w:rtl/>
              </w:rPr>
            </w:pPr>
          </w:p>
        </w:tc>
        <w:tc>
          <w:tcPr>
            <w:tcW w:w="429" w:type="pct"/>
            <w:shd w:val="clear" w:color="auto" w:fill="auto"/>
            <w:vAlign w:val="center"/>
          </w:tcPr>
          <w:p w14:paraId="60484C1A" w14:textId="77777777" w:rsidR="00976B2F" w:rsidRPr="00D22612" w:rsidRDefault="00976B2F" w:rsidP="00C1510A">
            <w:pPr>
              <w:rPr>
                <w:rtl/>
              </w:rPr>
            </w:pPr>
          </w:p>
        </w:tc>
        <w:tc>
          <w:tcPr>
            <w:tcW w:w="431" w:type="pct"/>
            <w:shd w:val="clear" w:color="auto" w:fill="auto"/>
            <w:vAlign w:val="center"/>
          </w:tcPr>
          <w:p w14:paraId="509C5AFC" w14:textId="77777777" w:rsidR="00976B2F" w:rsidRPr="00D22612" w:rsidRDefault="00976B2F" w:rsidP="00C1510A">
            <w:pPr>
              <w:rPr>
                <w:rtl/>
              </w:rPr>
            </w:pPr>
          </w:p>
        </w:tc>
        <w:tc>
          <w:tcPr>
            <w:tcW w:w="568" w:type="pct"/>
            <w:shd w:val="clear" w:color="auto" w:fill="auto"/>
            <w:vAlign w:val="center"/>
          </w:tcPr>
          <w:p w14:paraId="195B51B6" w14:textId="77777777" w:rsidR="00976B2F" w:rsidRPr="00D22612" w:rsidRDefault="00976B2F" w:rsidP="00C1510A">
            <w:pPr>
              <w:rPr>
                <w:rtl/>
              </w:rPr>
            </w:pPr>
          </w:p>
        </w:tc>
      </w:tr>
      <w:tr w:rsidR="00976B2F" w:rsidRPr="00D22612" w14:paraId="751E0D6A" w14:textId="77777777" w:rsidTr="00C1510A">
        <w:trPr>
          <w:trHeight w:val="251"/>
          <w:jc w:val="center"/>
        </w:trPr>
        <w:tc>
          <w:tcPr>
            <w:tcW w:w="2636" w:type="pct"/>
            <w:shd w:val="clear" w:color="auto" w:fill="auto"/>
            <w:vAlign w:val="center"/>
          </w:tcPr>
          <w:p w14:paraId="2C85CB37" w14:textId="77777777" w:rsidR="00976B2F" w:rsidRPr="00D22612" w:rsidRDefault="00976B2F" w:rsidP="00C1510A">
            <w:pPr>
              <w:numPr>
                <w:ilvl w:val="0"/>
                <w:numId w:val="284"/>
              </w:numPr>
              <w:rPr>
                <w:rtl/>
              </w:rPr>
            </w:pPr>
            <w:r w:rsidRPr="00D22612">
              <w:rPr>
                <w:rtl/>
              </w:rPr>
              <w:t>أعجبتني معاملة التجار والبائعين</w:t>
            </w:r>
            <w:r w:rsidRPr="00D22612">
              <w:rPr>
                <w:lang w:val="en-GB"/>
              </w:rPr>
              <w:t xml:space="preserve"> I admired the traders &amp; sellers     </w:t>
            </w:r>
          </w:p>
        </w:tc>
        <w:tc>
          <w:tcPr>
            <w:tcW w:w="592" w:type="pct"/>
            <w:shd w:val="clear" w:color="auto" w:fill="auto"/>
            <w:vAlign w:val="center"/>
          </w:tcPr>
          <w:p w14:paraId="23D1D6D2" w14:textId="77777777" w:rsidR="00976B2F" w:rsidRPr="00D22612" w:rsidRDefault="00976B2F" w:rsidP="00C1510A">
            <w:pPr>
              <w:rPr>
                <w:rtl/>
              </w:rPr>
            </w:pPr>
          </w:p>
        </w:tc>
        <w:tc>
          <w:tcPr>
            <w:tcW w:w="344" w:type="pct"/>
            <w:shd w:val="clear" w:color="auto" w:fill="auto"/>
            <w:vAlign w:val="center"/>
          </w:tcPr>
          <w:p w14:paraId="442B07F6" w14:textId="77777777" w:rsidR="00976B2F" w:rsidRPr="00D22612" w:rsidRDefault="00976B2F" w:rsidP="00C1510A">
            <w:pPr>
              <w:rPr>
                <w:rtl/>
              </w:rPr>
            </w:pPr>
          </w:p>
        </w:tc>
        <w:tc>
          <w:tcPr>
            <w:tcW w:w="429" w:type="pct"/>
            <w:shd w:val="clear" w:color="auto" w:fill="auto"/>
            <w:vAlign w:val="center"/>
          </w:tcPr>
          <w:p w14:paraId="41DD41C2" w14:textId="77777777" w:rsidR="00976B2F" w:rsidRPr="00D22612" w:rsidRDefault="00976B2F" w:rsidP="00C1510A">
            <w:pPr>
              <w:rPr>
                <w:rtl/>
              </w:rPr>
            </w:pPr>
          </w:p>
        </w:tc>
        <w:tc>
          <w:tcPr>
            <w:tcW w:w="431" w:type="pct"/>
            <w:shd w:val="clear" w:color="auto" w:fill="auto"/>
            <w:vAlign w:val="center"/>
          </w:tcPr>
          <w:p w14:paraId="60307DB3" w14:textId="77777777" w:rsidR="00976B2F" w:rsidRPr="00D22612" w:rsidRDefault="00976B2F" w:rsidP="00C1510A">
            <w:pPr>
              <w:rPr>
                <w:rtl/>
              </w:rPr>
            </w:pPr>
          </w:p>
        </w:tc>
        <w:tc>
          <w:tcPr>
            <w:tcW w:w="568" w:type="pct"/>
            <w:shd w:val="clear" w:color="auto" w:fill="auto"/>
            <w:vAlign w:val="center"/>
          </w:tcPr>
          <w:p w14:paraId="3F532E25" w14:textId="77777777" w:rsidR="00976B2F" w:rsidRPr="00D22612" w:rsidRDefault="00976B2F" w:rsidP="00C1510A">
            <w:pPr>
              <w:rPr>
                <w:rtl/>
              </w:rPr>
            </w:pPr>
          </w:p>
        </w:tc>
      </w:tr>
      <w:tr w:rsidR="00976B2F" w:rsidRPr="00D22612" w14:paraId="75E5EE71" w14:textId="77777777" w:rsidTr="00C1510A">
        <w:trPr>
          <w:jc w:val="center"/>
        </w:trPr>
        <w:tc>
          <w:tcPr>
            <w:tcW w:w="2636" w:type="pct"/>
            <w:shd w:val="clear" w:color="auto" w:fill="auto"/>
            <w:vAlign w:val="center"/>
          </w:tcPr>
          <w:p w14:paraId="1CF5A2C1" w14:textId="77777777" w:rsidR="00976B2F" w:rsidRPr="00D22612" w:rsidRDefault="00976B2F" w:rsidP="00C1510A">
            <w:pPr>
              <w:numPr>
                <w:ilvl w:val="0"/>
                <w:numId w:val="284"/>
              </w:numPr>
              <w:rPr>
                <w:rtl/>
              </w:rPr>
            </w:pPr>
            <w:r w:rsidRPr="00D22612">
              <w:rPr>
                <w:rtl/>
              </w:rPr>
              <w:t>أعجبتني الخدمة الطبية</w:t>
            </w:r>
            <w:r w:rsidRPr="00D22612">
              <w:rPr>
                <w:lang w:val="en-GB"/>
              </w:rPr>
              <w:t xml:space="preserve"> I admired the </w:t>
            </w:r>
            <w:r w:rsidRPr="00D22612">
              <w:t>healthy</w:t>
            </w:r>
            <w:r w:rsidRPr="00D22612">
              <w:rPr>
                <w:lang w:val="en-GB"/>
              </w:rPr>
              <w:t xml:space="preserve"> care                   </w:t>
            </w:r>
          </w:p>
        </w:tc>
        <w:tc>
          <w:tcPr>
            <w:tcW w:w="592" w:type="pct"/>
            <w:shd w:val="clear" w:color="auto" w:fill="auto"/>
            <w:vAlign w:val="center"/>
          </w:tcPr>
          <w:p w14:paraId="16719AB6" w14:textId="77777777" w:rsidR="00976B2F" w:rsidRPr="00D22612" w:rsidRDefault="00976B2F" w:rsidP="00C1510A">
            <w:pPr>
              <w:rPr>
                <w:rtl/>
              </w:rPr>
            </w:pPr>
          </w:p>
        </w:tc>
        <w:tc>
          <w:tcPr>
            <w:tcW w:w="344" w:type="pct"/>
            <w:shd w:val="clear" w:color="auto" w:fill="auto"/>
            <w:vAlign w:val="center"/>
          </w:tcPr>
          <w:p w14:paraId="1F48EE5E" w14:textId="77777777" w:rsidR="00976B2F" w:rsidRPr="00D22612" w:rsidRDefault="00976B2F" w:rsidP="00C1510A">
            <w:pPr>
              <w:rPr>
                <w:rtl/>
              </w:rPr>
            </w:pPr>
          </w:p>
        </w:tc>
        <w:tc>
          <w:tcPr>
            <w:tcW w:w="429" w:type="pct"/>
            <w:shd w:val="clear" w:color="auto" w:fill="auto"/>
            <w:vAlign w:val="center"/>
          </w:tcPr>
          <w:p w14:paraId="4BED531B" w14:textId="77777777" w:rsidR="00976B2F" w:rsidRPr="00D22612" w:rsidRDefault="00976B2F" w:rsidP="00C1510A">
            <w:pPr>
              <w:rPr>
                <w:rtl/>
              </w:rPr>
            </w:pPr>
          </w:p>
        </w:tc>
        <w:tc>
          <w:tcPr>
            <w:tcW w:w="431" w:type="pct"/>
            <w:shd w:val="clear" w:color="auto" w:fill="auto"/>
            <w:vAlign w:val="center"/>
          </w:tcPr>
          <w:p w14:paraId="6A9A0D2B" w14:textId="77777777" w:rsidR="00976B2F" w:rsidRPr="00D22612" w:rsidRDefault="00976B2F" w:rsidP="00C1510A">
            <w:pPr>
              <w:rPr>
                <w:rtl/>
              </w:rPr>
            </w:pPr>
          </w:p>
        </w:tc>
        <w:tc>
          <w:tcPr>
            <w:tcW w:w="568" w:type="pct"/>
            <w:shd w:val="clear" w:color="auto" w:fill="auto"/>
            <w:vAlign w:val="center"/>
          </w:tcPr>
          <w:p w14:paraId="32F82D13" w14:textId="77777777" w:rsidR="00976B2F" w:rsidRPr="00D22612" w:rsidRDefault="00976B2F" w:rsidP="00C1510A">
            <w:pPr>
              <w:rPr>
                <w:rtl/>
              </w:rPr>
            </w:pPr>
          </w:p>
        </w:tc>
      </w:tr>
      <w:tr w:rsidR="00976B2F" w:rsidRPr="00D22612" w14:paraId="73E3EBF6" w14:textId="77777777" w:rsidTr="00C1510A">
        <w:trPr>
          <w:jc w:val="center"/>
        </w:trPr>
        <w:tc>
          <w:tcPr>
            <w:tcW w:w="2636" w:type="pct"/>
            <w:shd w:val="clear" w:color="auto" w:fill="auto"/>
            <w:vAlign w:val="center"/>
          </w:tcPr>
          <w:p w14:paraId="10F95C44" w14:textId="77777777" w:rsidR="00976B2F" w:rsidRPr="00D22612" w:rsidRDefault="00976B2F" w:rsidP="00C1510A">
            <w:pPr>
              <w:numPr>
                <w:ilvl w:val="0"/>
                <w:numId w:val="284"/>
              </w:numPr>
              <w:rPr>
                <w:rtl/>
              </w:rPr>
            </w:pPr>
            <w:r w:rsidRPr="00D22612">
              <w:rPr>
                <w:rtl/>
              </w:rPr>
              <w:t>أعجبني التنظيم</w:t>
            </w:r>
            <w:r w:rsidRPr="00D22612">
              <w:rPr>
                <w:lang w:val="en-GB"/>
              </w:rPr>
              <w:t xml:space="preserve"> I admired the preparation                                  </w:t>
            </w:r>
          </w:p>
        </w:tc>
        <w:tc>
          <w:tcPr>
            <w:tcW w:w="592" w:type="pct"/>
            <w:shd w:val="clear" w:color="auto" w:fill="auto"/>
            <w:vAlign w:val="center"/>
          </w:tcPr>
          <w:p w14:paraId="49554FE1" w14:textId="77777777" w:rsidR="00976B2F" w:rsidRPr="00D22612" w:rsidRDefault="00976B2F" w:rsidP="00C1510A">
            <w:pPr>
              <w:rPr>
                <w:rtl/>
              </w:rPr>
            </w:pPr>
          </w:p>
        </w:tc>
        <w:tc>
          <w:tcPr>
            <w:tcW w:w="344" w:type="pct"/>
            <w:shd w:val="clear" w:color="auto" w:fill="auto"/>
            <w:vAlign w:val="center"/>
          </w:tcPr>
          <w:p w14:paraId="68E646E6" w14:textId="77777777" w:rsidR="00976B2F" w:rsidRPr="00D22612" w:rsidRDefault="00976B2F" w:rsidP="00C1510A">
            <w:pPr>
              <w:rPr>
                <w:rtl/>
              </w:rPr>
            </w:pPr>
          </w:p>
        </w:tc>
        <w:tc>
          <w:tcPr>
            <w:tcW w:w="429" w:type="pct"/>
            <w:shd w:val="clear" w:color="auto" w:fill="auto"/>
            <w:vAlign w:val="center"/>
          </w:tcPr>
          <w:p w14:paraId="653ACF6D" w14:textId="77777777" w:rsidR="00976B2F" w:rsidRPr="00D22612" w:rsidRDefault="00976B2F" w:rsidP="00C1510A">
            <w:pPr>
              <w:rPr>
                <w:rtl/>
              </w:rPr>
            </w:pPr>
          </w:p>
        </w:tc>
        <w:tc>
          <w:tcPr>
            <w:tcW w:w="431" w:type="pct"/>
            <w:shd w:val="clear" w:color="auto" w:fill="auto"/>
            <w:vAlign w:val="center"/>
          </w:tcPr>
          <w:p w14:paraId="1C347BB1" w14:textId="77777777" w:rsidR="00976B2F" w:rsidRPr="00D22612" w:rsidRDefault="00976B2F" w:rsidP="00C1510A">
            <w:pPr>
              <w:rPr>
                <w:rtl/>
              </w:rPr>
            </w:pPr>
          </w:p>
        </w:tc>
        <w:tc>
          <w:tcPr>
            <w:tcW w:w="568" w:type="pct"/>
            <w:shd w:val="clear" w:color="auto" w:fill="auto"/>
            <w:vAlign w:val="center"/>
          </w:tcPr>
          <w:p w14:paraId="2479E8C7" w14:textId="77777777" w:rsidR="00976B2F" w:rsidRPr="00D22612" w:rsidRDefault="00976B2F" w:rsidP="00C1510A">
            <w:pPr>
              <w:rPr>
                <w:rtl/>
              </w:rPr>
            </w:pPr>
          </w:p>
        </w:tc>
      </w:tr>
      <w:tr w:rsidR="00976B2F" w:rsidRPr="00D22612" w14:paraId="09B3547D" w14:textId="77777777" w:rsidTr="00C1510A">
        <w:trPr>
          <w:jc w:val="center"/>
        </w:trPr>
        <w:tc>
          <w:tcPr>
            <w:tcW w:w="2636" w:type="pct"/>
            <w:shd w:val="clear" w:color="auto" w:fill="auto"/>
            <w:vAlign w:val="center"/>
          </w:tcPr>
          <w:p w14:paraId="09E03C20" w14:textId="77777777" w:rsidR="00976B2F" w:rsidRPr="00D22612" w:rsidRDefault="00976B2F" w:rsidP="00C1510A">
            <w:pPr>
              <w:numPr>
                <w:ilvl w:val="0"/>
                <w:numId w:val="284"/>
              </w:numPr>
              <w:rPr>
                <w:rtl/>
              </w:rPr>
            </w:pPr>
            <w:r w:rsidRPr="00D22612">
              <w:rPr>
                <w:rtl/>
              </w:rPr>
              <w:t>أعجبني حسن الاستقبال</w:t>
            </w:r>
            <w:r w:rsidRPr="00D22612">
              <w:rPr>
                <w:lang w:val="en-GB"/>
              </w:rPr>
              <w:t xml:space="preserve"> I admired the reception                        </w:t>
            </w:r>
          </w:p>
        </w:tc>
        <w:tc>
          <w:tcPr>
            <w:tcW w:w="592" w:type="pct"/>
            <w:shd w:val="clear" w:color="auto" w:fill="auto"/>
            <w:vAlign w:val="center"/>
          </w:tcPr>
          <w:p w14:paraId="7A6F3F8F" w14:textId="77777777" w:rsidR="00976B2F" w:rsidRPr="00D22612" w:rsidRDefault="00976B2F" w:rsidP="00C1510A">
            <w:pPr>
              <w:rPr>
                <w:rtl/>
              </w:rPr>
            </w:pPr>
          </w:p>
        </w:tc>
        <w:tc>
          <w:tcPr>
            <w:tcW w:w="344" w:type="pct"/>
            <w:shd w:val="clear" w:color="auto" w:fill="auto"/>
            <w:vAlign w:val="center"/>
          </w:tcPr>
          <w:p w14:paraId="18E64A09" w14:textId="77777777" w:rsidR="00976B2F" w:rsidRPr="00D22612" w:rsidRDefault="00976B2F" w:rsidP="00C1510A">
            <w:pPr>
              <w:rPr>
                <w:rtl/>
              </w:rPr>
            </w:pPr>
          </w:p>
        </w:tc>
        <w:tc>
          <w:tcPr>
            <w:tcW w:w="429" w:type="pct"/>
            <w:shd w:val="clear" w:color="auto" w:fill="auto"/>
            <w:vAlign w:val="center"/>
          </w:tcPr>
          <w:p w14:paraId="55B30320" w14:textId="77777777" w:rsidR="00976B2F" w:rsidRPr="00D22612" w:rsidRDefault="00976B2F" w:rsidP="00C1510A">
            <w:pPr>
              <w:rPr>
                <w:rtl/>
              </w:rPr>
            </w:pPr>
          </w:p>
        </w:tc>
        <w:tc>
          <w:tcPr>
            <w:tcW w:w="431" w:type="pct"/>
            <w:shd w:val="clear" w:color="auto" w:fill="auto"/>
            <w:vAlign w:val="center"/>
          </w:tcPr>
          <w:p w14:paraId="4F8BC3E2" w14:textId="77777777" w:rsidR="00976B2F" w:rsidRPr="00D22612" w:rsidRDefault="00976B2F" w:rsidP="00C1510A">
            <w:pPr>
              <w:rPr>
                <w:rtl/>
              </w:rPr>
            </w:pPr>
          </w:p>
        </w:tc>
        <w:tc>
          <w:tcPr>
            <w:tcW w:w="568" w:type="pct"/>
            <w:shd w:val="clear" w:color="auto" w:fill="auto"/>
            <w:vAlign w:val="center"/>
          </w:tcPr>
          <w:p w14:paraId="3FE68619" w14:textId="77777777" w:rsidR="00976B2F" w:rsidRPr="00D22612" w:rsidRDefault="00976B2F" w:rsidP="00C1510A">
            <w:pPr>
              <w:rPr>
                <w:rtl/>
              </w:rPr>
            </w:pPr>
          </w:p>
        </w:tc>
      </w:tr>
      <w:tr w:rsidR="00976B2F" w:rsidRPr="00D22612" w14:paraId="4C9D15D9" w14:textId="77777777" w:rsidTr="00C1510A">
        <w:trPr>
          <w:jc w:val="center"/>
        </w:trPr>
        <w:tc>
          <w:tcPr>
            <w:tcW w:w="2636" w:type="pct"/>
            <w:shd w:val="clear" w:color="auto" w:fill="auto"/>
            <w:vAlign w:val="center"/>
          </w:tcPr>
          <w:p w14:paraId="3FBCE600" w14:textId="77777777" w:rsidR="00976B2F" w:rsidRPr="00D22612" w:rsidRDefault="00976B2F" w:rsidP="00C1510A">
            <w:pPr>
              <w:numPr>
                <w:ilvl w:val="0"/>
                <w:numId w:val="284"/>
              </w:numPr>
              <w:rPr>
                <w:rtl/>
              </w:rPr>
            </w:pPr>
            <w:r w:rsidRPr="00D22612">
              <w:rPr>
                <w:rtl/>
              </w:rPr>
              <w:t xml:space="preserve">يتميز السعوديون بالطيبة  </w:t>
            </w:r>
            <w:r w:rsidRPr="00D22612">
              <w:rPr>
                <w:lang w:val="en-GB"/>
              </w:rPr>
              <w:t xml:space="preserve">I admired the kindness of Saudi people          </w:t>
            </w:r>
          </w:p>
        </w:tc>
        <w:tc>
          <w:tcPr>
            <w:tcW w:w="592" w:type="pct"/>
            <w:shd w:val="clear" w:color="auto" w:fill="auto"/>
            <w:vAlign w:val="center"/>
          </w:tcPr>
          <w:p w14:paraId="4CD05661" w14:textId="77777777" w:rsidR="00976B2F" w:rsidRPr="00D22612" w:rsidRDefault="00976B2F" w:rsidP="00C1510A">
            <w:pPr>
              <w:rPr>
                <w:rtl/>
              </w:rPr>
            </w:pPr>
          </w:p>
        </w:tc>
        <w:tc>
          <w:tcPr>
            <w:tcW w:w="344" w:type="pct"/>
            <w:shd w:val="clear" w:color="auto" w:fill="auto"/>
            <w:vAlign w:val="center"/>
          </w:tcPr>
          <w:p w14:paraId="6F8EB2E8" w14:textId="77777777" w:rsidR="00976B2F" w:rsidRPr="00D22612" w:rsidRDefault="00976B2F" w:rsidP="00C1510A">
            <w:pPr>
              <w:rPr>
                <w:rtl/>
              </w:rPr>
            </w:pPr>
          </w:p>
        </w:tc>
        <w:tc>
          <w:tcPr>
            <w:tcW w:w="429" w:type="pct"/>
            <w:shd w:val="clear" w:color="auto" w:fill="auto"/>
            <w:vAlign w:val="center"/>
          </w:tcPr>
          <w:p w14:paraId="50726F28" w14:textId="77777777" w:rsidR="00976B2F" w:rsidRPr="00D22612" w:rsidRDefault="00976B2F" w:rsidP="00C1510A">
            <w:pPr>
              <w:rPr>
                <w:rtl/>
              </w:rPr>
            </w:pPr>
          </w:p>
        </w:tc>
        <w:tc>
          <w:tcPr>
            <w:tcW w:w="431" w:type="pct"/>
            <w:shd w:val="clear" w:color="auto" w:fill="auto"/>
            <w:vAlign w:val="center"/>
          </w:tcPr>
          <w:p w14:paraId="511F3B8E" w14:textId="77777777" w:rsidR="00976B2F" w:rsidRPr="00D22612" w:rsidRDefault="00976B2F" w:rsidP="00C1510A">
            <w:pPr>
              <w:rPr>
                <w:rtl/>
              </w:rPr>
            </w:pPr>
          </w:p>
        </w:tc>
        <w:tc>
          <w:tcPr>
            <w:tcW w:w="568" w:type="pct"/>
            <w:shd w:val="clear" w:color="auto" w:fill="auto"/>
            <w:vAlign w:val="center"/>
          </w:tcPr>
          <w:p w14:paraId="363C9140" w14:textId="77777777" w:rsidR="00976B2F" w:rsidRPr="00D22612" w:rsidRDefault="00976B2F" w:rsidP="00C1510A">
            <w:pPr>
              <w:rPr>
                <w:rtl/>
              </w:rPr>
            </w:pPr>
          </w:p>
        </w:tc>
      </w:tr>
    </w:tbl>
    <w:p w14:paraId="415BF841" w14:textId="77777777" w:rsidR="00976B2F" w:rsidRPr="00004231" w:rsidRDefault="00976B2F" w:rsidP="00976B2F">
      <w:pPr>
        <w:rPr>
          <w:rtl/>
        </w:rPr>
      </w:pPr>
      <w:r w:rsidRPr="00004231">
        <w:rPr>
          <w:rtl/>
        </w:rPr>
        <w:t>استمارة التجار</w:t>
      </w:r>
    </w:p>
    <w:p w14:paraId="004FA7F7" w14:textId="77777777" w:rsidR="00976B2F" w:rsidRPr="00004231" w:rsidRDefault="00976B2F" w:rsidP="00976B2F">
      <w:pPr>
        <w:rPr>
          <w:rtl/>
        </w:rPr>
      </w:pPr>
      <w:r w:rsidRPr="00004231">
        <w:rPr>
          <w:rtl/>
        </w:rPr>
        <w:t>العمر</w:t>
      </w:r>
    </w:p>
    <w:p w14:paraId="0AEB53C0" w14:textId="77777777" w:rsidR="00976B2F" w:rsidRPr="00004231" w:rsidRDefault="00976B2F" w:rsidP="00976B2F">
      <w:pPr>
        <w:rPr>
          <w:rtl/>
        </w:rPr>
      </w:pPr>
      <w:r w:rsidRPr="00004231">
        <w:rPr>
          <w:rtl/>
        </w:rPr>
        <w:t>التخصص (نوع النشاط التجاري)</w:t>
      </w:r>
    </w:p>
    <w:p w14:paraId="00F895E4" w14:textId="77777777" w:rsidR="00976B2F" w:rsidRPr="00004231" w:rsidRDefault="00976B2F" w:rsidP="00976B2F">
      <w:pPr>
        <w:numPr>
          <w:ilvl w:val="0"/>
          <w:numId w:val="285"/>
        </w:numPr>
      </w:pPr>
      <w:r w:rsidRPr="00004231">
        <w:rPr>
          <w:rtl/>
        </w:rPr>
        <w:t>ما أكثر الجنسيات إقبالا على الشراء؟</w:t>
      </w:r>
    </w:p>
    <w:p w14:paraId="5B9B02F7" w14:textId="77777777" w:rsidR="00976B2F" w:rsidRPr="00004231" w:rsidRDefault="00976B2F" w:rsidP="00976B2F">
      <w:pPr>
        <w:numPr>
          <w:ilvl w:val="0"/>
          <w:numId w:val="285"/>
        </w:numPr>
      </w:pPr>
      <w:r w:rsidRPr="00004231">
        <w:rPr>
          <w:rtl/>
        </w:rPr>
        <w:lastRenderedPageBreak/>
        <w:t>ما نوعية المشتريات(البضائع) التي يركز عليها كل جنسية؟</w:t>
      </w:r>
    </w:p>
    <w:p w14:paraId="64CDA2B0" w14:textId="77777777" w:rsidR="00976B2F" w:rsidRPr="00004231" w:rsidRDefault="00976B2F" w:rsidP="00976B2F">
      <w:pPr>
        <w:numPr>
          <w:ilvl w:val="0"/>
          <w:numId w:val="285"/>
        </w:numPr>
      </w:pPr>
      <w:r w:rsidRPr="00004231">
        <w:rPr>
          <w:rtl/>
        </w:rPr>
        <w:t>ما البضائع التي يسأل عليها كل جنسية ولا تجدها؟</w:t>
      </w:r>
    </w:p>
    <w:p w14:paraId="3FE719FF" w14:textId="77777777" w:rsidR="00976B2F" w:rsidRPr="00004231" w:rsidRDefault="00976B2F" w:rsidP="00976B2F">
      <w:pPr>
        <w:numPr>
          <w:ilvl w:val="0"/>
          <w:numId w:val="285"/>
        </w:numPr>
      </w:pPr>
      <w:r w:rsidRPr="00004231">
        <w:rPr>
          <w:rtl/>
        </w:rPr>
        <w:t>ما أكثر المواسم التي تحظى بإقبال المعتمرين على الشراء؟</w:t>
      </w:r>
    </w:p>
    <w:p w14:paraId="1FDD203C" w14:textId="77777777" w:rsidR="00976B2F" w:rsidRPr="00004231" w:rsidRDefault="00976B2F" w:rsidP="00976B2F">
      <w:pPr>
        <w:numPr>
          <w:ilvl w:val="0"/>
          <w:numId w:val="285"/>
        </w:numPr>
      </w:pPr>
      <w:r w:rsidRPr="00004231">
        <w:rPr>
          <w:rtl/>
        </w:rPr>
        <w:t>هل تتلقون دعمًا من الدولة؟</w:t>
      </w:r>
    </w:p>
    <w:p w14:paraId="012A540D" w14:textId="77777777" w:rsidR="00976B2F" w:rsidRPr="00004231" w:rsidRDefault="00976B2F" w:rsidP="00976B2F">
      <w:pPr>
        <w:numPr>
          <w:ilvl w:val="0"/>
          <w:numId w:val="285"/>
        </w:numPr>
      </w:pPr>
      <w:r w:rsidRPr="00004231">
        <w:rPr>
          <w:rtl/>
        </w:rPr>
        <w:t>هل هذا الدعم كافيا؟</w:t>
      </w:r>
    </w:p>
    <w:p w14:paraId="4FE71751" w14:textId="77777777" w:rsidR="00976B2F" w:rsidRPr="00004231" w:rsidRDefault="00976B2F" w:rsidP="00976B2F">
      <w:pPr>
        <w:numPr>
          <w:ilvl w:val="0"/>
          <w:numId w:val="285"/>
        </w:numPr>
      </w:pPr>
      <w:r w:rsidRPr="00004231">
        <w:rPr>
          <w:rtl/>
        </w:rPr>
        <w:t>ما أثر التدهور الاقتصادي العالمي على قوة الشراء؟</w:t>
      </w:r>
    </w:p>
    <w:p w14:paraId="6F7658CA" w14:textId="77777777" w:rsidR="00976B2F" w:rsidRPr="00004231" w:rsidRDefault="00976B2F" w:rsidP="00976B2F">
      <w:pPr>
        <w:numPr>
          <w:ilvl w:val="0"/>
          <w:numId w:val="285"/>
        </w:numPr>
      </w:pPr>
      <w:r w:rsidRPr="00004231">
        <w:rPr>
          <w:rtl/>
        </w:rPr>
        <w:t>هل زادت أسعار السلع والبضائع؟</w:t>
      </w:r>
    </w:p>
    <w:p w14:paraId="2A3924EF" w14:textId="77777777" w:rsidR="00976B2F" w:rsidRPr="00004231" w:rsidRDefault="00976B2F" w:rsidP="00976B2F">
      <w:pPr>
        <w:numPr>
          <w:ilvl w:val="0"/>
          <w:numId w:val="285"/>
        </w:numPr>
      </w:pPr>
      <w:r w:rsidRPr="00004231">
        <w:rPr>
          <w:rtl/>
        </w:rPr>
        <w:t>كيف تواجهون ذلك؟</w:t>
      </w:r>
    </w:p>
    <w:p w14:paraId="6D4ABFDC" w14:textId="77777777" w:rsidR="00976B2F" w:rsidRPr="00004231" w:rsidRDefault="00976B2F" w:rsidP="00976B2F">
      <w:pPr>
        <w:numPr>
          <w:ilvl w:val="0"/>
          <w:numId w:val="285"/>
        </w:numPr>
      </w:pPr>
      <w:r w:rsidRPr="00004231">
        <w:rPr>
          <w:rtl/>
        </w:rPr>
        <w:t>ما نصيحتك لمزيد من إنعاش الحركة التجارية والنهوض باقتصاد المملكة</w:t>
      </w:r>
    </w:p>
    <w:p w14:paraId="67AF4F5C" w14:textId="77777777" w:rsidR="00976B2F" w:rsidRPr="00004231" w:rsidRDefault="00976B2F" w:rsidP="00976B2F">
      <w:pPr>
        <w:rPr>
          <w:rtl/>
        </w:rPr>
      </w:pPr>
      <w:r w:rsidRPr="00004231">
        <w:rPr>
          <w:rtl/>
        </w:rPr>
        <w:t>استمارة الطالبات</w:t>
      </w:r>
    </w:p>
    <w:p w14:paraId="4B8460C0" w14:textId="77777777" w:rsidR="00976B2F" w:rsidRPr="00004231" w:rsidRDefault="00976B2F" w:rsidP="00976B2F">
      <w:pPr>
        <w:rPr>
          <w:rtl/>
        </w:rPr>
      </w:pPr>
      <w:r w:rsidRPr="00004231">
        <w:rPr>
          <w:rtl/>
        </w:rPr>
        <w:t>النوع</w:t>
      </w:r>
    </w:p>
    <w:p w14:paraId="308087E8" w14:textId="77777777" w:rsidR="00976B2F" w:rsidRPr="00004231" w:rsidRDefault="00976B2F" w:rsidP="00976B2F">
      <w:pPr>
        <w:rPr>
          <w:rtl/>
        </w:rPr>
      </w:pPr>
      <w:r w:rsidRPr="00004231">
        <w:rPr>
          <w:rtl/>
        </w:rPr>
        <w:t>التخصص</w:t>
      </w:r>
    </w:p>
    <w:p w14:paraId="4DEAA72C" w14:textId="77777777" w:rsidR="00976B2F" w:rsidRPr="00004231" w:rsidRDefault="00976B2F" w:rsidP="00976B2F">
      <w:pPr>
        <w:numPr>
          <w:ilvl w:val="0"/>
          <w:numId w:val="286"/>
        </w:numPr>
      </w:pPr>
      <w:r w:rsidRPr="00004231">
        <w:rPr>
          <w:rtl/>
        </w:rPr>
        <w:t>هل تحلم بدور تقوم به في خدمة الحجاج والمعتمرين؟</w:t>
      </w:r>
    </w:p>
    <w:p w14:paraId="3E1C1F4C" w14:textId="77777777" w:rsidR="00976B2F" w:rsidRPr="00004231" w:rsidRDefault="00976B2F" w:rsidP="00976B2F">
      <w:pPr>
        <w:numPr>
          <w:ilvl w:val="0"/>
          <w:numId w:val="286"/>
        </w:numPr>
      </w:pPr>
      <w:r w:rsidRPr="00004231">
        <w:rPr>
          <w:rtl/>
        </w:rPr>
        <w:t>ما المجالات والدور الذي تود القيام به؟</w:t>
      </w:r>
    </w:p>
    <w:p w14:paraId="57E9780E" w14:textId="77777777" w:rsidR="00976B2F" w:rsidRPr="00004231" w:rsidRDefault="00976B2F" w:rsidP="00976B2F">
      <w:pPr>
        <w:numPr>
          <w:ilvl w:val="0"/>
          <w:numId w:val="286"/>
        </w:numPr>
      </w:pPr>
      <w:r w:rsidRPr="00004231">
        <w:rPr>
          <w:rtl/>
        </w:rPr>
        <w:t>هل توافق أن تعمل في خدمة الحجاج والمعتمرين دون مقابل مادي؟</w:t>
      </w:r>
    </w:p>
    <w:p w14:paraId="32AF9BEF" w14:textId="77777777" w:rsidR="00976B2F" w:rsidRPr="00004231" w:rsidRDefault="00976B2F" w:rsidP="00976B2F">
      <w:pPr>
        <w:numPr>
          <w:ilvl w:val="0"/>
          <w:numId w:val="286"/>
        </w:numPr>
      </w:pPr>
      <w:r w:rsidRPr="00004231">
        <w:rPr>
          <w:rtl/>
        </w:rPr>
        <w:t>ما عدد الساعات التي يمكنك العمل التطوعي خلالها؟</w:t>
      </w:r>
    </w:p>
    <w:p w14:paraId="15FDFA6A" w14:textId="77777777" w:rsidR="00976B2F" w:rsidRPr="00004231" w:rsidRDefault="00976B2F" w:rsidP="00976B2F">
      <w:pPr>
        <w:numPr>
          <w:ilvl w:val="0"/>
          <w:numId w:val="286"/>
        </w:numPr>
      </w:pPr>
      <w:r w:rsidRPr="00004231">
        <w:rPr>
          <w:rtl/>
        </w:rPr>
        <w:t>ما الأوقات التي تستطيع العمل خلالها؟</w:t>
      </w:r>
    </w:p>
    <w:p w14:paraId="4B7C7F23" w14:textId="77777777" w:rsidR="00976B2F" w:rsidRPr="00004231" w:rsidRDefault="00976B2F" w:rsidP="00976B2F">
      <w:pPr>
        <w:numPr>
          <w:ilvl w:val="0"/>
          <w:numId w:val="286"/>
        </w:numPr>
      </w:pPr>
      <w:r w:rsidRPr="00004231">
        <w:rPr>
          <w:rtl/>
        </w:rPr>
        <w:t>ما تفضل العمل من خلال البيت، أم الاحتكاك المباشر مع الحجاج والمعتمرين؟</w:t>
      </w:r>
    </w:p>
    <w:p w14:paraId="02263843" w14:textId="77777777" w:rsidR="00976B2F" w:rsidRPr="00004231" w:rsidRDefault="00976B2F" w:rsidP="00976B2F">
      <w:pPr>
        <w:numPr>
          <w:ilvl w:val="0"/>
          <w:numId w:val="286"/>
        </w:numPr>
      </w:pPr>
      <w:r w:rsidRPr="00004231">
        <w:rPr>
          <w:rtl/>
        </w:rPr>
        <w:t>ما رأيك في ربط العمل التطوعي بالتدريب في مجال تخصصك؟</w:t>
      </w:r>
    </w:p>
    <w:p w14:paraId="0F490DF4" w14:textId="77777777" w:rsidR="00976B2F" w:rsidRPr="00004231" w:rsidRDefault="00976B2F" w:rsidP="00976B2F">
      <w:pPr>
        <w:numPr>
          <w:ilvl w:val="0"/>
          <w:numId w:val="286"/>
        </w:numPr>
      </w:pPr>
      <w:r w:rsidRPr="00004231">
        <w:rPr>
          <w:rtl/>
        </w:rPr>
        <w:t>بوجهة نظرك كيف يمكن تفعيل مشروع بنك الطعام؟</w:t>
      </w:r>
    </w:p>
    <w:p w14:paraId="00A8F22F" w14:textId="77777777" w:rsidR="00976B2F" w:rsidRPr="00004231" w:rsidRDefault="00976B2F" w:rsidP="00976B2F">
      <w:pPr>
        <w:numPr>
          <w:ilvl w:val="0"/>
          <w:numId w:val="286"/>
        </w:numPr>
      </w:pPr>
      <w:r w:rsidRPr="00004231">
        <w:rPr>
          <w:rtl/>
        </w:rPr>
        <w:t>هل عملت بالعمل التطوعي في السنوات السابقة؟</w:t>
      </w:r>
    </w:p>
    <w:p w14:paraId="6C5FA374" w14:textId="77777777" w:rsidR="00976B2F" w:rsidRPr="00004231" w:rsidRDefault="00976B2F" w:rsidP="00976B2F">
      <w:pPr>
        <w:numPr>
          <w:ilvl w:val="0"/>
          <w:numId w:val="286"/>
        </w:numPr>
      </w:pPr>
      <w:r w:rsidRPr="00004231">
        <w:rPr>
          <w:rtl/>
        </w:rPr>
        <w:t>ما الصعوبات التي واجهتك؟</w:t>
      </w:r>
    </w:p>
    <w:p w14:paraId="2C0E83B1" w14:textId="77777777" w:rsidR="00976B2F" w:rsidRPr="00004231" w:rsidRDefault="00976B2F" w:rsidP="00976B2F">
      <w:pPr>
        <w:numPr>
          <w:ilvl w:val="0"/>
          <w:numId w:val="286"/>
        </w:numPr>
      </w:pPr>
      <w:r w:rsidRPr="00004231">
        <w:rPr>
          <w:rtl/>
        </w:rPr>
        <w:t>بوجهة نظرك، ما الذي يمكن أن يقدمه الطالبات للارتقاء بخدمة الحجاج وزائري بيت الله الحرام والأراضي المقدسة؟</w:t>
      </w:r>
    </w:p>
    <w:p w14:paraId="445440F8" w14:textId="1CB013E1" w:rsidR="007B3300" w:rsidRPr="0099249E" w:rsidRDefault="007B3300" w:rsidP="00976B2F"/>
    <w:sectPr w:rsidR="007B3300" w:rsidRPr="0099249E"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33E85" w14:textId="77777777" w:rsidR="003B3FB5" w:rsidRPr="00EA0E56" w:rsidRDefault="003B3FB5" w:rsidP="00626B40">
      <w:pPr>
        <w:pStyle w:val="a1"/>
        <w:rPr>
          <w:rFonts w:ascii="Calibri" w:hAnsi="Calibri" w:cs="Arial"/>
        </w:rPr>
      </w:pPr>
      <w:r>
        <w:separator/>
      </w:r>
    </w:p>
  </w:endnote>
  <w:endnote w:type="continuationSeparator" w:id="0">
    <w:p w14:paraId="6562128B" w14:textId="77777777" w:rsidR="003B3FB5" w:rsidRPr="00EA0E56" w:rsidRDefault="003B3FB5"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E0822" w14:textId="77777777" w:rsidR="003B3FB5" w:rsidRPr="00EA0E56" w:rsidRDefault="003B3FB5" w:rsidP="00626B40">
      <w:pPr>
        <w:pStyle w:val="a1"/>
        <w:rPr>
          <w:rFonts w:ascii="Calibri" w:hAnsi="Calibri" w:cs="Arial"/>
        </w:rPr>
      </w:pPr>
      <w:r>
        <w:separator/>
      </w:r>
    </w:p>
  </w:footnote>
  <w:footnote w:type="continuationSeparator" w:id="0">
    <w:p w14:paraId="60AAB7C7" w14:textId="77777777" w:rsidR="003B3FB5" w:rsidRPr="00EA0E56" w:rsidRDefault="003B3FB5" w:rsidP="00626B40">
      <w:pPr>
        <w:pStyle w:val="a1"/>
        <w:rPr>
          <w:rFonts w:ascii="Calibri" w:hAnsi="Calibri" w:cs="Arial"/>
        </w:rPr>
      </w:pPr>
      <w:r>
        <w:continuationSeparator/>
      </w:r>
    </w:p>
  </w:footnote>
  <w:footnote w:id="1">
    <w:p w14:paraId="59660CA6" w14:textId="77777777" w:rsidR="00976B2F" w:rsidRPr="00620605" w:rsidRDefault="00976B2F" w:rsidP="00976B2F">
      <w:pPr>
        <w:rPr>
          <w:color w:val="000000"/>
        </w:rPr>
      </w:pPr>
      <w:r w:rsidRPr="00620605">
        <w:rPr>
          <w:color w:val="000000"/>
        </w:rPr>
        <w:t xml:space="preserve"> (</w:t>
      </w:r>
      <w:r w:rsidRPr="00620605">
        <w:rPr>
          <w:rStyle w:val="FootnoteReference"/>
          <w:color w:val="000000"/>
          <w:sz w:val="18"/>
          <w:szCs w:val="18"/>
        </w:rPr>
        <w:footnoteRef/>
      </w:r>
      <w:r w:rsidRPr="00620605">
        <w:rPr>
          <w:color w:val="000000"/>
        </w:rPr>
        <w:t>)</w:t>
      </w:r>
      <w:r w:rsidRPr="00620605">
        <w:rPr>
          <w:color w:val="000000"/>
          <w:rtl/>
        </w:rPr>
        <w:t xml:space="preserve"> </w:t>
      </w:r>
      <w:hyperlink r:id="rId1" w:history="1">
        <w:r w:rsidRPr="00620605">
          <w:rPr>
            <w:rStyle w:val="Hyperlink"/>
            <w:color w:val="000000"/>
            <w:sz w:val="18"/>
            <w:szCs w:val="18"/>
          </w:rPr>
          <w:t>http://www.vision2030.gov.sa</w:t>
        </w:r>
        <w:r w:rsidRPr="00620605">
          <w:rPr>
            <w:rStyle w:val="Hyperlink"/>
            <w:color w:val="000000"/>
            <w:sz w:val="18"/>
            <w:szCs w:val="18"/>
            <w:rtl/>
          </w:rPr>
          <w:t>/</w:t>
        </w:r>
      </w:hyperlink>
      <w:r w:rsidRPr="00620605">
        <w:rPr>
          <w:color w:val="000000"/>
        </w:rPr>
        <w:t xml:space="preserve">  </w:t>
      </w:r>
      <w:r w:rsidRPr="00620605">
        <w:rPr>
          <w:color w:val="000000"/>
          <w:rtl/>
        </w:rPr>
        <w:t>رؤية المملكة العربية السعودية 2030م ، ص 3:1.</w:t>
      </w:r>
    </w:p>
  </w:footnote>
  <w:footnote w:id="2">
    <w:p w14:paraId="3B0022E2" w14:textId="77777777" w:rsidR="00976B2F" w:rsidRPr="00D97BAA" w:rsidRDefault="00976B2F" w:rsidP="00976B2F">
      <w:pPr>
        <w:pStyle w:val="FootnoteText"/>
        <w:rPr>
          <w:rtl/>
        </w:rPr>
      </w:pPr>
      <w:r w:rsidRPr="00D97BAA">
        <w:rPr>
          <w:rStyle w:val="FootnoteReference"/>
          <w:sz w:val="18"/>
          <w:szCs w:val="18"/>
        </w:rPr>
        <w:footnoteRef/>
      </w:r>
      <w:r w:rsidRPr="00D97BAA">
        <w:t>)</w:t>
      </w:r>
      <w:r w:rsidRPr="00D97BAA">
        <w:rPr>
          <w:rtl/>
        </w:rPr>
        <w:t>) المرجع السابق ، ص 4.</w:t>
      </w:r>
    </w:p>
  </w:footnote>
  <w:footnote w:id="3">
    <w:p w14:paraId="0F470522" w14:textId="77777777" w:rsidR="00976B2F" w:rsidRPr="00D97BAA" w:rsidRDefault="00976B2F" w:rsidP="00976B2F">
      <w:pPr>
        <w:pStyle w:val="FootnoteText"/>
        <w:rPr>
          <w:rtl/>
        </w:rPr>
      </w:pPr>
      <w:r w:rsidRPr="00D97BAA">
        <w:t>(</w:t>
      </w:r>
      <w:r w:rsidRPr="00D97BAA">
        <w:rPr>
          <w:rStyle w:val="FootnoteReference"/>
          <w:sz w:val="18"/>
          <w:szCs w:val="18"/>
        </w:rPr>
        <w:footnoteRef/>
      </w:r>
      <w:r w:rsidRPr="00D97BAA">
        <w:t>)</w:t>
      </w:r>
      <w:r w:rsidRPr="00D97BAA">
        <w:rPr>
          <w:rtl/>
        </w:rPr>
        <w:t xml:space="preserve"> المرجع ذاته ، ص</w:t>
      </w:r>
      <w:r w:rsidRPr="00D97BAA">
        <w:t xml:space="preserve">7 : 5 </w:t>
      </w:r>
      <w:r w:rsidRPr="00D97BAA">
        <w:rPr>
          <w:rtl/>
        </w:rPr>
        <w:t>.</w:t>
      </w:r>
    </w:p>
  </w:footnote>
  <w:footnote w:id="4">
    <w:p w14:paraId="329C9257" w14:textId="77777777" w:rsidR="00976B2F" w:rsidRPr="00D97BAA" w:rsidRDefault="00976B2F" w:rsidP="00976B2F">
      <w:pPr>
        <w:pStyle w:val="FootnoteText"/>
        <w:rPr>
          <w:rtl/>
        </w:rPr>
      </w:pPr>
      <w:r w:rsidRPr="00D97BAA">
        <w:rPr>
          <w:rStyle w:val="FootnoteReference"/>
          <w:sz w:val="18"/>
          <w:szCs w:val="18"/>
        </w:rPr>
        <w:footnoteRef/>
      </w:r>
      <w:r w:rsidRPr="00D97BAA">
        <w:t>)</w:t>
      </w:r>
      <w:r w:rsidRPr="00D97BAA">
        <w:rPr>
          <w:rtl/>
        </w:rPr>
        <w:t>) المرجع ذاته ، ص15.</w:t>
      </w:r>
    </w:p>
  </w:footnote>
  <w:footnote w:id="5">
    <w:p w14:paraId="3BA6D4CB" w14:textId="77777777" w:rsidR="00976B2F" w:rsidRPr="00D97BAA" w:rsidRDefault="00976B2F" w:rsidP="00976B2F">
      <w:pPr>
        <w:pStyle w:val="FootnoteText"/>
        <w:rPr>
          <w:rtl/>
        </w:rPr>
      </w:pPr>
      <w:r w:rsidRPr="00D97BAA">
        <w:rPr>
          <w:rStyle w:val="FootnoteReference"/>
          <w:sz w:val="18"/>
          <w:szCs w:val="18"/>
        </w:rPr>
        <w:footnoteRef/>
      </w:r>
      <w:r w:rsidRPr="00D97BAA">
        <w:t>)</w:t>
      </w:r>
      <w:r w:rsidRPr="00D97BAA">
        <w:rPr>
          <w:rtl/>
        </w:rPr>
        <w:t xml:space="preserve"> </w:t>
      </w:r>
      <w:r w:rsidRPr="00D97BAA">
        <w:t>(</w:t>
      </w:r>
      <w:r w:rsidRPr="00D97BAA">
        <w:rPr>
          <w:rtl/>
        </w:rPr>
        <w:t>المرجع ذاته ، ص16.</w:t>
      </w:r>
    </w:p>
  </w:footnote>
  <w:footnote w:id="6">
    <w:p w14:paraId="0A3E4AA3" w14:textId="77777777" w:rsidR="00976B2F" w:rsidRPr="00D97BAA" w:rsidRDefault="00976B2F" w:rsidP="00976B2F">
      <w:pPr>
        <w:pStyle w:val="FootnoteText"/>
        <w:rPr>
          <w:rtl/>
        </w:rPr>
      </w:pPr>
      <w:r w:rsidRPr="00D97BAA">
        <w:rPr>
          <w:rtl/>
        </w:rPr>
        <w:t>(</w:t>
      </w:r>
      <w:r w:rsidRPr="00D97BAA">
        <w:rPr>
          <w:rStyle w:val="FootnoteReference"/>
          <w:sz w:val="18"/>
          <w:szCs w:val="18"/>
        </w:rPr>
        <w:footnoteRef/>
      </w:r>
      <w:r w:rsidRPr="00D97BAA">
        <w:rPr>
          <w:rtl/>
        </w:rPr>
        <w:t xml:space="preserve"> </w:t>
      </w:r>
      <w:r w:rsidRPr="00D97BAA">
        <w:t>(</w:t>
      </w:r>
      <w:r w:rsidRPr="00D97BAA">
        <w:rPr>
          <w:rtl/>
        </w:rPr>
        <w:t>المرجع ذاته ، ص 15.</w:t>
      </w:r>
    </w:p>
  </w:footnote>
  <w:footnote w:id="7">
    <w:p w14:paraId="12C20F5B" w14:textId="77777777" w:rsidR="00976B2F" w:rsidRPr="00D97BAA" w:rsidRDefault="00976B2F" w:rsidP="00976B2F">
      <w:pPr>
        <w:pStyle w:val="FootnoteText"/>
      </w:pPr>
      <w:r w:rsidRPr="00D97BAA">
        <w:rPr>
          <w:rtl/>
        </w:rPr>
        <w:t>(</w:t>
      </w:r>
      <w:r w:rsidRPr="00D97BAA">
        <w:rPr>
          <w:rStyle w:val="FootnoteReference"/>
          <w:sz w:val="18"/>
          <w:szCs w:val="18"/>
        </w:rPr>
        <w:footnoteRef/>
      </w:r>
      <w:r w:rsidRPr="00D97BAA">
        <w:rPr>
          <w:rtl/>
        </w:rPr>
        <w:t xml:space="preserve"> ) المرجع ذاته ، ص 17.</w:t>
      </w:r>
    </w:p>
  </w:footnote>
  <w:footnote w:id="8">
    <w:p w14:paraId="39D3DC1E" w14:textId="77777777" w:rsidR="00976B2F" w:rsidRPr="00D97BAA" w:rsidRDefault="00976B2F" w:rsidP="00976B2F">
      <w:pPr>
        <w:pStyle w:val="FootnoteText"/>
      </w:pPr>
      <w:r w:rsidRPr="00D97BAA">
        <w:rPr>
          <w:rtl/>
        </w:rPr>
        <w:t>(</w:t>
      </w:r>
      <w:r w:rsidRPr="00D97BAA">
        <w:rPr>
          <w:rStyle w:val="FootnoteReference"/>
          <w:sz w:val="18"/>
          <w:szCs w:val="18"/>
        </w:rPr>
        <w:footnoteRef/>
      </w:r>
      <w:r w:rsidRPr="00D97BAA">
        <w:rPr>
          <w:rtl/>
        </w:rPr>
        <w:t xml:space="preserve"> </w:t>
      </w:r>
      <w:r w:rsidRPr="00D97BAA">
        <w:t xml:space="preserve"> (</w:t>
      </w:r>
      <w:r w:rsidRPr="00D97BAA">
        <w:rPr>
          <w:rtl/>
        </w:rPr>
        <w:t>المرجع ذاته ، ص 17.</w:t>
      </w:r>
    </w:p>
  </w:footnote>
  <w:footnote w:id="9">
    <w:p w14:paraId="0FB03E5F" w14:textId="77777777" w:rsidR="00976B2F" w:rsidRPr="00D97BAA" w:rsidRDefault="00976B2F" w:rsidP="00976B2F">
      <w:pPr>
        <w:pStyle w:val="FootnoteText"/>
        <w:rPr>
          <w:rtl/>
        </w:rPr>
      </w:pPr>
      <w:r w:rsidRPr="00D97BAA">
        <w:rPr>
          <w:rStyle w:val="FootnoteReference"/>
          <w:sz w:val="18"/>
          <w:szCs w:val="18"/>
        </w:rPr>
        <w:footnoteRef/>
      </w:r>
      <w:r w:rsidRPr="00D97BAA">
        <w:t>)</w:t>
      </w:r>
      <w:r w:rsidRPr="00D97BAA">
        <w:rPr>
          <w:rtl/>
        </w:rPr>
        <w:t>) المرجع ذاته ،</w:t>
      </w:r>
      <w:r w:rsidRPr="00D97BAA">
        <w:t xml:space="preserve"> </w:t>
      </w:r>
      <w:r w:rsidRPr="00D97BAA">
        <w:rPr>
          <w:rtl/>
        </w:rPr>
        <w:t>ص16.</w:t>
      </w:r>
    </w:p>
  </w:footnote>
  <w:footnote w:id="10">
    <w:p w14:paraId="77558352" w14:textId="77777777" w:rsidR="00976B2F" w:rsidRPr="00D97BAA" w:rsidRDefault="00976B2F" w:rsidP="00976B2F">
      <w:pPr>
        <w:pStyle w:val="FootnoteText"/>
      </w:pPr>
      <w:r w:rsidRPr="00D97BAA">
        <w:rPr>
          <w:rtl/>
        </w:rPr>
        <w:t>(</w:t>
      </w:r>
      <w:r w:rsidRPr="00D97BAA">
        <w:rPr>
          <w:rStyle w:val="FootnoteReference"/>
          <w:sz w:val="18"/>
          <w:szCs w:val="18"/>
        </w:rPr>
        <w:footnoteRef/>
      </w:r>
      <w:r w:rsidRPr="00D97BAA">
        <w:rPr>
          <w:rtl/>
        </w:rPr>
        <w:t xml:space="preserve"> </w:t>
      </w:r>
      <w:r w:rsidRPr="00D97BAA">
        <w:t xml:space="preserve"> (</w:t>
      </w:r>
      <w:r w:rsidRPr="00D97BAA">
        <w:rPr>
          <w:rtl/>
        </w:rPr>
        <w:t>المرجع ذاته ،</w:t>
      </w:r>
      <w:r w:rsidRPr="00D97BAA">
        <w:t xml:space="preserve"> </w:t>
      </w:r>
      <w:r w:rsidRPr="00D97BAA">
        <w:rPr>
          <w:rtl/>
        </w:rPr>
        <w:t xml:space="preserve"> ص</w:t>
      </w:r>
      <w:r w:rsidRPr="00D97BAA">
        <w:t>39</w:t>
      </w:r>
      <w:r w:rsidRPr="00D97BAA">
        <w:rPr>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B3FB5"/>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vision2030.gov.s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53C9-3442-4E29-A3DE-6114BABD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4324</Words>
  <Characters>24653</Characters>
  <Application>Microsoft Office Word</Application>
  <DocSecurity>0</DocSecurity>
  <Lines>205</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28920</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2020-01-28T16:09:00Z</dcterms:created>
  <dcterms:modified xsi:type="dcterms:W3CDTF">2020-01-28T16:09:00Z</dcterms:modified>
</cp:coreProperties>
</file>