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A85A7" w14:textId="77777777" w:rsidR="002B3EEB" w:rsidRDefault="002B3EEB" w:rsidP="002B3EEB"/>
    <w:tbl>
      <w:tblPr>
        <w:bidiVisual/>
        <w:tblW w:w="10432" w:type="dxa"/>
        <w:jc w:val="center"/>
        <w:shd w:val="clear" w:color="auto" w:fill="000000"/>
        <w:tblLook w:val="04A0" w:firstRow="1" w:lastRow="0" w:firstColumn="1" w:lastColumn="0" w:noHBand="0" w:noVBand="1"/>
      </w:tblPr>
      <w:tblGrid>
        <w:gridCol w:w="1134"/>
        <w:gridCol w:w="8164"/>
        <w:gridCol w:w="1134"/>
      </w:tblGrid>
      <w:tr w:rsidR="002B3EEB" w:rsidRPr="00E74C52" w14:paraId="503B8241" w14:textId="77777777" w:rsidTr="00C1510A">
        <w:trPr>
          <w:trHeight w:val="1417"/>
          <w:jc w:val="center"/>
        </w:trPr>
        <w:tc>
          <w:tcPr>
            <w:tcW w:w="1134" w:type="dxa"/>
            <w:shd w:val="clear" w:color="auto" w:fill="000000"/>
            <w:vAlign w:val="center"/>
          </w:tcPr>
          <w:p w14:paraId="12861988" w14:textId="77777777" w:rsidR="002B3EEB" w:rsidRPr="00E74C52" w:rsidRDefault="002B3EEB" w:rsidP="00C1510A">
            <w:pPr>
              <w:pStyle w:val="a1"/>
              <w:rPr>
                <w:rtl/>
              </w:rPr>
            </w:pPr>
            <w:bookmarkStart w:id="0" w:name="_GoBack" w:colFirst="1" w:colLast="1"/>
          </w:p>
        </w:tc>
        <w:tc>
          <w:tcPr>
            <w:tcW w:w="8164" w:type="dxa"/>
            <w:shd w:val="clear" w:color="auto" w:fill="000000"/>
            <w:vAlign w:val="center"/>
          </w:tcPr>
          <w:p w14:paraId="3D8E4348" w14:textId="77777777" w:rsidR="002B3EEB" w:rsidRPr="00E74C52" w:rsidRDefault="002B3EEB" w:rsidP="00C1510A">
            <w:pPr>
              <w:pStyle w:val="Heading4"/>
              <w:rPr>
                <w:rtl/>
              </w:rPr>
            </w:pPr>
            <w:bookmarkStart w:id="1" w:name="_Toc480502603"/>
            <w:bookmarkStart w:id="2" w:name="_Toc480854728"/>
            <w:bookmarkStart w:id="3" w:name="_Toc481076074"/>
            <w:r w:rsidRPr="00E74C52">
              <w:rPr>
                <w:rFonts w:hint="cs"/>
                <w:rtl/>
              </w:rPr>
              <w:t>رسالة المسجد الحرام في تدريب وت</w:t>
            </w:r>
            <w:r>
              <w:rPr>
                <w:rFonts w:hint="cs"/>
                <w:rtl/>
              </w:rPr>
              <w:t>ث</w:t>
            </w:r>
            <w:r w:rsidRPr="00E74C52">
              <w:rPr>
                <w:rFonts w:hint="cs"/>
                <w:rtl/>
              </w:rPr>
              <w:t>قيف الحجاج والمعتمرين</w:t>
            </w:r>
            <w:bookmarkEnd w:id="1"/>
            <w:bookmarkEnd w:id="2"/>
            <w:bookmarkEnd w:id="3"/>
          </w:p>
        </w:tc>
        <w:tc>
          <w:tcPr>
            <w:tcW w:w="1134" w:type="dxa"/>
            <w:shd w:val="clear" w:color="auto" w:fill="000000"/>
            <w:vAlign w:val="center"/>
          </w:tcPr>
          <w:p w14:paraId="15B808EF" w14:textId="77777777" w:rsidR="002B3EEB" w:rsidRPr="00E74C52" w:rsidRDefault="002B3EEB" w:rsidP="00C1510A">
            <w:pPr>
              <w:pStyle w:val="a1"/>
              <w:rPr>
                <w:rtl/>
              </w:rPr>
            </w:pPr>
          </w:p>
        </w:tc>
      </w:tr>
      <w:bookmarkEnd w:id="0"/>
      <w:tr w:rsidR="002B3EEB" w:rsidRPr="00E74C52" w14:paraId="4E4857E0" w14:textId="77777777" w:rsidTr="00C1510A">
        <w:trPr>
          <w:trHeight w:val="1280"/>
          <w:jc w:val="center"/>
        </w:trPr>
        <w:tc>
          <w:tcPr>
            <w:tcW w:w="1134" w:type="dxa"/>
            <w:shd w:val="clear" w:color="auto" w:fill="000000"/>
          </w:tcPr>
          <w:p w14:paraId="1600D1C1" w14:textId="77777777" w:rsidR="002B3EEB" w:rsidRPr="00E74C52" w:rsidRDefault="002B3EEB" w:rsidP="00C1510A">
            <w:pPr>
              <w:pStyle w:val="a1"/>
              <w:rPr>
                <w:rtl/>
              </w:rPr>
            </w:pPr>
          </w:p>
        </w:tc>
        <w:tc>
          <w:tcPr>
            <w:tcW w:w="8164" w:type="dxa"/>
            <w:shd w:val="clear" w:color="auto" w:fill="000000"/>
            <w:vAlign w:val="center"/>
          </w:tcPr>
          <w:p w14:paraId="387BA04C" w14:textId="77777777" w:rsidR="002B3EEB" w:rsidRPr="00B65B13" w:rsidRDefault="002B3EEB" w:rsidP="00C1510A">
            <w:pPr>
              <w:pStyle w:val="Heading5"/>
              <w:rPr>
                <w:rtl/>
              </w:rPr>
            </w:pPr>
            <w:r w:rsidRPr="00B65B13">
              <w:rPr>
                <w:rFonts w:hint="cs"/>
                <w:rtl/>
              </w:rPr>
              <w:t>ناصر بن عثمان الزهراني</w:t>
            </w:r>
            <w:r w:rsidRPr="00B65B13">
              <w:rPr>
                <w:rFonts w:hint="eastAsia"/>
                <w:rtl/>
              </w:rPr>
              <w:t xml:space="preserve"> </w:t>
            </w:r>
          </w:p>
          <w:p w14:paraId="79C14C83" w14:textId="77777777" w:rsidR="002B3EEB" w:rsidRPr="00E74C52" w:rsidRDefault="002B3EEB" w:rsidP="00C1510A">
            <w:pPr>
              <w:pStyle w:val="Heading5"/>
              <w:rPr>
                <w:sz w:val="36"/>
                <w:szCs w:val="36"/>
                <w:rtl/>
              </w:rPr>
            </w:pPr>
            <w:r w:rsidRPr="00B65B13">
              <w:rPr>
                <w:rFonts w:hint="cs"/>
                <w:rtl/>
              </w:rPr>
              <w:t>أكاديمية المسجد الحرام</w:t>
            </w:r>
          </w:p>
        </w:tc>
        <w:tc>
          <w:tcPr>
            <w:tcW w:w="1134" w:type="dxa"/>
            <w:shd w:val="clear" w:color="auto" w:fill="000000"/>
          </w:tcPr>
          <w:p w14:paraId="07A133AE" w14:textId="77777777" w:rsidR="002B3EEB" w:rsidRPr="00E74C52" w:rsidRDefault="002B3EEB" w:rsidP="00C1510A">
            <w:pPr>
              <w:pStyle w:val="a1"/>
              <w:rPr>
                <w:rtl/>
              </w:rPr>
            </w:pPr>
          </w:p>
        </w:tc>
      </w:tr>
    </w:tbl>
    <w:p w14:paraId="48601905" w14:textId="77777777" w:rsidR="002B3EEB" w:rsidRPr="00B65B13" w:rsidRDefault="002B3EEB" w:rsidP="002B3EEB">
      <w:pPr>
        <w:pStyle w:val="a5"/>
        <w:rPr>
          <w:rFonts w:ascii="Adobe Devanagari" w:hAnsi="Adobe Devanagari" w:cs="Adobe Devanagari"/>
          <w:rtl/>
        </w:rPr>
      </w:pPr>
      <w:r w:rsidRPr="00631C25">
        <w:rPr>
          <w:rFonts w:hint="cs"/>
          <w:rtl/>
        </w:rPr>
        <w:t>ملخص البحث:</w:t>
      </w:r>
    </w:p>
    <w:p w14:paraId="29ACBD31" w14:textId="77777777" w:rsidR="002B3EEB" w:rsidRPr="00B53A0D" w:rsidRDefault="002B3EEB" w:rsidP="002B3EEB">
      <w:pPr>
        <w:rPr>
          <w:rFonts w:eastAsia="Calibri"/>
          <w:rtl/>
        </w:rPr>
      </w:pPr>
      <w:r w:rsidRPr="00B53A0D">
        <w:rPr>
          <w:rFonts w:eastAsia="Calibri"/>
          <w:rtl/>
        </w:rPr>
        <w:t xml:space="preserve">الحمد لله وحده  وكفى , وصلاة وسلاماً على عباده الذين اصطفى , ومن سار على نهجهم واقتفى , أما بعد : </w:t>
      </w:r>
    </w:p>
    <w:p w14:paraId="62E2DB9D" w14:textId="77777777" w:rsidR="002B3EEB" w:rsidRPr="00B53A0D" w:rsidRDefault="002B3EEB" w:rsidP="002B3EEB">
      <w:pPr>
        <w:rPr>
          <w:rFonts w:eastAsia="Calibri"/>
          <w:rtl/>
        </w:rPr>
      </w:pPr>
      <w:r w:rsidRPr="00B53A0D">
        <w:rPr>
          <w:rFonts w:eastAsia="Calibri"/>
          <w:rtl/>
        </w:rPr>
        <w:t xml:space="preserve">فأحمد الله تعالى الذي هيأ هذه البلاد المباركة لخدمة الحرمين الشريفين وقاصديها , وتشرفت الرئاسة العامة لشؤون المسجد الحرام والمسجد النبوي بالإشراف المباشر على هذه الخدمة الجليلة فما كان من أكاديمية المسجد الحرام المهتمة بالتدريب إلا أن تقدم مبادرة جديدة تعني بالمعتمرين والحجاج القادمين من خارج البلاد , وتتضمن هذه المبادرة تدريب وتثقيف الحجاج والمعتمرين , انطلاقاً من رسالة الهدى المنبثقة من هذا البيت المبارك , قال تعالى : {إن أول بيت وضع للناس للذي ببكة مباركاً وهدى للعاملين } [ آل عمران : 96] . </w:t>
      </w:r>
    </w:p>
    <w:p w14:paraId="340FF592" w14:textId="77777777" w:rsidR="002B3EEB" w:rsidRPr="00B53A0D" w:rsidRDefault="002B3EEB" w:rsidP="002B3EEB">
      <w:pPr>
        <w:rPr>
          <w:rFonts w:eastAsia="Calibri"/>
          <w:rtl/>
        </w:rPr>
      </w:pPr>
      <w:r w:rsidRPr="00B53A0D">
        <w:rPr>
          <w:rFonts w:eastAsia="Calibri"/>
          <w:rtl/>
        </w:rPr>
        <w:t xml:space="preserve">واشتملت هذه المبادرة على قسمين : </w:t>
      </w:r>
    </w:p>
    <w:p w14:paraId="634CAC37" w14:textId="77777777" w:rsidR="002B3EEB" w:rsidRPr="00B53A0D" w:rsidRDefault="002B3EEB" w:rsidP="002B3EEB">
      <w:pPr>
        <w:pStyle w:val="Heading6"/>
        <w:rPr>
          <w:rFonts w:eastAsia="Calibri"/>
          <w:rtl/>
        </w:rPr>
      </w:pPr>
      <w:r w:rsidRPr="00B53A0D">
        <w:rPr>
          <w:rFonts w:eastAsia="Calibri"/>
          <w:rtl/>
        </w:rPr>
        <w:t>أ</w:t>
      </w:r>
      <w:r>
        <w:rPr>
          <w:rFonts w:eastAsia="Calibri"/>
          <w:rtl/>
        </w:rPr>
        <w:t>ولاً : تدريب وتثقيف المعتمرين</w:t>
      </w:r>
      <w:r>
        <w:rPr>
          <w:rFonts w:eastAsia="Calibri" w:hint="cs"/>
          <w:rtl/>
        </w:rPr>
        <w:t>:</w:t>
      </w:r>
    </w:p>
    <w:p w14:paraId="0F77B371" w14:textId="77777777" w:rsidR="002B3EEB" w:rsidRPr="00B53A0D" w:rsidRDefault="002B3EEB" w:rsidP="002B3EEB">
      <w:pPr>
        <w:rPr>
          <w:rFonts w:eastAsia="Calibri"/>
          <w:rtl/>
        </w:rPr>
      </w:pPr>
      <w:r w:rsidRPr="00B53A0D">
        <w:rPr>
          <w:rFonts w:eastAsia="Calibri"/>
          <w:rtl/>
        </w:rPr>
        <w:t xml:space="preserve">ثانياً : تعليم اللغة العربية لغير الناطقين بها من الحجاج . </w:t>
      </w:r>
    </w:p>
    <w:p w14:paraId="7E2BBA62" w14:textId="77777777" w:rsidR="002B3EEB" w:rsidRPr="00B53A0D" w:rsidRDefault="002B3EEB" w:rsidP="002B3EEB">
      <w:pPr>
        <w:rPr>
          <w:rFonts w:eastAsia="Calibri"/>
          <w:rtl/>
        </w:rPr>
      </w:pPr>
      <w:r w:rsidRPr="00B53A0D">
        <w:rPr>
          <w:rFonts w:eastAsia="Calibri"/>
          <w:rtl/>
        </w:rPr>
        <w:t xml:space="preserve">وفيما يلي عرض مفصل عن هاتين التجربتين . </w:t>
      </w:r>
    </w:p>
    <w:p w14:paraId="6E9A349D" w14:textId="77777777" w:rsidR="002B3EEB" w:rsidRPr="00B53A0D" w:rsidRDefault="002B3EEB" w:rsidP="002B3EEB">
      <w:pPr>
        <w:rPr>
          <w:rFonts w:eastAsia="Calibri"/>
          <w:rtl/>
        </w:rPr>
      </w:pPr>
      <w:r w:rsidRPr="00B53A0D">
        <w:rPr>
          <w:rFonts w:eastAsia="Calibri"/>
          <w:rtl/>
        </w:rPr>
        <w:t xml:space="preserve">المبادرة الأولى : تدريب وتثقيف المعتمرين : </w:t>
      </w:r>
    </w:p>
    <w:p w14:paraId="2CE16458" w14:textId="77777777" w:rsidR="002B3EEB" w:rsidRPr="00B53A0D" w:rsidRDefault="002B3EEB" w:rsidP="002B3EEB">
      <w:pPr>
        <w:rPr>
          <w:rFonts w:eastAsia="Calibri"/>
          <w:rtl/>
        </w:rPr>
      </w:pPr>
      <w:r w:rsidRPr="00B53A0D">
        <w:rPr>
          <w:rFonts w:eastAsia="Calibri"/>
          <w:rtl/>
        </w:rPr>
        <w:t xml:space="preserve">إن قاصد المسجد الحرام يتلقى علوماً متنوعة , ما بين دروس علمية , وحلقات قرآن , ومعارض توعوية وشروح للعبادات وغيرها , ورأت أكاديمية المسجد الحرام إقامة دورات تثقيفية للمعتمرين , وأعرض البرنامج في النقاط التالية : </w:t>
      </w:r>
    </w:p>
    <w:p w14:paraId="5DD360CE" w14:textId="77777777" w:rsidR="002B3EEB" w:rsidRPr="00B53A0D" w:rsidRDefault="002B3EEB" w:rsidP="002B3EEB">
      <w:pPr>
        <w:rPr>
          <w:rFonts w:eastAsia="Simplified Arabic"/>
          <w:rtl/>
        </w:rPr>
      </w:pPr>
      <w:r w:rsidRPr="00B53A0D">
        <w:rPr>
          <w:rFonts w:eastAsia="Simplified Arabic"/>
          <w:rtl/>
        </w:rPr>
        <w:t>أولاً : الفكرة الرئيسة</w:t>
      </w:r>
      <w:r w:rsidRPr="00B53A0D">
        <w:rPr>
          <w:rFonts w:eastAsia="Simplified Arabic"/>
        </w:rPr>
        <w:t xml:space="preserve">: </w:t>
      </w:r>
    </w:p>
    <w:p w14:paraId="11359AB4" w14:textId="77777777" w:rsidR="002B3EEB" w:rsidRPr="00B53A0D" w:rsidRDefault="002B3EEB" w:rsidP="002B3EEB">
      <w:pPr>
        <w:rPr>
          <w:rFonts w:eastAsia="Calibri"/>
          <w:rtl/>
        </w:rPr>
      </w:pPr>
      <w:r w:rsidRPr="00B53A0D">
        <w:rPr>
          <w:rFonts w:eastAsia="Calibri"/>
          <w:rtl/>
        </w:rPr>
        <w:t xml:space="preserve">تدريب وتثقيف المعتمرين , بتهيئة الجو التدريبي وإخراجهم عن الدروس المعتادة , ونشر المسائل العلمية حول تعظيم المسجد الحرام , والتذكير بأهمية وحدة المسلمين , والتأكيد على الدور الريادي لهذه الحكومة المباركة في خدمة الحرمين الشريفين وقاصديهما . </w:t>
      </w:r>
    </w:p>
    <w:p w14:paraId="507C9307" w14:textId="77777777" w:rsidR="002B3EEB" w:rsidRPr="00B53A0D" w:rsidRDefault="002B3EEB" w:rsidP="002B3EEB">
      <w:pPr>
        <w:pStyle w:val="Heading6"/>
        <w:rPr>
          <w:rFonts w:eastAsia="Simplified Arabic"/>
          <w:rtl/>
        </w:rPr>
      </w:pPr>
      <w:r w:rsidRPr="00B53A0D">
        <w:rPr>
          <w:rFonts w:eastAsia="Simplified Arabic"/>
          <w:rtl/>
        </w:rPr>
        <w:t xml:space="preserve">ثانياً : الأهداف : </w:t>
      </w:r>
    </w:p>
    <w:p w14:paraId="562150C1" w14:textId="77777777" w:rsidR="002B3EEB" w:rsidRPr="00B53A0D" w:rsidRDefault="002B3EEB" w:rsidP="002B3EEB">
      <w:pPr>
        <w:numPr>
          <w:ilvl w:val="0"/>
          <w:numId w:val="489"/>
        </w:numPr>
        <w:rPr>
          <w:rFonts w:eastAsia="Calibri"/>
        </w:rPr>
      </w:pPr>
      <w:r w:rsidRPr="00B53A0D">
        <w:rPr>
          <w:rFonts w:eastAsia="Calibri"/>
          <w:rtl/>
        </w:rPr>
        <w:t xml:space="preserve">تقديم خدمة جليلة للمعتمرين , وقد تكون جديدة للبعض في حضورهم داخل القاعة التدريبية . </w:t>
      </w:r>
    </w:p>
    <w:p w14:paraId="5723D474" w14:textId="77777777" w:rsidR="002B3EEB" w:rsidRPr="00B53A0D" w:rsidRDefault="002B3EEB" w:rsidP="002B3EEB">
      <w:pPr>
        <w:numPr>
          <w:ilvl w:val="0"/>
          <w:numId w:val="489"/>
        </w:numPr>
        <w:rPr>
          <w:rFonts w:eastAsia="Calibri"/>
        </w:rPr>
      </w:pPr>
      <w:r w:rsidRPr="00B53A0D">
        <w:rPr>
          <w:rFonts w:eastAsia="Calibri"/>
          <w:rtl/>
        </w:rPr>
        <w:t xml:space="preserve">تدريب المعتمرين على تعظيم المسجد الحرام , بذكر الفضائل والخصائص والآداب . </w:t>
      </w:r>
    </w:p>
    <w:p w14:paraId="149A45E7" w14:textId="77777777" w:rsidR="002B3EEB" w:rsidRPr="00B53A0D" w:rsidRDefault="002B3EEB" w:rsidP="002B3EEB">
      <w:pPr>
        <w:numPr>
          <w:ilvl w:val="0"/>
          <w:numId w:val="489"/>
        </w:numPr>
        <w:rPr>
          <w:rFonts w:eastAsia="Calibri"/>
        </w:rPr>
      </w:pPr>
      <w:r w:rsidRPr="00B53A0D">
        <w:rPr>
          <w:rFonts w:eastAsia="Calibri"/>
          <w:rtl/>
        </w:rPr>
        <w:t xml:space="preserve">تعزيز محبة المسلمين لبعضهم وأهمية وحدتهم . </w:t>
      </w:r>
    </w:p>
    <w:p w14:paraId="7D7867A3" w14:textId="77777777" w:rsidR="002B3EEB" w:rsidRPr="00B53A0D" w:rsidRDefault="002B3EEB" w:rsidP="002B3EEB">
      <w:pPr>
        <w:numPr>
          <w:ilvl w:val="0"/>
          <w:numId w:val="489"/>
        </w:numPr>
        <w:rPr>
          <w:rFonts w:eastAsia="Calibri"/>
        </w:rPr>
      </w:pPr>
      <w:r w:rsidRPr="00B53A0D">
        <w:rPr>
          <w:rFonts w:eastAsia="Calibri"/>
          <w:rtl/>
        </w:rPr>
        <w:t xml:space="preserve">التأكيد على دور حكومة خادم الحرمين الشريفين في خدمة الحرمين وقاصديهما , والتواصي بالمحافظة على الخدمات المقدمة . </w:t>
      </w:r>
    </w:p>
    <w:p w14:paraId="0F2CC550" w14:textId="77777777" w:rsidR="002B3EEB" w:rsidRPr="00B53A0D" w:rsidRDefault="002B3EEB" w:rsidP="002B3EEB">
      <w:pPr>
        <w:numPr>
          <w:ilvl w:val="0"/>
          <w:numId w:val="489"/>
        </w:numPr>
        <w:rPr>
          <w:rFonts w:eastAsia="Calibri"/>
          <w:rtl/>
        </w:rPr>
      </w:pPr>
      <w:r w:rsidRPr="00B53A0D">
        <w:rPr>
          <w:rFonts w:eastAsia="Calibri"/>
          <w:rtl/>
        </w:rPr>
        <w:t xml:space="preserve">استثمار وقت المعتمر فيما يعود عليه بالنفع . </w:t>
      </w:r>
    </w:p>
    <w:p w14:paraId="439A5385" w14:textId="77777777" w:rsidR="002B3EEB" w:rsidRPr="00B53A0D" w:rsidRDefault="002B3EEB" w:rsidP="002B3EEB">
      <w:pPr>
        <w:pStyle w:val="Heading6"/>
        <w:rPr>
          <w:rFonts w:eastAsia="Simplified Arabic"/>
          <w:rtl/>
        </w:rPr>
      </w:pPr>
      <w:r>
        <w:rPr>
          <w:rFonts w:eastAsia="Simplified Arabic"/>
          <w:rtl/>
        </w:rPr>
        <w:br w:type="page"/>
      </w:r>
      <w:r w:rsidRPr="00B53A0D">
        <w:rPr>
          <w:rFonts w:eastAsia="Simplified Arabic"/>
          <w:rtl/>
        </w:rPr>
        <w:lastRenderedPageBreak/>
        <w:t xml:space="preserve">ثالثاً : حول الدورات : </w:t>
      </w:r>
    </w:p>
    <w:p w14:paraId="1282FDC5" w14:textId="77777777" w:rsidR="002B3EEB" w:rsidRPr="00B53A0D" w:rsidRDefault="002B3EEB" w:rsidP="002B3EEB">
      <w:pPr>
        <w:numPr>
          <w:ilvl w:val="0"/>
          <w:numId w:val="490"/>
        </w:numPr>
        <w:rPr>
          <w:rFonts w:eastAsia="Calibri"/>
        </w:rPr>
      </w:pPr>
      <w:r w:rsidRPr="00B53A0D">
        <w:rPr>
          <w:rFonts w:eastAsia="Calibri"/>
          <w:rtl/>
        </w:rPr>
        <w:t xml:space="preserve">مكان الدورة : المسجد الحرام , قاعة أكاديمية المسجد الحرام بقبو المسعى . </w:t>
      </w:r>
    </w:p>
    <w:p w14:paraId="464E29FC" w14:textId="77777777" w:rsidR="002B3EEB" w:rsidRPr="00B53A0D" w:rsidRDefault="002B3EEB" w:rsidP="002B3EEB">
      <w:pPr>
        <w:numPr>
          <w:ilvl w:val="0"/>
          <w:numId w:val="490"/>
        </w:numPr>
        <w:rPr>
          <w:rFonts w:eastAsia="Calibri"/>
        </w:rPr>
      </w:pPr>
      <w:r w:rsidRPr="00B53A0D">
        <w:rPr>
          <w:rFonts w:eastAsia="Calibri"/>
          <w:rtl/>
        </w:rPr>
        <w:t xml:space="preserve">وقت تنفيذها : في أسابيع العطل الرسمية ( منتصف الفصل الأول – ما بين الفصلين – منتصف الفصل الثاني , أسبوع العطلة الصيفية ) . </w:t>
      </w:r>
    </w:p>
    <w:p w14:paraId="3FAD83F6" w14:textId="77777777" w:rsidR="002B3EEB" w:rsidRPr="00B53A0D" w:rsidRDefault="002B3EEB" w:rsidP="002B3EEB">
      <w:pPr>
        <w:numPr>
          <w:ilvl w:val="0"/>
          <w:numId w:val="490"/>
        </w:numPr>
        <w:rPr>
          <w:rFonts w:eastAsia="Calibri"/>
        </w:rPr>
      </w:pPr>
      <w:r w:rsidRPr="00B53A0D">
        <w:rPr>
          <w:rFonts w:eastAsia="Calibri"/>
          <w:rtl/>
        </w:rPr>
        <w:t xml:space="preserve">مدتها : من 2-3 ساعات . </w:t>
      </w:r>
    </w:p>
    <w:p w14:paraId="7EAC3EEB" w14:textId="77777777" w:rsidR="002B3EEB" w:rsidRPr="00B53A0D" w:rsidRDefault="002B3EEB" w:rsidP="002B3EEB">
      <w:pPr>
        <w:numPr>
          <w:ilvl w:val="0"/>
          <w:numId w:val="490"/>
        </w:numPr>
        <w:rPr>
          <w:rFonts w:eastAsia="Calibri"/>
        </w:rPr>
      </w:pPr>
      <w:r w:rsidRPr="00B53A0D">
        <w:rPr>
          <w:rFonts w:eastAsia="Calibri"/>
          <w:rtl/>
        </w:rPr>
        <w:t xml:space="preserve">مقدمو الدورة : منسوبو الرئاسة , مدربو مشروع تعظيم البلد الحرام . </w:t>
      </w:r>
    </w:p>
    <w:p w14:paraId="30F6B34F" w14:textId="77777777" w:rsidR="002B3EEB" w:rsidRPr="00B53A0D" w:rsidRDefault="002B3EEB" w:rsidP="002B3EEB">
      <w:pPr>
        <w:pStyle w:val="Heading6"/>
        <w:rPr>
          <w:rFonts w:eastAsia="Simplified Arabic"/>
          <w:rtl/>
        </w:rPr>
      </w:pPr>
      <w:r w:rsidRPr="00B53A0D">
        <w:rPr>
          <w:rFonts w:eastAsia="Simplified Arabic"/>
          <w:rtl/>
        </w:rPr>
        <w:t xml:space="preserve">رابعاً : منجزات الدورات : </w:t>
      </w:r>
    </w:p>
    <w:p w14:paraId="0349B3F2" w14:textId="77777777" w:rsidR="002B3EEB" w:rsidRPr="00B53A0D" w:rsidRDefault="002B3EEB" w:rsidP="002B3EEB">
      <w:pPr>
        <w:numPr>
          <w:ilvl w:val="0"/>
          <w:numId w:val="491"/>
        </w:numPr>
        <w:rPr>
          <w:rFonts w:eastAsia="Calibri"/>
        </w:rPr>
      </w:pPr>
      <w:r w:rsidRPr="00B53A0D">
        <w:rPr>
          <w:rFonts w:eastAsia="Calibri"/>
          <w:rtl/>
        </w:rPr>
        <w:t xml:space="preserve">تدريب حوالي (750) من المعتمرين من عدة دول عربية . </w:t>
      </w:r>
    </w:p>
    <w:p w14:paraId="3D890103" w14:textId="77777777" w:rsidR="002B3EEB" w:rsidRPr="00B53A0D" w:rsidRDefault="002B3EEB" w:rsidP="002B3EEB">
      <w:pPr>
        <w:numPr>
          <w:ilvl w:val="0"/>
          <w:numId w:val="491"/>
        </w:numPr>
        <w:rPr>
          <w:rFonts w:eastAsia="Calibri"/>
        </w:rPr>
      </w:pPr>
      <w:r w:rsidRPr="00B53A0D">
        <w:rPr>
          <w:rFonts w:eastAsia="Calibri"/>
          <w:rtl/>
        </w:rPr>
        <w:t xml:space="preserve">الوصول لقلوب المعتمرين بالدورة وبالهدايا المصاحبة . </w:t>
      </w:r>
    </w:p>
    <w:p w14:paraId="4BF8AF7A" w14:textId="77777777" w:rsidR="002B3EEB" w:rsidRPr="00B53A0D" w:rsidRDefault="002B3EEB" w:rsidP="002B3EEB">
      <w:pPr>
        <w:numPr>
          <w:ilvl w:val="0"/>
          <w:numId w:val="491"/>
        </w:numPr>
        <w:rPr>
          <w:rFonts w:eastAsia="Calibri"/>
        </w:rPr>
      </w:pPr>
      <w:r w:rsidRPr="00B53A0D">
        <w:rPr>
          <w:rFonts w:eastAsia="Calibri"/>
          <w:rtl/>
        </w:rPr>
        <w:t xml:space="preserve">التواصل الجيد مع بعض شركات العمرة . </w:t>
      </w:r>
    </w:p>
    <w:p w14:paraId="1E70AE91" w14:textId="77777777" w:rsidR="002B3EEB" w:rsidRPr="00B53A0D" w:rsidRDefault="002B3EEB" w:rsidP="002B3EEB">
      <w:pPr>
        <w:numPr>
          <w:ilvl w:val="0"/>
          <w:numId w:val="491"/>
        </w:numPr>
        <w:rPr>
          <w:rFonts w:eastAsia="Calibri"/>
        </w:rPr>
      </w:pPr>
      <w:r w:rsidRPr="00B53A0D">
        <w:rPr>
          <w:rFonts w:eastAsia="Calibri"/>
          <w:rtl/>
        </w:rPr>
        <w:t xml:space="preserve">عكس الصورة الجميلة للمواطن في بلاد الحرمين , وهو ما نلمسه من فرح ومحبة المعتمرين. </w:t>
      </w:r>
    </w:p>
    <w:p w14:paraId="63E5C2F2" w14:textId="77777777" w:rsidR="002B3EEB" w:rsidRPr="00B53A0D" w:rsidRDefault="002B3EEB" w:rsidP="002B3EEB">
      <w:pPr>
        <w:pStyle w:val="Heading6"/>
        <w:rPr>
          <w:rFonts w:eastAsia="Simplified Arabic"/>
          <w:rtl/>
        </w:rPr>
      </w:pPr>
      <w:r w:rsidRPr="00B53A0D">
        <w:rPr>
          <w:rFonts w:eastAsia="Simplified Arabic"/>
          <w:rtl/>
        </w:rPr>
        <w:t xml:space="preserve">خامساً : التقييم : </w:t>
      </w:r>
    </w:p>
    <w:p w14:paraId="0074A8B1" w14:textId="77777777" w:rsidR="002B3EEB" w:rsidRPr="00B53A0D" w:rsidRDefault="002B3EEB" w:rsidP="002B3EEB">
      <w:pPr>
        <w:rPr>
          <w:rFonts w:eastAsia="Simplified Arabic"/>
          <w:rtl/>
        </w:rPr>
      </w:pPr>
      <w:r w:rsidRPr="00B53A0D">
        <w:rPr>
          <w:rFonts w:eastAsia="Simplified Arabic"/>
          <w:rtl/>
        </w:rPr>
        <w:t>إن آلية الرصد والتقييم كانت من خلال قياس مدى الرضى عن الدورة , وكذلك من خلال خبرة الأكاديمية وممارستها للعمل التدريبي والتجربة , ولذلك فيمكن إطلاق النجاح على هذه الدورة لمن وصلته , ونجاح أهدافها , ولكن يتبقى وصولها إلى أعداد كبيرة من المعتمرين , وهذا ما سيذكر في جانب التحديات والتحسين</w:t>
      </w:r>
      <w:r w:rsidRPr="00B53A0D">
        <w:rPr>
          <w:rFonts w:eastAsia="Simplified Arabic"/>
        </w:rPr>
        <w:t xml:space="preserve"> . </w:t>
      </w:r>
    </w:p>
    <w:p w14:paraId="16783B8F" w14:textId="77777777" w:rsidR="002B3EEB" w:rsidRPr="00B53A0D" w:rsidRDefault="002B3EEB" w:rsidP="002B3EEB">
      <w:pPr>
        <w:rPr>
          <w:rFonts w:eastAsia="Calibri"/>
          <w:rtl/>
        </w:rPr>
      </w:pPr>
      <w:r w:rsidRPr="00B53A0D">
        <w:rPr>
          <w:rFonts w:eastAsia="Calibri"/>
          <w:rtl/>
        </w:rPr>
        <w:t xml:space="preserve">المبادرة الثانية : تعليم اللغة العربية لغير الناطقين بها من الحجاج : </w:t>
      </w:r>
    </w:p>
    <w:p w14:paraId="1D91ABB4" w14:textId="77777777" w:rsidR="002B3EEB" w:rsidRPr="00B53A0D" w:rsidRDefault="002B3EEB" w:rsidP="002B3EEB">
      <w:pPr>
        <w:rPr>
          <w:rFonts w:eastAsia="Simplified Arabic"/>
          <w:rtl/>
        </w:rPr>
      </w:pPr>
      <w:r w:rsidRPr="00B53A0D">
        <w:rPr>
          <w:rFonts w:eastAsia="Simplified Arabic"/>
          <w:rtl/>
        </w:rPr>
        <w:t>إن وجود الحاج في مكة المكرمة مدة زمنية جيدة , دفعت بمثل هذه الفكرة التي قدمتها أكاديمية المسجد الحرام بالتعاون مع معهد البيان العربي لتعليم اللغة العربية</w:t>
      </w:r>
      <w:r w:rsidRPr="00B53A0D">
        <w:rPr>
          <w:rFonts w:eastAsia="Simplified Arabic"/>
        </w:rPr>
        <w:t xml:space="preserve"> . </w:t>
      </w:r>
    </w:p>
    <w:p w14:paraId="7874D3B1" w14:textId="77777777" w:rsidR="002B3EEB" w:rsidRPr="00B53A0D" w:rsidRDefault="002B3EEB" w:rsidP="002B3EEB">
      <w:pPr>
        <w:rPr>
          <w:rFonts w:eastAsia="Calibri"/>
          <w:rtl/>
        </w:rPr>
      </w:pPr>
      <w:r w:rsidRPr="00B53A0D">
        <w:rPr>
          <w:rFonts w:eastAsia="Calibri"/>
          <w:rtl/>
        </w:rPr>
        <w:t xml:space="preserve">أولاً : الفكرة الرئيسية : نشر اللغة العربية لغير الناطقين بها , وتصحيح نطق ما يحتاجه المسلم في عبادته . </w:t>
      </w:r>
    </w:p>
    <w:p w14:paraId="34EA37CF" w14:textId="77777777" w:rsidR="002B3EEB" w:rsidRPr="00B53A0D" w:rsidRDefault="002B3EEB" w:rsidP="002B3EEB">
      <w:pPr>
        <w:rPr>
          <w:rFonts w:eastAsia="Calibri"/>
          <w:rtl/>
        </w:rPr>
      </w:pPr>
      <w:r w:rsidRPr="00B53A0D">
        <w:rPr>
          <w:rFonts w:eastAsia="Calibri"/>
          <w:rtl/>
        </w:rPr>
        <w:t xml:space="preserve">ثانياً : الأهداف : </w:t>
      </w:r>
    </w:p>
    <w:p w14:paraId="186BBDDE" w14:textId="77777777" w:rsidR="002B3EEB" w:rsidRPr="00B53A0D" w:rsidRDefault="002B3EEB" w:rsidP="002B3EEB">
      <w:pPr>
        <w:numPr>
          <w:ilvl w:val="0"/>
          <w:numId w:val="492"/>
        </w:numPr>
        <w:rPr>
          <w:rFonts w:eastAsia="Calibri"/>
        </w:rPr>
      </w:pPr>
      <w:r w:rsidRPr="00B53A0D">
        <w:rPr>
          <w:rFonts w:eastAsia="Calibri"/>
          <w:rtl/>
        </w:rPr>
        <w:t xml:space="preserve">تعليم ضيوف الرحمن لمبادئ اللغة العربية . </w:t>
      </w:r>
    </w:p>
    <w:p w14:paraId="785FB3EE" w14:textId="77777777" w:rsidR="002B3EEB" w:rsidRPr="00B53A0D" w:rsidRDefault="002B3EEB" w:rsidP="002B3EEB">
      <w:pPr>
        <w:numPr>
          <w:ilvl w:val="0"/>
          <w:numId w:val="492"/>
        </w:numPr>
        <w:rPr>
          <w:rFonts w:eastAsia="Calibri"/>
        </w:rPr>
      </w:pPr>
      <w:r w:rsidRPr="00B53A0D">
        <w:rPr>
          <w:rFonts w:eastAsia="Calibri"/>
          <w:rtl/>
        </w:rPr>
        <w:t xml:space="preserve">تصحيح نطق ألفاظ الحروف العربية ليستقيم لسانهم بالدعاء وقراءة القرآن الكريم . </w:t>
      </w:r>
    </w:p>
    <w:p w14:paraId="0A8699D7" w14:textId="77777777" w:rsidR="002B3EEB" w:rsidRPr="00B53A0D" w:rsidRDefault="002B3EEB" w:rsidP="002B3EEB">
      <w:pPr>
        <w:numPr>
          <w:ilvl w:val="0"/>
          <w:numId w:val="492"/>
        </w:numPr>
        <w:rPr>
          <w:rFonts w:eastAsia="Calibri"/>
        </w:rPr>
      </w:pPr>
      <w:r w:rsidRPr="00B53A0D">
        <w:rPr>
          <w:rFonts w:eastAsia="Calibri"/>
          <w:rtl/>
        </w:rPr>
        <w:t xml:space="preserve">اكتساب مهارة التحدث باللغة العربية حسب الاستطاعة وتسهيل التواصل بها أثناء الحج وفي البيئة العربية . </w:t>
      </w:r>
    </w:p>
    <w:p w14:paraId="68C881A1" w14:textId="77777777" w:rsidR="002B3EEB" w:rsidRPr="00B53A0D" w:rsidRDefault="002B3EEB" w:rsidP="002B3EEB">
      <w:pPr>
        <w:numPr>
          <w:ilvl w:val="0"/>
          <w:numId w:val="492"/>
        </w:numPr>
        <w:rPr>
          <w:rFonts w:eastAsia="Calibri"/>
        </w:rPr>
      </w:pPr>
      <w:r w:rsidRPr="00B53A0D">
        <w:rPr>
          <w:rFonts w:eastAsia="Calibri"/>
          <w:rtl/>
        </w:rPr>
        <w:t xml:space="preserve">معرفة المزيد من المفردات الدينية لتسهيل أداء النسك . </w:t>
      </w:r>
    </w:p>
    <w:p w14:paraId="6F21E3FD" w14:textId="77777777" w:rsidR="002B3EEB" w:rsidRPr="00B53A0D" w:rsidRDefault="002B3EEB" w:rsidP="002B3EEB">
      <w:pPr>
        <w:numPr>
          <w:ilvl w:val="0"/>
          <w:numId w:val="492"/>
        </w:numPr>
        <w:rPr>
          <w:rFonts w:eastAsia="Calibri"/>
          <w:rtl/>
        </w:rPr>
      </w:pPr>
      <w:r w:rsidRPr="00B53A0D">
        <w:rPr>
          <w:rFonts w:eastAsia="Calibri"/>
          <w:rtl/>
        </w:rPr>
        <w:t xml:space="preserve">تزويد الطلاب بمنهج ميسر لتعليم أسرهم بما يحتاجونه . </w:t>
      </w:r>
    </w:p>
    <w:p w14:paraId="02344D56" w14:textId="77777777" w:rsidR="002B3EEB" w:rsidRPr="00B53A0D" w:rsidRDefault="002B3EEB" w:rsidP="002B3EEB">
      <w:pPr>
        <w:rPr>
          <w:rFonts w:eastAsia="Calibri"/>
          <w:rtl/>
        </w:rPr>
      </w:pPr>
      <w:r w:rsidRPr="00B53A0D">
        <w:rPr>
          <w:rFonts w:eastAsia="Calibri"/>
          <w:rtl/>
        </w:rPr>
        <w:t xml:space="preserve">ثالثاً : حول الدورة : </w:t>
      </w:r>
    </w:p>
    <w:p w14:paraId="2B87896D" w14:textId="77777777" w:rsidR="002B3EEB" w:rsidRPr="00B53A0D" w:rsidRDefault="002B3EEB" w:rsidP="002B3EEB">
      <w:pPr>
        <w:numPr>
          <w:ilvl w:val="0"/>
          <w:numId w:val="493"/>
        </w:numPr>
        <w:rPr>
          <w:rFonts w:eastAsia="Calibri"/>
        </w:rPr>
      </w:pPr>
      <w:r w:rsidRPr="00B53A0D">
        <w:rPr>
          <w:rFonts w:eastAsia="Calibri"/>
          <w:rtl/>
        </w:rPr>
        <w:t xml:space="preserve">مكان الدورة : المسجد الحرام – قاعة تدريب أكاديمية المسجد الحرام بقبو المسعى . </w:t>
      </w:r>
    </w:p>
    <w:p w14:paraId="09AFE263" w14:textId="77777777" w:rsidR="002B3EEB" w:rsidRPr="00B53A0D" w:rsidRDefault="002B3EEB" w:rsidP="002B3EEB">
      <w:pPr>
        <w:numPr>
          <w:ilvl w:val="0"/>
          <w:numId w:val="493"/>
        </w:numPr>
        <w:rPr>
          <w:rFonts w:eastAsia="Calibri"/>
        </w:rPr>
      </w:pPr>
      <w:r w:rsidRPr="00B53A0D">
        <w:rPr>
          <w:rFonts w:eastAsia="Calibri"/>
          <w:rtl/>
        </w:rPr>
        <w:t xml:space="preserve">وقت تنفيذها : موسم الحج , وأشير إلى إقامتها في موسم العمرة كتجربة وسيعرض ذلك في التقييم . </w:t>
      </w:r>
    </w:p>
    <w:p w14:paraId="3B8C9488" w14:textId="77777777" w:rsidR="002B3EEB" w:rsidRPr="00B53A0D" w:rsidRDefault="002B3EEB" w:rsidP="002B3EEB">
      <w:pPr>
        <w:numPr>
          <w:ilvl w:val="0"/>
          <w:numId w:val="493"/>
        </w:numPr>
        <w:rPr>
          <w:rFonts w:eastAsia="Calibri"/>
        </w:rPr>
      </w:pPr>
      <w:r w:rsidRPr="00B53A0D">
        <w:rPr>
          <w:rFonts w:eastAsia="Calibri"/>
          <w:rtl/>
        </w:rPr>
        <w:t xml:space="preserve">مدتها : يمكن إقامتها في خمسة أيام متتالية بواقع 20 ساعة كما أن الأفضل هو أن تكون ثمانية أيام تدريبية . </w:t>
      </w:r>
    </w:p>
    <w:p w14:paraId="1B2AF176" w14:textId="77777777" w:rsidR="002B3EEB" w:rsidRPr="00B53A0D" w:rsidRDefault="002B3EEB" w:rsidP="002B3EEB">
      <w:pPr>
        <w:numPr>
          <w:ilvl w:val="0"/>
          <w:numId w:val="493"/>
        </w:numPr>
        <w:rPr>
          <w:rFonts w:eastAsia="Calibri"/>
        </w:rPr>
      </w:pPr>
      <w:r w:rsidRPr="00B53A0D">
        <w:rPr>
          <w:rFonts w:eastAsia="Calibri"/>
          <w:rtl/>
        </w:rPr>
        <w:t xml:space="preserve">مقدمو الدورة : بالتعاون بين أكاديمية المسجد الحرام والدكتور مطير المالكي مدير معهد البيان لتعليم التعليم اللغة العربية . </w:t>
      </w:r>
    </w:p>
    <w:p w14:paraId="597DFD5A" w14:textId="77777777" w:rsidR="002B3EEB" w:rsidRPr="00B53A0D" w:rsidRDefault="002B3EEB" w:rsidP="002B3EEB">
      <w:pPr>
        <w:rPr>
          <w:rFonts w:eastAsia="Calibri"/>
          <w:rtl/>
        </w:rPr>
      </w:pPr>
      <w:r w:rsidRPr="00B53A0D">
        <w:rPr>
          <w:rFonts w:eastAsia="Calibri"/>
          <w:rtl/>
        </w:rPr>
        <w:t xml:space="preserve">رابعاً : محاور الدورة : </w:t>
      </w:r>
    </w:p>
    <w:p w14:paraId="516D5C75" w14:textId="77777777" w:rsidR="002B3EEB" w:rsidRPr="00B53A0D" w:rsidRDefault="002B3EEB" w:rsidP="002B3EEB">
      <w:pPr>
        <w:numPr>
          <w:ilvl w:val="0"/>
          <w:numId w:val="494"/>
        </w:numPr>
        <w:rPr>
          <w:rFonts w:eastAsia="Calibri"/>
        </w:rPr>
      </w:pPr>
      <w:r w:rsidRPr="00B53A0D">
        <w:rPr>
          <w:rFonts w:eastAsia="Calibri"/>
          <w:rtl/>
        </w:rPr>
        <w:t xml:space="preserve">نطق أصوات الحروف العربية وفق خارطة الحروف . </w:t>
      </w:r>
    </w:p>
    <w:p w14:paraId="6B80CA85" w14:textId="77777777" w:rsidR="002B3EEB" w:rsidRPr="00B53A0D" w:rsidRDefault="002B3EEB" w:rsidP="002B3EEB">
      <w:pPr>
        <w:numPr>
          <w:ilvl w:val="0"/>
          <w:numId w:val="494"/>
        </w:numPr>
        <w:rPr>
          <w:rFonts w:eastAsia="Calibri"/>
        </w:rPr>
      </w:pPr>
      <w:r w:rsidRPr="00B53A0D">
        <w:rPr>
          <w:rFonts w:eastAsia="Calibri"/>
          <w:rtl/>
        </w:rPr>
        <w:t xml:space="preserve">طريقة وصل حروف الكلمة . </w:t>
      </w:r>
    </w:p>
    <w:p w14:paraId="46E63E3C" w14:textId="77777777" w:rsidR="002B3EEB" w:rsidRPr="00B53A0D" w:rsidRDefault="002B3EEB" w:rsidP="002B3EEB">
      <w:pPr>
        <w:numPr>
          <w:ilvl w:val="0"/>
          <w:numId w:val="494"/>
        </w:numPr>
        <w:rPr>
          <w:rFonts w:eastAsia="Calibri"/>
        </w:rPr>
      </w:pPr>
      <w:r w:rsidRPr="00B53A0D">
        <w:rPr>
          <w:rFonts w:eastAsia="Calibri"/>
          <w:rtl/>
        </w:rPr>
        <w:t>حروف المد في العربية والتطبيق عليها من القرآن الكريم</w:t>
      </w:r>
      <w:r w:rsidRPr="00B53A0D">
        <w:rPr>
          <w:rFonts w:eastAsia="Calibri"/>
        </w:rPr>
        <w:t xml:space="preserve"> . </w:t>
      </w:r>
    </w:p>
    <w:p w14:paraId="09EE6F9F" w14:textId="77777777" w:rsidR="002B3EEB" w:rsidRPr="00B53A0D" w:rsidRDefault="002B3EEB" w:rsidP="002B3EEB">
      <w:pPr>
        <w:numPr>
          <w:ilvl w:val="0"/>
          <w:numId w:val="494"/>
        </w:numPr>
        <w:rPr>
          <w:rFonts w:eastAsia="Calibri"/>
        </w:rPr>
      </w:pPr>
      <w:r w:rsidRPr="00B53A0D">
        <w:rPr>
          <w:rFonts w:eastAsia="Calibri"/>
          <w:rtl/>
        </w:rPr>
        <w:lastRenderedPageBreak/>
        <w:t xml:space="preserve">أسماء الإشارة , والتطبيق عليها من القرآن الكريم . </w:t>
      </w:r>
    </w:p>
    <w:p w14:paraId="1B3CE8DA" w14:textId="77777777" w:rsidR="002B3EEB" w:rsidRPr="00B53A0D" w:rsidRDefault="002B3EEB" w:rsidP="002B3EEB">
      <w:pPr>
        <w:numPr>
          <w:ilvl w:val="0"/>
          <w:numId w:val="494"/>
        </w:numPr>
        <w:rPr>
          <w:rFonts w:eastAsia="Calibri"/>
        </w:rPr>
      </w:pPr>
      <w:r w:rsidRPr="00B53A0D">
        <w:rPr>
          <w:rFonts w:eastAsia="Calibri"/>
          <w:rtl/>
        </w:rPr>
        <w:t>أسماء الاستفهام , والتطبيق عليها من القرآن الكريم .</w:t>
      </w:r>
    </w:p>
    <w:p w14:paraId="0ABDAE9E" w14:textId="77777777" w:rsidR="002B3EEB" w:rsidRPr="00B53A0D" w:rsidRDefault="002B3EEB" w:rsidP="002B3EEB">
      <w:pPr>
        <w:numPr>
          <w:ilvl w:val="0"/>
          <w:numId w:val="494"/>
        </w:numPr>
        <w:rPr>
          <w:rFonts w:eastAsia="Calibri"/>
        </w:rPr>
      </w:pPr>
      <w:r w:rsidRPr="00B53A0D">
        <w:rPr>
          <w:rFonts w:eastAsia="Calibri"/>
          <w:rtl/>
        </w:rPr>
        <w:t>الضمائر , والتطبيق عليها من القرآن الكريم .</w:t>
      </w:r>
    </w:p>
    <w:p w14:paraId="29E09873" w14:textId="77777777" w:rsidR="002B3EEB" w:rsidRPr="00B53A0D" w:rsidRDefault="002B3EEB" w:rsidP="002B3EEB">
      <w:pPr>
        <w:numPr>
          <w:ilvl w:val="0"/>
          <w:numId w:val="494"/>
        </w:numPr>
        <w:rPr>
          <w:rFonts w:eastAsia="Calibri"/>
        </w:rPr>
      </w:pPr>
      <w:r w:rsidRPr="00B53A0D">
        <w:rPr>
          <w:rFonts w:eastAsia="Calibri"/>
          <w:rtl/>
        </w:rPr>
        <w:t>الأفعال في اللغة العربية , والتطبيق عليها من القرآن الكريم .</w:t>
      </w:r>
    </w:p>
    <w:p w14:paraId="28453E55" w14:textId="77777777" w:rsidR="002B3EEB" w:rsidRPr="00B53A0D" w:rsidRDefault="002B3EEB" w:rsidP="002B3EEB">
      <w:pPr>
        <w:numPr>
          <w:ilvl w:val="0"/>
          <w:numId w:val="494"/>
        </w:numPr>
        <w:rPr>
          <w:rFonts w:eastAsia="Calibri"/>
        </w:rPr>
      </w:pPr>
      <w:r w:rsidRPr="00B53A0D">
        <w:rPr>
          <w:rFonts w:eastAsia="Calibri"/>
          <w:rtl/>
        </w:rPr>
        <w:t>المذكر والمؤنث , والتطبيق عليها من القرآن الكريم .</w:t>
      </w:r>
    </w:p>
    <w:p w14:paraId="03751275" w14:textId="77777777" w:rsidR="002B3EEB" w:rsidRPr="00B53A0D" w:rsidRDefault="002B3EEB" w:rsidP="002B3EEB">
      <w:pPr>
        <w:numPr>
          <w:ilvl w:val="0"/>
          <w:numId w:val="494"/>
        </w:numPr>
        <w:rPr>
          <w:rFonts w:eastAsia="Calibri"/>
        </w:rPr>
      </w:pPr>
      <w:r w:rsidRPr="00B53A0D">
        <w:rPr>
          <w:rFonts w:eastAsia="Calibri"/>
          <w:rtl/>
        </w:rPr>
        <w:t>مفردات النسك , والتطبيق عليها من القرآن الكريم .</w:t>
      </w:r>
    </w:p>
    <w:p w14:paraId="3D51C23C" w14:textId="77777777" w:rsidR="002B3EEB" w:rsidRPr="00B53A0D" w:rsidRDefault="002B3EEB" w:rsidP="002B3EEB">
      <w:pPr>
        <w:numPr>
          <w:ilvl w:val="0"/>
          <w:numId w:val="494"/>
        </w:numPr>
        <w:rPr>
          <w:rFonts w:eastAsia="Calibri"/>
        </w:rPr>
      </w:pPr>
      <w:r w:rsidRPr="00B53A0D">
        <w:rPr>
          <w:rFonts w:eastAsia="Calibri"/>
          <w:rtl/>
        </w:rPr>
        <w:t>معالم من البيت العتيق , والتطبيق عليها من القرآن الكريم .</w:t>
      </w:r>
    </w:p>
    <w:p w14:paraId="04954653" w14:textId="77777777" w:rsidR="002B3EEB" w:rsidRPr="00B53A0D" w:rsidRDefault="002B3EEB" w:rsidP="002B3EEB">
      <w:pPr>
        <w:numPr>
          <w:ilvl w:val="0"/>
          <w:numId w:val="494"/>
        </w:numPr>
        <w:rPr>
          <w:rFonts w:eastAsia="Calibri"/>
        </w:rPr>
      </w:pPr>
      <w:r w:rsidRPr="00B53A0D">
        <w:rPr>
          <w:rFonts w:eastAsia="Calibri"/>
          <w:rtl/>
        </w:rPr>
        <w:t>المشاعر المقدسة , والتطبيق عليها من القرآن الكريم .</w:t>
      </w:r>
    </w:p>
    <w:p w14:paraId="6DB79F6A" w14:textId="77777777" w:rsidR="002B3EEB" w:rsidRPr="00B53A0D" w:rsidRDefault="002B3EEB" w:rsidP="002B3EEB">
      <w:pPr>
        <w:numPr>
          <w:ilvl w:val="0"/>
          <w:numId w:val="494"/>
        </w:numPr>
        <w:rPr>
          <w:rFonts w:eastAsia="Calibri"/>
          <w:rtl/>
        </w:rPr>
      </w:pPr>
      <w:r w:rsidRPr="00B53A0D">
        <w:rPr>
          <w:rFonts w:eastAsia="Calibri"/>
          <w:rtl/>
        </w:rPr>
        <w:t xml:space="preserve">توجيهات وإرشادات للحاج والمعتمر من القرآن الكريم . </w:t>
      </w:r>
    </w:p>
    <w:p w14:paraId="386B875D" w14:textId="77777777" w:rsidR="002B3EEB" w:rsidRPr="00B53A0D" w:rsidRDefault="002B3EEB" w:rsidP="002B3EEB">
      <w:pPr>
        <w:rPr>
          <w:rFonts w:eastAsia="Calibri"/>
          <w:rtl/>
        </w:rPr>
      </w:pPr>
      <w:r w:rsidRPr="00B53A0D">
        <w:rPr>
          <w:rFonts w:eastAsia="Calibri"/>
          <w:rtl/>
        </w:rPr>
        <w:t xml:space="preserve">خامسا ً: المنجزات : </w:t>
      </w:r>
    </w:p>
    <w:p w14:paraId="1034DD52" w14:textId="77777777" w:rsidR="002B3EEB" w:rsidRPr="00B53A0D" w:rsidRDefault="002B3EEB" w:rsidP="002B3EEB">
      <w:pPr>
        <w:numPr>
          <w:ilvl w:val="0"/>
          <w:numId w:val="495"/>
        </w:numPr>
        <w:rPr>
          <w:rFonts w:eastAsia="Calibri"/>
        </w:rPr>
      </w:pPr>
      <w:r w:rsidRPr="00B53A0D">
        <w:rPr>
          <w:rFonts w:eastAsia="Calibri"/>
          <w:rtl/>
        </w:rPr>
        <w:t xml:space="preserve">تدريب عدد (101) من الحجاج (65 رجلاً ) , (31 امرأة ) . </w:t>
      </w:r>
    </w:p>
    <w:p w14:paraId="571B40CB" w14:textId="77777777" w:rsidR="002B3EEB" w:rsidRPr="00B53A0D" w:rsidRDefault="002B3EEB" w:rsidP="002B3EEB">
      <w:pPr>
        <w:numPr>
          <w:ilvl w:val="0"/>
          <w:numId w:val="495"/>
        </w:numPr>
        <w:rPr>
          <w:rFonts w:eastAsia="Calibri"/>
        </w:rPr>
      </w:pPr>
      <w:r w:rsidRPr="00B53A0D">
        <w:rPr>
          <w:rFonts w:eastAsia="Calibri"/>
          <w:rtl/>
        </w:rPr>
        <w:t xml:space="preserve">تسليم حقيبة تدريبية ميسرة للمتدربين تعينهم على المراجعة ونفع غيرهم . </w:t>
      </w:r>
    </w:p>
    <w:p w14:paraId="4B9199D1" w14:textId="77777777" w:rsidR="002B3EEB" w:rsidRPr="00B53A0D" w:rsidRDefault="002B3EEB" w:rsidP="002B3EEB">
      <w:pPr>
        <w:numPr>
          <w:ilvl w:val="0"/>
          <w:numId w:val="495"/>
        </w:numPr>
        <w:rPr>
          <w:rFonts w:eastAsia="Calibri"/>
        </w:rPr>
      </w:pPr>
      <w:r w:rsidRPr="00B53A0D">
        <w:rPr>
          <w:rFonts w:eastAsia="Calibri"/>
          <w:rtl/>
        </w:rPr>
        <w:t xml:space="preserve">بيان النطق الصحيح لألفاظ الفاتحة للقارئين , وبيان خطأ النطق . </w:t>
      </w:r>
    </w:p>
    <w:p w14:paraId="2BC6BA3F" w14:textId="77777777" w:rsidR="002B3EEB" w:rsidRPr="00B53A0D" w:rsidRDefault="002B3EEB" w:rsidP="002B3EEB">
      <w:pPr>
        <w:numPr>
          <w:ilvl w:val="0"/>
          <w:numId w:val="495"/>
        </w:numPr>
        <w:rPr>
          <w:rFonts w:eastAsia="Calibri"/>
          <w:rtl/>
        </w:rPr>
      </w:pPr>
      <w:r w:rsidRPr="00B53A0D">
        <w:rPr>
          <w:rFonts w:eastAsia="Calibri"/>
          <w:rtl/>
        </w:rPr>
        <w:t xml:space="preserve">التواصل الفعال والتعاون مع الحجاج وعكس صورة إيجابية عن المواطن السعودي . </w:t>
      </w:r>
    </w:p>
    <w:p w14:paraId="01E3DC21" w14:textId="77777777" w:rsidR="002B3EEB" w:rsidRPr="00B53A0D" w:rsidRDefault="002B3EEB" w:rsidP="002B3EEB">
      <w:pPr>
        <w:pStyle w:val="Heading6"/>
        <w:rPr>
          <w:rFonts w:eastAsia="Calibri"/>
          <w:rtl/>
        </w:rPr>
      </w:pPr>
      <w:r w:rsidRPr="00B53A0D">
        <w:rPr>
          <w:rFonts w:eastAsia="Calibri"/>
          <w:rtl/>
        </w:rPr>
        <w:t xml:space="preserve">سادساً : التقييم : </w:t>
      </w:r>
    </w:p>
    <w:p w14:paraId="1D809E47" w14:textId="77777777" w:rsidR="002B3EEB" w:rsidRPr="00B53A0D" w:rsidRDefault="002B3EEB" w:rsidP="002B3EEB">
      <w:pPr>
        <w:rPr>
          <w:rFonts w:eastAsia="Calibri"/>
          <w:rtl/>
        </w:rPr>
      </w:pPr>
      <w:r w:rsidRPr="00B53A0D">
        <w:rPr>
          <w:rFonts w:eastAsia="Calibri"/>
          <w:rtl/>
        </w:rPr>
        <w:t xml:space="preserve">تجربة ناجحة ومبادرة مباركة , فاجتمع فيها شرف المكان وشرف الرسالة وشرف خدمة المستفيد . </w:t>
      </w:r>
    </w:p>
    <w:p w14:paraId="6A44DDCA" w14:textId="77777777" w:rsidR="002B3EEB" w:rsidRPr="00B53A0D" w:rsidRDefault="002B3EEB" w:rsidP="002B3EEB">
      <w:pPr>
        <w:rPr>
          <w:rFonts w:eastAsia="Calibri"/>
          <w:rtl/>
        </w:rPr>
      </w:pPr>
      <w:r w:rsidRPr="00B53A0D">
        <w:rPr>
          <w:rFonts w:eastAsia="Calibri"/>
          <w:rtl/>
        </w:rPr>
        <w:t xml:space="preserve">وبسؤال المتدربين اتضح أن المدة الزمنية أوصلت لهم أهم المبادئ الأساسية . </w:t>
      </w:r>
    </w:p>
    <w:p w14:paraId="6EFD709C" w14:textId="77777777" w:rsidR="002B3EEB" w:rsidRPr="00B53A0D" w:rsidRDefault="002B3EEB" w:rsidP="002B3EEB">
      <w:pPr>
        <w:rPr>
          <w:rFonts w:eastAsia="Calibri"/>
          <w:rtl/>
        </w:rPr>
      </w:pPr>
      <w:r w:rsidRPr="00B53A0D">
        <w:rPr>
          <w:rFonts w:eastAsia="Calibri"/>
          <w:rtl/>
        </w:rPr>
        <w:t xml:space="preserve">غير أن تجربة موسم الحج أنجح من تجربة موسم العمرة لصعوبة التزام المعتمرين بالحضور كل الأيام وكل الساعات . </w:t>
      </w:r>
    </w:p>
    <w:p w14:paraId="0BD615E6" w14:textId="77777777" w:rsidR="002B3EEB" w:rsidRPr="00B53A0D" w:rsidRDefault="002B3EEB" w:rsidP="002B3EEB">
      <w:pPr>
        <w:rPr>
          <w:rFonts w:eastAsia="Calibri"/>
          <w:rtl/>
        </w:rPr>
      </w:pPr>
      <w:r w:rsidRPr="00B53A0D">
        <w:rPr>
          <w:rFonts w:eastAsia="Calibri"/>
          <w:rtl/>
        </w:rPr>
        <w:t xml:space="preserve">الخاتمة : </w:t>
      </w:r>
    </w:p>
    <w:p w14:paraId="2F12CA89" w14:textId="77777777" w:rsidR="002B3EEB" w:rsidRPr="00B53A0D" w:rsidRDefault="002B3EEB" w:rsidP="002B3EEB">
      <w:pPr>
        <w:rPr>
          <w:rFonts w:eastAsia="Calibri"/>
          <w:rtl/>
        </w:rPr>
      </w:pPr>
      <w:r w:rsidRPr="00B53A0D">
        <w:rPr>
          <w:rFonts w:eastAsia="Calibri"/>
          <w:rtl/>
        </w:rPr>
        <w:t xml:space="preserve">الحمد لله والصلاة والسلام على رسول الله وعلى آله وصحبه ومن والاه , أما بعد .. </w:t>
      </w:r>
    </w:p>
    <w:p w14:paraId="7EF0A329" w14:textId="77777777" w:rsidR="002B3EEB" w:rsidRPr="00B53A0D" w:rsidRDefault="002B3EEB" w:rsidP="002B3EEB">
      <w:pPr>
        <w:rPr>
          <w:rFonts w:eastAsia="Simplified Arabic"/>
          <w:rtl/>
        </w:rPr>
      </w:pPr>
      <w:r w:rsidRPr="00B53A0D">
        <w:rPr>
          <w:rFonts w:eastAsia="Simplified Arabic"/>
          <w:rtl/>
        </w:rPr>
        <w:t>فقد شرف الله تعالى الرئاسة العامة لشؤون المسجد الحرام والمسجد النبوي بالخدمة المباشرة على الحرمين الشريفين , وخدمة قاصديهماا , فقامت بنشر إمكاناتها وتسخير طاقاتها لهذا الشرف , فحاولت أكاديمية المسجد الحرام السير في ركب مثيلاتها من الإدارات , فنالت شرف تقديم مبادرتين وهما</w:t>
      </w:r>
      <w:r w:rsidRPr="00B53A0D">
        <w:rPr>
          <w:rFonts w:eastAsia="Simplified Arabic"/>
        </w:rPr>
        <w:t xml:space="preserve"> : </w:t>
      </w:r>
    </w:p>
    <w:p w14:paraId="70B06157" w14:textId="77777777" w:rsidR="002B3EEB" w:rsidRPr="00B53A0D" w:rsidRDefault="002B3EEB" w:rsidP="002B3EEB">
      <w:pPr>
        <w:numPr>
          <w:ilvl w:val="0"/>
          <w:numId w:val="496"/>
        </w:numPr>
        <w:rPr>
          <w:rFonts w:eastAsia="Calibri"/>
        </w:rPr>
      </w:pPr>
      <w:r w:rsidRPr="00B53A0D">
        <w:rPr>
          <w:rFonts w:eastAsia="Calibri"/>
          <w:rtl/>
        </w:rPr>
        <w:t xml:space="preserve">تدريب وتثقيف المعتمرين . </w:t>
      </w:r>
    </w:p>
    <w:p w14:paraId="399333C7" w14:textId="77777777" w:rsidR="002B3EEB" w:rsidRPr="00B53A0D" w:rsidRDefault="002B3EEB" w:rsidP="002B3EEB">
      <w:pPr>
        <w:numPr>
          <w:ilvl w:val="0"/>
          <w:numId w:val="496"/>
        </w:numPr>
        <w:rPr>
          <w:rFonts w:eastAsia="Calibri"/>
        </w:rPr>
      </w:pPr>
      <w:r w:rsidRPr="00B53A0D">
        <w:rPr>
          <w:rFonts w:eastAsia="Calibri"/>
          <w:rtl/>
        </w:rPr>
        <w:t xml:space="preserve">تعليم اللغة العربية لغير الناطقين بها من الحجاج . </w:t>
      </w:r>
    </w:p>
    <w:p w14:paraId="5F3625CB" w14:textId="77777777" w:rsidR="002B3EEB" w:rsidRPr="00B53A0D" w:rsidRDefault="002B3EEB" w:rsidP="002B3EEB">
      <w:pPr>
        <w:rPr>
          <w:rFonts w:eastAsia="Simplified Arabic"/>
          <w:rtl/>
        </w:rPr>
      </w:pPr>
      <w:r w:rsidRPr="00B53A0D">
        <w:rPr>
          <w:rFonts w:eastAsia="Simplified Arabic"/>
          <w:rtl/>
        </w:rPr>
        <w:t>وقد ذكر في هاتين التجربتين , الأفكار , والأهداف , والمنجزات , والتقييم</w:t>
      </w:r>
      <w:r w:rsidRPr="00B53A0D">
        <w:rPr>
          <w:rFonts w:eastAsia="Simplified Arabic"/>
        </w:rPr>
        <w:t xml:space="preserve"> . </w:t>
      </w:r>
    </w:p>
    <w:p w14:paraId="3B54C80B" w14:textId="77777777" w:rsidR="002B3EEB" w:rsidRPr="00B53A0D" w:rsidRDefault="002B3EEB" w:rsidP="002B3EEB">
      <w:pPr>
        <w:rPr>
          <w:rFonts w:eastAsia="Simplified Arabic"/>
          <w:rtl/>
        </w:rPr>
      </w:pPr>
      <w:r w:rsidRPr="00B53A0D">
        <w:rPr>
          <w:rFonts w:eastAsia="Simplified Arabic"/>
          <w:rtl/>
        </w:rPr>
        <w:t>وأذكر في هذه الخاتمة أبرز التحديات وأهم التوصيات على النحو التالي</w:t>
      </w:r>
      <w:r w:rsidRPr="00B53A0D">
        <w:rPr>
          <w:rFonts w:eastAsia="Simplified Arabic"/>
        </w:rPr>
        <w:t xml:space="preserve"> : </w:t>
      </w:r>
    </w:p>
    <w:p w14:paraId="3E8B2C08" w14:textId="77777777" w:rsidR="002B3EEB" w:rsidRPr="00B53A0D" w:rsidRDefault="002B3EEB" w:rsidP="002B3EEB">
      <w:pPr>
        <w:pStyle w:val="Heading6"/>
        <w:rPr>
          <w:rFonts w:eastAsia="Calibri"/>
          <w:rtl/>
        </w:rPr>
      </w:pPr>
      <w:r w:rsidRPr="00B53A0D">
        <w:rPr>
          <w:rFonts w:eastAsia="Calibri"/>
          <w:rtl/>
        </w:rPr>
        <w:t xml:space="preserve">أولاً : أبرز التحديات : </w:t>
      </w:r>
    </w:p>
    <w:p w14:paraId="7C25072B" w14:textId="77777777" w:rsidR="002B3EEB" w:rsidRPr="00B53A0D" w:rsidRDefault="002B3EEB" w:rsidP="002B3EEB">
      <w:pPr>
        <w:rPr>
          <w:rFonts w:eastAsia="Calibri"/>
          <w:rtl/>
        </w:rPr>
      </w:pPr>
      <w:r w:rsidRPr="00B53A0D">
        <w:rPr>
          <w:rFonts w:eastAsia="Calibri"/>
          <w:rtl/>
        </w:rPr>
        <w:t xml:space="preserve">إن ما يذكر من تحديات هو بهدف الوصول لعدد أكبر من المعتمرين ولذلك نواجه ما يلي : </w:t>
      </w:r>
    </w:p>
    <w:p w14:paraId="3390FBC7" w14:textId="77777777" w:rsidR="002B3EEB" w:rsidRPr="00B53A0D" w:rsidRDefault="002B3EEB" w:rsidP="002B3EEB">
      <w:pPr>
        <w:numPr>
          <w:ilvl w:val="0"/>
          <w:numId w:val="497"/>
        </w:numPr>
        <w:rPr>
          <w:rFonts w:eastAsia="Calibri"/>
        </w:rPr>
      </w:pPr>
      <w:r w:rsidRPr="00B53A0D">
        <w:rPr>
          <w:rFonts w:eastAsia="Calibri"/>
          <w:rtl/>
        </w:rPr>
        <w:t xml:space="preserve">صعوبة جمع المعتمرين لدورة تدريبية داخل الحرم , لأن حضورهم أوقات الصلاة واستثمارهم لباقي الوقت للطواف أو العمرة المكررة . </w:t>
      </w:r>
    </w:p>
    <w:p w14:paraId="5C17BE35" w14:textId="77777777" w:rsidR="002B3EEB" w:rsidRPr="00B53A0D" w:rsidRDefault="002B3EEB" w:rsidP="002B3EEB">
      <w:pPr>
        <w:numPr>
          <w:ilvl w:val="0"/>
          <w:numId w:val="497"/>
        </w:numPr>
        <w:rPr>
          <w:rFonts w:eastAsia="Calibri"/>
        </w:rPr>
      </w:pPr>
      <w:r w:rsidRPr="00B53A0D">
        <w:rPr>
          <w:rFonts w:eastAsia="Calibri"/>
          <w:rtl/>
        </w:rPr>
        <w:t xml:space="preserve">التزام المعتمرين بزوجاتهم وأهاليهم وخوفهم من الضياع يعطل حضورهم للدورات . </w:t>
      </w:r>
    </w:p>
    <w:p w14:paraId="15E8EAF2" w14:textId="77777777" w:rsidR="002B3EEB" w:rsidRPr="00B53A0D" w:rsidRDefault="002B3EEB" w:rsidP="002B3EEB">
      <w:pPr>
        <w:numPr>
          <w:ilvl w:val="0"/>
          <w:numId w:val="497"/>
        </w:numPr>
        <w:rPr>
          <w:rFonts w:eastAsia="Calibri"/>
        </w:rPr>
      </w:pPr>
      <w:r w:rsidRPr="00B53A0D">
        <w:rPr>
          <w:rFonts w:eastAsia="Calibri"/>
          <w:rtl/>
        </w:rPr>
        <w:t xml:space="preserve">وقت المعتمرين مقسم بين الحرم والمشاعر ومدة مكثهم بمكة غالباً يسيرة , وتعاني بعض الشركات من مجيئهم مبكراً للحرم أو بقائهم بعد الصلوات . </w:t>
      </w:r>
    </w:p>
    <w:p w14:paraId="238A0AC6" w14:textId="77777777" w:rsidR="002B3EEB" w:rsidRPr="00B53A0D" w:rsidRDefault="002B3EEB" w:rsidP="002B3EEB">
      <w:pPr>
        <w:numPr>
          <w:ilvl w:val="0"/>
          <w:numId w:val="497"/>
        </w:numPr>
        <w:rPr>
          <w:rFonts w:eastAsia="Calibri"/>
          <w:rtl/>
        </w:rPr>
      </w:pPr>
      <w:r w:rsidRPr="00B53A0D">
        <w:rPr>
          <w:rFonts w:eastAsia="Calibri"/>
          <w:rtl/>
        </w:rPr>
        <w:lastRenderedPageBreak/>
        <w:t xml:space="preserve">مع زحام موسم الحج يصعب حضور الحجاج وابتعادهم عن مرشديهم وصعوبة الواصل مع منسقين منهم . </w:t>
      </w:r>
    </w:p>
    <w:p w14:paraId="01CC2500" w14:textId="77777777" w:rsidR="002B3EEB" w:rsidRPr="00B53A0D" w:rsidRDefault="002B3EEB" w:rsidP="002B3EEB">
      <w:pPr>
        <w:pStyle w:val="Heading6"/>
        <w:rPr>
          <w:rFonts w:eastAsia="Calibri"/>
          <w:rtl/>
        </w:rPr>
      </w:pPr>
      <w:r w:rsidRPr="00B53A0D">
        <w:rPr>
          <w:rFonts w:eastAsia="Calibri"/>
          <w:rtl/>
        </w:rPr>
        <w:t xml:space="preserve">ثانياً : التوصيات : </w:t>
      </w:r>
    </w:p>
    <w:p w14:paraId="0FB42707" w14:textId="77777777" w:rsidR="002B3EEB" w:rsidRPr="00B53A0D" w:rsidRDefault="002B3EEB" w:rsidP="002B3EEB">
      <w:pPr>
        <w:numPr>
          <w:ilvl w:val="0"/>
          <w:numId w:val="498"/>
        </w:numPr>
        <w:rPr>
          <w:rFonts w:eastAsia="Calibri"/>
        </w:rPr>
      </w:pPr>
      <w:r w:rsidRPr="00B53A0D">
        <w:rPr>
          <w:rFonts w:eastAsia="Calibri"/>
          <w:rtl/>
        </w:rPr>
        <w:t xml:space="preserve">أهمية التنسيق والتعاون بين الرئاسة العامة لشؤون المسجد الحرام والمسجد النبوي , ووزارة الحج والعمرة مع التنسيق مع شركات العمرة . </w:t>
      </w:r>
    </w:p>
    <w:p w14:paraId="0D49E99A" w14:textId="77777777" w:rsidR="002B3EEB" w:rsidRPr="00B53A0D" w:rsidRDefault="002B3EEB" w:rsidP="002B3EEB">
      <w:pPr>
        <w:numPr>
          <w:ilvl w:val="0"/>
          <w:numId w:val="498"/>
        </w:numPr>
        <w:rPr>
          <w:rFonts w:eastAsia="Calibri"/>
        </w:rPr>
      </w:pPr>
      <w:r w:rsidRPr="00B53A0D">
        <w:rPr>
          <w:rFonts w:eastAsia="Calibri"/>
          <w:rtl/>
        </w:rPr>
        <w:t xml:space="preserve">من سبل التعاون إحصاء الدول القادمة للعمرة أو الحج , وتجهيز خطة متكاملة لاستيعاب الأكثر بالتدريب . </w:t>
      </w:r>
    </w:p>
    <w:p w14:paraId="679369F2" w14:textId="77777777" w:rsidR="002B3EEB" w:rsidRPr="00B53A0D" w:rsidRDefault="002B3EEB" w:rsidP="002B3EEB">
      <w:pPr>
        <w:numPr>
          <w:ilvl w:val="0"/>
          <w:numId w:val="498"/>
        </w:numPr>
        <w:rPr>
          <w:rFonts w:eastAsia="Calibri"/>
        </w:rPr>
      </w:pPr>
      <w:r w:rsidRPr="00B53A0D">
        <w:rPr>
          <w:rFonts w:eastAsia="Calibri"/>
          <w:rtl/>
        </w:rPr>
        <w:t xml:space="preserve">إصدار محتوى شامل لتعظيم الحرمين الشريفين ومعالمهما وبعض فضائلهما , والآداب الشرعية والعامة داخلهما , وأبرز طرق وحدة المسلمين وأهمية محبتهم والتفافهم حول بعضهم . </w:t>
      </w:r>
    </w:p>
    <w:p w14:paraId="1D54612D" w14:textId="77777777" w:rsidR="002B3EEB" w:rsidRPr="00B53A0D" w:rsidRDefault="002B3EEB" w:rsidP="002B3EEB">
      <w:pPr>
        <w:numPr>
          <w:ilvl w:val="0"/>
          <w:numId w:val="498"/>
        </w:numPr>
        <w:rPr>
          <w:rFonts w:eastAsia="Calibri"/>
        </w:rPr>
      </w:pPr>
      <w:r w:rsidRPr="00B53A0D">
        <w:rPr>
          <w:rFonts w:eastAsia="Calibri"/>
          <w:rtl/>
        </w:rPr>
        <w:t>يترجم هذا المحتوى لكل اللغات على مراحل , ويكون هو الحقيبة التدريبية التي تنفع المتدربين</w:t>
      </w:r>
      <w:r w:rsidRPr="00B53A0D">
        <w:rPr>
          <w:rFonts w:eastAsia="Calibri"/>
        </w:rPr>
        <w:t xml:space="preserve"> . </w:t>
      </w:r>
    </w:p>
    <w:p w14:paraId="4920C347" w14:textId="77777777" w:rsidR="002B3EEB" w:rsidRPr="00B53A0D" w:rsidRDefault="002B3EEB" w:rsidP="002B3EEB">
      <w:pPr>
        <w:numPr>
          <w:ilvl w:val="0"/>
          <w:numId w:val="498"/>
        </w:numPr>
        <w:rPr>
          <w:rFonts w:eastAsia="Calibri"/>
        </w:rPr>
      </w:pPr>
      <w:r w:rsidRPr="00B53A0D">
        <w:rPr>
          <w:rFonts w:eastAsia="Calibri"/>
          <w:rtl/>
        </w:rPr>
        <w:t>يتنوع التدريب في هذه الحقائب على مسارات , فيمكن أن يتم التدريب في بلد الوافدين , ويمكن أن يكون في مقر إقامتهم , ويمكن أن يكون داخل المسجد الحرام</w:t>
      </w:r>
      <w:r w:rsidRPr="00B53A0D">
        <w:rPr>
          <w:rFonts w:eastAsia="Calibri"/>
        </w:rPr>
        <w:t xml:space="preserve"> . </w:t>
      </w:r>
    </w:p>
    <w:p w14:paraId="08F06306" w14:textId="77777777" w:rsidR="002B3EEB" w:rsidRPr="00B53A0D" w:rsidRDefault="002B3EEB" w:rsidP="002B3EEB">
      <w:pPr>
        <w:numPr>
          <w:ilvl w:val="0"/>
          <w:numId w:val="498"/>
        </w:numPr>
        <w:rPr>
          <w:rFonts w:eastAsia="Calibri"/>
        </w:rPr>
      </w:pPr>
      <w:r w:rsidRPr="00B53A0D">
        <w:rPr>
          <w:rFonts w:eastAsia="Calibri"/>
          <w:rtl/>
        </w:rPr>
        <w:t>البدء في ورشة عمل حول هذه المبادرات , يحضرها الجهات المعنية , وتطرح عليهم المبادرات , وسيكون هناك النصيب الأوفر لآراء مساندة وأفكار إبداعية</w:t>
      </w:r>
      <w:r w:rsidRPr="00B53A0D">
        <w:rPr>
          <w:rFonts w:eastAsia="Calibri"/>
        </w:rPr>
        <w:t xml:space="preserve"> . </w:t>
      </w:r>
    </w:p>
    <w:p w14:paraId="091383B2" w14:textId="77777777" w:rsidR="002B3EEB" w:rsidRPr="00B53A0D" w:rsidRDefault="002B3EEB" w:rsidP="002B3EEB">
      <w:pPr>
        <w:numPr>
          <w:ilvl w:val="0"/>
          <w:numId w:val="498"/>
        </w:numPr>
        <w:rPr>
          <w:rFonts w:eastAsia="Calibri"/>
        </w:rPr>
      </w:pPr>
      <w:r w:rsidRPr="00B53A0D">
        <w:rPr>
          <w:rFonts w:eastAsia="Calibri"/>
          <w:rtl/>
        </w:rPr>
        <w:t>ينبغي دعم معهد البيان العربي لتعليم اللغة العربية , لتوسعة أعماله ونشر أهدافه النبيلة , وما كان بمثل عمله في الاهتمام بلغة القرآن الكريم</w:t>
      </w:r>
      <w:r w:rsidRPr="00B53A0D">
        <w:rPr>
          <w:rFonts w:eastAsia="Calibri"/>
        </w:rPr>
        <w:t xml:space="preserve"> . </w:t>
      </w:r>
    </w:p>
    <w:p w14:paraId="4CB00513" w14:textId="77777777" w:rsidR="002B3EEB" w:rsidRDefault="002B3EEB" w:rsidP="002B3EEB">
      <w:pPr>
        <w:numPr>
          <w:ilvl w:val="0"/>
          <w:numId w:val="498"/>
        </w:numPr>
        <w:rPr>
          <w:rFonts w:eastAsia="Calibri"/>
        </w:rPr>
      </w:pPr>
      <w:r w:rsidRPr="00B53A0D">
        <w:rPr>
          <w:rFonts w:eastAsia="Calibri"/>
          <w:rtl/>
        </w:rPr>
        <w:t xml:space="preserve">إن رسالة الإسلام الخالدة تحتم على أبنائها الدعوة لهذا الدين , وإن أهم مجالات الدعوة ما كان في أركان الإسلام الخمسة , وأوصي بإحداث معاهد أو مراكز تهتم بكل ركن على حدة وتقوم بتعليمه والتدريب عليه , وبكافة اللغات ولكل المسلمين . </w:t>
      </w:r>
    </w:p>
    <w:p w14:paraId="17BF99B3" w14:textId="77777777" w:rsidR="002B3EEB" w:rsidRDefault="002B3EEB" w:rsidP="002B3EEB">
      <w:pPr>
        <w:rPr>
          <w:rFonts w:eastAsia="Calibri"/>
          <w:rtl/>
        </w:rPr>
      </w:pPr>
    </w:p>
    <w:tbl>
      <w:tblPr>
        <w:bidiVisual/>
        <w:tblW w:w="8267" w:type="dxa"/>
        <w:jc w:val="center"/>
        <w:tblLook w:val="04A0" w:firstRow="1" w:lastRow="0" w:firstColumn="1" w:lastColumn="0" w:noHBand="0" w:noVBand="1"/>
      </w:tblPr>
      <w:tblGrid>
        <w:gridCol w:w="4133"/>
        <w:gridCol w:w="4134"/>
      </w:tblGrid>
      <w:tr w:rsidR="002B3EEB" w:rsidRPr="00B9397C" w14:paraId="2FC909B9" w14:textId="77777777" w:rsidTr="00C1510A">
        <w:trPr>
          <w:jc w:val="center"/>
        </w:trPr>
        <w:tc>
          <w:tcPr>
            <w:tcW w:w="4133" w:type="dxa"/>
            <w:shd w:val="clear" w:color="auto" w:fill="auto"/>
            <w:vAlign w:val="center"/>
          </w:tcPr>
          <w:p w14:paraId="2C781BCE" w14:textId="0201BDEC" w:rsidR="002B3EEB" w:rsidRPr="00B9397C" w:rsidRDefault="002B3EEB" w:rsidP="00C1510A">
            <w:pPr>
              <w:jc w:val="center"/>
              <w:rPr>
                <w:rFonts w:eastAsia="Calibri"/>
                <w:rtl/>
              </w:rPr>
            </w:pPr>
            <w:r w:rsidRPr="00B9397C">
              <w:rPr>
                <w:rFonts w:eastAsia="Calibri"/>
              </w:rPr>
              <w:drawing>
                <wp:inline distT="0" distB="0" distL="0" distR="0" wp14:anchorId="236B58CC" wp14:editId="40C288AA">
                  <wp:extent cx="2009775" cy="1409700"/>
                  <wp:effectExtent l="0" t="0" r="9525" b="0"/>
                  <wp:docPr id="26" name="Picture 26" descr="الصورة الاولى د ناص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descr="الصورة الاولى د ناصر.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1409700"/>
                          </a:xfrm>
                          <a:prstGeom prst="rect">
                            <a:avLst/>
                          </a:prstGeom>
                          <a:noFill/>
                          <a:ln>
                            <a:noFill/>
                          </a:ln>
                        </pic:spPr>
                      </pic:pic>
                    </a:graphicData>
                  </a:graphic>
                </wp:inline>
              </w:drawing>
            </w:r>
          </w:p>
        </w:tc>
        <w:tc>
          <w:tcPr>
            <w:tcW w:w="4134" w:type="dxa"/>
            <w:shd w:val="clear" w:color="auto" w:fill="auto"/>
            <w:vAlign w:val="center"/>
          </w:tcPr>
          <w:p w14:paraId="16CF7505" w14:textId="46C2A587" w:rsidR="002B3EEB" w:rsidRPr="00B9397C" w:rsidRDefault="002B3EEB" w:rsidP="00C1510A">
            <w:pPr>
              <w:jc w:val="center"/>
              <w:rPr>
                <w:rFonts w:eastAsia="Calibri"/>
                <w:rtl/>
              </w:rPr>
            </w:pPr>
            <w:r w:rsidRPr="00B9397C">
              <w:rPr>
                <w:rFonts w:eastAsia="Calibri"/>
              </w:rPr>
              <w:drawing>
                <wp:inline distT="0" distB="0" distL="0" distR="0" wp14:anchorId="683A4BAB" wp14:editId="1BDEA091">
                  <wp:extent cx="1895475" cy="1485900"/>
                  <wp:effectExtent l="0" t="0" r="9525" b="0"/>
                  <wp:docPr id="25" name="Picture 25" descr="2017-01-15-PHOTO-00000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 descr="2017-01-15-PHOTO-0000004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5475" cy="1485900"/>
                          </a:xfrm>
                          <a:prstGeom prst="rect">
                            <a:avLst/>
                          </a:prstGeom>
                          <a:noFill/>
                          <a:ln>
                            <a:noFill/>
                          </a:ln>
                        </pic:spPr>
                      </pic:pic>
                    </a:graphicData>
                  </a:graphic>
                </wp:inline>
              </w:drawing>
            </w:r>
          </w:p>
        </w:tc>
      </w:tr>
      <w:tr w:rsidR="002B3EEB" w:rsidRPr="00B9397C" w14:paraId="5107330E" w14:textId="77777777" w:rsidTr="00C1510A">
        <w:trPr>
          <w:jc w:val="center"/>
        </w:trPr>
        <w:tc>
          <w:tcPr>
            <w:tcW w:w="4133" w:type="dxa"/>
            <w:shd w:val="clear" w:color="auto" w:fill="auto"/>
            <w:vAlign w:val="center"/>
          </w:tcPr>
          <w:p w14:paraId="4E86CDEE" w14:textId="6173509C" w:rsidR="002B3EEB" w:rsidRPr="00B9397C" w:rsidRDefault="002B3EEB" w:rsidP="00C1510A">
            <w:pPr>
              <w:jc w:val="center"/>
              <w:rPr>
                <w:rFonts w:eastAsia="Calibri"/>
                <w:rtl/>
              </w:rPr>
            </w:pPr>
            <w:r w:rsidRPr="00B9397C">
              <w:rPr>
                <w:rFonts w:eastAsia="Calibri"/>
              </w:rPr>
              <w:drawing>
                <wp:inline distT="0" distB="0" distL="0" distR="0" wp14:anchorId="1F75DCDA" wp14:editId="7306A84C">
                  <wp:extent cx="1990725" cy="1495425"/>
                  <wp:effectExtent l="0" t="0" r="9525" b="9525"/>
                  <wp:docPr id="24" name="Picture 24" descr="2017-01-15-PHOTO-00000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descr="2017-01-15-PHOTO-0000004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0725" cy="1495425"/>
                          </a:xfrm>
                          <a:prstGeom prst="rect">
                            <a:avLst/>
                          </a:prstGeom>
                          <a:noFill/>
                          <a:ln>
                            <a:noFill/>
                          </a:ln>
                        </pic:spPr>
                      </pic:pic>
                    </a:graphicData>
                  </a:graphic>
                </wp:inline>
              </w:drawing>
            </w:r>
          </w:p>
        </w:tc>
        <w:tc>
          <w:tcPr>
            <w:tcW w:w="4134" w:type="dxa"/>
            <w:shd w:val="clear" w:color="auto" w:fill="auto"/>
            <w:vAlign w:val="center"/>
          </w:tcPr>
          <w:p w14:paraId="2497077E" w14:textId="77F0B93F" w:rsidR="002B3EEB" w:rsidRPr="00B9397C" w:rsidRDefault="002B3EEB" w:rsidP="00C1510A">
            <w:pPr>
              <w:jc w:val="center"/>
              <w:rPr>
                <w:rFonts w:eastAsia="Calibri"/>
                <w:rtl/>
              </w:rPr>
            </w:pPr>
            <w:r w:rsidRPr="00B9397C">
              <w:rPr>
                <w:rFonts w:eastAsia="Calibri"/>
              </w:rPr>
              <w:drawing>
                <wp:inline distT="0" distB="0" distL="0" distR="0" wp14:anchorId="07A66918" wp14:editId="0B4883B0">
                  <wp:extent cx="1990725" cy="1495425"/>
                  <wp:effectExtent l="0" t="0" r="9525" b="9525"/>
                  <wp:docPr id="23" name="Picture 23" descr="2017-01-15-PHOTO-00000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descr="2017-01-15-PHOTO-0000004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0725" cy="1495425"/>
                          </a:xfrm>
                          <a:prstGeom prst="rect">
                            <a:avLst/>
                          </a:prstGeom>
                          <a:noFill/>
                          <a:ln>
                            <a:noFill/>
                          </a:ln>
                        </pic:spPr>
                      </pic:pic>
                    </a:graphicData>
                  </a:graphic>
                </wp:inline>
              </w:drawing>
            </w:r>
          </w:p>
        </w:tc>
      </w:tr>
      <w:tr w:rsidR="002B3EEB" w:rsidRPr="00B9397C" w14:paraId="4D157FBE" w14:textId="77777777" w:rsidTr="00C1510A">
        <w:trPr>
          <w:jc w:val="center"/>
        </w:trPr>
        <w:tc>
          <w:tcPr>
            <w:tcW w:w="4133" w:type="dxa"/>
            <w:shd w:val="clear" w:color="auto" w:fill="auto"/>
            <w:vAlign w:val="center"/>
          </w:tcPr>
          <w:p w14:paraId="1C3E8877" w14:textId="77777777" w:rsidR="002B3EEB" w:rsidRPr="00B9397C" w:rsidRDefault="002B3EEB" w:rsidP="00C1510A">
            <w:pPr>
              <w:jc w:val="center"/>
              <w:rPr>
                <w:rFonts w:eastAsia="Calibri"/>
              </w:rPr>
            </w:pPr>
          </w:p>
        </w:tc>
        <w:tc>
          <w:tcPr>
            <w:tcW w:w="4134" w:type="dxa"/>
            <w:shd w:val="clear" w:color="auto" w:fill="auto"/>
            <w:vAlign w:val="center"/>
          </w:tcPr>
          <w:p w14:paraId="2605F1AF" w14:textId="77777777" w:rsidR="002B3EEB" w:rsidRPr="00B9397C" w:rsidRDefault="002B3EEB" w:rsidP="00C1510A">
            <w:pPr>
              <w:jc w:val="center"/>
              <w:rPr>
                <w:rFonts w:eastAsia="Calibri"/>
              </w:rPr>
            </w:pPr>
          </w:p>
        </w:tc>
      </w:tr>
      <w:tr w:rsidR="002B3EEB" w:rsidRPr="00B9397C" w14:paraId="4E519544" w14:textId="77777777" w:rsidTr="00C1510A">
        <w:trPr>
          <w:jc w:val="center"/>
        </w:trPr>
        <w:tc>
          <w:tcPr>
            <w:tcW w:w="4133" w:type="dxa"/>
            <w:shd w:val="clear" w:color="auto" w:fill="auto"/>
            <w:vAlign w:val="center"/>
          </w:tcPr>
          <w:p w14:paraId="4CD28C91" w14:textId="77777777" w:rsidR="002B3EEB" w:rsidRPr="00B9397C" w:rsidRDefault="002B3EEB" w:rsidP="00C1510A">
            <w:pPr>
              <w:jc w:val="center"/>
              <w:rPr>
                <w:rFonts w:eastAsia="Calibri"/>
              </w:rPr>
            </w:pPr>
          </w:p>
        </w:tc>
        <w:tc>
          <w:tcPr>
            <w:tcW w:w="4134" w:type="dxa"/>
            <w:shd w:val="clear" w:color="auto" w:fill="auto"/>
            <w:vAlign w:val="center"/>
          </w:tcPr>
          <w:p w14:paraId="446769C5" w14:textId="77777777" w:rsidR="002B3EEB" w:rsidRPr="00B9397C" w:rsidRDefault="002B3EEB" w:rsidP="00C1510A">
            <w:pPr>
              <w:jc w:val="center"/>
              <w:rPr>
                <w:rFonts w:eastAsia="Calibri"/>
              </w:rPr>
            </w:pPr>
          </w:p>
        </w:tc>
      </w:tr>
    </w:tbl>
    <w:p w14:paraId="445440F8" w14:textId="17DFCA3F" w:rsidR="007B3300" w:rsidRPr="002B3EEB" w:rsidRDefault="007B3300" w:rsidP="002B3EEB"/>
    <w:sectPr w:rsidR="007B3300" w:rsidRPr="002B3EEB" w:rsidSect="0005244F">
      <w:footerReference w:type="even" r:id="rId12"/>
      <w:footerReference w:type="default" r:id="rId13"/>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BC634" w14:textId="77777777" w:rsidR="002220B5" w:rsidRPr="00EA0E56" w:rsidRDefault="002220B5" w:rsidP="00626B40">
      <w:pPr>
        <w:pStyle w:val="a1"/>
        <w:rPr>
          <w:rFonts w:ascii="Calibri" w:hAnsi="Calibri" w:cs="Arial"/>
        </w:rPr>
      </w:pPr>
      <w:r>
        <w:separator/>
      </w:r>
    </w:p>
  </w:endnote>
  <w:endnote w:type="continuationSeparator" w:id="0">
    <w:p w14:paraId="07F88C9A" w14:textId="77777777" w:rsidR="002220B5" w:rsidRPr="00EA0E56" w:rsidRDefault="002220B5"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Lotus Linotype">
    <w:altName w:val="Arial"/>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Times New Roman"/>
    <w:panose1 w:val="00000000000000000000"/>
    <w:charset w:val="B2"/>
    <w:family w:val="roman"/>
    <w:notTrueType/>
    <w:pitch w:val="variable"/>
    <w:sig w:usb0="00002000" w:usb1="80000100" w:usb2="00000028" w:usb3="00000000" w:csb0="00000040"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dobe Devanagari">
    <w:altName w:val="Nirmala UI"/>
    <w:panose1 w:val="00000000000000000000"/>
    <w:charset w:val="00"/>
    <w:family w:val="roman"/>
    <w:notTrueType/>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17FD9458" w14:textId="77777777" w:rsidTr="005B4EF5">
      <w:trPr>
        <w:trHeight w:val="278"/>
      </w:trPr>
      <w:tc>
        <w:tcPr>
          <w:tcW w:w="850" w:type="dxa"/>
          <w:tcBorders>
            <w:top w:val="dotted" w:sz="4" w:space="0" w:color="auto"/>
            <w:left w:val="nil"/>
            <w:bottom w:val="nil"/>
            <w:right w:val="nil"/>
          </w:tcBorders>
          <w:shd w:val="clear" w:color="auto" w:fill="000000"/>
          <w:vAlign w:val="center"/>
        </w:tcPr>
        <w:p w14:paraId="503F620F"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2AA1B084"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7630A605"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79024EA5" w14:textId="77777777" w:rsidTr="005B4EF5">
      <w:trPr>
        <w:trHeight w:val="278"/>
      </w:trPr>
      <w:tc>
        <w:tcPr>
          <w:tcW w:w="7455" w:type="dxa"/>
          <w:tcBorders>
            <w:top w:val="dotted" w:sz="4" w:space="0" w:color="auto"/>
            <w:left w:val="nil"/>
            <w:bottom w:val="nil"/>
            <w:right w:val="nil"/>
          </w:tcBorders>
          <w:shd w:val="clear" w:color="auto" w:fill="auto"/>
          <w:vAlign w:val="center"/>
        </w:tcPr>
        <w:p w14:paraId="067B538A"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44407CD8"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68900A86"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9659D" w14:textId="77777777" w:rsidR="002220B5" w:rsidRPr="00EA0E56" w:rsidRDefault="002220B5" w:rsidP="00626B40">
      <w:pPr>
        <w:pStyle w:val="a1"/>
        <w:rPr>
          <w:rFonts w:ascii="Calibri" w:hAnsi="Calibri" w:cs="Arial"/>
        </w:rPr>
      </w:pPr>
      <w:r>
        <w:separator/>
      </w:r>
    </w:p>
  </w:footnote>
  <w:footnote w:type="continuationSeparator" w:id="0">
    <w:p w14:paraId="31343709" w14:textId="77777777" w:rsidR="002220B5" w:rsidRPr="00EA0E56" w:rsidRDefault="002220B5"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0" type="#_x0000_t75" style="width:11.25pt;height:11.25pt" o:bullet="t">
        <v:imagedata r:id="rId1" o:title="clip_image001"/>
      </v:shape>
    </w:pict>
  </w:numPicBullet>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FE"/>
    <w:multiLevelType w:val="singleLevel"/>
    <w:tmpl w:val="3E1C1A3C"/>
    <w:lvl w:ilvl="0">
      <w:numFmt w:val="bullet"/>
      <w:lvlText w:val="*"/>
      <w:lvlJc w:val="left"/>
    </w:lvl>
  </w:abstractNum>
  <w:abstractNum w:abstractNumId="3" w15:restartNumberingAfterBreak="0">
    <w:nsid w:val="004D44D2"/>
    <w:multiLevelType w:val="hybridMultilevel"/>
    <w:tmpl w:val="EAF0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586669"/>
    <w:multiLevelType w:val="hybridMultilevel"/>
    <w:tmpl w:val="0C3489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06716D8"/>
    <w:multiLevelType w:val="hybridMultilevel"/>
    <w:tmpl w:val="BE8CB8E0"/>
    <w:lvl w:ilvl="0" w:tplc="0C5A58A2">
      <w:start w:val="1"/>
      <w:numFmt w:val="arabicAlpha"/>
      <w:lvlText w:val="%1-"/>
      <w:lvlJc w:val="left"/>
      <w:pPr>
        <w:ind w:left="720" w:hanging="360"/>
      </w:pPr>
      <w:rPr>
        <w:rFonts w:ascii="Sakkal Majalla" w:eastAsia="Times New Roman"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684A2F"/>
    <w:multiLevelType w:val="hybridMultilevel"/>
    <w:tmpl w:val="64A6911E"/>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9F150D"/>
    <w:multiLevelType w:val="hybridMultilevel"/>
    <w:tmpl w:val="94D4ED3A"/>
    <w:lvl w:ilvl="0" w:tplc="54C21554">
      <w:start w:val="1"/>
      <w:numFmt w:val="decimal"/>
      <w:lvlText w:val="%1."/>
      <w:lvlJc w:val="left"/>
      <w:pPr>
        <w:tabs>
          <w:tab w:val="num" w:pos="720"/>
        </w:tabs>
        <w:ind w:left="720" w:hanging="360"/>
      </w:pPr>
    </w:lvl>
    <w:lvl w:ilvl="1" w:tplc="93F82984" w:tentative="1">
      <w:start w:val="1"/>
      <w:numFmt w:val="decimal"/>
      <w:lvlText w:val="%2."/>
      <w:lvlJc w:val="left"/>
      <w:pPr>
        <w:tabs>
          <w:tab w:val="num" w:pos="1440"/>
        </w:tabs>
        <w:ind w:left="1440" w:hanging="360"/>
      </w:pPr>
    </w:lvl>
    <w:lvl w:ilvl="2" w:tplc="389891BC" w:tentative="1">
      <w:start w:val="1"/>
      <w:numFmt w:val="decimal"/>
      <w:lvlText w:val="%3."/>
      <w:lvlJc w:val="left"/>
      <w:pPr>
        <w:tabs>
          <w:tab w:val="num" w:pos="2160"/>
        </w:tabs>
        <w:ind w:left="2160" w:hanging="360"/>
      </w:pPr>
    </w:lvl>
    <w:lvl w:ilvl="3" w:tplc="459016AE" w:tentative="1">
      <w:start w:val="1"/>
      <w:numFmt w:val="decimal"/>
      <w:lvlText w:val="%4."/>
      <w:lvlJc w:val="left"/>
      <w:pPr>
        <w:tabs>
          <w:tab w:val="num" w:pos="2880"/>
        </w:tabs>
        <w:ind w:left="2880" w:hanging="360"/>
      </w:pPr>
    </w:lvl>
    <w:lvl w:ilvl="4" w:tplc="9A16EEDA" w:tentative="1">
      <w:start w:val="1"/>
      <w:numFmt w:val="decimal"/>
      <w:lvlText w:val="%5."/>
      <w:lvlJc w:val="left"/>
      <w:pPr>
        <w:tabs>
          <w:tab w:val="num" w:pos="3600"/>
        </w:tabs>
        <w:ind w:left="3600" w:hanging="360"/>
      </w:pPr>
    </w:lvl>
    <w:lvl w:ilvl="5" w:tplc="E1D64C56" w:tentative="1">
      <w:start w:val="1"/>
      <w:numFmt w:val="decimal"/>
      <w:lvlText w:val="%6."/>
      <w:lvlJc w:val="left"/>
      <w:pPr>
        <w:tabs>
          <w:tab w:val="num" w:pos="4320"/>
        </w:tabs>
        <w:ind w:left="4320" w:hanging="360"/>
      </w:pPr>
    </w:lvl>
    <w:lvl w:ilvl="6" w:tplc="DFEE5C28" w:tentative="1">
      <w:start w:val="1"/>
      <w:numFmt w:val="decimal"/>
      <w:lvlText w:val="%7."/>
      <w:lvlJc w:val="left"/>
      <w:pPr>
        <w:tabs>
          <w:tab w:val="num" w:pos="5040"/>
        </w:tabs>
        <w:ind w:left="5040" w:hanging="360"/>
      </w:pPr>
    </w:lvl>
    <w:lvl w:ilvl="7" w:tplc="C6F4FAC0" w:tentative="1">
      <w:start w:val="1"/>
      <w:numFmt w:val="decimal"/>
      <w:lvlText w:val="%8."/>
      <w:lvlJc w:val="left"/>
      <w:pPr>
        <w:tabs>
          <w:tab w:val="num" w:pos="5760"/>
        </w:tabs>
        <w:ind w:left="5760" w:hanging="360"/>
      </w:pPr>
    </w:lvl>
    <w:lvl w:ilvl="8" w:tplc="434C1360" w:tentative="1">
      <w:start w:val="1"/>
      <w:numFmt w:val="decimal"/>
      <w:lvlText w:val="%9."/>
      <w:lvlJc w:val="left"/>
      <w:pPr>
        <w:tabs>
          <w:tab w:val="num" w:pos="6480"/>
        </w:tabs>
        <w:ind w:left="6480" w:hanging="360"/>
      </w:pPr>
    </w:lvl>
  </w:abstractNum>
  <w:abstractNum w:abstractNumId="8" w15:restartNumberingAfterBreak="0">
    <w:nsid w:val="00EA505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11C2BA6"/>
    <w:multiLevelType w:val="hybridMultilevel"/>
    <w:tmpl w:val="FF064C20"/>
    <w:lvl w:ilvl="0" w:tplc="04090017">
      <w:start w:val="1"/>
      <w:numFmt w:val="lowerLetter"/>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0" w15:restartNumberingAfterBreak="0">
    <w:nsid w:val="013624E5"/>
    <w:multiLevelType w:val="hybridMultilevel"/>
    <w:tmpl w:val="176841B0"/>
    <w:lvl w:ilvl="0" w:tplc="46E890BA">
      <w:start w:val="1"/>
      <w:numFmt w:val="decimal"/>
      <w:lvlText w:val="%1-"/>
      <w:lvlJc w:val="left"/>
      <w:pPr>
        <w:ind w:left="390" w:hanging="39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787F9D"/>
    <w:multiLevelType w:val="hybridMultilevel"/>
    <w:tmpl w:val="4AB69156"/>
    <w:lvl w:ilvl="0" w:tplc="8F36AFC2">
      <w:start w:val="1"/>
      <w:numFmt w:val="decimal"/>
      <w:lvlText w:val="%1-"/>
      <w:lvlJc w:val="left"/>
      <w:pPr>
        <w:ind w:left="773" w:hanging="405"/>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2" w15:restartNumberingAfterBreak="0">
    <w:nsid w:val="019C6E48"/>
    <w:multiLevelType w:val="hybridMultilevel"/>
    <w:tmpl w:val="33E2D670"/>
    <w:lvl w:ilvl="0" w:tplc="54D4B9B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2A3EE4"/>
    <w:multiLevelType w:val="hybridMultilevel"/>
    <w:tmpl w:val="B406F19C"/>
    <w:lvl w:ilvl="0" w:tplc="C944B98C">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024D6D8F"/>
    <w:multiLevelType w:val="hybridMultilevel"/>
    <w:tmpl w:val="92847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691B44"/>
    <w:multiLevelType w:val="hybridMultilevel"/>
    <w:tmpl w:val="BCA0C6A8"/>
    <w:lvl w:ilvl="0" w:tplc="833CF7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2800CE9"/>
    <w:multiLevelType w:val="hybridMultilevel"/>
    <w:tmpl w:val="EF66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115612"/>
    <w:multiLevelType w:val="hybridMultilevel"/>
    <w:tmpl w:val="902C7782"/>
    <w:lvl w:ilvl="0" w:tplc="3714528A">
      <w:start w:val="1"/>
      <w:numFmt w:val="decimal"/>
      <w:lvlText w:val="%1-"/>
      <w:lvlJc w:val="left"/>
      <w:pPr>
        <w:ind w:left="72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1D1749"/>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380062C"/>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39F090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3CA0508"/>
    <w:multiLevelType w:val="hybridMultilevel"/>
    <w:tmpl w:val="6D8E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3DF4039"/>
    <w:multiLevelType w:val="hybridMultilevel"/>
    <w:tmpl w:val="B082F72A"/>
    <w:lvl w:ilvl="0" w:tplc="44B07040">
      <w:start w:val="3"/>
      <w:numFmt w:val="bullet"/>
      <w:lvlText w:val="-"/>
      <w:lvlJc w:val="left"/>
      <w:pPr>
        <w:ind w:left="720" w:hanging="360"/>
      </w:pPr>
      <w:rPr>
        <w:rFonts w:ascii="Lotus Linotype" w:eastAsia="Calibri" w:hAnsi="Lotus Linotype" w:cs="Lotus Linotyp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03F21C09"/>
    <w:multiLevelType w:val="hybridMultilevel"/>
    <w:tmpl w:val="5CE66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971A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45B52A1"/>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4AF6BED"/>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23455E"/>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580243F"/>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5D601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546709"/>
    <w:multiLevelType w:val="hybridMultilevel"/>
    <w:tmpl w:val="02C22824"/>
    <w:lvl w:ilvl="0" w:tplc="71427EFC">
      <w:start w:val="1"/>
      <w:numFmt w:val="arabicAlpha"/>
      <w:lvlText w:val="%1-"/>
      <w:lvlJc w:val="center"/>
      <w:pPr>
        <w:ind w:left="1069" w:hanging="360"/>
      </w:pPr>
      <w:rPr>
        <w:b/>
        <w:bCs/>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31" w15:restartNumberingAfterBreak="0">
    <w:nsid w:val="068C5D3F"/>
    <w:multiLevelType w:val="hybridMultilevel"/>
    <w:tmpl w:val="08AE5B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06E22965"/>
    <w:multiLevelType w:val="hybridMultilevel"/>
    <w:tmpl w:val="91727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06EE7F6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73957D0"/>
    <w:multiLevelType w:val="hybridMultilevel"/>
    <w:tmpl w:val="2B90B73E"/>
    <w:lvl w:ilvl="0" w:tplc="370A07B8">
      <w:start w:val="1"/>
      <w:numFmt w:val="decimal"/>
      <w:lvlText w:val="%1."/>
      <w:lvlJc w:val="left"/>
      <w:pPr>
        <w:ind w:left="50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773017B"/>
    <w:multiLevelType w:val="hybridMultilevel"/>
    <w:tmpl w:val="095686B2"/>
    <w:lvl w:ilvl="0" w:tplc="649C3ABE">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796286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83D442B"/>
    <w:multiLevelType w:val="hybridMultilevel"/>
    <w:tmpl w:val="EF285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8CA4CB1"/>
    <w:multiLevelType w:val="hybridMultilevel"/>
    <w:tmpl w:val="B4C6A3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08E5631C"/>
    <w:multiLevelType w:val="hybridMultilevel"/>
    <w:tmpl w:val="F63298F4"/>
    <w:lvl w:ilvl="0" w:tplc="5B843306">
      <w:numFmt w:val="bullet"/>
      <w:lvlText w:val="•"/>
      <w:lvlJc w:val="left"/>
      <w:pPr>
        <w:ind w:left="756" w:hanging="360"/>
      </w:pPr>
      <w:rPr>
        <w:rFonts w:ascii="Times New Roman" w:eastAsia="Calibri" w:hAnsi="Times New Roman" w:cs="Times New Roman"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0" w15:restartNumberingAfterBreak="0">
    <w:nsid w:val="09052485"/>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9177323"/>
    <w:multiLevelType w:val="hybridMultilevel"/>
    <w:tmpl w:val="38009F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91C19BF"/>
    <w:multiLevelType w:val="hybridMultilevel"/>
    <w:tmpl w:val="C6F076EE"/>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9430DAC"/>
    <w:multiLevelType w:val="hybridMultilevel"/>
    <w:tmpl w:val="C98A41E6"/>
    <w:lvl w:ilvl="0" w:tplc="D142745E">
      <w:start w:val="1"/>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4" w15:restartNumberingAfterBreak="0">
    <w:nsid w:val="098B57AA"/>
    <w:multiLevelType w:val="hybridMultilevel"/>
    <w:tmpl w:val="AB1A718A"/>
    <w:lvl w:ilvl="0" w:tplc="D638AE9E">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9C15D1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9E42658"/>
    <w:multiLevelType w:val="hybridMultilevel"/>
    <w:tmpl w:val="8020B83A"/>
    <w:lvl w:ilvl="0" w:tplc="01D48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9E8474C"/>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A644099"/>
    <w:multiLevelType w:val="hybridMultilevel"/>
    <w:tmpl w:val="E60E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A75532F"/>
    <w:multiLevelType w:val="hybridMultilevel"/>
    <w:tmpl w:val="7F52E05C"/>
    <w:lvl w:ilvl="0" w:tplc="122C7E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0AA63C2F"/>
    <w:multiLevelType w:val="hybridMultilevel"/>
    <w:tmpl w:val="5B203744"/>
    <w:lvl w:ilvl="0" w:tplc="7944AFF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0AA75F78"/>
    <w:multiLevelType w:val="hybridMultilevel"/>
    <w:tmpl w:val="2EEA408E"/>
    <w:lvl w:ilvl="0" w:tplc="987C70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AC268E7"/>
    <w:multiLevelType w:val="hybridMultilevel"/>
    <w:tmpl w:val="6DD6265C"/>
    <w:lvl w:ilvl="0" w:tplc="5B928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0ADC3E2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AE6380D"/>
    <w:multiLevelType w:val="hybridMultilevel"/>
    <w:tmpl w:val="C1382E7E"/>
    <w:lvl w:ilvl="0" w:tplc="F90CFC3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0AF62B9F"/>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B4A429D"/>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B723B49"/>
    <w:multiLevelType w:val="hybridMultilevel"/>
    <w:tmpl w:val="C21888AE"/>
    <w:lvl w:ilvl="0" w:tplc="0409000F">
      <w:start w:val="1"/>
      <w:numFmt w:val="decimal"/>
      <w:lvlText w:val="%1."/>
      <w:lvlJc w:val="left"/>
      <w:pPr>
        <w:ind w:left="1154" w:hanging="360"/>
      </w:p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58" w15:restartNumberingAfterBreak="0">
    <w:nsid w:val="0BFA35FC"/>
    <w:multiLevelType w:val="hybridMultilevel"/>
    <w:tmpl w:val="83283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0C11252B"/>
    <w:multiLevelType w:val="hybridMultilevel"/>
    <w:tmpl w:val="20FA9C34"/>
    <w:lvl w:ilvl="0" w:tplc="189C69A4">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0" w15:restartNumberingAfterBreak="0">
    <w:nsid w:val="0C1771E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C4A180E"/>
    <w:multiLevelType w:val="hybridMultilevel"/>
    <w:tmpl w:val="217E497A"/>
    <w:lvl w:ilvl="0" w:tplc="685021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0CBA5C70"/>
    <w:multiLevelType w:val="hybridMultilevel"/>
    <w:tmpl w:val="0B1A4F12"/>
    <w:lvl w:ilvl="0" w:tplc="C4B4AF7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0D1224C2"/>
    <w:multiLevelType w:val="hybridMultilevel"/>
    <w:tmpl w:val="D92621BA"/>
    <w:lvl w:ilvl="0" w:tplc="7B6C684C">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D7046AD"/>
    <w:multiLevelType w:val="hybridMultilevel"/>
    <w:tmpl w:val="CC9C13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0DB16539"/>
    <w:multiLevelType w:val="hybridMultilevel"/>
    <w:tmpl w:val="DAE03E9A"/>
    <w:lvl w:ilvl="0" w:tplc="2FD43FE6">
      <w:start w:val="1"/>
      <w:numFmt w:val="arabicAlpha"/>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0DF1102C"/>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EDB2C51"/>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F1433F5"/>
    <w:multiLevelType w:val="hybridMultilevel"/>
    <w:tmpl w:val="3D321F4E"/>
    <w:lvl w:ilvl="0" w:tplc="F078D118">
      <w:start w:val="1"/>
      <w:numFmt w:val="bullet"/>
      <w:suff w:val="space"/>
      <w:lvlText w:val=""/>
      <w:lvlJc w:val="left"/>
      <w:pPr>
        <w:ind w:left="11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F29523F"/>
    <w:multiLevelType w:val="hybridMultilevel"/>
    <w:tmpl w:val="FEDE27F6"/>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F350EAB"/>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0F387D77"/>
    <w:multiLevelType w:val="hybridMultilevel"/>
    <w:tmpl w:val="65E44898"/>
    <w:lvl w:ilvl="0" w:tplc="92C2847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0F83418E"/>
    <w:multiLevelType w:val="hybridMultilevel"/>
    <w:tmpl w:val="767C073C"/>
    <w:lvl w:ilvl="0" w:tplc="96D4F19C">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3" w15:restartNumberingAfterBreak="0">
    <w:nsid w:val="10873242"/>
    <w:multiLevelType w:val="hybridMultilevel"/>
    <w:tmpl w:val="B2587582"/>
    <w:lvl w:ilvl="0" w:tplc="1674D1B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0C22893"/>
    <w:multiLevelType w:val="hybridMultilevel"/>
    <w:tmpl w:val="B89A83FC"/>
    <w:lvl w:ilvl="0" w:tplc="35F670D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75" w15:restartNumberingAfterBreak="0">
    <w:nsid w:val="110D5A3C"/>
    <w:multiLevelType w:val="hybridMultilevel"/>
    <w:tmpl w:val="EEFCD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112E3AD5"/>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2464A5B"/>
    <w:multiLevelType w:val="hybridMultilevel"/>
    <w:tmpl w:val="A80ECF6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27306D6"/>
    <w:multiLevelType w:val="hybridMultilevel"/>
    <w:tmpl w:val="DF3ECFAA"/>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0" w15:restartNumberingAfterBreak="0">
    <w:nsid w:val="129104A8"/>
    <w:multiLevelType w:val="hybridMultilevel"/>
    <w:tmpl w:val="632AD3B4"/>
    <w:lvl w:ilvl="0" w:tplc="6B7CD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30722E2"/>
    <w:multiLevelType w:val="hybridMultilevel"/>
    <w:tmpl w:val="C45689E2"/>
    <w:lvl w:ilvl="0" w:tplc="EB0A799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82" w15:restartNumberingAfterBreak="0">
    <w:nsid w:val="133173D5"/>
    <w:multiLevelType w:val="hybridMultilevel"/>
    <w:tmpl w:val="2A9E61A6"/>
    <w:lvl w:ilvl="0" w:tplc="3E9086E8">
      <w:start w:val="3"/>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3A9016D"/>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4982D7E"/>
    <w:multiLevelType w:val="hybridMultilevel"/>
    <w:tmpl w:val="0DB42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54D5FC4"/>
    <w:multiLevelType w:val="hybridMultilevel"/>
    <w:tmpl w:val="74CAD3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5870D48"/>
    <w:multiLevelType w:val="hybridMultilevel"/>
    <w:tmpl w:val="9AD6753A"/>
    <w:lvl w:ilvl="0" w:tplc="04090013">
      <w:start w:val="1"/>
      <w:numFmt w:val="arabicAlpha"/>
      <w:lvlText w:val="%1-"/>
      <w:lvlJc w:val="center"/>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87" w15:restartNumberingAfterBreak="0">
    <w:nsid w:val="15A34537"/>
    <w:multiLevelType w:val="hybridMultilevel"/>
    <w:tmpl w:val="3460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60D36F7"/>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61D1502"/>
    <w:multiLevelType w:val="hybridMultilevel"/>
    <w:tmpl w:val="67A0039E"/>
    <w:lvl w:ilvl="0" w:tplc="C0B0C7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6241E6A"/>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64746C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6CF34BA"/>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6EB5E98"/>
    <w:multiLevelType w:val="hybridMultilevel"/>
    <w:tmpl w:val="921E3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171D658D"/>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72C2E91"/>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73870AD"/>
    <w:multiLevelType w:val="hybridMultilevel"/>
    <w:tmpl w:val="495CA5FE"/>
    <w:lvl w:ilvl="0" w:tplc="A43E6118">
      <w:start w:val="3"/>
      <w:numFmt w:val="bullet"/>
      <w:lvlText w:val="-"/>
      <w:lvlJc w:val="left"/>
      <w:pPr>
        <w:ind w:left="674" w:hanging="360"/>
      </w:pPr>
      <w:rPr>
        <w:rFonts w:ascii="Traditional Arabic" w:eastAsia="Calibri" w:hAnsi="Traditional Arabic" w:cs="Traditional Arabic"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97" w15:restartNumberingAfterBreak="0">
    <w:nsid w:val="1761252B"/>
    <w:multiLevelType w:val="hybridMultilevel"/>
    <w:tmpl w:val="29DA02AC"/>
    <w:lvl w:ilvl="0" w:tplc="A52AE23E">
      <w:start w:val="1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176E7FE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79E2A9D"/>
    <w:multiLevelType w:val="multilevel"/>
    <w:tmpl w:val="FDA4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7F719C2"/>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8052DEE"/>
    <w:multiLevelType w:val="hybridMultilevel"/>
    <w:tmpl w:val="7858382C"/>
    <w:lvl w:ilvl="0" w:tplc="6454590A">
      <w:start w:val="1"/>
      <w:numFmt w:val="decimal"/>
      <w:lvlText w:val="%1."/>
      <w:lvlJc w:val="left"/>
      <w:pPr>
        <w:ind w:left="780" w:hanging="360"/>
      </w:pPr>
      <w:rPr>
        <w:lang w:val="en-U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2" w15:restartNumberingAfterBreak="0">
    <w:nsid w:val="18971736"/>
    <w:multiLevelType w:val="hybridMultilevel"/>
    <w:tmpl w:val="59CC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89E0E78"/>
    <w:multiLevelType w:val="hybridMultilevel"/>
    <w:tmpl w:val="7C1A7DDA"/>
    <w:lvl w:ilvl="0" w:tplc="99083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8C20DC0"/>
    <w:multiLevelType w:val="hybridMultilevel"/>
    <w:tmpl w:val="FAA2D6F6"/>
    <w:lvl w:ilvl="0" w:tplc="8FE0F6E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5" w15:restartNumberingAfterBreak="0">
    <w:nsid w:val="18E377C1"/>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9382FBB"/>
    <w:multiLevelType w:val="hybridMultilevel"/>
    <w:tmpl w:val="B464093C"/>
    <w:lvl w:ilvl="0" w:tplc="AFFC0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9A454F4"/>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A0B4FC7"/>
    <w:multiLevelType w:val="hybridMultilevel"/>
    <w:tmpl w:val="BC3E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A5C6190"/>
    <w:multiLevelType w:val="hybridMultilevel"/>
    <w:tmpl w:val="E768382E"/>
    <w:lvl w:ilvl="0" w:tplc="C90EA3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A6B2A1B"/>
    <w:multiLevelType w:val="hybridMultilevel"/>
    <w:tmpl w:val="6576F6D8"/>
    <w:lvl w:ilvl="0" w:tplc="026C3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1A710C3B"/>
    <w:multiLevelType w:val="hybridMultilevel"/>
    <w:tmpl w:val="ECE6E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1AAE4E82"/>
    <w:multiLevelType w:val="hybridMultilevel"/>
    <w:tmpl w:val="2220A262"/>
    <w:lvl w:ilvl="0" w:tplc="FDDA5EFA">
      <w:start w:val="1"/>
      <w:numFmt w:val="decimal"/>
      <w:lvlText w:val="%1-"/>
      <w:lvlJc w:val="left"/>
      <w:pPr>
        <w:ind w:left="1088" w:hanging="720"/>
      </w:pPr>
      <w:rPr>
        <w:rFonts w:hint="default"/>
        <w:lang w:bidi="ar-SA"/>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13" w15:restartNumberingAfterBreak="0">
    <w:nsid w:val="1ACF241C"/>
    <w:multiLevelType w:val="hybridMultilevel"/>
    <w:tmpl w:val="1CC890D8"/>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14" w15:restartNumberingAfterBreak="0">
    <w:nsid w:val="1B170996"/>
    <w:multiLevelType w:val="hybridMultilevel"/>
    <w:tmpl w:val="D644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B22225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1B4146A7"/>
    <w:multiLevelType w:val="hybridMultilevel"/>
    <w:tmpl w:val="8B084A00"/>
    <w:lvl w:ilvl="0" w:tplc="221CE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B460BDB"/>
    <w:multiLevelType w:val="hybridMultilevel"/>
    <w:tmpl w:val="0B5E5C3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B6C3A4D"/>
    <w:multiLevelType w:val="hybridMultilevel"/>
    <w:tmpl w:val="C14C16CE"/>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B7F0982"/>
    <w:multiLevelType w:val="hybridMultilevel"/>
    <w:tmpl w:val="2098A760"/>
    <w:lvl w:ilvl="0" w:tplc="A1DC0C72">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BA7098C"/>
    <w:multiLevelType w:val="hybridMultilevel"/>
    <w:tmpl w:val="EEA0F586"/>
    <w:lvl w:ilvl="0" w:tplc="E10E934C">
      <w:start w:val="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BBA5701"/>
    <w:multiLevelType w:val="hybridMultilevel"/>
    <w:tmpl w:val="2AAEA1B0"/>
    <w:lvl w:ilvl="0" w:tplc="DBCCE38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BCB6F8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BD85B35"/>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C0117F9"/>
    <w:multiLevelType w:val="hybridMultilevel"/>
    <w:tmpl w:val="C7AE16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C2D318E"/>
    <w:multiLevelType w:val="hybridMultilevel"/>
    <w:tmpl w:val="C2D2A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1C354A51"/>
    <w:multiLevelType w:val="hybridMultilevel"/>
    <w:tmpl w:val="0A163FFA"/>
    <w:lvl w:ilvl="0" w:tplc="EC0E84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C3D7CB9"/>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C603A16"/>
    <w:multiLevelType w:val="hybridMultilevel"/>
    <w:tmpl w:val="4790C5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1CAE67A9"/>
    <w:multiLevelType w:val="hybridMultilevel"/>
    <w:tmpl w:val="FB6C2956"/>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D080149"/>
    <w:multiLevelType w:val="hybridMultilevel"/>
    <w:tmpl w:val="1780F11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D18683B"/>
    <w:multiLevelType w:val="hybridMultilevel"/>
    <w:tmpl w:val="DA4A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D1970D1"/>
    <w:multiLevelType w:val="hybridMultilevel"/>
    <w:tmpl w:val="8C10C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1DC53F92"/>
    <w:multiLevelType w:val="hybridMultilevel"/>
    <w:tmpl w:val="0670557E"/>
    <w:lvl w:ilvl="0" w:tplc="86C6F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E5A0E18"/>
    <w:multiLevelType w:val="hybridMultilevel"/>
    <w:tmpl w:val="CA48DC4E"/>
    <w:lvl w:ilvl="0" w:tplc="61AEA714">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1E747298"/>
    <w:multiLevelType w:val="hybridMultilevel"/>
    <w:tmpl w:val="EE467EB2"/>
    <w:lvl w:ilvl="0" w:tplc="379E10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36" w15:restartNumberingAfterBreak="0">
    <w:nsid w:val="1E8803A6"/>
    <w:multiLevelType w:val="hybridMultilevel"/>
    <w:tmpl w:val="4F747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1F4138AB"/>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1F664222"/>
    <w:multiLevelType w:val="hybridMultilevel"/>
    <w:tmpl w:val="DF2A0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0034B03"/>
    <w:multiLevelType w:val="hybridMultilevel"/>
    <w:tmpl w:val="0AE8E8E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0" w15:restartNumberingAfterBreak="0">
    <w:nsid w:val="20092D20"/>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03B3333"/>
    <w:multiLevelType w:val="hybridMultilevel"/>
    <w:tmpl w:val="C9CC3002"/>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20650738"/>
    <w:multiLevelType w:val="hybridMultilevel"/>
    <w:tmpl w:val="3A064D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20B90D39"/>
    <w:multiLevelType w:val="hybridMultilevel"/>
    <w:tmpl w:val="BD6E9EA2"/>
    <w:lvl w:ilvl="0" w:tplc="BE3A6A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20E951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20EB20F0"/>
    <w:multiLevelType w:val="hybridMultilevel"/>
    <w:tmpl w:val="603C5F2E"/>
    <w:lvl w:ilvl="0" w:tplc="93A2328A">
      <w:start w:val="1"/>
      <w:numFmt w:val="decimal"/>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146" w15:restartNumberingAfterBreak="0">
    <w:nsid w:val="21282F5C"/>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13228EF"/>
    <w:multiLevelType w:val="hybridMultilevel"/>
    <w:tmpl w:val="0B00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1642881"/>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172489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1961F9F"/>
    <w:multiLevelType w:val="hybridMultilevel"/>
    <w:tmpl w:val="13AE6774"/>
    <w:lvl w:ilvl="0" w:tplc="91723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1B1438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1D77F1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1D8045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2025CF8"/>
    <w:multiLevelType w:val="hybridMultilevel"/>
    <w:tmpl w:val="E3FE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22170D54"/>
    <w:multiLevelType w:val="hybridMultilevel"/>
    <w:tmpl w:val="6D92D106"/>
    <w:lvl w:ilvl="0" w:tplc="2AE4F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220512D"/>
    <w:multiLevelType w:val="hybridMultilevel"/>
    <w:tmpl w:val="A96E7B3C"/>
    <w:lvl w:ilvl="0" w:tplc="2A6004A2">
      <w:start w:val="1"/>
      <w:numFmt w:val="arabicAlpha"/>
      <w:lvlText w:val="%1-"/>
      <w:lvlJc w:val="left"/>
      <w:pPr>
        <w:ind w:left="840" w:hanging="360"/>
      </w:pPr>
      <w:rPr>
        <w:rFonts w:hint="default"/>
        <w:b/>
        <w:bCs/>
        <w:color w:val="auto"/>
        <w:sz w:val="2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7" w15:restartNumberingAfterBreak="0">
    <w:nsid w:val="22415930"/>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24E41FA"/>
    <w:multiLevelType w:val="hybridMultilevel"/>
    <w:tmpl w:val="8F5077B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26F3051"/>
    <w:multiLevelType w:val="hybridMultilevel"/>
    <w:tmpl w:val="93D84566"/>
    <w:lvl w:ilvl="0" w:tplc="AAE20E46">
      <w:start w:val="1"/>
      <w:numFmt w:val="decimal"/>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0" w15:restartNumberingAfterBreak="0">
    <w:nsid w:val="22B6622B"/>
    <w:multiLevelType w:val="hybridMultilevel"/>
    <w:tmpl w:val="A8485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3263030"/>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3687C8E"/>
    <w:multiLevelType w:val="hybridMultilevel"/>
    <w:tmpl w:val="60BA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36E6735"/>
    <w:multiLevelType w:val="hybridMultilevel"/>
    <w:tmpl w:val="DB387A2A"/>
    <w:lvl w:ilvl="0" w:tplc="3DBA93EE">
      <w:start w:val="1"/>
      <w:numFmt w:val="decimal"/>
      <w:lvlText w:val="%1-"/>
      <w:lvlJc w:val="left"/>
      <w:pPr>
        <w:ind w:left="1440" w:hanging="720"/>
      </w:pPr>
      <w:rPr>
        <w:rFonts w:hint="default"/>
        <w:color w:val="auto"/>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64" w15:restartNumberingAfterBreak="0">
    <w:nsid w:val="23A82D59"/>
    <w:multiLevelType w:val="hybridMultilevel"/>
    <w:tmpl w:val="E4C0395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5" w15:restartNumberingAfterBreak="0">
    <w:nsid w:val="249E72C3"/>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56B427F"/>
    <w:multiLevelType w:val="hybridMultilevel"/>
    <w:tmpl w:val="44BAF0FC"/>
    <w:lvl w:ilvl="0" w:tplc="9700598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59C13D8"/>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5C708FF"/>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66A7C1E"/>
    <w:multiLevelType w:val="hybridMultilevel"/>
    <w:tmpl w:val="D0BA2AB2"/>
    <w:lvl w:ilvl="0" w:tplc="59E41270">
      <w:start w:val="1"/>
      <w:numFmt w:val="arabicAlpha"/>
      <w:lvlText w:val="%1-"/>
      <w:lvlJc w:val="left"/>
      <w:pPr>
        <w:ind w:left="728" w:hanging="360"/>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70" w15:restartNumberingAfterBreak="0">
    <w:nsid w:val="26BE718F"/>
    <w:multiLevelType w:val="hybridMultilevel"/>
    <w:tmpl w:val="9F4C90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78D118B"/>
    <w:multiLevelType w:val="hybridMultilevel"/>
    <w:tmpl w:val="3FC86110"/>
    <w:lvl w:ilvl="0" w:tplc="DD28F0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78D123B"/>
    <w:multiLevelType w:val="hybridMultilevel"/>
    <w:tmpl w:val="13FE6F4E"/>
    <w:lvl w:ilvl="0" w:tplc="FD0E8F60">
      <w:start w:val="1"/>
      <w:numFmt w:val="bullet"/>
      <w:lvlText w:val="-"/>
      <w:lvlJc w:val="left"/>
      <w:pPr>
        <w:ind w:left="72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79E0DBB"/>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7B15B92"/>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92E79A4"/>
    <w:multiLevelType w:val="hybridMultilevel"/>
    <w:tmpl w:val="C23E495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295C57A4"/>
    <w:multiLevelType w:val="hybridMultilevel"/>
    <w:tmpl w:val="86C005F0"/>
    <w:lvl w:ilvl="0" w:tplc="90966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9847353"/>
    <w:multiLevelType w:val="hybridMultilevel"/>
    <w:tmpl w:val="ECD09FC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9A72E54"/>
    <w:multiLevelType w:val="hybridMultilevel"/>
    <w:tmpl w:val="21949220"/>
    <w:lvl w:ilvl="0" w:tplc="2F2E7D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29CF233D"/>
    <w:multiLevelType w:val="hybridMultilevel"/>
    <w:tmpl w:val="557E49E2"/>
    <w:lvl w:ilvl="0" w:tplc="25B4E6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9FD7FC2"/>
    <w:multiLevelType w:val="hybridMultilevel"/>
    <w:tmpl w:val="D2D2780A"/>
    <w:lvl w:ilvl="0" w:tplc="738A1452">
      <w:start w:val="5"/>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181" w15:restartNumberingAfterBreak="0">
    <w:nsid w:val="2A06524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A2C0BC7"/>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4" w15:restartNumberingAfterBreak="0">
    <w:nsid w:val="2AB936FC"/>
    <w:multiLevelType w:val="hybridMultilevel"/>
    <w:tmpl w:val="34D65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2B1467CC"/>
    <w:multiLevelType w:val="hybridMultilevel"/>
    <w:tmpl w:val="7018C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B727589"/>
    <w:multiLevelType w:val="hybridMultilevel"/>
    <w:tmpl w:val="5CDE1A22"/>
    <w:lvl w:ilvl="0" w:tplc="5E88F0A6">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87" w15:restartNumberingAfterBreak="0">
    <w:nsid w:val="2B7C722A"/>
    <w:multiLevelType w:val="hybridMultilevel"/>
    <w:tmpl w:val="B99ACC72"/>
    <w:lvl w:ilvl="0" w:tplc="2B084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2B8966C3"/>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2BE477C8"/>
    <w:multiLevelType w:val="hybridMultilevel"/>
    <w:tmpl w:val="C32C2290"/>
    <w:lvl w:ilvl="0" w:tplc="1000308C">
      <w:start w:val="20"/>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0" w15:restartNumberingAfterBreak="0">
    <w:nsid w:val="2BE7060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BFB04C1"/>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C213088"/>
    <w:multiLevelType w:val="hybridMultilevel"/>
    <w:tmpl w:val="3C1A398C"/>
    <w:lvl w:ilvl="0" w:tplc="2584A8B0">
      <w:start w:val="1"/>
      <w:numFmt w:val="decimal"/>
      <w:suff w:val="space"/>
      <w:lvlText w:val="%1."/>
      <w:lvlJc w:val="left"/>
      <w:pPr>
        <w:ind w:left="1628"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93" w15:restartNumberingAfterBreak="0">
    <w:nsid w:val="2C585612"/>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C8E000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2CA3131C"/>
    <w:multiLevelType w:val="hybridMultilevel"/>
    <w:tmpl w:val="8C169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CC36F39"/>
    <w:multiLevelType w:val="hybridMultilevel"/>
    <w:tmpl w:val="093C83FA"/>
    <w:lvl w:ilvl="0" w:tplc="1C3A1F9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2CD824DB"/>
    <w:multiLevelType w:val="hybridMultilevel"/>
    <w:tmpl w:val="341A16D0"/>
    <w:lvl w:ilvl="0" w:tplc="2F728CE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8" w15:restartNumberingAfterBreak="0">
    <w:nsid w:val="2D555225"/>
    <w:multiLevelType w:val="hybridMultilevel"/>
    <w:tmpl w:val="EB525F74"/>
    <w:lvl w:ilvl="0" w:tplc="48BEFC2C">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2D683A23"/>
    <w:multiLevelType w:val="hybridMultilevel"/>
    <w:tmpl w:val="1CF65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2DB8383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E0541BA"/>
    <w:multiLevelType w:val="hybridMultilevel"/>
    <w:tmpl w:val="9F4EF7D6"/>
    <w:lvl w:ilvl="0" w:tplc="EE2256F6">
      <w:start w:val="2"/>
      <w:numFmt w:val="arabicAlpha"/>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202" w15:restartNumberingAfterBreak="0">
    <w:nsid w:val="2E8F5AE8"/>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2E9B1C3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F7851A5"/>
    <w:multiLevelType w:val="hybridMultilevel"/>
    <w:tmpl w:val="E23A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F9E7198"/>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FE1145F"/>
    <w:multiLevelType w:val="hybridMultilevel"/>
    <w:tmpl w:val="77FC8404"/>
    <w:lvl w:ilvl="0" w:tplc="5894BD3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FF221A9"/>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FF5113B"/>
    <w:multiLevelType w:val="hybridMultilevel"/>
    <w:tmpl w:val="6FB0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300C7DDF"/>
    <w:multiLevelType w:val="hybridMultilevel"/>
    <w:tmpl w:val="854059AC"/>
    <w:lvl w:ilvl="0" w:tplc="A8EE4B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309C1D96"/>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128187D"/>
    <w:multiLevelType w:val="hybridMultilevel"/>
    <w:tmpl w:val="BA50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3141404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31A01431"/>
    <w:multiLevelType w:val="hybridMultilevel"/>
    <w:tmpl w:val="64487B84"/>
    <w:lvl w:ilvl="0" w:tplc="5C0EF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31D734E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2E1176E"/>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38821C1"/>
    <w:multiLevelType w:val="hybridMultilevel"/>
    <w:tmpl w:val="C19AB232"/>
    <w:lvl w:ilvl="0" w:tplc="B7E2D22A">
      <w:start w:val="1"/>
      <w:numFmt w:val="decimal"/>
      <w:lvlText w:val="%1)"/>
      <w:lvlJc w:val="left"/>
      <w:pPr>
        <w:ind w:left="353" w:hanging="360"/>
      </w:pPr>
      <w:rPr>
        <w:rFonts w:hint="default"/>
        <w:b/>
        <w:color w:val="auto"/>
        <w:sz w:val="22"/>
        <w:szCs w:val="22"/>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17" w15:restartNumberingAfterBreak="0">
    <w:nsid w:val="33F1553B"/>
    <w:multiLevelType w:val="hybridMultilevel"/>
    <w:tmpl w:val="8056D578"/>
    <w:lvl w:ilvl="0" w:tplc="0409000F">
      <w:start w:val="1"/>
      <w:numFmt w:val="decimal"/>
      <w:lvlText w:val="%1."/>
      <w:lvlJc w:val="left"/>
      <w:pPr>
        <w:ind w:left="1069"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343B7118"/>
    <w:multiLevelType w:val="hybridMultilevel"/>
    <w:tmpl w:val="B9A2121A"/>
    <w:lvl w:ilvl="0" w:tplc="93E2D2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19" w15:restartNumberingAfterBreak="0">
    <w:nsid w:val="3479556C"/>
    <w:multiLevelType w:val="hybridMultilevel"/>
    <w:tmpl w:val="9E2C8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34AE235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34EA45E3"/>
    <w:multiLevelType w:val="hybridMultilevel"/>
    <w:tmpl w:val="B8820A2C"/>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35180C0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358155DF"/>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36226E6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362B3E92"/>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36E06771"/>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37113906"/>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378D6162"/>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38584B69"/>
    <w:multiLevelType w:val="hybridMultilevel"/>
    <w:tmpl w:val="5CDE452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38BA79B5"/>
    <w:multiLevelType w:val="hybridMultilevel"/>
    <w:tmpl w:val="DB60B60A"/>
    <w:lvl w:ilvl="0" w:tplc="A49A5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38DE4F00"/>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39330BCE"/>
    <w:multiLevelType w:val="hybridMultilevel"/>
    <w:tmpl w:val="6BB681B8"/>
    <w:lvl w:ilvl="0" w:tplc="4E48B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397F0628"/>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34" w15:restartNumberingAfterBreak="0">
    <w:nsid w:val="3A173298"/>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3A7015C7"/>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3A7258FA"/>
    <w:multiLevelType w:val="multilevel"/>
    <w:tmpl w:val="601C8092"/>
    <w:lvl w:ilvl="0">
      <w:numFmt w:val="bullet"/>
      <w:lvlText w:val="-"/>
      <w:lvlJc w:val="left"/>
      <w:pPr>
        <w:ind w:left="555" w:hanging="555"/>
      </w:pPr>
      <w:rPr>
        <w:rFonts w:ascii="Arial" w:eastAsia="Calibri" w:hAnsi="Arial" w:cs="Aria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7" w15:restartNumberingAfterBreak="0">
    <w:nsid w:val="3AD24E22"/>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3AEC39FF"/>
    <w:multiLevelType w:val="hybridMultilevel"/>
    <w:tmpl w:val="C9CE5AD0"/>
    <w:lvl w:ilvl="0" w:tplc="1938C352">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9" w15:restartNumberingAfterBreak="0">
    <w:nsid w:val="3B086965"/>
    <w:multiLevelType w:val="hybridMultilevel"/>
    <w:tmpl w:val="4D36812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3B0F7BCE"/>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3B555D43"/>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3B81792F"/>
    <w:multiLevelType w:val="hybridMultilevel"/>
    <w:tmpl w:val="BF8E5728"/>
    <w:lvl w:ilvl="0" w:tplc="B914A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3B95741D"/>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BA26598"/>
    <w:multiLevelType w:val="hybridMultilevel"/>
    <w:tmpl w:val="8E747F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5" w15:restartNumberingAfterBreak="0">
    <w:nsid w:val="3C0E176D"/>
    <w:multiLevelType w:val="hybridMultilevel"/>
    <w:tmpl w:val="C08C3E8A"/>
    <w:lvl w:ilvl="0" w:tplc="86328C1E">
      <w:start w:val="1"/>
      <w:numFmt w:val="decimal"/>
      <w:lvlText w:val="%1-"/>
      <w:lvlJc w:val="left"/>
      <w:pPr>
        <w:ind w:left="1494" w:hanging="360"/>
      </w:pPr>
      <w:rPr>
        <w:rFont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6" w15:restartNumberingAfterBreak="0">
    <w:nsid w:val="3C1D749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3CE71E42"/>
    <w:multiLevelType w:val="hybridMultilevel"/>
    <w:tmpl w:val="50345BF8"/>
    <w:lvl w:ilvl="0" w:tplc="9974863E">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D0D5F77"/>
    <w:multiLevelType w:val="hybridMultilevel"/>
    <w:tmpl w:val="2C4E1A1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D4712AA"/>
    <w:multiLevelType w:val="multilevel"/>
    <w:tmpl w:val="87ECFD6E"/>
    <w:lvl w:ilvl="0">
      <w:start w:val="1"/>
      <w:numFmt w:val="decimal"/>
      <w:lvlText w:val="%1-"/>
      <w:lvlJc w:val="left"/>
      <w:pPr>
        <w:ind w:left="765" w:hanging="765"/>
      </w:pPr>
      <w:rPr>
        <w:rFonts w:hint="default"/>
        <w:b/>
        <w:bCs/>
      </w:rPr>
    </w:lvl>
    <w:lvl w:ilvl="1">
      <w:start w:val="1"/>
      <w:numFmt w:val="decimal"/>
      <w:lvlText w:val="%1-%2-"/>
      <w:lvlJc w:val="left"/>
      <w:pPr>
        <w:ind w:left="765" w:hanging="765"/>
      </w:pPr>
      <w:rPr>
        <w:rFonts w:hint="default"/>
        <w:color w:val="FF0000"/>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0" w15:restartNumberingAfterBreak="0">
    <w:nsid w:val="3D6C0E10"/>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DFF1DAC"/>
    <w:multiLevelType w:val="hybridMultilevel"/>
    <w:tmpl w:val="AD7CD8AA"/>
    <w:lvl w:ilvl="0" w:tplc="002E236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EAF760E"/>
    <w:multiLevelType w:val="hybridMultilevel"/>
    <w:tmpl w:val="80F2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EC13557"/>
    <w:multiLevelType w:val="hybridMultilevel"/>
    <w:tmpl w:val="18A23F70"/>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ED76FA6"/>
    <w:multiLevelType w:val="hybridMultilevel"/>
    <w:tmpl w:val="B38EC970"/>
    <w:lvl w:ilvl="0" w:tplc="687E328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5" w15:restartNumberingAfterBreak="0">
    <w:nsid w:val="3F3A61ED"/>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3FA31471"/>
    <w:multiLevelType w:val="hybridMultilevel"/>
    <w:tmpl w:val="E5B4C96A"/>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401C3C82"/>
    <w:multiLevelType w:val="hybridMultilevel"/>
    <w:tmpl w:val="4F12C840"/>
    <w:lvl w:ilvl="0" w:tplc="F5AC710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8" w15:restartNumberingAfterBreak="0">
    <w:nsid w:val="401E021F"/>
    <w:multiLevelType w:val="hybridMultilevel"/>
    <w:tmpl w:val="35EADF0A"/>
    <w:lvl w:ilvl="0" w:tplc="119E4484">
      <w:numFmt w:val="bullet"/>
      <w:lvlText w:val="-"/>
      <w:lvlJc w:val="left"/>
      <w:pPr>
        <w:ind w:left="1080" w:hanging="720"/>
      </w:pPr>
      <w:rPr>
        <w:rFonts w:ascii="Traditional Arabic" w:eastAsia="Calibri"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402D307E"/>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02F102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40A07237"/>
    <w:multiLevelType w:val="hybridMultilevel"/>
    <w:tmpl w:val="88441CD8"/>
    <w:lvl w:ilvl="0" w:tplc="35F67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15:restartNumberingAfterBreak="0">
    <w:nsid w:val="40FC33B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41022E8C"/>
    <w:multiLevelType w:val="hybridMultilevel"/>
    <w:tmpl w:val="53F8CBFA"/>
    <w:lvl w:ilvl="0" w:tplc="A30EE40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4108202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412274EF"/>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418960A4"/>
    <w:multiLevelType w:val="hybridMultilevel"/>
    <w:tmpl w:val="6D86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426E40D2"/>
    <w:multiLevelType w:val="hybridMultilevel"/>
    <w:tmpl w:val="F97809F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427C481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2B13F80"/>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43334427"/>
    <w:multiLevelType w:val="hybridMultilevel"/>
    <w:tmpl w:val="86F04708"/>
    <w:lvl w:ilvl="0" w:tplc="04090005">
      <w:start w:val="1"/>
      <w:numFmt w:val="bullet"/>
      <w:lvlText w:val=""/>
      <w:lvlJc w:val="left"/>
      <w:pPr>
        <w:tabs>
          <w:tab w:val="num" w:pos="720"/>
        </w:tabs>
        <w:ind w:left="720" w:hanging="360"/>
      </w:pPr>
      <w:rPr>
        <w:rFonts w:ascii="Wingdings" w:hAnsi="Wingdings" w:hint="default"/>
      </w:rPr>
    </w:lvl>
    <w:lvl w:ilvl="1" w:tplc="8F5C3B74" w:tentative="1">
      <w:start w:val="1"/>
      <w:numFmt w:val="bullet"/>
      <w:lvlText w:val=""/>
      <w:lvlJc w:val="left"/>
      <w:pPr>
        <w:tabs>
          <w:tab w:val="num" w:pos="1440"/>
        </w:tabs>
        <w:ind w:left="1440" w:hanging="360"/>
      </w:pPr>
      <w:rPr>
        <w:rFonts w:ascii="Wingdings" w:hAnsi="Wingdings" w:hint="default"/>
      </w:rPr>
    </w:lvl>
    <w:lvl w:ilvl="2" w:tplc="3AFC5ADC" w:tentative="1">
      <w:start w:val="1"/>
      <w:numFmt w:val="bullet"/>
      <w:lvlText w:val=""/>
      <w:lvlJc w:val="left"/>
      <w:pPr>
        <w:tabs>
          <w:tab w:val="num" w:pos="2160"/>
        </w:tabs>
        <w:ind w:left="2160" w:hanging="360"/>
      </w:pPr>
      <w:rPr>
        <w:rFonts w:ascii="Wingdings" w:hAnsi="Wingdings" w:hint="default"/>
      </w:rPr>
    </w:lvl>
    <w:lvl w:ilvl="3" w:tplc="280E0734" w:tentative="1">
      <w:start w:val="1"/>
      <w:numFmt w:val="bullet"/>
      <w:lvlText w:val=""/>
      <w:lvlJc w:val="left"/>
      <w:pPr>
        <w:tabs>
          <w:tab w:val="num" w:pos="2880"/>
        </w:tabs>
        <w:ind w:left="2880" w:hanging="360"/>
      </w:pPr>
      <w:rPr>
        <w:rFonts w:ascii="Wingdings" w:hAnsi="Wingdings" w:hint="default"/>
      </w:rPr>
    </w:lvl>
    <w:lvl w:ilvl="4" w:tplc="D73CAB2E" w:tentative="1">
      <w:start w:val="1"/>
      <w:numFmt w:val="bullet"/>
      <w:lvlText w:val=""/>
      <w:lvlJc w:val="left"/>
      <w:pPr>
        <w:tabs>
          <w:tab w:val="num" w:pos="3600"/>
        </w:tabs>
        <w:ind w:left="3600" w:hanging="360"/>
      </w:pPr>
      <w:rPr>
        <w:rFonts w:ascii="Wingdings" w:hAnsi="Wingdings" w:hint="default"/>
      </w:rPr>
    </w:lvl>
    <w:lvl w:ilvl="5" w:tplc="A1745488" w:tentative="1">
      <w:start w:val="1"/>
      <w:numFmt w:val="bullet"/>
      <w:lvlText w:val=""/>
      <w:lvlJc w:val="left"/>
      <w:pPr>
        <w:tabs>
          <w:tab w:val="num" w:pos="4320"/>
        </w:tabs>
        <w:ind w:left="4320" w:hanging="360"/>
      </w:pPr>
      <w:rPr>
        <w:rFonts w:ascii="Wingdings" w:hAnsi="Wingdings" w:hint="default"/>
      </w:rPr>
    </w:lvl>
    <w:lvl w:ilvl="6" w:tplc="4C3E37BE" w:tentative="1">
      <w:start w:val="1"/>
      <w:numFmt w:val="bullet"/>
      <w:lvlText w:val=""/>
      <w:lvlJc w:val="left"/>
      <w:pPr>
        <w:tabs>
          <w:tab w:val="num" w:pos="5040"/>
        </w:tabs>
        <w:ind w:left="5040" w:hanging="360"/>
      </w:pPr>
      <w:rPr>
        <w:rFonts w:ascii="Wingdings" w:hAnsi="Wingdings" w:hint="default"/>
      </w:rPr>
    </w:lvl>
    <w:lvl w:ilvl="7" w:tplc="D004E266" w:tentative="1">
      <w:start w:val="1"/>
      <w:numFmt w:val="bullet"/>
      <w:lvlText w:val=""/>
      <w:lvlJc w:val="left"/>
      <w:pPr>
        <w:tabs>
          <w:tab w:val="num" w:pos="5760"/>
        </w:tabs>
        <w:ind w:left="5760" w:hanging="360"/>
      </w:pPr>
      <w:rPr>
        <w:rFonts w:ascii="Wingdings" w:hAnsi="Wingdings" w:hint="default"/>
      </w:rPr>
    </w:lvl>
    <w:lvl w:ilvl="8" w:tplc="134CA8A6"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437E691B"/>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43F26188"/>
    <w:multiLevelType w:val="hybridMultilevel"/>
    <w:tmpl w:val="9B3E34FA"/>
    <w:lvl w:ilvl="0" w:tplc="4A8673B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3"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440A054F"/>
    <w:multiLevelType w:val="hybridMultilevel"/>
    <w:tmpl w:val="FCB08DB2"/>
    <w:lvl w:ilvl="0" w:tplc="87A67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450735A"/>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76" w15:restartNumberingAfterBreak="0">
    <w:nsid w:val="44801F94"/>
    <w:multiLevelType w:val="hybridMultilevel"/>
    <w:tmpl w:val="86CC9F68"/>
    <w:lvl w:ilvl="0" w:tplc="E6BAF72A">
      <w:start w:val="1"/>
      <w:numFmt w:val="arabicAlpha"/>
      <w:lvlText w:val="%1-"/>
      <w:lvlJc w:val="left"/>
      <w:pPr>
        <w:ind w:left="1080" w:hanging="720"/>
      </w:pPr>
      <w:rPr>
        <w:rFonts w:ascii="Traditional Arabic" w:eastAsia="Times New Roman" w:hAnsi="Traditional Arabic" w:cs="Traditional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4498443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44AB271E"/>
    <w:multiLevelType w:val="hybridMultilevel"/>
    <w:tmpl w:val="C638EC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9" w15:restartNumberingAfterBreak="0">
    <w:nsid w:val="44CC7CAA"/>
    <w:multiLevelType w:val="hybridMultilevel"/>
    <w:tmpl w:val="080651EE"/>
    <w:lvl w:ilvl="0" w:tplc="9DAE83A6">
      <w:start w:val="1"/>
      <w:numFmt w:val="bullet"/>
      <w:suff w:val="space"/>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45627EC5"/>
    <w:multiLevelType w:val="hybridMultilevel"/>
    <w:tmpl w:val="38627796"/>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45C60E74"/>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45F768E4"/>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15:restartNumberingAfterBreak="0">
    <w:nsid w:val="461717A4"/>
    <w:multiLevelType w:val="hybridMultilevel"/>
    <w:tmpl w:val="6CF4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468A58D5"/>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15:restartNumberingAfterBreak="0">
    <w:nsid w:val="46A0390F"/>
    <w:multiLevelType w:val="hybridMultilevel"/>
    <w:tmpl w:val="07EE8796"/>
    <w:lvl w:ilvl="0" w:tplc="0AD6052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6" w15:restartNumberingAfterBreak="0">
    <w:nsid w:val="46A3277A"/>
    <w:multiLevelType w:val="multilevel"/>
    <w:tmpl w:val="7562B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47F82777"/>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4938327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496E4076"/>
    <w:multiLevelType w:val="hybridMultilevel"/>
    <w:tmpl w:val="E6FC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4A85148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4AA90A15"/>
    <w:multiLevelType w:val="hybridMultilevel"/>
    <w:tmpl w:val="5AD287E4"/>
    <w:lvl w:ilvl="0" w:tplc="B80298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4B2B6B39"/>
    <w:multiLevelType w:val="hybridMultilevel"/>
    <w:tmpl w:val="8D5C89CE"/>
    <w:lvl w:ilvl="0" w:tplc="17F8F4E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4B69456E"/>
    <w:multiLevelType w:val="hybridMultilevel"/>
    <w:tmpl w:val="AD669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4BC21412"/>
    <w:multiLevelType w:val="hybridMultilevel"/>
    <w:tmpl w:val="859290D0"/>
    <w:lvl w:ilvl="0" w:tplc="AD86657A">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95" w15:restartNumberingAfterBreak="0">
    <w:nsid w:val="4BCD3339"/>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4BE376CA"/>
    <w:multiLevelType w:val="hybridMultilevel"/>
    <w:tmpl w:val="E5546B2A"/>
    <w:lvl w:ilvl="0" w:tplc="9DAE83A6">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4BF12F89"/>
    <w:multiLevelType w:val="multilevel"/>
    <w:tmpl w:val="AEF2E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4BFC378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4BFD66AE"/>
    <w:multiLevelType w:val="hybridMultilevel"/>
    <w:tmpl w:val="B8F0668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4C105788"/>
    <w:multiLevelType w:val="hybridMultilevel"/>
    <w:tmpl w:val="F2EA900C"/>
    <w:lvl w:ilvl="0" w:tplc="9BD47D54">
      <w:start w:val="1"/>
      <w:numFmt w:val="arabicAlpha"/>
      <w:lvlText w:val="%1-"/>
      <w:lvlJc w:val="left"/>
      <w:pPr>
        <w:tabs>
          <w:tab w:val="num" w:pos="720"/>
        </w:tabs>
        <w:ind w:left="720" w:hanging="360"/>
      </w:pPr>
    </w:lvl>
    <w:lvl w:ilvl="1" w:tplc="75744DC8">
      <w:start w:val="1"/>
      <w:numFmt w:val="decimal"/>
      <w:lvlText w:val="%2."/>
      <w:lvlJc w:val="left"/>
      <w:pPr>
        <w:tabs>
          <w:tab w:val="num" w:pos="1440"/>
        </w:tabs>
        <w:ind w:left="1440" w:hanging="360"/>
      </w:pPr>
    </w:lvl>
    <w:lvl w:ilvl="2" w:tplc="6B4A5446" w:tentative="1">
      <w:start w:val="1"/>
      <w:numFmt w:val="arabicAlpha"/>
      <w:lvlText w:val="%3-"/>
      <w:lvlJc w:val="left"/>
      <w:pPr>
        <w:tabs>
          <w:tab w:val="num" w:pos="2160"/>
        </w:tabs>
        <w:ind w:left="2160" w:hanging="360"/>
      </w:pPr>
    </w:lvl>
    <w:lvl w:ilvl="3" w:tplc="63DECA8C" w:tentative="1">
      <w:start w:val="1"/>
      <w:numFmt w:val="arabicAlpha"/>
      <w:lvlText w:val="%4-"/>
      <w:lvlJc w:val="left"/>
      <w:pPr>
        <w:tabs>
          <w:tab w:val="num" w:pos="2880"/>
        </w:tabs>
        <w:ind w:left="2880" w:hanging="360"/>
      </w:pPr>
    </w:lvl>
    <w:lvl w:ilvl="4" w:tplc="16AC0CC8" w:tentative="1">
      <w:start w:val="1"/>
      <w:numFmt w:val="arabicAlpha"/>
      <w:lvlText w:val="%5-"/>
      <w:lvlJc w:val="left"/>
      <w:pPr>
        <w:tabs>
          <w:tab w:val="num" w:pos="3600"/>
        </w:tabs>
        <w:ind w:left="3600" w:hanging="360"/>
      </w:pPr>
    </w:lvl>
    <w:lvl w:ilvl="5" w:tplc="B2EA3392" w:tentative="1">
      <w:start w:val="1"/>
      <w:numFmt w:val="arabicAlpha"/>
      <w:lvlText w:val="%6-"/>
      <w:lvlJc w:val="left"/>
      <w:pPr>
        <w:tabs>
          <w:tab w:val="num" w:pos="4320"/>
        </w:tabs>
        <w:ind w:left="4320" w:hanging="360"/>
      </w:pPr>
    </w:lvl>
    <w:lvl w:ilvl="6" w:tplc="F4947170" w:tentative="1">
      <w:start w:val="1"/>
      <w:numFmt w:val="arabicAlpha"/>
      <w:lvlText w:val="%7-"/>
      <w:lvlJc w:val="left"/>
      <w:pPr>
        <w:tabs>
          <w:tab w:val="num" w:pos="5040"/>
        </w:tabs>
        <w:ind w:left="5040" w:hanging="360"/>
      </w:pPr>
    </w:lvl>
    <w:lvl w:ilvl="7" w:tplc="67E8987C" w:tentative="1">
      <w:start w:val="1"/>
      <w:numFmt w:val="arabicAlpha"/>
      <w:lvlText w:val="%8-"/>
      <w:lvlJc w:val="left"/>
      <w:pPr>
        <w:tabs>
          <w:tab w:val="num" w:pos="5760"/>
        </w:tabs>
        <w:ind w:left="5760" w:hanging="360"/>
      </w:pPr>
    </w:lvl>
    <w:lvl w:ilvl="8" w:tplc="633A450E" w:tentative="1">
      <w:start w:val="1"/>
      <w:numFmt w:val="arabicAlpha"/>
      <w:lvlText w:val="%9-"/>
      <w:lvlJc w:val="left"/>
      <w:pPr>
        <w:tabs>
          <w:tab w:val="num" w:pos="6480"/>
        </w:tabs>
        <w:ind w:left="6480" w:hanging="360"/>
      </w:pPr>
    </w:lvl>
  </w:abstractNum>
  <w:abstractNum w:abstractNumId="301" w15:restartNumberingAfterBreak="0">
    <w:nsid w:val="4C1167A1"/>
    <w:multiLevelType w:val="hybridMultilevel"/>
    <w:tmpl w:val="292CD3A4"/>
    <w:lvl w:ilvl="0" w:tplc="43904C22">
      <w:start w:val="1"/>
      <w:numFmt w:val="arabicAlpha"/>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02" w15:restartNumberingAfterBreak="0">
    <w:nsid w:val="4C9001E1"/>
    <w:multiLevelType w:val="hybridMultilevel"/>
    <w:tmpl w:val="6BD06B32"/>
    <w:lvl w:ilvl="0" w:tplc="EB20D754">
      <w:start w:val="1"/>
      <w:numFmt w:val="bullet"/>
      <w:lvlText w:val="-"/>
      <w:lvlJc w:val="left"/>
      <w:pPr>
        <w:ind w:left="-591" w:hanging="360"/>
      </w:pPr>
      <w:rPr>
        <w:rFonts w:ascii="Arial" w:eastAsia="Times New Roman" w:hAnsi="Arial" w:cs="Arial" w:hint="default"/>
      </w:rPr>
    </w:lvl>
    <w:lvl w:ilvl="1" w:tplc="04090003">
      <w:start w:val="1"/>
      <w:numFmt w:val="bullet"/>
      <w:lvlText w:val="o"/>
      <w:lvlJc w:val="left"/>
      <w:pPr>
        <w:ind w:left="129" w:hanging="360"/>
      </w:pPr>
      <w:rPr>
        <w:rFonts w:ascii="Courier New" w:hAnsi="Courier New" w:cs="Courier New" w:hint="default"/>
      </w:rPr>
    </w:lvl>
    <w:lvl w:ilvl="2" w:tplc="04090005">
      <w:start w:val="1"/>
      <w:numFmt w:val="bullet"/>
      <w:lvlText w:val=""/>
      <w:lvlJc w:val="left"/>
      <w:pPr>
        <w:ind w:left="849" w:hanging="360"/>
      </w:pPr>
      <w:rPr>
        <w:rFonts w:ascii="Wingdings" w:hAnsi="Wingdings" w:hint="default"/>
      </w:rPr>
    </w:lvl>
    <w:lvl w:ilvl="3" w:tplc="04090001" w:tentative="1">
      <w:start w:val="1"/>
      <w:numFmt w:val="bullet"/>
      <w:lvlText w:val=""/>
      <w:lvlJc w:val="left"/>
      <w:pPr>
        <w:ind w:left="1569" w:hanging="360"/>
      </w:pPr>
      <w:rPr>
        <w:rFonts w:ascii="Symbol" w:hAnsi="Symbol" w:hint="default"/>
      </w:rPr>
    </w:lvl>
    <w:lvl w:ilvl="4" w:tplc="04090003" w:tentative="1">
      <w:start w:val="1"/>
      <w:numFmt w:val="bullet"/>
      <w:lvlText w:val="o"/>
      <w:lvlJc w:val="left"/>
      <w:pPr>
        <w:ind w:left="2289" w:hanging="360"/>
      </w:pPr>
      <w:rPr>
        <w:rFonts w:ascii="Courier New" w:hAnsi="Courier New" w:cs="Courier New" w:hint="default"/>
      </w:rPr>
    </w:lvl>
    <w:lvl w:ilvl="5" w:tplc="04090005" w:tentative="1">
      <w:start w:val="1"/>
      <w:numFmt w:val="bullet"/>
      <w:lvlText w:val=""/>
      <w:lvlJc w:val="left"/>
      <w:pPr>
        <w:ind w:left="3009" w:hanging="360"/>
      </w:pPr>
      <w:rPr>
        <w:rFonts w:ascii="Wingdings" w:hAnsi="Wingdings" w:hint="default"/>
      </w:rPr>
    </w:lvl>
    <w:lvl w:ilvl="6" w:tplc="04090001" w:tentative="1">
      <w:start w:val="1"/>
      <w:numFmt w:val="bullet"/>
      <w:lvlText w:val=""/>
      <w:lvlJc w:val="left"/>
      <w:pPr>
        <w:ind w:left="3729" w:hanging="360"/>
      </w:pPr>
      <w:rPr>
        <w:rFonts w:ascii="Symbol" w:hAnsi="Symbol" w:hint="default"/>
      </w:rPr>
    </w:lvl>
    <w:lvl w:ilvl="7" w:tplc="04090003" w:tentative="1">
      <w:start w:val="1"/>
      <w:numFmt w:val="bullet"/>
      <w:lvlText w:val="o"/>
      <w:lvlJc w:val="left"/>
      <w:pPr>
        <w:ind w:left="4449" w:hanging="360"/>
      </w:pPr>
      <w:rPr>
        <w:rFonts w:ascii="Courier New" w:hAnsi="Courier New" w:cs="Courier New" w:hint="default"/>
      </w:rPr>
    </w:lvl>
    <w:lvl w:ilvl="8" w:tplc="04090005" w:tentative="1">
      <w:start w:val="1"/>
      <w:numFmt w:val="bullet"/>
      <w:lvlText w:val=""/>
      <w:lvlJc w:val="left"/>
      <w:pPr>
        <w:ind w:left="5169" w:hanging="360"/>
      </w:pPr>
      <w:rPr>
        <w:rFonts w:ascii="Wingdings" w:hAnsi="Wingdings" w:hint="default"/>
      </w:rPr>
    </w:lvl>
  </w:abstractNum>
  <w:abstractNum w:abstractNumId="303" w15:restartNumberingAfterBreak="0">
    <w:nsid w:val="4D017532"/>
    <w:multiLevelType w:val="hybridMultilevel"/>
    <w:tmpl w:val="A2D66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4D64469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4DA042B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4DA14F4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4DBE2540"/>
    <w:multiLevelType w:val="hybridMultilevel"/>
    <w:tmpl w:val="788A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4E48730E"/>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4EB71328"/>
    <w:multiLevelType w:val="hybridMultilevel"/>
    <w:tmpl w:val="F38A8530"/>
    <w:lvl w:ilvl="0" w:tplc="165E6858">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4F0963C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4F1F1EEF"/>
    <w:multiLevelType w:val="hybridMultilevel"/>
    <w:tmpl w:val="F0C8B492"/>
    <w:lvl w:ilvl="0" w:tplc="9B300C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4F5532FC"/>
    <w:multiLevelType w:val="hybridMultilevel"/>
    <w:tmpl w:val="3E7473A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4F5661C1"/>
    <w:multiLevelType w:val="hybridMultilevel"/>
    <w:tmpl w:val="DDA0EBFE"/>
    <w:lvl w:ilvl="0" w:tplc="0742B99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77B83A7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4FDB4B7E"/>
    <w:multiLevelType w:val="hybridMultilevel"/>
    <w:tmpl w:val="D5407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503009E5"/>
    <w:multiLevelType w:val="hybridMultilevel"/>
    <w:tmpl w:val="B2F4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50D005A0"/>
    <w:multiLevelType w:val="hybridMultilevel"/>
    <w:tmpl w:val="1C5EA598"/>
    <w:lvl w:ilvl="0" w:tplc="4AFAD040">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7" w15:restartNumberingAfterBreak="0">
    <w:nsid w:val="50F2281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50F341BF"/>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51380F89"/>
    <w:multiLevelType w:val="hybridMultilevel"/>
    <w:tmpl w:val="B1CA25F2"/>
    <w:lvl w:ilvl="0" w:tplc="46ACAE42">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0" w15:restartNumberingAfterBreak="0">
    <w:nsid w:val="51711B7A"/>
    <w:multiLevelType w:val="hybridMultilevel"/>
    <w:tmpl w:val="8EDE6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1" w15:restartNumberingAfterBreak="0">
    <w:nsid w:val="51D1173E"/>
    <w:multiLevelType w:val="hybridMultilevel"/>
    <w:tmpl w:val="4A38B704"/>
    <w:lvl w:ilvl="0" w:tplc="56B8400A">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22" w15:restartNumberingAfterBreak="0">
    <w:nsid w:val="51D46DFE"/>
    <w:multiLevelType w:val="hybridMultilevel"/>
    <w:tmpl w:val="8884C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51E03E70"/>
    <w:multiLevelType w:val="hybridMultilevel"/>
    <w:tmpl w:val="0E40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51FD29E8"/>
    <w:multiLevelType w:val="hybridMultilevel"/>
    <w:tmpl w:val="0CDC989C"/>
    <w:lvl w:ilvl="0" w:tplc="139EE90C">
      <w:start w:val="1"/>
      <w:numFmt w:val="decimal"/>
      <w:lvlText w:val="%1-"/>
      <w:lvlJc w:val="left"/>
      <w:pPr>
        <w:ind w:left="720" w:hanging="720"/>
      </w:pPr>
      <w:rPr>
        <w:rFonts w:ascii="Arial" w:hAnsi="Arial" w:cs="Arial" w:hint="default"/>
        <w:b/>
        <w:color w:val="252525"/>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5" w15:restartNumberingAfterBreak="0">
    <w:nsid w:val="5261236E"/>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527E746F"/>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52EB3D7C"/>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8" w15:restartNumberingAfterBreak="0">
    <w:nsid w:val="53193862"/>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536810D4"/>
    <w:multiLevelType w:val="multilevel"/>
    <w:tmpl w:val="AD448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53825FFE"/>
    <w:multiLevelType w:val="hybridMultilevel"/>
    <w:tmpl w:val="2B92F76A"/>
    <w:lvl w:ilvl="0" w:tplc="4A086FD4">
      <w:start w:val="1"/>
      <w:numFmt w:val="arabicAlpha"/>
      <w:lvlText w:val="%1-"/>
      <w:lvlJc w:val="left"/>
      <w:pPr>
        <w:ind w:left="502" w:hanging="360"/>
      </w:pPr>
      <w:rPr>
        <w:rFonts w:hint="default"/>
      </w:rPr>
    </w:lvl>
    <w:lvl w:ilvl="1" w:tplc="AAD65CAC">
      <w:start w:val="1"/>
      <w:numFmt w:val="decimal"/>
      <w:lvlText w:val="%2-"/>
      <w:lvlJc w:val="left"/>
      <w:pPr>
        <w:ind w:left="6382" w:hanging="5520"/>
      </w:pPr>
      <w:rPr>
        <w:rFonts w:cs="Simplified Arabic"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1" w15:restartNumberingAfterBreak="0">
    <w:nsid w:val="53C90A1A"/>
    <w:multiLevelType w:val="hybridMultilevel"/>
    <w:tmpl w:val="717C2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2" w15:restartNumberingAfterBreak="0">
    <w:nsid w:val="53D5570D"/>
    <w:multiLevelType w:val="hybridMultilevel"/>
    <w:tmpl w:val="C6508184"/>
    <w:lvl w:ilvl="0" w:tplc="04090013">
      <w:start w:val="1"/>
      <w:numFmt w:val="arabicAlpha"/>
      <w:lvlText w:val="%1-"/>
      <w:lvlJc w:val="center"/>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3" w15:restartNumberingAfterBreak="0">
    <w:nsid w:val="5417438A"/>
    <w:multiLevelType w:val="multilevel"/>
    <w:tmpl w:val="9E907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5441191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54A217CB"/>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6" w15:restartNumberingAfterBreak="0">
    <w:nsid w:val="54C26214"/>
    <w:multiLevelType w:val="hybridMultilevel"/>
    <w:tmpl w:val="0706EDF4"/>
    <w:lvl w:ilvl="0" w:tplc="D53CFB6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7" w15:restartNumberingAfterBreak="0">
    <w:nsid w:val="557241ED"/>
    <w:multiLevelType w:val="multilevel"/>
    <w:tmpl w:val="2154F126"/>
    <w:lvl w:ilvl="0">
      <w:start w:val="1"/>
      <w:numFmt w:val="bullet"/>
      <w:lvlText w:val=""/>
      <w:lvlJc w:val="left"/>
      <w:pPr>
        <w:ind w:left="555" w:hanging="555"/>
      </w:pPr>
      <w:rPr>
        <w:rFonts w:ascii="Symbol" w:hAnsi="Symbo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8" w15:restartNumberingAfterBreak="0">
    <w:nsid w:val="55DC1AA6"/>
    <w:multiLevelType w:val="hybridMultilevel"/>
    <w:tmpl w:val="BC664D08"/>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9" w15:restartNumberingAfterBreak="0">
    <w:nsid w:val="56553D8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0" w15:restartNumberingAfterBreak="0">
    <w:nsid w:val="566B020C"/>
    <w:multiLevelType w:val="hybridMultilevel"/>
    <w:tmpl w:val="09509806"/>
    <w:lvl w:ilvl="0" w:tplc="67408FC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15:restartNumberingAfterBreak="0">
    <w:nsid w:val="567F20E1"/>
    <w:multiLevelType w:val="hybridMultilevel"/>
    <w:tmpl w:val="0D1ADDC2"/>
    <w:lvl w:ilvl="0" w:tplc="35F670DE">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42" w15:restartNumberingAfterBreak="0">
    <w:nsid w:val="569D01D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56BE70E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56CB74E5"/>
    <w:multiLevelType w:val="hybridMultilevel"/>
    <w:tmpl w:val="AA4E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57970872"/>
    <w:multiLevelType w:val="hybridMultilevel"/>
    <w:tmpl w:val="4FA6EDC8"/>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346" w15:restartNumberingAfterBreak="0">
    <w:nsid w:val="57DB4765"/>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57E93E50"/>
    <w:multiLevelType w:val="hybridMultilevel"/>
    <w:tmpl w:val="687A9C68"/>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348" w15:restartNumberingAfterBreak="0">
    <w:nsid w:val="57E9540A"/>
    <w:multiLevelType w:val="hybridMultilevel"/>
    <w:tmpl w:val="25E416EA"/>
    <w:lvl w:ilvl="0" w:tplc="85464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9" w15:restartNumberingAfterBreak="0">
    <w:nsid w:val="583C3E3D"/>
    <w:multiLevelType w:val="hybridMultilevel"/>
    <w:tmpl w:val="B2C25D3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58451A28"/>
    <w:multiLevelType w:val="hybridMultilevel"/>
    <w:tmpl w:val="6A908906"/>
    <w:lvl w:ilvl="0" w:tplc="97FC0E50">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584762CC"/>
    <w:multiLevelType w:val="hybridMultilevel"/>
    <w:tmpl w:val="1620323E"/>
    <w:lvl w:ilvl="0" w:tplc="00EC9E40">
      <w:start w:val="1"/>
      <w:numFmt w:val="bullet"/>
      <w:lvlText w:val="•"/>
      <w:lvlJc w:val="left"/>
      <w:pPr>
        <w:tabs>
          <w:tab w:val="num" w:pos="720"/>
        </w:tabs>
        <w:ind w:left="720" w:hanging="360"/>
      </w:pPr>
      <w:rPr>
        <w:rFonts w:ascii="Times New Roman" w:hAnsi="Times New Roman" w:hint="default"/>
      </w:rPr>
    </w:lvl>
    <w:lvl w:ilvl="1" w:tplc="9F76EF3C" w:tentative="1">
      <w:start w:val="1"/>
      <w:numFmt w:val="bullet"/>
      <w:lvlText w:val="•"/>
      <w:lvlJc w:val="left"/>
      <w:pPr>
        <w:tabs>
          <w:tab w:val="num" w:pos="1440"/>
        </w:tabs>
        <w:ind w:left="1440" w:hanging="360"/>
      </w:pPr>
      <w:rPr>
        <w:rFonts w:ascii="Times New Roman" w:hAnsi="Times New Roman" w:hint="default"/>
      </w:rPr>
    </w:lvl>
    <w:lvl w:ilvl="2" w:tplc="954C07D4" w:tentative="1">
      <w:start w:val="1"/>
      <w:numFmt w:val="bullet"/>
      <w:lvlText w:val="•"/>
      <w:lvlJc w:val="left"/>
      <w:pPr>
        <w:tabs>
          <w:tab w:val="num" w:pos="2160"/>
        </w:tabs>
        <w:ind w:left="2160" w:hanging="360"/>
      </w:pPr>
      <w:rPr>
        <w:rFonts w:ascii="Times New Roman" w:hAnsi="Times New Roman" w:hint="default"/>
      </w:rPr>
    </w:lvl>
    <w:lvl w:ilvl="3" w:tplc="A5B23B88" w:tentative="1">
      <w:start w:val="1"/>
      <w:numFmt w:val="bullet"/>
      <w:lvlText w:val="•"/>
      <w:lvlJc w:val="left"/>
      <w:pPr>
        <w:tabs>
          <w:tab w:val="num" w:pos="2880"/>
        </w:tabs>
        <w:ind w:left="2880" w:hanging="360"/>
      </w:pPr>
      <w:rPr>
        <w:rFonts w:ascii="Times New Roman" w:hAnsi="Times New Roman" w:hint="default"/>
      </w:rPr>
    </w:lvl>
    <w:lvl w:ilvl="4" w:tplc="611244C6" w:tentative="1">
      <w:start w:val="1"/>
      <w:numFmt w:val="bullet"/>
      <w:lvlText w:val="•"/>
      <w:lvlJc w:val="left"/>
      <w:pPr>
        <w:tabs>
          <w:tab w:val="num" w:pos="3600"/>
        </w:tabs>
        <w:ind w:left="3600" w:hanging="360"/>
      </w:pPr>
      <w:rPr>
        <w:rFonts w:ascii="Times New Roman" w:hAnsi="Times New Roman" w:hint="default"/>
      </w:rPr>
    </w:lvl>
    <w:lvl w:ilvl="5" w:tplc="AD065580" w:tentative="1">
      <w:start w:val="1"/>
      <w:numFmt w:val="bullet"/>
      <w:lvlText w:val="•"/>
      <w:lvlJc w:val="left"/>
      <w:pPr>
        <w:tabs>
          <w:tab w:val="num" w:pos="4320"/>
        </w:tabs>
        <w:ind w:left="4320" w:hanging="360"/>
      </w:pPr>
      <w:rPr>
        <w:rFonts w:ascii="Times New Roman" w:hAnsi="Times New Roman" w:hint="default"/>
      </w:rPr>
    </w:lvl>
    <w:lvl w:ilvl="6" w:tplc="7CC4EF0E" w:tentative="1">
      <w:start w:val="1"/>
      <w:numFmt w:val="bullet"/>
      <w:lvlText w:val="•"/>
      <w:lvlJc w:val="left"/>
      <w:pPr>
        <w:tabs>
          <w:tab w:val="num" w:pos="5040"/>
        </w:tabs>
        <w:ind w:left="5040" w:hanging="360"/>
      </w:pPr>
      <w:rPr>
        <w:rFonts w:ascii="Times New Roman" w:hAnsi="Times New Roman" w:hint="default"/>
      </w:rPr>
    </w:lvl>
    <w:lvl w:ilvl="7" w:tplc="80FE1CA8" w:tentative="1">
      <w:start w:val="1"/>
      <w:numFmt w:val="bullet"/>
      <w:lvlText w:val="•"/>
      <w:lvlJc w:val="left"/>
      <w:pPr>
        <w:tabs>
          <w:tab w:val="num" w:pos="5760"/>
        </w:tabs>
        <w:ind w:left="5760" w:hanging="360"/>
      </w:pPr>
      <w:rPr>
        <w:rFonts w:ascii="Times New Roman" w:hAnsi="Times New Roman" w:hint="default"/>
      </w:rPr>
    </w:lvl>
    <w:lvl w:ilvl="8" w:tplc="E3084648" w:tentative="1">
      <w:start w:val="1"/>
      <w:numFmt w:val="bullet"/>
      <w:lvlText w:val="•"/>
      <w:lvlJc w:val="left"/>
      <w:pPr>
        <w:tabs>
          <w:tab w:val="num" w:pos="6480"/>
        </w:tabs>
        <w:ind w:left="6480" w:hanging="360"/>
      </w:pPr>
      <w:rPr>
        <w:rFonts w:ascii="Times New Roman" w:hAnsi="Times New Roman" w:hint="default"/>
      </w:rPr>
    </w:lvl>
  </w:abstractNum>
  <w:abstractNum w:abstractNumId="352" w15:restartNumberingAfterBreak="0">
    <w:nsid w:val="58A91980"/>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590439D8"/>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592F2D06"/>
    <w:multiLevelType w:val="hybridMultilevel"/>
    <w:tmpl w:val="7E94832C"/>
    <w:lvl w:ilvl="0" w:tplc="07186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595147E6"/>
    <w:multiLevelType w:val="hybridMultilevel"/>
    <w:tmpl w:val="155A6548"/>
    <w:lvl w:ilvl="0" w:tplc="609CBD7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59625F8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59821C4D"/>
    <w:multiLevelType w:val="hybridMultilevel"/>
    <w:tmpl w:val="644AC0CA"/>
    <w:lvl w:ilvl="0" w:tplc="8A94E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8" w15:restartNumberingAfterBreak="0">
    <w:nsid w:val="598F05F4"/>
    <w:multiLevelType w:val="hybridMultilevel"/>
    <w:tmpl w:val="424EFC9C"/>
    <w:lvl w:ilvl="0" w:tplc="8FD2CC8C">
      <w:start w:val="1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59A55253"/>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59AA1850"/>
    <w:multiLevelType w:val="hybridMultilevel"/>
    <w:tmpl w:val="E71E18D6"/>
    <w:lvl w:ilvl="0" w:tplc="49BAB600">
      <w:start w:val="1"/>
      <w:numFmt w:val="bullet"/>
      <w:lvlText w:val="•"/>
      <w:lvlJc w:val="left"/>
      <w:pPr>
        <w:tabs>
          <w:tab w:val="num" w:pos="720"/>
        </w:tabs>
        <w:ind w:left="720" w:hanging="360"/>
      </w:pPr>
      <w:rPr>
        <w:rFonts w:ascii="Times New Roman" w:hAnsi="Times New Roman" w:hint="default"/>
      </w:rPr>
    </w:lvl>
    <w:lvl w:ilvl="1" w:tplc="8E6E8CA6" w:tentative="1">
      <w:start w:val="1"/>
      <w:numFmt w:val="bullet"/>
      <w:lvlText w:val="•"/>
      <w:lvlJc w:val="left"/>
      <w:pPr>
        <w:tabs>
          <w:tab w:val="num" w:pos="1440"/>
        </w:tabs>
        <w:ind w:left="1440" w:hanging="360"/>
      </w:pPr>
      <w:rPr>
        <w:rFonts w:ascii="Times New Roman" w:hAnsi="Times New Roman" w:hint="default"/>
      </w:rPr>
    </w:lvl>
    <w:lvl w:ilvl="2" w:tplc="421A703C" w:tentative="1">
      <w:start w:val="1"/>
      <w:numFmt w:val="bullet"/>
      <w:lvlText w:val="•"/>
      <w:lvlJc w:val="left"/>
      <w:pPr>
        <w:tabs>
          <w:tab w:val="num" w:pos="2160"/>
        </w:tabs>
        <w:ind w:left="2160" w:hanging="360"/>
      </w:pPr>
      <w:rPr>
        <w:rFonts w:ascii="Times New Roman" w:hAnsi="Times New Roman" w:hint="default"/>
      </w:rPr>
    </w:lvl>
    <w:lvl w:ilvl="3" w:tplc="192E6468" w:tentative="1">
      <w:start w:val="1"/>
      <w:numFmt w:val="bullet"/>
      <w:lvlText w:val="•"/>
      <w:lvlJc w:val="left"/>
      <w:pPr>
        <w:tabs>
          <w:tab w:val="num" w:pos="2880"/>
        </w:tabs>
        <w:ind w:left="2880" w:hanging="360"/>
      </w:pPr>
      <w:rPr>
        <w:rFonts w:ascii="Times New Roman" w:hAnsi="Times New Roman" w:hint="default"/>
      </w:rPr>
    </w:lvl>
    <w:lvl w:ilvl="4" w:tplc="6448A4B4" w:tentative="1">
      <w:start w:val="1"/>
      <w:numFmt w:val="bullet"/>
      <w:lvlText w:val="•"/>
      <w:lvlJc w:val="left"/>
      <w:pPr>
        <w:tabs>
          <w:tab w:val="num" w:pos="3600"/>
        </w:tabs>
        <w:ind w:left="3600" w:hanging="360"/>
      </w:pPr>
      <w:rPr>
        <w:rFonts w:ascii="Times New Roman" w:hAnsi="Times New Roman" w:hint="default"/>
      </w:rPr>
    </w:lvl>
    <w:lvl w:ilvl="5" w:tplc="20A26EF2" w:tentative="1">
      <w:start w:val="1"/>
      <w:numFmt w:val="bullet"/>
      <w:lvlText w:val="•"/>
      <w:lvlJc w:val="left"/>
      <w:pPr>
        <w:tabs>
          <w:tab w:val="num" w:pos="4320"/>
        </w:tabs>
        <w:ind w:left="4320" w:hanging="360"/>
      </w:pPr>
      <w:rPr>
        <w:rFonts w:ascii="Times New Roman" w:hAnsi="Times New Roman" w:hint="default"/>
      </w:rPr>
    </w:lvl>
    <w:lvl w:ilvl="6" w:tplc="A5E24E7A" w:tentative="1">
      <w:start w:val="1"/>
      <w:numFmt w:val="bullet"/>
      <w:lvlText w:val="•"/>
      <w:lvlJc w:val="left"/>
      <w:pPr>
        <w:tabs>
          <w:tab w:val="num" w:pos="5040"/>
        </w:tabs>
        <w:ind w:left="5040" w:hanging="360"/>
      </w:pPr>
      <w:rPr>
        <w:rFonts w:ascii="Times New Roman" w:hAnsi="Times New Roman" w:hint="default"/>
      </w:rPr>
    </w:lvl>
    <w:lvl w:ilvl="7" w:tplc="32880F0C" w:tentative="1">
      <w:start w:val="1"/>
      <w:numFmt w:val="bullet"/>
      <w:lvlText w:val="•"/>
      <w:lvlJc w:val="left"/>
      <w:pPr>
        <w:tabs>
          <w:tab w:val="num" w:pos="5760"/>
        </w:tabs>
        <w:ind w:left="5760" w:hanging="360"/>
      </w:pPr>
      <w:rPr>
        <w:rFonts w:ascii="Times New Roman" w:hAnsi="Times New Roman" w:hint="default"/>
      </w:rPr>
    </w:lvl>
    <w:lvl w:ilvl="8" w:tplc="8ADC9CF6" w:tentative="1">
      <w:start w:val="1"/>
      <w:numFmt w:val="bullet"/>
      <w:lvlText w:val="•"/>
      <w:lvlJc w:val="left"/>
      <w:pPr>
        <w:tabs>
          <w:tab w:val="num" w:pos="6480"/>
        </w:tabs>
        <w:ind w:left="6480" w:hanging="360"/>
      </w:pPr>
      <w:rPr>
        <w:rFonts w:ascii="Times New Roman" w:hAnsi="Times New Roman" w:hint="default"/>
      </w:rPr>
    </w:lvl>
  </w:abstractNum>
  <w:abstractNum w:abstractNumId="361" w15:restartNumberingAfterBreak="0">
    <w:nsid w:val="59C11705"/>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5AF94F4B"/>
    <w:multiLevelType w:val="hybridMultilevel"/>
    <w:tmpl w:val="7D327CBA"/>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5B0B72EC"/>
    <w:multiLevelType w:val="hybridMultilevel"/>
    <w:tmpl w:val="1DA83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5B284ACF"/>
    <w:multiLevelType w:val="hybridMultilevel"/>
    <w:tmpl w:val="4AD64720"/>
    <w:lvl w:ilvl="0" w:tplc="A3A2F9DE">
      <w:start w:val="36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15:restartNumberingAfterBreak="0">
    <w:nsid w:val="5B4079A7"/>
    <w:multiLevelType w:val="hybridMultilevel"/>
    <w:tmpl w:val="47ECA1B8"/>
    <w:lvl w:ilvl="0" w:tplc="D9E81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5B576FAE"/>
    <w:multiLevelType w:val="hybridMultilevel"/>
    <w:tmpl w:val="7384F8FC"/>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5B73215B"/>
    <w:multiLevelType w:val="hybridMultilevel"/>
    <w:tmpl w:val="56101E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8" w15:restartNumberingAfterBreak="0">
    <w:nsid w:val="5C335EE5"/>
    <w:multiLevelType w:val="hybridMultilevel"/>
    <w:tmpl w:val="9E98C08E"/>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5C3C2B5C"/>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5D2A618C"/>
    <w:multiLevelType w:val="hybridMultilevel"/>
    <w:tmpl w:val="0420ACA0"/>
    <w:lvl w:ilvl="0" w:tplc="E6C84134">
      <w:start w:val="1"/>
      <w:numFmt w:val="bullet"/>
      <w:lvlText w:val="•"/>
      <w:lvlJc w:val="left"/>
      <w:pPr>
        <w:tabs>
          <w:tab w:val="num" w:pos="720"/>
        </w:tabs>
        <w:ind w:left="720" w:hanging="360"/>
      </w:pPr>
      <w:rPr>
        <w:rFonts w:ascii="Times New Roman" w:hAnsi="Times New Roman" w:hint="default"/>
      </w:rPr>
    </w:lvl>
    <w:lvl w:ilvl="1" w:tplc="EBBAE32E" w:tentative="1">
      <w:start w:val="1"/>
      <w:numFmt w:val="bullet"/>
      <w:lvlText w:val="•"/>
      <w:lvlJc w:val="left"/>
      <w:pPr>
        <w:tabs>
          <w:tab w:val="num" w:pos="1440"/>
        </w:tabs>
        <w:ind w:left="1440" w:hanging="360"/>
      </w:pPr>
      <w:rPr>
        <w:rFonts w:ascii="Times New Roman" w:hAnsi="Times New Roman" w:hint="default"/>
      </w:rPr>
    </w:lvl>
    <w:lvl w:ilvl="2" w:tplc="DC7C4572" w:tentative="1">
      <w:start w:val="1"/>
      <w:numFmt w:val="bullet"/>
      <w:lvlText w:val="•"/>
      <w:lvlJc w:val="left"/>
      <w:pPr>
        <w:tabs>
          <w:tab w:val="num" w:pos="2160"/>
        </w:tabs>
        <w:ind w:left="2160" w:hanging="360"/>
      </w:pPr>
      <w:rPr>
        <w:rFonts w:ascii="Times New Roman" w:hAnsi="Times New Roman" w:hint="default"/>
      </w:rPr>
    </w:lvl>
    <w:lvl w:ilvl="3" w:tplc="77464D14" w:tentative="1">
      <w:start w:val="1"/>
      <w:numFmt w:val="bullet"/>
      <w:lvlText w:val="•"/>
      <w:lvlJc w:val="left"/>
      <w:pPr>
        <w:tabs>
          <w:tab w:val="num" w:pos="2880"/>
        </w:tabs>
        <w:ind w:left="2880" w:hanging="360"/>
      </w:pPr>
      <w:rPr>
        <w:rFonts w:ascii="Times New Roman" w:hAnsi="Times New Roman" w:hint="default"/>
      </w:rPr>
    </w:lvl>
    <w:lvl w:ilvl="4" w:tplc="7766E826" w:tentative="1">
      <w:start w:val="1"/>
      <w:numFmt w:val="bullet"/>
      <w:lvlText w:val="•"/>
      <w:lvlJc w:val="left"/>
      <w:pPr>
        <w:tabs>
          <w:tab w:val="num" w:pos="3600"/>
        </w:tabs>
        <w:ind w:left="3600" w:hanging="360"/>
      </w:pPr>
      <w:rPr>
        <w:rFonts w:ascii="Times New Roman" w:hAnsi="Times New Roman" w:hint="default"/>
      </w:rPr>
    </w:lvl>
    <w:lvl w:ilvl="5" w:tplc="B428EB5A" w:tentative="1">
      <w:start w:val="1"/>
      <w:numFmt w:val="bullet"/>
      <w:lvlText w:val="•"/>
      <w:lvlJc w:val="left"/>
      <w:pPr>
        <w:tabs>
          <w:tab w:val="num" w:pos="4320"/>
        </w:tabs>
        <w:ind w:left="4320" w:hanging="360"/>
      </w:pPr>
      <w:rPr>
        <w:rFonts w:ascii="Times New Roman" w:hAnsi="Times New Roman" w:hint="default"/>
      </w:rPr>
    </w:lvl>
    <w:lvl w:ilvl="6" w:tplc="8CD08AEC" w:tentative="1">
      <w:start w:val="1"/>
      <w:numFmt w:val="bullet"/>
      <w:lvlText w:val="•"/>
      <w:lvlJc w:val="left"/>
      <w:pPr>
        <w:tabs>
          <w:tab w:val="num" w:pos="5040"/>
        </w:tabs>
        <w:ind w:left="5040" w:hanging="360"/>
      </w:pPr>
      <w:rPr>
        <w:rFonts w:ascii="Times New Roman" w:hAnsi="Times New Roman" w:hint="default"/>
      </w:rPr>
    </w:lvl>
    <w:lvl w:ilvl="7" w:tplc="00E21892" w:tentative="1">
      <w:start w:val="1"/>
      <w:numFmt w:val="bullet"/>
      <w:lvlText w:val="•"/>
      <w:lvlJc w:val="left"/>
      <w:pPr>
        <w:tabs>
          <w:tab w:val="num" w:pos="5760"/>
        </w:tabs>
        <w:ind w:left="5760" w:hanging="360"/>
      </w:pPr>
      <w:rPr>
        <w:rFonts w:ascii="Times New Roman" w:hAnsi="Times New Roman" w:hint="default"/>
      </w:rPr>
    </w:lvl>
    <w:lvl w:ilvl="8" w:tplc="07082F66" w:tentative="1">
      <w:start w:val="1"/>
      <w:numFmt w:val="bullet"/>
      <w:lvlText w:val="•"/>
      <w:lvlJc w:val="left"/>
      <w:pPr>
        <w:tabs>
          <w:tab w:val="num" w:pos="6480"/>
        </w:tabs>
        <w:ind w:left="6480" w:hanging="360"/>
      </w:pPr>
      <w:rPr>
        <w:rFonts w:ascii="Times New Roman" w:hAnsi="Times New Roman" w:hint="default"/>
      </w:rPr>
    </w:lvl>
  </w:abstractNum>
  <w:abstractNum w:abstractNumId="371" w15:restartNumberingAfterBreak="0">
    <w:nsid w:val="5D5A1E31"/>
    <w:multiLevelType w:val="hybridMultilevel"/>
    <w:tmpl w:val="C7C8FDD4"/>
    <w:lvl w:ilvl="0" w:tplc="9EF49D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2" w15:restartNumberingAfterBreak="0">
    <w:nsid w:val="5D83414B"/>
    <w:multiLevelType w:val="hybridMultilevel"/>
    <w:tmpl w:val="5A5A98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5D9E3325"/>
    <w:multiLevelType w:val="hybridMultilevel"/>
    <w:tmpl w:val="5B0AF23A"/>
    <w:lvl w:ilvl="0" w:tplc="74E86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5DB95DC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5E3436A3"/>
    <w:multiLevelType w:val="hybridMultilevel"/>
    <w:tmpl w:val="7048D96C"/>
    <w:lvl w:ilvl="0" w:tplc="DCCAC816">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6" w15:restartNumberingAfterBreak="0">
    <w:nsid w:val="5E541836"/>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7" w15:restartNumberingAfterBreak="0">
    <w:nsid w:val="5E59384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5EEC422F"/>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5F9E7325"/>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5FC968BE"/>
    <w:multiLevelType w:val="multilevel"/>
    <w:tmpl w:val="0616E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5FF6220F"/>
    <w:multiLevelType w:val="hybridMultilevel"/>
    <w:tmpl w:val="8EEC7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2" w15:restartNumberingAfterBreak="0">
    <w:nsid w:val="607A63A0"/>
    <w:multiLevelType w:val="hybridMultilevel"/>
    <w:tmpl w:val="84F06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607C43FA"/>
    <w:multiLevelType w:val="hybridMultilevel"/>
    <w:tmpl w:val="FE7A33C8"/>
    <w:lvl w:ilvl="0" w:tplc="522027F4">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84" w15:restartNumberingAfterBreak="0">
    <w:nsid w:val="60D9407F"/>
    <w:multiLevelType w:val="multilevel"/>
    <w:tmpl w:val="FE04A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60EF02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610C51A6"/>
    <w:multiLevelType w:val="hybridMultilevel"/>
    <w:tmpl w:val="24ECCBA2"/>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611B03CE"/>
    <w:multiLevelType w:val="hybridMultilevel"/>
    <w:tmpl w:val="6158DC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6152554E"/>
    <w:multiLevelType w:val="hybridMultilevel"/>
    <w:tmpl w:val="8720395E"/>
    <w:lvl w:ilvl="0" w:tplc="FDDC92DC">
      <w:numFmt w:val="bullet"/>
      <w:lvlText w:val="-"/>
      <w:lvlJc w:val="left"/>
      <w:pPr>
        <w:ind w:left="36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6153783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615D7AEE"/>
    <w:multiLevelType w:val="hybridMultilevel"/>
    <w:tmpl w:val="593A6A4E"/>
    <w:lvl w:ilvl="0" w:tplc="6BA87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61653BA4"/>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61AB1879"/>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61AF5336"/>
    <w:multiLevelType w:val="hybridMultilevel"/>
    <w:tmpl w:val="25D6E50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61CF2004"/>
    <w:multiLevelType w:val="hybridMultilevel"/>
    <w:tmpl w:val="7D14D002"/>
    <w:lvl w:ilvl="0" w:tplc="3D9E2178">
      <w:start w:val="1"/>
      <w:numFmt w:val="decimal"/>
      <w:lvlText w:val="%1-"/>
      <w:lvlJc w:val="center"/>
      <w:pPr>
        <w:tabs>
          <w:tab w:val="num" w:pos="567"/>
        </w:tabs>
        <w:ind w:lef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95" w15:restartNumberingAfterBreak="0">
    <w:nsid w:val="621042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6" w15:restartNumberingAfterBreak="0">
    <w:nsid w:val="625F2EB8"/>
    <w:multiLevelType w:val="multilevel"/>
    <w:tmpl w:val="08A8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626B7232"/>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62C579F9"/>
    <w:multiLevelType w:val="hybridMultilevel"/>
    <w:tmpl w:val="43BA89C6"/>
    <w:lvl w:ilvl="0" w:tplc="E9FCF216">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62C86412"/>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63101D5F"/>
    <w:multiLevelType w:val="hybridMultilevel"/>
    <w:tmpl w:val="01DEFFF8"/>
    <w:lvl w:ilvl="0" w:tplc="93CA33E6">
      <w:start w:val="1"/>
      <w:numFmt w:val="decimal"/>
      <w:lvlText w:val="%1."/>
      <w:lvlJc w:val="left"/>
      <w:pPr>
        <w:tabs>
          <w:tab w:val="num" w:pos="720"/>
        </w:tabs>
        <w:ind w:left="720" w:hanging="360"/>
      </w:pPr>
    </w:lvl>
    <w:lvl w:ilvl="1" w:tplc="4FEC8C0C" w:tentative="1">
      <w:start w:val="1"/>
      <w:numFmt w:val="decimal"/>
      <w:lvlText w:val="%2."/>
      <w:lvlJc w:val="left"/>
      <w:pPr>
        <w:tabs>
          <w:tab w:val="num" w:pos="1440"/>
        </w:tabs>
        <w:ind w:left="1440" w:hanging="360"/>
      </w:pPr>
    </w:lvl>
    <w:lvl w:ilvl="2" w:tplc="4E405D50" w:tentative="1">
      <w:start w:val="1"/>
      <w:numFmt w:val="decimal"/>
      <w:lvlText w:val="%3."/>
      <w:lvlJc w:val="left"/>
      <w:pPr>
        <w:tabs>
          <w:tab w:val="num" w:pos="2160"/>
        </w:tabs>
        <w:ind w:left="2160" w:hanging="360"/>
      </w:pPr>
    </w:lvl>
    <w:lvl w:ilvl="3" w:tplc="4282EE26" w:tentative="1">
      <w:start w:val="1"/>
      <w:numFmt w:val="decimal"/>
      <w:lvlText w:val="%4."/>
      <w:lvlJc w:val="left"/>
      <w:pPr>
        <w:tabs>
          <w:tab w:val="num" w:pos="2880"/>
        </w:tabs>
        <w:ind w:left="2880" w:hanging="360"/>
      </w:pPr>
    </w:lvl>
    <w:lvl w:ilvl="4" w:tplc="ED92B206" w:tentative="1">
      <w:start w:val="1"/>
      <w:numFmt w:val="decimal"/>
      <w:lvlText w:val="%5."/>
      <w:lvlJc w:val="left"/>
      <w:pPr>
        <w:tabs>
          <w:tab w:val="num" w:pos="3600"/>
        </w:tabs>
        <w:ind w:left="3600" w:hanging="360"/>
      </w:pPr>
    </w:lvl>
    <w:lvl w:ilvl="5" w:tplc="FEE899EA" w:tentative="1">
      <w:start w:val="1"/>
      <w:numFmt w:val="decimal"/>
      <w:lvlText w:val="%6."/>
      <w:lvlJc w:val="left"/>
      <w:pPr>
        <w:tabs>
          <w:tab w:val="num" w:pos="4320"/>
        </w:tabs>
        <w:ind w:left="4320" w:hanging="360"/>
      </w:pPr>
    </w:lvl>
    <w:lvl w:ilvl="6" w:tplc="55AE5822" w:tentative="1">
      <w:start w:val="1"/>
      <w:numFmt w:val="decimal"/>
      <w:lvlText w:val="%7."/>
      <w:lvlJc w:val="left"/>
      <w:pPr>
        <w:tabs>
          <w:tab w:val="num" w:pos="5040"/>
        </w:tabs>
        <w:ind w:left="5040" w:hanging="360"/>
      </w:pPr>
    </w:lvl>
    <w:lvl w:ilvl="7" w:tplc="891C8F24" w:tentative="1">
      <w:start w:val="1"/>
      <w:numFmt w:val="decimal"/>
      <w:lvlText w:val="%8."/>
      <w:lvlJc w:val="left"/>
      <w:pPr>
        <w:tabs>
          <w:tab w:val="num" w:pos="5760"/>
        </w:tabs>
        <w:ind w:left="5760" w:hanging="360"/>
      </w:pPr>
    </w:lvl>
    <w:lvl w:ilvl="8" w:tplc="FEE2C64E" w:tentative="1">
      <w:start w:val="1"/>
      <w:numFmt w:val="decimal"/>
      <w:lvlText w:val="%9."/>
      <w:lvlJc w:val="left"/>
      <w:pPr>
        <w:tabs>
          <w:tab w:val="num" w:pos="6480"/>
        </w:tabs>
        <w:ind w:left="6480" w:hanging="360"/>
      </w:pPr>
    </w:lvl>
  </w:abstractNum>
  <w:abstractNum w:abstractNumId="401" w15:restartNumberingAfterBreak="0">
    <w:nsid w:val="6324247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64531C75"/>
    <w:multiLevelType w:val="hybridMultilevel"/>
    <w:tmpl w:val="3288F8B2"/>
    <w:lvl w:ilvl="0" w:tplc="7464A116">
      <w:start w:val="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3" w15:restartNumberingAfterBreak="0">
    <w:nsid w:val="645F49FC"/>
    <w:multiLevelType w:val="hybridMultilevel"/>
    <w:tmpl w:val="27CE674A"/>
    <w:lvl w:ilvl="0" w:tplc="9D4E42CE">
      <w:start w:val="1"/>
      <w:numFmt w:val="bullet"/>
      <w:lvlText w:val="-"/>
      <w:lvlJc w:val="left"/>
      <w:pPr>
        <w:ind w:left="720" w:hanging="360"/>
      </w:pPr>
      <w:rPr>
        <w:rFonts w:ascii="Simplified Arabic Fixed" w:hAnsi="Simplified Arabic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64611FE4"/>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5" w15:restartNumberingAfterBreak="0">
    <w:nsid w:val="64FE3D14"/>
    <w:multiLevelType w:val="hybridMultilevel"/>
    <w:tmpl w:val="F704E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6" w15:restartNumberingAfterBreak="0">
    <w:nsid w:val="660053D3"/>
    <w:multiLevelType w:val="hybridMultilevel"/>
    <w:tmpl w:val="12B28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7" w15:restartNumberingAfterBreak="0">
    <w:nsid w:val="66661F3A"/>
    <w:multiLevelType w:val="hybridMultilevel"/>
    <w:tmpl w:val="CE9017B0"/>
    <w:lvl w:ilvl="0" w:tplc="ACEEB7CE">
      <w:start w:val="1"/>
      <w:numFmt w:val="decimal"/>
      <w:lvlText w:val="%1-"/>
      <w:lvlJc w:val="left"/>
      <w:pPr>
        <w:ind w:left="-50" w:hanging="360"/>
      </w:pPr>
      <w:rPr>
        <w:rFonts w:hint="default"/>
      </w:rPr>
    </w:lvl>
    <w:lvl w:ilvl="1" w:tplc="04090019" w:tentative="1">
      <w:start w:val="1"/>
      <w:numFmt w:val="lowerLetter"/>
      <w:lvlText w:val="%2."/>
      <w:lvlJc w:val="left"/>
      <w:pPr>
        <w:ind w:left="670" w:hanging="360"/>
      </w:pPr>
    </w:lvl>
    <w:lvl w:ilvl="2" w:tplc="0409001B" w:tentative="1">
      <w:start w:val="1"/>
      <w:numFmt w:val="lowerRoman"/>
      <w:lvlText w:val="%3."/>
      <w:lvlJc w:val="right"/>
      <w:pPr>
        <w:ind w:left="1390" w:hanging="180"/>
      </w:pPr>
    </w:lvl>
    <w:lvl w:ilvl="3" w:tplc="0409000F" w:tentative="1">
      <w:start w:val="1"/>
      <w:numFmt w:val="decimal"/>
      <w:lvlText w:val="%4."/>
      <w:lvlJc w:val="left"/>
      <w:pPr>
        <w:ind w:left="2110" w:hanging="360"/>
      </w:pPr>
    </w:lvl>
    <w:lvl w:ilvl="4" w:tplc="04090019" w:tentative="1">
      <w:start w:val="1"/>
      <w:numFmt w:val="lowerLetter"/>
      <w:lvlText w:val="%5."/>
      <w:lvlJc w:val="left"/>
      <w:pPr>
        <w:ind w:left="2830" w:hanging="360"/>
      </w:pPr>
    </w:lvl>
    <w:lvl w:ilvl="5" w:tplc="0409001B" w:tentative="1">
      <w:start w:val="1"/>
      <w:numFmt w:val="lowerRoman"/>
      <w:lvlText w:val="%6."/>
      <w:lvlJc w:val="right"/>
      <w:pPr>
        <w:ind w:left="3550" w:hanging="180"/>
      </w:pPr>
    </w:lvl>
    <w:lvl w:ilvl="6" w:tplc="0409000F" w:tentative="1">
      <w:start w:val="1"/>
      <w:numFmt w:val="decimal"/>
      <w:lvlText w:val="%7."/>
      <w:lvlJc w:val="left"/>
      <w:pPr>
        <w:ind w:left="4270" w:hanging="360"/>
      </w:pPr>
    </w:lvl>
    <w:lvl w:ilvl="7" w:tplc="04090019" w:tentative="1">
      <w:start w:val="1"/>
      <w:numFmt w:val="lowerLetter"/>
      <w:lvlText w:val="%8."/>
      <w:lvlJc w:val="left"/>
      <w:pPr>
        <w:ind w:left="4990" w:hanging="360"/>
      </w:pPr>
    </w:lvl>
    <w:lvl w:ilvl="8" w:tplc="0409001B" w:tentative="1">
      <w:start w:val="1"/>
      <w:numFmt w:val="lowerRoman"/>
      <w:lvlText w:val="%9."/>
      <w:lvlJc w:val="right"/>
      <w:pPr>
        <w:ind w:left="5710" w:hanging="180"/>
      </w:pPr>
    </w:lvl>
  </w:abstractNum>
  <w:abstractNum w:abstractNumId="408" w15:restartNumberingAfterBreak="0">
    <w:nsid w:val="6694018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67003EC9"/>
    <w:multiLevelType w:val="hybridMultilevel"/>
    <w:tmpl w:val="3BB62280"/>
    <w:lvl w:ilvl="0" w:tplc="CA0253D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0" w15:restartNumberingAfterBreak="0">
    <w:nsid w:val="6748764C"/>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675446DD"/>
    <w:multiLevelType w:val="hybridMultilevel"/>
    <w:tmpl w:val="9266C39C"/>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412" w15:restartNumberingAfterBreak="0">
    <w:nsid w:val="6781034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67A90E8C"/>
    <w:multiLevelType w:val="hybridMultilevel"/>
    <w:tmpl w:val="6E36B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67A97C03"/>
    <w:multiLevelType w:val="hybridMultilevel"/>
    <w:tmpl w:val="8A4C3106"/>
    <w:lvl w:ilvl="0" w:tplc="C43A7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67E45BC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683A36DC"/>
    <w:multiLevelType w:val="hybridMultilevel"/>
    <w:tmpl w:val="87FAE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68455B9F"/>
    <w:multiLevelType w:val="hybridMultilevel"/>
    <w:tmpl w:val="C62E6E8A"/>
    <w:lvl w:ilvl="0" w:tplc="5BB8FF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687639D0"/>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9" w15:restartNumberingAfterBreak="0">
    <w:nsid w:val="68AA1023"/>
    <w:multiLevelType w:val="hybridMultilevel"/>
    <w:tmpl w:val="9F8A16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0" w15:restartNumberingAfterBreak="0">
    <w:nsid w:val="690B06CC"/>
    <w:multiLevelType w:val="hybridMultilevel"/>
    <w:tmpl w:val="E15E74A0"/>
    <w:lvl w:ilvl="0" w:tplc="A7B41FF8">
      <w:start w:val="1"/>
      <w:numFmt w:val="bullet"/>
      <w:lvlText w:val="•"/>
      <w:lvlJc w:val="left"/>
      <w:pPr>
        <w:tabs>
          <w:tab w:val="num" w:pos="720"/>
        </w:tabs>
        <w:ind w:left="720" w:hanging="360"/>
      </w:pPr>
      <w:rPr>
        <w:rFonts w:ascii="Times New Roman" w:hAnsi="Times New Roman" w:hint="default"/>
      </w:rPr>
    </w:lvl>
    <w:lvl w:ilvl="1" w:tplc="CC9C3B50" w:tentative="1">
      <w:start w:val="1"/>
      <w:numFmt w:val="bullet"/>
      <w:lvlText w:val="•"/>
      <w:lvlJc w:val="left"/>
      <w:pPr>
        <w:tabs>
          <w:tab w:val="num" w:pos="1440"/>
        </w:tabs>
        <w:ind w:left="1440" w:hanging="360"/>
      </w:pPr>
      <w:rPr>
        <w:rFonts w:ascii="Times New Roman" w:hAnsi="Times New Roman" w:hint="default"/>
      </w:rPr>
    </w:lvl>
    <w:lvl w:ilvl="2" w:tplc="CB9835F6" w:tentative="1">
      <w:start w:val="1"/>
      <w:numFmt w:val="bullet"/>
      <w:lvlText w:val="•"/>
      <w:lvlJc w:val="left"/>
      <w:pPr>
        <w:tabs>
          <w:tab w:val="num" w:pos="2160"/>
        </w:tabs>
        <w:ind w:left="2160" w:hanging="360"/>
      </w:pPr>
      <w:rPr>
        <w:rFonts w:ascii="Times New Roman" w:hAnsi="Times New Roman" w:hint="default"/>
      </w:rPr>
    </w:lvl>
    <w:lvl w:ilvl="3" w:tplc="AE7AEB58" w:tentative="1">
      <w:start w:val="1"/>
      <w:numFmt w:val="bullet"/>
      <w:lvlText w:val="•"/>
      <w:lvlJc w:val="left"/>
      <w:pPr>
        <w:tabs>
          <w:tab w:val="num" w:pos="2880"/>
        </w:tabs>
        <w:ind w:left="2880" w:hanging="360"/>
      </w:pPr>
      <w:rPr>
        <w:rFonts w:ascii="Times New Roman" w:hAnsi="Times New Roman" w:hint="default"/>
      </w:rPr>
    </w:lvl>
    <w:lvl w:ilvl="4" w:tplc="2000F840" w:tentative="1">
      <w:start w:val="1"/>
      <w:numFmt w:val="bullet"/>
      <w:lvlText w:val="•"/>
      <w:lvlJc w:val="left"/>
      <w:pPr>
        <w:tabs>
          <w:tab w:val="num" w:pos="3600"/>
        </w:tabs>
        <w:ind w:left="3600" w:hanging="360"/>
      </w:pPr>
      <w:rPr>
        <w:rFonts w:ascii="Times New Roman" w:hAnsi="Times New Roman" w:hint="default"/>
      </w:rPr>
    </w:lvl>
    <w:lvl w:ilvl="5" w:tplc="6A7C76C2" w:tentative="1">
      <w:start w:val="1"/>
      <w:numFmt w:val="bullet"/>
      <w:lvlText w:val="•"/>
      <w:lvlJc w:val="left"/>
      <w:pPr>
        <w:tabs>
          <w:tab w:val="num" w:pos="4320"/>
        </w:tabs>
        <w:ind w:left="4320" w:hanging="360"/>
      </w:pPr>
      <w:rPr>
        <w:rFonts w:ascii="Times New Roman" w:hAnsi="Times New Roman" w:hint="default"/>
      </w:rPr>
    </w:lvl>
    <w:lvl w:ilvl="6" w:tplc="68FCE58A" w:tentative="1">
      <w:start w:val="1"/>
      <w:numFmt w:val="bullet"/>
      <w:lvlText w:val="•"/>
      <w:lvlJc w:val="left"/>
      <w:pPr>
        <w:tabs>
          <w:tab w:val="num" w:pos="5040"/>
        </w:tabs>
        <w:ind w:left="5040" w:hanging="360"/>
      </w:pPr>
      <w:rPr>
        <w:rFonts w:ascii="Times New Roman" w:hAnsi="Times New Roman" w:hint="default"/>
      </w:rPr>
    </w:lvl>
    <w:lvl w:ilvl="7" w:tplc="8606F88A" w:tentative="1">
      <w:start w:val="1"/>
      <w:numFmt w:val="bullet"/>
      <w:lvlText w:val="•"/>
      <w:lvlJc w:val="left"/>
      <w:pPr>
        <w:tabs>
          <w:tab w:val="num" w:pos="5760"/>
        </w:tabs>
        <w:ind w:left="5760" w:hanging="360"/>
      </w:pPr>
      <w:rPr>
        <w:rFonts w:ascii="Times New Roman" w:hAnsi="Times New Roman" w:hint="default"/>
      </w:rPr>
    </w:lvl>
    <w:lvl w:ilvl="8" w:tplc="82B28D84" w:tentative="1">
      <w:start w:val="1"/>
      <w:numFmt w:val="bullet"/>
      <w:lvlText w:val="•"/>
      <w:lvlJc w:val="left"/>
      <w:pPr>
        <w:tabs>
          <w:tab w:val="num" w:pos="6480"/>
        </w:tabs>
        <w:ind w:left="6480" w:hanging="360"/>
      </w:pPr>
      <w:rPr>
        <w:rFonts w:ascii="Times New Roman" w:hAnsi="Times New Roman" w:hint="default"/>
      </w:rPr>
    </w:lvl>
  </w:abstractNum>
  <w:abstractNum w:abstractNumId="421" w15:restartNumberingAfterBreak="0">
    <w:nsid w:val="698027DD"/>
    <w:multiLevelType w:val="hybridMultilevel"/>
    <w:tmpl w:val="89C60A62"/>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6A504FF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6A785AB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6AEB157E"/>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6B7127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6BB12AA6"/>
    <w:multiLevelType w:val="hybridMultilevel"/>
    <w:tmpl w:val="CAEC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6BC529A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6C3B5FA2"/>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6CC50CE2"/>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6CE31BCE"/>
    <w:multiLevelType w:val="hybridMultilevel"/>
    <w:tmpl w:val="A7C6FB48"/>
    <w:lvl w:ilvl="0" w:tplc="C724257C">
      <w:start w:val="1"/>
      <w:numFmt w:val="bullet"/>
      <w:lvlText w:val="•"/>
      <w:lvlJc w:val="left"/>
      <w:pPr>
        <w:tabs>
          <w:tab w:val="num" w:pos="720"/>
        </w:tabs>
        <w:ind w:left="720" w:hanging="360"/>
      </w:pPr>
      <w:rPr>
        <w:rFonts w:ascii="Times New Roman" w:hAnsi="Times New Roman" w:hint="default"/>
      </w:rPr>
    </w:lvl>
    <w:lvl w:ilvl="1" w:tplc="919CB306" w:tentative="1">
      <w:start w:val="1"/>
      <w:numFmt w:val="bullet"/>
      <w:lvlText w:val="•"/>
      <w:lvlJc w:val="left"/>
      <w:pPr>
        <w:tabs>
          <w:tab w:val="num" w:pos="1440"/>
        </w:tabs>
        <w:ind w:left="1440" w:hanging="360"/>
      </w:pPr>
      <w:rPr>
        <w:rFonts w:ascii="Times New Roman" w:hAnsi="Times New Roman" w:hint="default"/>
      </w:rPr>
    </w:lvl>
    <w:lvl w:ilvl="2" w:tplc="9BE89440" w:tentative="1">
      <w:start w:val="1"/>
      <w:numFmt w:val="bullet"/>
      <w:lvlText w:val="•"/>
      <w:lvlJc w:val="left"/>
      <w:pPr>
        <w:tabs>
          <w:tab w:val="num" w:pos="2160"/>
        </w:tabs>
        <w:ind w:left="2160" w:hanging="360"/>
      </w:pPr>
      <w:rPr>
        <w:rFonts w:ascii="Times New Roman" w:hAnsi="Times New Roman" w:hint="default"/>
      </w:rPr>
    </w:lvl>
    <w:lvl w:ilvl="3" w:tplc="FF809B08" w:tentative="1">
      <w:start w:val="1"/>
      <w:numFmt w:val="bullet"/>
      <w:lvlText w:val="•"/>
      <w:lvlJc w:val="left"/>
      <w:pPr>
        <w:tabs>
          <w:tab w:val="num" w:pos="2880"/>
        </w:tabs>
        <w:ind w:left="2880" w:hanging="360"/>
      </w:pPr>
      <w:rPr>
        <w:rFonts w:ascii="Times New Roman" w:hAnsi="Times New Roman" w:hint="default"/>
      </w:rPr>
    </w:lvl>
    <w:lvl w:ilvl="4" w:tplc="0D6C2C76" w:tentative="1">
      <w:start w:val="1"/>
      <w:numFmt w:val="bullet"/>
      <w:lvlText w:val="•"/>
      <w:lvlJc w:val="left"/>
      <w:pPr>
        <w:tabs>
          <w:tab w:val="num" w:pos="3600"/>
        </w:tabs>
        <w:ind w:left="3600" w:hanging="360"/>
      </w:pPr>
      <w:rPr>
        <w:rFonts w:ascii="Times New Roman" w:hAnsi="Times New Roman" w:hint="default"/>
      </w:rPr>
    </w:lvl>
    <w:lvl w:ilvl="5" w:tplc="F33E38F2" w:tentative="1">
      <w:start w:val="1"/>
      <w:numFmt w:val="bullet"/>
      <w:lvlText w:val="•"/>
      <w:lvlJc w:val="left"/>
      <w:pPr>
        <w:tabs>
          <w:tab w:val="num" w:pos="4320"/>
        </w:tabs>
        <w:ind w:left="4320" w:hanging="360"/>
      </w:pPr>
      <w:rPr>
        <w:rFonts w:ascii="Times New Roman" w:hAnsi="Times New Roman" w:hint="default"/>
      </w:rPr>
    </w:lvl>
    <w:lvl w:ilvl="6" w:tplc="1BB44CA4" w:tentative="1">
      <w:start w:val="1"/>
      <w:numFmt w:val="bullet"/>
      <w:lvlText w:val="•"/>
      <w:lvlJc w:val="left"/>
      <w:pPr>
        <w:tabs>
          <w:tab w:val="num" w:pos="5040"/>
        </w:tabs>
        <w:ind w:left="5040" w:hanging="360"/>
      </w:pPr>
      <w:rPr>
        <w:rFonts w:ascii="Times New Roman" w:hAnsi="Times New Roman" w:hint="default"/>
      </w:rPr>
    </w:lvl>
    <w:lvl w:ilvl="7" w:tplc="A084807C" w:tentative="1">
      <w:start w:val="1"/>
      <w:numFmt w:val="bullet"/>
      <w:lvlText w:val="•"/>
      <w:lvlJc w:val="left"/>
      <w:pPr>
        <w:tabs>
          <w:tab w:val="num" w:pos="5760"/>
        </w:tabs>
        <w:ind w:left="5760" w:hanging="360"/>
      </w:pPr>
      <w:rPr>
        <w:rFonts w:ascii="Times New Roman" w:hAnsi="Times New Roman" w:hint="default"/>
      </w:rPr>
    </w:lvl>
    <w:lvl w:ilvl="8" w:tplc="A580D36E" w:tentative="1">
      <w:start w:val="1"/>
      <w:numFmt w:val="bullet"/>
      <w:lvlText w:val="•"/>
      <w:lvlJc w:val="left"/>
      <w:pPr>
        <w:tabs>
          <w:tab w:val="num" w:pos="6480"/>
        </w:tabs>
        <w:ind w:left="6480" w:hanging="360"/>
      </w:pPr>
      <w:rPr>
        <w:rFonts w:ascii="Times New Roman" w:hAnsi="Times New Roman" w:hint="default"/>
      </w:rPr>
    </w:lvl>
  </w:abstractNum>
  <w:abstractNum w:abstractNumId="431" w15:restartNumberingAfterBreak="0">
    <w:nsid w:val="6CE97CA2"/>
    <w:multiLevelType w:val="multilevel"/>
    <w:tmpl w:val="58843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6D1A5196"/>
    <w:multiLevelType w:val="hybridMultilevel"/>
    <w:tmpl w:val="6E9AAB4E"/>
    <w:lvl w:ilvl="0" w:tplc="5AA026AE">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3" w15:restartNumberingAfterBreak="0">
    <w:nsid w:val="6E4E65BB"/>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6E9235FB"/>
    <w:multiLevelType w:val="hybridMultilevel"/>
    <w:tmpl w:val="15F6D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6EB42FE4"/>
    <w:multiLevelType w:val="hybridMultilevel"/>
    <w:tmpl w:val="D0DAE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6" w15:restartNumberingAfterBreak="0">
    <w:nsid w:val="6F130084"/>
    <w:multiLevelType w:val="hybridMultilevel"/>
    <w:tmpl w:val="2A36AA78"/>
    <w:lvl w:ilvl="0" w:tplc="6EB0C87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6F141B0D"/>
    <w:multiLevelType w:val="hybridMultilevel"/>
    <w:tmpl w:val="E4F0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6F3342CD"/>
    <w:multiLevelType w:val="hybridMultilevel"/>
    <w:tmpl w:val="1540A16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39" w15:restartNumberingAfterBreak="0">
    <w:nsid w:val="6F7B021F"/>
    <w:multiLevelType w:val="hybridMultilevel"/>
    <w:tmpl w:val="180260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0" w15:restartNumberingAfterBreak="0">
    <w:nsid w:val="6FC47E51"/>
    <w:multiLevelType w:val="hybridMultilevel"/>
    <w:tmpl w:val="6EE8425A"/>
    <w:lvl w:ilvl="0" w:tplc="717868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1" w15:restartNumberingAfterBreak="0">
    <w:nsid w:val="6FCB04D3"/>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70344975"/>
    <w:multiLevelType w:val="hybridMultilevel"/>
    <w:tmpl w:val="ACAA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706A67B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7083151B"/>
    <w:multiLevelType w:val="hybridMultilevel"/>
    <w:tmpl w:val="42D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AD4CCA6">
      <w:start w:val="8"/>
      <w:numFmt w:val="bullet"/>
      <w:lvlText w:val="-"/>
      <w:lvlJc w:val="left"/>
      <w:pPr>
        <w:ind w:left="2340" w:hanging="360"/>
      </w:pPr>
      <w:rPr>
        <w:rFonts w:ascii="Sakkal Majalla" w:eastAsia="Times New Roman" w:hAnsi="Sakkal Majalla" w:cs="Sakkal Majall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718B35B1"/>
    <w:multiLevelType w:val="hybridMultilevel"/>
    <w:tmpl w:val="2E524B24"/>
    <w:lvl w:ilvl="0" w:tplc="04090001">
      <w:start w:val="1"/>
      <w:numFmt w:val="bullet"/>
      <w:lvlText w:val=""/>
      <w:lvlJc w:val="left"/>
      <w:pPr>
        <w:ind w:left="720" w:hanging="360"/>
      </w:pPr>
      <w:rPr>
        <w:rFonts w:ascii="Symbol" w:hAnsi="Symbol" w:hint="default"/>
        <w:color w:val="70AD4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6" w15:restartNumberingAfterBreak="0">
    <w:nsid w:val="71C73201"/>
    <w:multiLevelType w:val="hybridMultilevel"/>
    <w:tmpl w:val="5E182F30"/>
    <w:lvl w:ilvl="0" w:tplc="2940C858">
      <w:numFmt w:val="bullet"/>
      <w:lvlText w:val="-"/>
      <w:lvlJc w:val="left"/>
      <w:pPr>
        <w:ind w:left="720" w:hanging="360"/>
      </w:pPr>
      <w:rPr>
        <w:rFonts w:ascii="Traditional Arabic" w:eastAsia="Calibr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7" w15:restartNumberingAfterBreak="0">
    <w:nsid w:val="71C855FB"/>
    <w:multiLevelType w:val="hybridMultilevel"/>
    <w:tmpl w:val="1352A714"/>
    <w:lvl w:ilvl="0" w:tplc="3A205BEC">
      <w:start w:val="1"/>
      <w:numFmt w:val="decimal"/>
      <w:lvlText w:val="%1."/>
      <w:lvlJc w:val="left"/>
      <w:pPr>
        <w:ind w:left="1515" w:hanging="360"/>
      </w:pPr>
      <w:rPr>
        <w:lang w:bidi="ar-SA"/>
      </w:r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start w:val="1"/>
      <w:numFmt w:val="lowerRoman"/>
      <w:lvlText w:val="%6."/>
      <w:lvlJc w:val="right"/>
      <w:pPr>
        <w:ind w:left="5115" w:hanging="180"/>
      </w:pPr>
    </w:lvl>
    <w:lvl w:ilvl="6" w:tplc="0409000F">
      <w:start w:val="1"/>
      <w:numFmt w:val="decimal"/>
      <w:lvlText w:val="%7."/>
      <w:lvlJc w:val="left"/>
      <w:pPr>
        <w:ind w:left="5835" w:hanging="360"/>
      </w:pPr>
    </w:lvl>
    <w:lvl w:ilvl="7" w:tplc="04090019">
      <w:start w:val="1"/>
      <w:numFmt w:val="lowerLetter"/>
      <w:lvlText w:val="%8."/>
      <w:lvlJc w:val="left"/>
      <w:pPr>
        <w:ind w:left="6555" w:hanging="360"/>
      </w:pPr>
    </w:lvl>
    <w:lvl w:ilvl="8" w:tplc="0409001B">
      <w:start w:val="1"/>
      <w:numFmt w:val="lowerRoman"/>
      <w:lvlText w:val="%9."/>
      <w:lvlJc w:val="right"/>
      <w:pPr>
        <w:ind w:left="7275" w:hanging="180"/>
      </w:pPr>
    </w:lvl>
  </w:abstractNum>
  <w:abstractNum w:abstractNumId="448" w15:restartNumberingAfterBreak="0">
    <w:nsid w:val="71CC7E6A"/>
    <w:multiLevelType w:val="hybridMultilevel"/>
    <w:tmpl w:val="07D0F484"/>
    <w:lvl w:ilvl="0" w:tplc="31BC72F0">
      <w:start w:val="1"/>
      <w:numFmt w:val="decimal"/>
      <w:lvlText w:val="%1-"/>
      <w:lvlJc w:val="left"/>
      <w:pPr>
        <w:ind w:left="360" w:hanging="360"/>
      </w:pPr>
      <w:rPr>
        <w:rFonts w:hint="default"/>
        <w:lang w:bidi="ar-SA"/>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9" w15:restartNumberingAfterBreak="0">
    <w:nsid w:val="721600B8"/>
    <w:multiLevelType w:val="hybridMultilevel"/>
    <w:tmpl w:val="32068724"/>
    <w:lvl w:ilvl="0" w:tplc="4B1AAB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724221B6"/>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72503AA1"/>
    <w:multiLevelType w:val="hybridMultilevel"/>
    <w:tmpl w:val="CE8EDA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72741AA1"/>
    <w:multiLevelType w:val="hybridMultilevel"/>
    <w:tmpl w:val="7572F1F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7279601A"/>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72881B90"/>
    <w:multiLevelType w:val="hybridMultilevel"/>
    <w:tmpl w:val="1C043D0E"/>
    <w:lvl w:ilvl="0" w:tplc="CF988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72B84295"/>
    <w:multiLevelType w:val="hybridMultilevel"/>
    <w:tmpl w:val="DB4A440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72E75DF0"/>
    <w:multiLevelType w:val="hybridMultilevel"/>
    <w:tmpl w:val="0B003BBC"/>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57" w15:restartNumberingAfterBreak="0">
    <w:nsid w:val="731F3D53"/>
    <w:multiLevelType w:val="hybridMultilevel"/>
    <w:tmpl w:val="E83623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732472B7"/>
    <w:multiLevelType w:val="hybridMultilevel"/>
    <w:tmpl w:val="6E1C9DE6"/>
    <w:lvl w:ilvl="0" w:tplc="9C18B49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73317A62"/>
    <w:multiLevelType w:val="hybridMultilevel"/>
    <w:tmpl w:val="FDB8FF42"/>
    <w:lvl w:ilvl="0" w:tplc="2584A8B0">
      <w:start w:val="1"/>
      <w:numFmt w:val="decimal"/>
      <w:suff w:val="space"/>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60" w15:restartNumberingAfterBreak="0">
    <w:nsid w:val="733A5619"/>
    <w:multiLevelType w:val="hybridMultilevel"/>
    <w:tmpl w:val="6CC8BE12"/>
    <w:lvl w:ilvl="0" w:tplc="04090003">
      <w:start w:val="1"/>
      <w:numFmt w:val="bullet"/>
      <w:lvlText w:val="o"/>
      <w:lvlJc w:val="left"/>
      <w:pPr>
        <w:ind w:left="1894" w:hanging="360"/>
      </w:pPr>
      <w:rPr>
        <w:rFonts w:ascii="Courier New" w:hAnsi="Courier New" w:cs="Courier New"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461" w15:restartNumberingAfterBreak="0">
    <w:nsid w:val="73420BBA"/>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7365372E"/>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74DF5330"/>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751F6F63"/>
    <w:multiLevelType w:val="hybridMultilevel"/>
    <w:tmpl w:val="1F0EE6E4"/>
    <w:lvl w:ilvl="0" w:tplc="C9E04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5" w15:restartNumberingAfterBreak="0">
    <w:nsid w:val="753B1AC6"/>
    <w:multiLevelType w:val="hybridMultilevel"/>
    <w:tmpl w:val="EF3EB16E"/>
    <w:lvl w:ilvl="0" w:tplc="D4C2B8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6" w15:restartNumberingAfterBreak="0">
    <w:nsid w:val="75CF6498"/>
    <w:multiLevelType w:val="hybridMultilevel"/>
    <w:tmpl w:val="916EB3DC"/>
    <w:lvl w:ilvl="0" w:tplc="481EFAD0">
      <w:start w:val="8"/>
      <w:numFmt w:val="bullet"/>
      <w:lvlText w:val=""/>
      <w:lvlJc w:val="left"/>
      <w:pPr>
        <w:ind w:left="720" w:hanging="360"/>
      </w:pPr>
      <w:rPr>
        <w:rFonts w:ascii="Symbol" w:eastAsia="Calibri"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76197847"/>
    <w:multiLevelType w:val="hybridMultilevel"/>
    <w:tmpl w:val="DC4E60E8"/>
    <w:lvl w:ilvl="0" w:tplc="1D6C0786">
      <w:start w:val="1"/>
      <w:numFmt w:val="decimal"/>
      <w:lvlText w:val="%1-"/>
      <w:lvlJc w:val="left"/>
      <w:pPr>
        <w:ind w:left="1080" w:hanging="72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8" w15:restartNumberingAfterBreak="0">
    <w:nsid w:val="76283AD7"/>
    <w:multiLevelType w:val="hybridMultilevel"/>
    <w:tmpl w:val="F078E42C"/>
    <w:lvl w:ilvl="0" w:tplc="5CA820D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9" w15:restartNumberingAfterBreak="0">
    <w:nsid w:val="76446B20"/>
    <w:multiLevelType w:val="hybridMultilevel"/>
    <w:tmpl w:val="D0C00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0" w15:restartNumberingAfterBreak="0">
    <w:nsid w:val="772B7798"/>
    <w:multiLevelType w:val="hybridMultilevel"/>
    <w:tmpl w:val="87E8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777E634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15:restartNumberingAfterBreak="0">
    <w:nsid w:val="777F2460"/>
    <w:multiLevelType w:val="hybridMultilevel"/>
    <w:tmpl w:val="516271C6"/>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473" w15:restartNumberingAfterBreak="0">
    <w:nsid w:val="77C93E4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77EF4ADF"/>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75" w15:restartNumberingAfterBreak="0">
    <w:nsid w:val="780C27E2"/>
    <w:multiLevelType w:val="hybridMultilevel"/>
    <w:tmpl w:val="8B7468F2"/>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789B2C70"/>
    <w:multiLevelType w:val="hybridMultilevel"/>
    <w:tmpl w:val="F752B662"/>
    <w:lvl w:ilvl="0" w:tplc="370A0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7" w15:restartNumberingAfterBreak="0">
    <w:nsid w:val="79131EFD"/>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79335E74"/>
    <w:multiLevelType w:val="hybridMultilevel"/>
    <w:tmpl w:val="98D6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794F24E2"/>
    <w:multiLevelType w:val="hybridMultilevel"/>
    <w:tmpl w:val="2DAA18F4"/>
    <w:lvl w:ilvl="0" w:tplc="657236CA">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0" w15:restartNumberingAfterBreak="0">
    <w:nsid w:val="79807FE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79B5753A"/>
    <w:multiLevelType w:val="hybridMultilevel"/>
    <w:tmpl w:val="13EA7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2" w15:restartNumberingAfterBreak="0">
    <w:nsid w:val="79C54028"/>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3" w15:restartNumberingAfterBreak="0">
    <w:nsid w:val="79D524A5"/>
    <w:multiLevelType w:val="hybridMultilevel"/>
    <w:tmpl w:val="230A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7A741577"/>
    <w:multiLevelType w:val="hybridMultilevel"/>
    <w:tmpl w:val="3AAE6E6C"/>
    <w:lvl w:ilvl="0" w:tplc="968870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15:restartNumberingAfterBreak="0">
    <w:nsid w:val="7A8F0005"/>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6" w15:restartNumberingAfterBreak="0">
    <w:nsid w:val="7A9A2CA7"/>
    <w:multiLevelType w:val="hybridMultilevel"/>
    <w:tmpl w:val="97D2E45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7AAE35F1"/>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7AC3524E"/>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7AF72B8C"/>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90" w15:restartNumberingAfterBreak="0">
    <w:nsid w:val="7B1F2A76"/>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7B387845"/>
    <w:multiLevelType w:val="hybridMultilevel"/>
    <w:tmpl w:val="2DD6B280"/>
    <w:lvl w:ilvl="0" w:tplc="99365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15:restartNumberingAfterBreak="0">
    <w:nsid w:val="7B3C11B1"/>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7B844AF8"/>
    <w:multiLevelType w:val="hybridMultilevel"/>
    <w:tmpl w:val="90E2BE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4" w15:restartNumberingAfterBreak="0">
    <w:nsid w:val="7B8E39F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7BAB3487"/>
    <w:multiLevelType w:val="hybridMultilevel"/>
    <w:tmpl w:val="96D2A2B6"/>
    <w:lvl w:ilvl="0" w:tplc="BD16756C">
      <w:start w:val="1"/>
      <w:numFmt w:val="arabicAbjad"/>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96" w15:restartNumberingAfterBreak="0">
    <w:nsid w:val="7BD270E0"/>
    <w:multiLevelType w:val="hybridMultilevel"/>
    <w:tmpl w:val="BFF84292"/>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7BF068B2"/>
    <w:multiLevelType w:val="hybridMultilevel"/>
    <w:tmpl w:val="04D4A4A6"/>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8" w15:restartNumberingAfterBreak="0">
    <w:nsid w:val="7C081A44"/>
    <w:multiLevelType w:val="hybridMultilevel"/>
    <w:tmpl w:val="68643DAE"/>
    <w:lvl w:ilvl="0" w:tplc="B73E39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15:restartNumberingAfterBreak="0">
    <w:nsid w:val="7C2142B2"/>
    <w:multiLevelType w:val="hybridMultilevel"/>
    <w:tmpl w:val="19F05798"/>
    <w:lvl w:ilvl="0" w:tplc="5BF4F5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0" w15:restartNumberingAfterBreak="0">
    <w:nsid w:val="7C226899"/>
    <w:multiLevelType w:val="hybridMultilevel"/>
    <w:tmpl w:val="80E8CA1A"/>
    <w:lvl w:ilvl="0" w:tplc="C2A02C8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501" w15:restartNumberingAfterBreak="0">
    <w:nsid w:val="7C2A320E"/>
    <w:multiLevelType w:val="hybridMultilevel"/>
    <w:tmpl w:val="14B2554A"/>
    <w:lvl w:ilvl="0" w:tplc="D638AE9E">
      <w:numFmt w:val="bullet"/>
      <w:lvlText w:val="-"/>
      <w:lvlJc w:val="left"/>
      <w:pPr>
        <w:ind w:left="1440" w:hanging="360"/>
      </w:pPr>
      <w:rPr>
        <w:rFonts w:ascii="Sakkal Majalla" w:eastAsia="Calibri" w:hAnsi="Sakkal Majalla" w:cs="Sakkal Majall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2" w15:restartNumberingAfterBreak="0">
    <w:nsid w:val="7C790E14"/>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7CCA1FC5"/>
    <w:multiLevelType w:val="hybridMultilevel"/>
    <w:tmpl w:val="253CBF32"/>
    <w:lvl w:ilvl="0" w:tplc="DB7A7F1C">
      <w:start w:val="1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7CE94027"/>
    <w:multiLevelType w:val="hybridMultilevel"/>
    <w:tmpl w:val="B5E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7D211C29"/>
    <w:multiLevelType w:val="hybridMultilevel"/>
    <w:tmpl w:val="126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7D283A90"/>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15:restartNumberingAfterBreak="0">
    <w:nsid w:val="7D94601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7DEA4470"/>
    <w:multiLevelType w:val="hybridMultilevel"/>
    <w:tmpl w:val="7A2A09DE"/>
    <w:lvl w:ilvl="0" w:tplc="7E32AB98">
      <w:start w:val="9"/>
      <w:numFmt w:val="bullet"/>
      <w:lvlText w:val="-"/>
      <w:lvlJc w:val="left"/>
      <w:pPr>
        <w:ind w:left="789" w:hanging="360"/>
      </w:pPr>
      <w:rPr>
        <w:rFonts w:ascii="Times New Roman" w:eastAsia="Calibri" w:hAnsi="Times New Roman" w:cs="Times New Roma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09" w15:restartNumberingAfterBreak="0">
    <w:nsid w:val="7DEB73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7E4279E0"/>
    <w:multiLevelType w:val="hybridMultilevel"/>
    <w:tmpl w:val="04FEF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7E915594"/>
    <w:multiLevelType w:val="hybridMultilevel"/>
    <w:tmpl w:val="8BA0D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7EB411C2"/>
    <w:multiLevelType w:val="hybridMultilevel"/>
    <w:tmpl w:val="47D63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3" w15:restartNumberingAfterBreak="0">
    <w:nsid w:val="7F2A3F1E"/>
    <w:multiLevelType w:val="hybridMultilevel"/>
    <w:tmpl w:val="DAC6834E"/>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4" w15:restartNumberingAfterBreak="0">
    <w:nsid w:val="7F5C4D6D"/>
    <w:multiLevelType w:val="hybridMultilevel"/>
    <w:tmpl w:val="2A80B696"/>
    <w:lvl w:ilvl="0" w:tplc="B42809F4">
      <w:start w:val="1"/>
      <w:numFmt w:val="decimal"/>
      <w:suff w:val="space"/>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15" w15:restartNumberingAfterBreak="0">
    <w:nsid w:val="7FD729CB"/>
    <w:multiLevelType w:val="hybridMultilevel"/>
    <w:tmpl w:val="E72E532E"/>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183"/>
  </w:num>
  <w:num w:numId="3">
    <w:abstractNumId w:val="1"/>
  </w:num>
  <w:num w:numId="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4"/>
  </w:num>
  <w:num w:numId="6">
    <w:abstractNumId w:val="157"/>
  </w:num>
  <w:num w:numId="7">
    <w:abstractNumId w:val="100"/>
  </w:num>
  <w:num w:numId="8">
    <w:abstractNumId w:val="108"/>
  </w:num>
  <w:num w:numId="9">
    <w:abstractNumId w:val="475"/>
  </w:num>
  <w:num w:numId="10">
    <w:abstractNumId w:val="12"/>
  </w:num>
  <w:num w:numId="11">
    <w:abstractNumId w:val="134"/>
  </w:num>
  <w:num w:numId="12">
    <w:abstractNumId w:val="451"/>
  </w:num>
  <w:num w:numId="13">
    <w:abstractNumId w:val="502"/>
  </w:num>
  <w:num w:numId="14">
    <w:abstractNumId w:val="428"/>
  </w:num>
  <w:num w:numId="15">
    <w:abstractNumId w:val="250"/>
  </w:num>
  <w:num w:numId="16">
    <w:abstractNumId w:val="453"/>
  </w:num>
  <w:num w:numId="17">
    <w:abstractNumId w:val="253"/>
  </w:num>
  <w:num w:numId="18">
    <w:abstractNumId w:val="65"/>
  </w:num>
  <w:num w:numId="19">
    <w:abstractNumId w:val="102"/>
  </w:num>
  <w:num w:numId="20">
    <w:abstractNumId w:val="295"/>
  </w:num>
  <w:num w:numId="21">
    <w:abstractNumId w:val="388"/>
  </w:num>
  <w:num w:numId="22">
    <w:abstractNumId w:val="221"/>
  </w:num>
  <w:num w:numId="23">
    <w:abstractNumId w:val="471"/>
  </w:num>
  <w:num w:numId="24">
    <w:abstractNumId w:val="152"/>
  </w:num>
  <w:num w:numId="25">
    <w:abstractNumId w:val="141"/>
  </w:num>
  <w:num w:numId="26">
    <w:abstractNumId w:val="352"/>
  </w:num>
  <w:num w:numId="27">
    <w:abstractNumId w:val="490"/>
  </w:num>
  <w:num w:numId="28">
    <w:abstractNumId w:val="115"/>
  </w:num>
  <w:num w:numId="29">
    <w:abstractNumId w:val="353"/>
  </w:num>
  <w:num w:numId="30">
    <w:abstractNumId w:val="421"/>
  </w:num>
  <w:num w:numId="31">
    <w:abstractNumId w:val="256"/>
  </w:num>
  <w:num w:numId="32">
    <w:abstractNumId w:val="458"/>
  </w:num>
  <w:num w:numId="33">
    <w:abstractNumId w:val="483"/>
  </w:num>
  <w:num w:numId="34">
    <w:abstractNumId w:val="461"/>
  </w:num>
  <w:num w:numId="35">
    <w:abstractNumId w:val="408"/>
  </w:num>
  <w:num w:numId="36">
    <w:abstractNumId w:val="227"/>
  </w:num>
  <w:num w:numId="37">
    <w:abstractNumId w:val="510"/>
  </w:num>
  <w:num w:numId="38">
    <w:abstractNumId w:val="496"/>
  </w:num>
  <w:num w:numId="39">
    <w:abstractNumId w:val="350"/>
  </w:num>
  <w:num w:numId="40">
    <w:abstractNumId w:val="347"/>
  </w:num>
  <w:num w:numId="41">
    <w:abstractNumId w:val="508"/>
  </w:num>
  <w:num w:numId="42">
    <w:abstractNumId w:val="486"/>
  </w:num>
  <w:num w:numId="43">
    <w:abstractNumId w:val="476"/>
  </w:num>
  <w:num w:numId="44">
    <w:abstractNumId w:val="34"/>
  </w:num>
  <w:num w:numId="45">
    <w:abstractNumId w:val="42"/>
  </w:num>
  <w:num w:numId="46">
    <w:abstractNumId w:val="478"/>
  </w:num>
  <w:num w:numId="47">
    <w:abstractNumId w:val="215"/>
  </w:num>
  <w:num w:numId="48">
    <w:abstractNumId w:val="438"/>
  </w:num>
  <w:num w:numId="49">
    <w:abstractNumId w:val="5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9"/>
  </w:num>
  <w:num w:numId="54">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9"/>
  </w:num>
  <w:num w:numId="56">
    <w:abstractNumId w:val="127"/>
  </w:num>
  <w:num w:numId="57">
    <w:abstractNumId w:val="328"/>
  </w:num>
  <w:num w:numId="58">
    <w:abstractNumId w:val="335"/>
  </w:num>
  <w:num w:numId="59">
    <w:abstractNumId w:val="18"/>
  </w:num>
  <w:num w:numId="60">
    <w:abstractNumId w:val="19"/>
  </w:num>
  <w:num w:numId="61">
    <w:abstractNumId w:val="8"/>
  </w:num>
  <w:num w:numId="62">
    <w:abstractNumId w:val="177"/>
  </w:num>
  <w:num w:numId="63">
    <w:abstractNumId w:val="426"/>
  </w:num>
  <w:num w:numId="64">
    <w:abstractNumId w:val="308"/>
  </w:num>
  <w:num w:numId="65">
    <w:abstractNumId w:val="505"/>
  </w:num>
  <w:num w:numId="66">
    <w:abstractNumId w:val="123"/>
  </w:num>
  <w:num w:numId="67">
    <w:abstractNumId w:val="193"/>
  </w:num>
  <w:num w:numId="68">
    <w:abstractNumId w:val="376"/>
  </w:num>
  <w:num w:numId="69">
    <w:abstractNumId w:val="284"/>
  </w:num>
  <w:num w:numId="70">
    <w:abstractNumId w:val="70"/>
  </w:num>
  <w:num w:numId="71">
    <w:abstractNumId w:val="404"/>
  </w:num>
  <w:num w:numId="72">
    <w:abstractNumId w:val="225"/>
  </w:num>
  <w:num w:numId="73">
    <w:abstractNumId w:val="304"/>
  </w:num>
  <w:num w:numId="74">
    <w:abstractNumId w:val="29"/>
  </w:num>
  <w:num w:numId="75">
    <w:abstractNumId w:val="473"/>
  </w:num>
  <w:num w:numId="76">
    <w:abstractNumId w:val="290"/>
  </w:num>
  <w:num w:numId="77">
    <w:abstractNumId w:val="53"/>
  </w:num>
  <w:num w:numId="78">
    <w:abstractNumId w:val="385"/>
  </w:num>
  <w:num w:numId="79">
    <w:abstractNumId w:val="91"/>
  </w:num>
  <w:num w:numId="80">
    <w:abstractNumId w:val="282"/>
  </w:num>
  <w:num w:numId="81">
    <w:abstractNumId w:val="361"/>
  </w:num>
  <w:num w:numId="82">
    <w:abstractNumId w:val="261"/>
  </w:num>
  <w:num w:numId="83">
    <w:abstractNumId w:val="271"/>
  </w:num>
  <w:num w:numId="84">
    <w:abstractNumId w:val="146"/>
  </w:num>
  <w:num w:numId="85">
    <w:abstractNumId w:val="190"/>
  </w:num>
  <w:num w:numId="86">
    <w:abstractNumId w:val="280"/>
  </w:num>
  <w:num w:numId="87">
    <w:abstractNumId w:val="153"/>
  </w:num>
  <w:num w:numId="88">
    <w:abstractNumId w:val="128"/>
  </w:num>
  <w:num w:numId="89">
    <w:abstractNumId w:val="504"/>
  </w:num>
  <w:num w:numId="90">
    <w:abstractNumId w:val="359"/>
  </w:num>
  <w:num w:numId="91">
    <w:abstractNumId w:val="56"/>
  </w:num>
  <w:num w:numId="92">
    <w:abstractNumId w:val="188"/>
  </w:num>
  <w:num w:numId="93">
    <w:abstractNumId w:val="274"/>
  </w:num>
  <w:num w:numId="94">
    <w:abstractNumId w:val="293"/>
  </w:num>
  <w:num w:numId="95">
    <w:abstractNumId w:val="397"/>
  </w:num>
  <w:num w:numId="96">
    <w:abstractNumId w:val="281"/>
  </w:num>
  <w:num w:numId="97">
    <w:abstractNumId w:val="341"/>
  </w:num>
  <w:num w:numId="98">
    <w:abstractNumId w:val="140"/>
  </w:num>
  <w:num w:numId="99">
    <w:abstractNumId w:val="318"/>
  </w:num>
  <w:num w:numId="100">
    <w:abstractNumId w:val="487"/>
  </w:num>
  <w:num w:numId="101">
    <w:abstractNumId w:val="158"/>
  </w:num>
  <w:num w:numId="102">
    <w:abstractNumId w:val="346"/>
  </w:num>
  <w:num w:numId="103">
    <w:abstractNumId w:val="44"/>
  </w:num>
  <w:num w:numId="104">
    <w:abstractNumId w:val="477"/>
  </w:num>
  <w:num w:numId="105">
    <w:abstractNumId w:val="501"/>
  </w:num>
  <w:num w:numId="106">
    <w:abstractNumId w:val="121"/>
  </w:num>
  <w:num w:numId="107">
    <w:abstractNumId w:val="415"/>
  </w:num>
  <w:num w:numId="108">
    <w:abstractNumId w:val="207"/>
  </w:num>
  <w:num w:numId="109">
    <w:abstractNumId w:val="424"/>
  </w:num>
  <w:num w:numId="110">
    <w:abstractNumId w:val="223"/>
  </w:num>
  <w:num w:numId="111">
    <w:abstractNumId w:val="174"/>
  </w:num>
  <w:num w:numId="112">
    <w:abstractNumId w:val="356"/>
  </w:num>
  <w:num w:numId="113">
    <w:abstractNumId w:val="422"/>
  </w:num>
  <w:num w:numId="114">
    <w:abstractNumId w:val="325"/>
  </w:num>
  <w:num w:numId="115">
    <w:abstractNumId w:val="401"/>
  </w:num>
  <w:num w:numId="116">
    <w:abstractNumId w:val="228"/>
  </w:num>
  <w:num w:numId="117">
    <w:abstractNumId w:val="423"/>
  </w:num>
  <w:num w:numId="118">
    <w:abstractNumId w:val="317"/>
  </w:num>
  <w:num w:numId="119">
    <w:abstractNumId w:val="222"/>
  </w:num>
  <w:num w:numId="120">
    <w:abstractNumId w:val="262"/>
  </w:num>
  <w:num w:numId="121">
    <w:abstractNumId w:val="342"/>
  </w:num>
  <w:num w:numId="122">
    <w:abstractNumId w:val="47"/>
  </w:num>
  <w:num w:numId="123">
    <w:abstractNumId w:val="288"/>
  </w:num>
  <w:num w:numId="124">
    <w:abstractNumId w:val="149"/>
  </w:num>
  <w:num w:numId="125">
    <w:abstractNumId w:val="194"/>
  </w:num>
  <w:num w:numId="126">
    <w:abstractNumId w:val="181"/>
  </w:num>
  <w:num w:numId="127">
    <w:abstractNumId w:val="129"/>
  </w:num>
  <w:num w:numId="128">
    <w:abstractNumId w:val="62"/>
  </w:num>
  <w:num w:numId="129">
    <w:abstractNumId w:val="298"/>
  </w:num>
  <w:num w:numId="130">
    <w:abstractNumId w:val="205"/>
  </w:num>
  <w:num w:numId="131">
    <w:abstractNumId w:val="412"/>
  </w:num>
  <w:num w:numId="132">
    <w:abstractNumId w:val="82"/>
  </w:num>
  <w:num w:numId="133">
    <w:abstractNumId w:val="394"/>
  </w:num>
  <w:num w:numId="134">
    <w:abstractNumId w:val="425"/>
  </w:num>
  <w:num w:numId="135">
    <w:abstractNumId w:val="492"/>
  </w:num>
  <w:num w:numId="136">
    <w:abstractNumId w:val="76"/>
  </w:num>
  <w:num w:numId="137">
    <w:abstractNumId w:val="369"/>
  </w:num>
  <w:num w:numId="138">
    <w:abstractNumId w:val="151"/>
  </w:num>
  <w:num w:numId="139">
    <w:abstractNumId w:val="433"/>
  </w:num>
  <w:num w:numId="140">
    <w:abstractNumId w:val="407"/>
  </w:num>
  <w:num w:numId="141">
    <w:abstractNumId w:val="216"/>
  </w:num>
  <w:num w:numId="142">
    <w:abstractNumId w:val="507"/>
  </w:num>
  <w:num w:numId="143">
    <w:abstractNumId w:val="200"/>
  </w:num>
  <w:num w:numId="144">
    <w:abstractNumId w:val="378"/>
  </w:num>
  <w:num w:numId="145">
    <w:abstractNumId w:val="264"/>
  </w:num>
  <w:num w:numId="146">
    <w:abstractNumId w:val="246"/>
  </w:num>
  <w:num w:numId="147">
    <w:abstractNumId w:val="344"/>
  </w:num>
  <w:num w:numId="148">
    <w:abstractNumId w:val="509"/>
  </w:num>
  <w:num w:numId="149">
    <w:abstractNumId w:val="77"/>
  </w:num>
  <w:num w:numId="150">
    <w:abstractNumId w:val="300"/>
  </w:num>
  <w:num w:numId="151">
    <w:abstractNumId w:val="305"/>
  </w:num>
  <w:num w:numId="152">
    <w:abstractNumId w:val="374"/>
  </w:num>
  <w:num w:numId="153">
    <w:abstractNumId w:val="45"/>
  </w:num>
  <w:num w:numId="154">
    <w:abstractNumId w:val="237"/>
  </w:num>
  <w:num w:numId="155">
    <w:abstractNumId w:val="98"/>
  </w:num>
  <w:num w:numId="156">
    <w:abstractNumId w:val="443"/>
  </w:num>
  <w:num w:numId="157">
    <w:abstractNumId w:val="389"/>
  </w:num>
  <w:num w:numId="158">
    <w:abstractNumId w:val="362"/>
  </w:num>
  <w:num w:numId="159">
    <w:abstractNumId w:val="85"/>
  </w:num>
  <w:num w:numId="160">
    <w:abstractNumId w:val="39"/>
  </w:num>
  <w:num w:numId="161">
    <w:abstractNumId w:val="74"/>
  </w:num>
  <w:num w:numId="162">
    <w:abstractNumId w:val="427"/>
  </w:num>
  <w:num w:numId="163">
    <w:abstractNumId w:val="429"/>
  </w:num>
  <w:num w:numId="164">
    <w:abstractNumId w:val="90"/>
  </w:num>
  <w:num w:numId="165">
    <w:abstractNumId w:val="334"/>
  </w:num>
  <w:num w:numId="166">
    <w:abstractNumId w:val="379"/>
  </w:num>
  <w:num w:numId="167">
    <w:abstractNumId w:val="87"/>
  </w:num>
  <w:num w:numId="168">
    <w:abstractNumId w:val="372"/>
  </w:num>
  <w:num w:numId="169">
    <w:abstractNumId w:val="6"/>
  </w:num>
  <w:num w:numId="170">
    <w:abstractNumId w:val="27"/>
  </w:num>
  <w:num w:numId="171">
    <w:abstractNumId w:val="24"/>
  </w:num>
  <w:num w:numId="172">
    <w:abstractNumId w:val="52"/>
  </w:num>
  <w:num w:numId="173">
    <w:abstractNumId w:val="355"/>
  </w:num>
  <w:num w:numId="174">
    <w:abstractNumId w:val="196"/>
  </w:num>
  <w:num w:numId="175">
    <w:abstractNumId w:val="336"/>
  </w:num>
  <w:num w:numId="176">
    <w:abstractNumId w:val="204"/>
  </w:num>
  <w:num w:numId="177">
    <w:abstractNumId w:val="512"/>
  </w:num>
  <w:num w:numId="178">
    <w:abstractNumId w:val="287"/>
  </w:num>
  <w:num w:numId="179">
    <w:abstractNumId w:val="226"/>
  </w:num>
  <w:num w:numId="180">
    <w:abstractNumId w:val="118"/>
  </w:num>
  <w:num w:numId="181">
    <w:abstractNumId w:val="307"/>
  </w:num>
  <w:num w:numId="182">
    <w:abstractNumId w:val="314"/>
  </w:num>
  <w:num w:numId="183">
    <w:abstractNumId w:val="26"/>
  </w:num>
  <w:num w:numId="184">
    <w:abstractNumId w:val="162"/>
  </w:num>
  <w:num w:numId="185">
    <w:abstractNumId w:val="393"/>
  </w:num>
  <w:num w:numId="186">
    <w:abstractNumId w:val="463"/>
  </w:num>
  <w:num w:numId="187">
    <w:abstractNumId w:val="66"/>
  </w:num>
  <w:num w:numId="188">
    <w:abstractNumId w:val="33"/>
  </w:num>
  <w:num w:numId="189">
    <w:abstractNumId w:val="343"/>
  </w:num>
  <w:num w:numId="190">
    <w:abstractNumId w:val="139"/>
  </w:num>
  <w:num w:numId="191">
    <w:abstractNumId w:val="210"/>
  </w:num>
  <w:num w:numId="192">
    <w:abstractNumId w:val="83"/>
  </w:num>
  <w:num w:numId="193">
    <w:abstractNumId w:val="326"/>
  </w:num>
  <w:num w:numId="194">
    <w:abstractNumId w:val="36"/>
  </w:num>
  <w:num w:numId="195">
    <w:abstractNumId w:val="191"/>
  </w:num>
  <w:num w:numId="196">
    <w:abstractNumId w:val="212"/>
  </w:num>
  <w:num w:numId="197">
    <w:abstractNumId w:val="377"/>
  </w:num>
  <w:num w:numId="198">
    <w:abstractNumId w:val="214"/>
  </w:num>
  <w:num w:numId="199">
    <w:abstractNumId w:val="299"/>
  </w:num>
  <w:num w:numId="200">
    <w:abstractNumId w:val="173"/>
  </w:num>
  <w:num w:numId="201">
    <w:abstractNumId w:val="78"/>
  </w:num>
  <w:num w:numId="202">
    <w:abstractNumId w:val="137"/>
  </w:num>
  <w:num w:numId="203">
    <w:abstractNumId w:val="243"/>
  </w:num>
  <w:num w:numId="204">
    <w:abstractNumId w:val="92"/>
  </w:num>
  <w:num w:numId="205">
    <w:abstractNumId w:val="73"/>
  </w:num>
  <w:num w:numId="206">
    <w:abstractNumId w:val="206"/>
  </w:num>
  <w:num w:numId="207">
    <w:abstractNumId w:val="35"/>
  </w:num>
  <w:num w:numId="208">
    <w:abstractNumId w:val="503"/>
  </w:num>
  <w:num w:numId="209">
    <w:abstractNumId w:val="120"/>
  </w:num>
  <w:num w:numId="210">
    <w:abstractNumId w:val="358"/>
  </w:num>
  <w:num w:numId="211">
    <w:abstractNumId w:val="391"/>
  </w:num>
  <w:num w:numId="212">
    <w:abstractNumId w:val="28"/>
  </w:num>
  <w:num w:numId="213">
    <w:abstractNumId w:val="131"/>
  </w:num>
  <w:num w:numId="214">
    <w:abstractNumId w:val="470"/>
  </w:num>
  <w:num w:numId="215">
    <w:abstractNumId w:val="322"/>
  </w:num>
  <w:num w:numId="216">
    <w:abstractNumId w:val="323"/>
  </w:num>
  <w:num w:numId="217">
    <w:abstractNumId w:val="172"/>
  </w:num>
  <w:num w:numId="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95"/>
  </w:num>
  <w:num w:numId="220">
    <w:abstractNumId w:val="150"/>
  </w:num>
  <w:num w:numId="221">
    <w:abstractNumId w:val="442"/>
  </w:num>
  <w:num w:numId="222">
    <w:abstractNumId w:val="117"/>
  </w:num>
  <w:num w:numId="223">
    <w:abstractNumId w:val="154"/>
  </w:num>
  <w:num w:numId="224">
    <w:abstractNumId w:val="455"/>
  </w:num>
  <w:num w:numId="225">
    <w:abstractNumId w:val="116"/>
  </w:num>
  <w:num w:numId="226">
    <w:abstractNumId w:val="5"/>
  </w:num>
  <w:num w:numId="227">
    <w:abstractNumId w:val="249"/>
  </w:num>
  <w:num w:numId="228">
    <w:abstractNumId w:val="398"/>
  </w:num>
  <w:num w:numId="229">
    <w:abstractNumId w:val="156"/>
  </w:num>
  <w:num w:numId="230">
    <w:abstractNumId w:val="170"/>
  </w:num>
  <w:num w:numId="231">
    <w:abstractNumId w:val="368"/>
  </w:num>
  <w:num w:numId="232">
    <w:abstractNumId w:val="316"/>
  </w:num>
  <w:num w:numId="233">
    <w:abstractNumId w:val="365"/>
  </w:num>
  <w:num w:numId="234">
    <w:abstractNumId w:val="263"/>
  </w:num>
  <w:num w:numId="235">
    <w:abstractNumId w:val="63"/>
  </w:num>
  <w:num w:numId="236">
    <w:abstractNumId w:val="313"/>
  </w:num>
  <w:num w:numId="237">
    <w:abstractNumId w:val="363"/>
  </w:num>
  <w:num w:numId="238">
    <w:abstractNumId w:val="41"/>
  </w:num>
  <w:num w:numId="239">
    <w:abstractNumId w:val="337"/>
  </w:num>
  <w:num w:numId="240">
    <w:abstractNumId w:val="236"/>
  </w:num>
  <w:num w:numId="241">
    <w:abstractNumId w:val="266"/>
  </w:num>
  <w:num w:numId="242">
    <w:abstractNumId w:val="14"/>
  </w:num>
  <w:num w:numId="243">
    <w:abstractNumId w:val="130"/>
  </w:num>
  <w:num w:numId="244">
    <w:abstractNumId w:val="95"/>
  </w:num>
  <w:num w:numId="245">
    <w:abstractNumId w:val="494"/>
  </w:num>
  <w:num w:numId="246">
    <w:abstractNumId w:val="241"/>
  </w:num>
  <w:num w:numId="247">
    <w:abstractNumId w:val="450"/>
  </w:num>
  <w:num w:numId="248">
    <w:abstractNumId w:val="202"/>
  </w:num>
  <w:num w:numId="249">
    <w:abstractNumId w:val="20"/>
  </w:num>
  <w:num w:numId="250">
    <w:abstractNumId w:val="306"/>
  </w:num>
  <w:num w:numId="251">
    <w:abstractNumId w:val="399"/>
  </w:num>
  <w:num w:numId="252">
    <w:abstractNumId w:val="506"/>
  </w:num>
  <w:num w:numId="253">
    <w:abstractNumId w:val="449"/>
  </w:num>
  <w:num w:numId="254">
    <w:abstractNumId w:val="106"/>
  </w:num>
  <w:num w:numId="255">
    <w:abstractNumId w:val="414"/>
  </w:num>
  <w:num w:numId="256">
    <w:abstractNumId w:val="311"/>
  </w:num>
  <w:num w:numId="257">
    <w:abstractNumId w:val="373"/>
  </w:num>
  <w:num w:numId="258">
    <w:abstractNumId w:val="390"/>
  </w:num>
  <w:num w:numId="259">
    <w:abstractNumId w:val="292"/>
  </w:num>
  <w:num w:numId="260">
    <w:abstractNumId w:val="46"/>
  </w:num>
  <w:num w:numId="261">
    <w:abstractNumId w:val="491"/>
  </w:num>
  <w:num w:numId="262">
    <w:abstractNumId w:val="176"/>
  </w:num>
  <w:num w:numId="263">
    <w:abstractNumId w:val="366"/>
  </w:num>
  <w:num w:numId="264">
    <w:abstractNumId w:val="239"/>
  </w:num>
  <w:num w:numId="265">
    <w:abstractNumId w:val="231"/>
  </w:num>
  <w:num w:numId="266">
    <w:abstractNumId w:val="107"/>
  </w:num>
  <w:num w:numId="267">
    <w:abstractNumId w:val="182"/>
  </w:num>
  <w:num w:numId="268">
    <w:abstractNumId w:val="67"/>
  </w:num>
  <w:num w:numId="269">
    <w:abstractNumId w:val="392"/>
  </w:num>
  <w:num w:numId="270">
    <w:abstractNumId w:val="124"/>
  </w:num>
  <w:num w:numId="271">
    <w:abstractNumId w:val="179"/>
  </w:num>
  <w:num w:numId="272">
    <w:abstractNumId w:val="51"/>
  </w:num>
  <w:num w:numId="273">
    <w:abstractNumId w:val="484"/>
  </w:num>
  <w:num w:numId="274">
    <w:abstractNumId w:val="126"/>
  </w:num>
  <w:num w:numId="275">
    <w:abstractNumId w:val="417"/>
  </w:num>
  <w:num w:numId="276">
    <w:abstractNumId w:val="213"/>
  </w:num>
  <w:num w:numId="277">
    <w:abstractNumId w:val="171"/>
  </w:num>
  <w:num w:numId="278">
    <w:abstractNumId w:val="163"/>
  </w:num>
  <w:num w:numId="279">
    <w:abstractNumId w:val="354"/>
  </w:num>
  <w:num w:numId="280">
    <w:abstractNumId w:val="254"/>
  </w:num>
  <w:num w:numId="281">
    <w:abstractNumId w:val="410"/>
  </w:num>
  <w:num w:numId="282">
    <w:abstractNumId w:val="340"/>
  </w:num>
  <w:num w:numId="283">
    <w:abstractNumId w:val="240"/>
  </w:num>
  <w:num w:numId="284">
    <w:abstractNumId w:val="165"/>
  </w:num>
  <w:num w:numId="285">
    <w:abstractNumId w:val="348"/>
  </w:num>
  <w:num w:numId="286">
    <w:abstractNumId w:val="499"/>
  </w:num>
  <w:num w:numId="287">
    <w:abstractNumId w:val="54"/>
  </w:num>
  <w:num w:numId="288">
    <w:abstractNumId w:val="235"/>
  </w:num>
  <w:num w:numId="289">
    <w:abstractNumId w:val="260"/>
  </w:num>
  <w:num w:numId="290">
    <w:abstractNumId w:val="122"/>
  </w:num>
  <w:num w:numId="291">
    <w:abstractNumId w:val="113"/>
  </w:num>
  <w:num w:numId="292">
    <w:abstractNumId w:val="387"/>
  </w:num>
  <w:num w:numId="293">
    <w:abstractNumId w:val="273"/>
  </w:num>
  <w:num w:numId="294">
    <w:abstractNumId w:val="245"/>
  </w:num>
  <w:num w:numId="295">
    <w:abstractNumId w:val="446"/>
  </w:num>
  <w:num w:numId="296">
    <w:abstractNumId w:val="468"/>
  </w:num>
  <w:num w:numId="297">
    <w:abstractNumId w:val="406"/>
  </w:num>
  <w:num w:numId="298">
    <w:abstractNumId w:val="232"/>
  </w:num>
  <w:num w:numId="299">
    <w:abstractNumId w:val="187"/>
  </w:num>
  <w:num w:numId="300">
    <w:abstractNumId w:val="186"/>
  </w:num>
  <w:num w:numId="301">
    <w:abstractNumId w:val="86"/>
  </w:num>
  <w:num w:numId="302">
    <w:abstractNumId w:val="17"/>
  </w:num>
  <w:num w:numId="303">
    <w:abstractNumId w:val="267"/>
  </w:num>
  <w:num w:numId="304">
    <w:abstractNumId w:val="2"/>
    <w:lvlOverride w:ilvl="0">
      <w:lvl w:ilvl="0">
        <w:numFmt w:val="irohaFullWidth"/>
        <w:lvlText w:val=""/>
        <w:legacy w:legacy="1" w:legacySpace="0" w:legacyIndent="360"/>
        <w:lvlJc w:val="right"/>
        <w:rPr>
          <w:rFonts w:ascii="Symbol" w:hAnsi="Symbol" w:hint="default"/>
        </w:rPr>
      </w:lvl>
    </w:lvlOverride>
  </w:num>
  <w:num w:numId="305">
    <w:abstractNumId w:val="96"/>
  </w:num>
  <w:num w:numId="306">
    <w:abstractNumId w:val="259"/>
  </w:num>
  <w:num w:numId="307">
    <w:abstractNumId w:val="147"/>
  </w:num>
  <w:num w:numId="308">
    <w:abstractNumId w:val="349"/>
  </w:num>
  <w:num w:numId="309">
    <w:abstractNumId w:val="375"/>
  </w:num>
  <w:num w:numId="310">
    <w:abstractNumId w:val="439"/>
  </w:num>
  <w:num w:numId="311">
    <w:abstractNumId w:val="460"/>
  </w:num>
  <w:num w:numId="312">
    <w:abstractNumId w:val="472"/>
  </w:num>
  <w:num w:numId="313">
    <w:abstractNumId w:val="331"/>
  </w:num>
  <w:num w:numId="314">
    <w:abstractNumId w:val="265"/>
  </w:num>
  <w:num w:numId="315">
    <w:abstractNumId w:val="276"/>
  </w:num>
  <w:num w:numId="316">
    <w:abstractNumId w:val="189"/>
  </w:num>
  <w:num w:numId="317">
    <w:abstractNumId w:val="71"/>
  </w:num>
  <w:num w:numId="318">
    <w:abstractNumId w:val="257"/>
  </w:num>
  <w:num w:numId="319">
    <w:abstractNumId w:val="197"/>
  </w:num>
  <w:num w:numId="320">
    <w:abstractNumId w:val="432"/>
  </w:num>
  <w:num w:numId="321">
    <w:abstractNumId w:val="50"/>
  </w:num>
  <w:num w:numId="322">
    <w:abstractNumId w:val="467"/>
  </w:num>
  <w:num w:numId="323">
    <w:abstractNumId w:val="270"/>
  </w:num>
  <w:num w:numId="324">
    <w:abstractNumId w:val="248"/>
  </w:num>
  <w:num w:numId="325">
    <w:abstractNumId w:val="456"/>
  </w:num>
  <w:num w:numId="326">
    <w:abstractNumId w:val="444"/>
  </w:num>
  <w:num w:numId="327">
    <w:abstractNumId w:val="454"/>
  </w:num>
  <w:num w:numId="328">
    <w:abstractNumId w:val="164"/>
  </w:num>
  <w:num w:numId="329">
    <w:abstractNumId w:val="371"/>
  </w:num>
  <w:num w:numId="330">
    <w:abstractNumId w:val="64"/>
  </w:num>
  <w:num w:numId="331">
    <w:abstractNumId w:val="3"/>
  </w:num>
  <w:num w:numId="332">
    <w:abstractNumId w:val="135"/>
  </w:num>
  <w:num w:numId="333">
    <w:abstractNumId w:val="218"/>
  </w:num>
  <w:num w:numId="334">
    <w:abstractNumId w:val="112"/>
  </w:num>
  <w:num w:numId="335">
    <w:abstractNumId w:val="59"/>
  </w:num>
  <w:num w:numId="336">
    <w:abstractNumId w:val="11"/>
  </w:num>
  <w:num w:numId="337">
    <w:abstractNumId w:val="301"/>
  </w:num>
  <w:num w:numId="338">
    <w:abstractNumId w:val="169"/>
  </w:num>
  <w:num w:numId="339">
    <w:abstractNumId w:val="511"/>
  </w:num>
  <w:num w:numId="340">
    <w:abstractNumId w:val="283"/>
  </w:num>
  <w:num w:numId="341">
    <w:abstractNumId w:val="413"/>
  </w:num>
  <w:num w:numId="342">
    <w:abstractNumId w:val="416"/>
  </w:num>
  <w:num w:numId="343">
    <w:abstractNumId w:val="459"/>
  </w:num>
  <w:num w:numId="344">
    <w:abstractNumId w:val="192"/>
  </w:num>
  <w:num w:numId="345">
    <w:abstractNumId w:val="68"/>
  </w:num>
  <w:num w:numId="346">
    <w:abstractNumId w:val="279"/>
  </w:num>
  <w:num w:numId="347">
    <w:abstractNumId w:val="72"/>
  </w:num>
  <w:num w:numId="348">
    <w:abstractNumId w:val="514"/>
  </w:num>
  <w:num w:numId="349">
    <w:abstractNumId w:val="294"/>
  </w:num>
  <w:num w:numId="350">
    <w:abstractNumId w:val="37"/>
  </w:num>
  <w:num w:numId="351">
    <w:abstractNumId w:val="84"/>
  </w:num>
  <w:num w:numId="352">
    <w:abstractNumId w:val="466"/>
  </w:num>
  <w:num w:numId="353">
    <w:abstractNumId w:val="43"/>
  </w:num>
  <w:num w:numId="354">
    <w:abstractNumId w:val="319"/>
  </w:num>
  <w:num w:numId="355">
    <w:abstractNumId w:val="81"/>
  </w:num>
  <w:num w:numId="356">
    <w:abstractNumId w:val="109"/>
  </w:num>
  <w:num w:numId="357">
    <w:abstractNumId w:val="330"/>
  </w:num>
  <w:num w:numId="358">
    <w:abstractNumId w:val="104"/>
  </w:num>
  <w:num w:numId="359">
    <w:abstractNumId w:val="13"/>
  </w:num>
  <w:num w:numId="360">
    <w:abstractNumId w:val="409"/>
  </w:num>
  <w:num w:numId="361">
    <w:abstractNumId w:val="15"/>
  </w:num>
  <w:num w:numId="362">
    <w:abstractNumId w:val="500"/>
  </w:num>
  <w:num w:numId="363">
    <w:abstractNumId w:val="272"/>
  </w:num>
  <w:num w:numId="364">
    <w:abstractNumId w:val="302"/>
  </w:num>
  <w:num w:numId="365">
    <w:abstractNumId w:val="448"/>
  </w:num>
  <w:num w:numId="366">
    <w:abstractNumId w:val="97"/>
  </w:num>
  <w:num w:numId="367">
    <w:abstractNumId w:val="119"/>
  </w:num>
  <w:num w:numId="368">
    <w:abstractNumId w:val="201"/>
  </w:num>
  <w:num w:numId="369">
    <w:abstractNumId w:val="145"/>
  </w:num>
  <w:num w:numId="370">
    <w:abstractNumId w:val="198"/>
  </w:num>
  <w:num w:numId="371">
    <w:abstractNumId w:val="61"/>
  </w:num>
  <w:num w:numId="372">
    <w:abstractNumId w:val="452"/>
  </w:num>
  <w:num w:numId="373">
    <w:abstractNumId w:val="286"/>
  </w:num>
  <w:num w:numId="374">
    <w:abstractNumId w:val="99"/>
  </w:num>
  <w:num w:numId="375">
    <w:abstractNumId w:val="333"/>
  </w:num>
  <w:num w:numId="376">
    <w:abstractNumId w:val="396"/>
  </w:num>
  <w:num w:numId="377">
    <w:abstractNumId w:val="431"/>
    <w:lvlOverride w:ilvl="0">
      <w:lvl w:ilvl="0">
        <w:numFmt w:val="decimal"/>
        <w:lvlText w:val="%1."/>
        <w:lvlJc w:val="left"/>
      </w:lvl>
    </w:lvlOverride>
  </w:num>
  <w:num w:numId="378">
    <w:abstractNumId w:val="384"/>
  </w:num>
  <w:num w:numId="379">
    <w:abstractNumId w:val="297"/>
    <w:lvlOverride w:ilvl="0">
      <w:lvl w:ilvl="0">
        <w:numFmt w:val="decimal"/>
        <w:lvlText w:val="%1."/>
        <w:lvlJc w:val="left"/>
      </w:lvl>
    </w:lvlOverride>
  </w:num>
  <w:num w:numId="380">
    <w:abstractNumId w:val="380"/>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81">
    <w:abstractNumId w:val="247"/>
  </w:num>
  <w:num w:numId="382">
    <w:abstractNumId w:val="148"/>
  </w:num>
  <w:num w:numId="383">
    <w:abstractNumId w:val="208"/>
  </w:num>
  <w:num w:numId="384">
    <w:abstractNumId w:val="488"/>
  </w:num>
  <w:num w:numId="385">
    <w:abstractNumId w:val="285"/>
  </w:num>
  <w:num w:numId="386">
    <w:abstractNumId w:val="403"/>
  </w:num>
  <w:num w:numId="387">
    <w:abstractNumId w:val="296"/>
  </w:num>
  <w:num w:numId="388">
    <w:abstractNumId w:val="479"/>
  </w:num>
  <w:num w:numId="389">
    <w:abstractNumId w:val="258"/>
  </w:num>
  <w:num w:numId="390">
    <w:abstractNumId w:val="55"/>
  </w:num>
  <w:num w:numId="391">
    <w:abstractNumId w:val="315"/>
  </w:num>
  <w:num w:numId="392">
    <w:abstractNumId w:val="457"/>
  </w:num>
  <w:num w:numId="393">
    <w:abstractNumId w:val="138"/>
  </w:num>
  <w:num w:numId="394">
    <w:abstractNumId w:val="498"/>
  </w:num>
  <w:num w:numId="395">
    <w:abstractNumId w:val="418"/>
  </w:num>
  <w:num w:numId="396">
    <w:abstractNumId w:val="485"/>
  </w:num>
  <w:num w:numId="397">
    <w:abstractNumId w:val="255"/>
  </w:num>
  <w:num w:numId="398">
    <w:abstractNumId w:val="395"/>
  </w:num>
  <w:num w:numId="399">
    <w:abstractNumId w:val="144"/>
  </w:num>
  <w:num w:numId="400">
    <w:abstractNumId w:val="161"/>
  </w:num>
  <w:num w:numId="401">
    <w:abstractNumId w:val="23"/>
  </w:num>
  <w:num w:numId="402">
    <w:abstractNumId w:val="160"/>
  </w:num>
  <w:num w:numId="403">
    <w:abstractNumId w:val="185"/>
  </w:num>
  <w:num w:numId="404">
    <w:abstractNumId w:val="481"/>
  </w:num>
  <w:num w:numId="405">
    <w:abstractNumId w:val="303"/>
  </w:num>
  <w:num w:numId="406">
    <w:abstractNumId w:val="136"/>
  </w:num>
  <w:num w:numId="407">
    <w:abstractNumId w:val="22"/>
  </w:num>
  <w:num w:numId="408">
    <w:abstractNumId w:val="30"/>
  </w:num>
  <w:num w:numId="409">
    <w:abstractNumId w:val="21"/>
  </w:num>
  <w:num w:numId="410">
    <w:abstractNumId w:val="332"/>
  </w:num>
  <w:num w:numId="411">
    <w:abstractNumId w:val="217"/>
  </w:num>
  <w:num w:numId="412">
    <w:abstractNumId w:val="469"/>
  </w:num>
  <w:num w:numId="413">
    <w:abstractNumId w:val="159"/>
  </w:num>
  <w:num w:numId="414">
    <w:abstractNumId w:val="367"/>
  </w:num>
  <w:num w:numId="415">
    <w:abstractNumId w:val="101"/>
  </w:num>
  <w:num w:numId="416">
    <w:abstractNumId w:val="364"/>
  </w:num>
  <w:num w:numId="417">
    <w:abstractNumId w:val="312"/>
  </w:num>
  <w:num w:numId="418">
    <w:abstractNumId w:val="309"/>
  </w:num>
  <w:num w:numId="419">
    <w:abstractNumId w:val="252"/>
  </w:num>
  <w:num w:numId="420">
    <w:abstractNumId w:val="48"/>
  </w:num>
  <w:num w:numId="421">
    <w:abstractNumId w:val="430"/>
  </w:num>
  <w:num w:numId="422">
    <w:abstractNumId w:val="351"/>
  </w:num>
  <w:num w:numId="423">
    <w:abstractNumId w:val="360"/>
  </w:num>
  <w:num w:numId="424">
    <w:abstractNumId w:val="370"/>
  </w:num>
  <w:num w:numId="425">
    <w:abstractNumId w:val="420"/>
  </w:num>
  <w:num w:numId="426">
    <w:abstractNumId w:val="437"/>
  </w:num>
  <w:num w:numId="427">
    <w:abstractNumId w:val="167"/>
  </w:num>
  <w:num w:numId="428">
    <w:abstractNumId w:val="25"/>
  </w:num>
  <w:num w:numId="429">
    <w:abstractNumId w:val="268"/>
  </w:num>
  <w:num w:numId="430">
    <w:abstractNumId w:val="277"/>
  </w:num>
  <w:num w:numId="431">
    <w:abstractNumId w:val="462"/>
  </w:num>
  <w:num w:numId="432">
    <w:abstractNumId w:val="114"/>
  </w:num>
  <w:num w:numId="433">
    <w:abstractNumId w:val="175"/>
  </w:num>
  <w:num w:numId="434">
    <w:abstractNumId w:val="79"/>
  </w:num>
  <w:num w:numId="435">
    <w:abstractNumId w:val="289"/>
  </w:num>
  <w:num w:numId="436">
    <w:abstractNumId w:val="209"/>
  </w:num>
  <w:num w:numId="437">
    <w:abstractNumId w:val="89"/>
  </w:num>
  <w:num w:numId="438">
    <w:abstractNumId w:val="291"/>
  </w:num>
  <w:num w:numId="439">
    <w:abstractNumId w:val="405"/>
  </w:num>
  <w:num w:numId="440">
    <w:abstractNumId w:val="493"/>
  </w:num>
  <w:num w:numId="441">
    <w:abstractNumId w:val="400"/>
  </w:num>
  <w:num w:numId="442">
    <w:abstractNumId w:val="7"/>
  </w:num>
  <w:num w:numId="443">
    <w:abstractNumId w:val="447"/>
  </w:num>
  <w:num w:numId="444">
    <w:abstractNumId w:val="4"/>
  </w:num>
  <w:num w:numId="445">
    <w:abstractNumId w:val="489"/>
  </w:num>
  <w:num w:numId="446">
    <w:abstractNumId w:val="345"/>
  </w:num>
  <w:num w:numId="447">
    <w:abstractNumId w:val="9"/>
  </w:num>
  <w:num w:numId="448">
    <w:abstractNumId w:val="411"/>
  </w:num>
  <w:num w:numId="449">
    <w:abstractNumId w:val="238"/>
  </w:num>
  <w:num w:numId="450">
    <w:abstractNumId w:val="75"/>
  </w:num>
  <w:num w:numId="451">
    <w:abstractNumId w:val="143"/>
  </w:num>
  <w:num w:numId="452">
    <w:abstractNumId w:val="103"/>
  </w:num>
  <w:num w:numId="453">
    <w:abstractNumId w:val="10"/>
  </w:num>
  <w:num w:numId="454">
    <w:abstractNumId w:val="230"/>
  </w:num>
  <w:num w:numId="455">
    <w:abstractNumId w:val="233"/>
  </w:num>
  <w:num w:numId="456">
    <w:abstractNumId w:val="382"/>
  </w:num>
  <w:num w:numId="457">
    <w:abstractNumId w:val="211"/>
  </w:num>
  <w:num w:numId="458">
    <w:abstractNumId w:val="57"/>
  </w:num>
  <w:num w:numId="459">
    <w:abstractNumId w:val="166"/>
  </w:num>
  <w:num w:numId="460">
    <w:abstractNumId w:val="69"/>
  </w:num>
  <w:num w:numId="461">
    <w:abstractNumId w:val="199"/>
  </w:num>
  <w:num w:numId="462">
    <w:abstractNumId w:val="464"/>
  </w:num>
  <w:num w:numId="463">
    <w:abstractNumId w:val="402"/>
  </w:num>
  <w:num w:numId="464">
    <w:abstractNumId w:val="178"/>
  </w:num>
  <w:num w:numId="465">
    <w:abstractNumId w:val="110"/>
  </w:num>
  <w:num w:numId="466">
    <w:abstractNumId w:val="321"/>
  </w:num>
  <w:num w:numId="467">
    <w:abstractNumId w:val="383"/>
  </w:num>
  <w:num w:numId="468">
    <w:abstractNumId w:val="180"/>
  </w:num>
  <w:num w:numId="469">
    <w:abstractNumId w:val="49"/>
  </w:num>
  <w:num w:numId="470">
    <w:abstractNumId w:val="465"/>
  </w:num>
  <w:num w:numId="471">
    <w:abstractNumId w:val="436"/>
  </w:num>
  <w:num w:numId="472">
    <w:abstractNumId w:val="242"/>
  </w:num>
  <w:num w:numId="473">
    <w:abstractNumId w:val="386"/>
  </w:num>
  <w:num w:numId="474">
    <w:abstractNumId w:val="251"/>
  </w:num>
  <w:num w:numId="475">
    <w:abstractNumId w:val="40"/>
  </w:num>
  <w:num w:numId="476">
    <w:abstractNumId w:val="133"/>
  </w:num>
  <w:num w:numId="477">
    <w:abstractNumId w:val="155"/>
  </w:num>
  <w:num w:numId="478">
    <w:abstractNumId w:val="357"/>
  </w:num>
  <w:num w:numId="479">
    <w:abstractNumId w:val="80"/>
  </w:num>
  <w:num w:numId="480">
    <w:abstractNumId w:val="229"/>
  </w:num>
  <w:num w:numId="481">
    <w:abstractNumId w:val="88"/>
  </w:num>
  <w:num w:numId="482">
    <w:abstractNumId w:val="275"/>
  </w:num>
  <w:num w:numId="483">
    <w:abstractNumId w:val="474"/>
  </w:num>
  <w:num w:numId="484">
    <w:abstractNumId w:val="329"/>
  </w:num>
  <w:num w:numId="485">
    <w:abstractNumId w:val="445"/>
  </w:num>
  <w:num w:numId="486">
    <w:abstractNumId w:val="440"/>
  </w:num>
  <w:num w:numId="487">
    <w:abstractNumId w:val="219"/>
  </w:num>
  <w:num w:numId="488">
    <w:abstractNumId w:val="234"/>
  </w:num>
  <w:num w:numId="489">
    <w:abstractNumId w:val="480"/>
  </w:num>
  <w:num w:numId="490">
    <w:abstractNumId w:val="224"/>
  </w:num>
  <w:num w:numId="491">
    <w:abstractNumId w:val="105"/>
  </w:num>
  <w:num w:numId="492">
    <w:abstractNumId w:val="203"/>
  </w:num>
  <w:num w:numId="493">
    <w:abstractNumId w:val="310"/>
  </w:num>
  <w:num w:numId="494">
    <w:abstractNumId w:val="60"/>
  </w:num>
  <w:num w:numId="495">
    <w:abstractNumId w:val="220"/>
  </w:num>
  <w:num w:numId="496">
    <w:abstractNumId w:val="441"/>
  </w:num>
  <w:num w:numId="497">
    <w:abstractNumId w:val="94"/>
  </w:num>
  <w:num w:numId="498">
    <w:abstractNumId w:val="168"/>
  </w:num>
  <w:num w:numId="499">
    <w:abstractNumId w:val="32"/>
  </w:num>
  <w:num w:numId="500">
    <w:abstractNumId w:val="324"/>
  </w:num>
  <w:num w:numId="501">
    <w:abstractNumId w:val="93"/>
  </w:num>
  <w:num w:numId="502">
    <w:abstractNumId w:val="435"/>
  </w:num>
  <w:num w:numId="503">
    <w:abstractNumId w:val="38"/>
  </w:num>
  <w:num w:numId="504">
    <w:abstractNumId w:val="327"/>
  </w:num>
  <w:num w:numId="505">
    <w:abstractNumId w:val="381"/>
  </w:num>
  <w:num w:numId="506">
    <w:abstractNumId w:val="419"/>
  </w:num>
  <w:num w:numId="507">
    <w:abstractNumId w:val="184"/>
  </w:num>
  <w:num w:numId="508">
    <w:abstractNumId w:val="125"/>
  </w:num>
  <w:num w:numId="509">
    <w:abstractNumId w:val="58"/>
  </w:num>
  <w:num w:numId="510">
    <w:abstractNumId w:val="482"/>
  </w:num>
  <w:num w:numId="511">
    <w:abstractNumId w:val="31"/>
  </w:num>
  <w:num w:numId="512">
    <w:abstractNumId w:val="244"/>
  </w:num>
  <w:num w:numId="513">
    <w:abstractNumId w:val="278"/>
  </w:num>
  <w:num w:numId="514">
    <w:abstractNumId w:val="320"/>
  </w:num>
  <w:num w:numId="515">
    <w:abstractNumId w:val="111"/>
  </w:num>
  <w:num w:numId="516">
    <w:abstractNumId w:val="142"/>
  </w:num>
  <w:numIdMacAtCleanup w:val="5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220B5"/>
    <w:rsid w:val="00236A44"/>
    <w:rsid w:val="0024122A"/>
    <w:rsid w:val="002425DD"/>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3EEB"/>
    <w:rsid w:val="002B41D1"/>
    <w:rsid w:val="002C08FF"/>
    <w:rsid w:val="002C2C2A"/>
    <w:rsid w:val="002C7627"/>
    <w:rsid w:val="002D21A1"/>
    <w:rsid w:val="002D4042"/>
    <w:rsid w:val="002D562B"/>
    <w:rsid w:val="002E0A46"/>
    <w:rsid w:val="002E1757"/>
    <w:rsid w:val="002E66CD"/>
    <w:rsid w:val="002E6829"/>
    <w:rsid w:val="003023B8"/>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4917"/>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0510"/>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46FBC"/>
    <w:rsid w:val="009501A5"/>
    <w:rsid w:val="00951FF9"/>
    <w:rsid w:val="00953FF1"/>
    <w:rsid w:val="009553E7"/>
    <w:rsid w:val="00955495"/>
    <w:rsid w:val="0096580D"/>
    <w:rsid w:val="00965A8D"/>
    <w:rsid w:val="0096723A"/>
    <w:rsid w:val="00976B2F"/>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5EDE"/>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706FA"/>
  <w15:docId w15:val="{035C18B3-3340-40B9-B7DA-4C130D65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3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iPriority w:val="99"/>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149"/>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293"/>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CharCharCharCharCharCharChar1Char0">
    <w:name w:val=" Char Char Char Char Char Char Char1 Char"/>
    <w:basedOn w:val="Normal"/>
    <w:next w:val="Normal"/>
    <w:rsid w:val="00946FBC"/>
    <w:pPr>
      <w:bidi w:val="0"/>
      <w:spacing w:after="160" w:line="240" w:lineRule="exact"/>
    </w:pPr>
    <w:rPr>
      <w:rFonts w:ascii="Tahoma" w:hAnsi="Tahoma" w:cs="Simplified Arabic"/>
      <w:bCs/>
      <w:sz w:val="24"/>
      <w:szCs w:val="28"/>
      <w:lang w:val="en-GB"/>
    </w:rPr>
  </w:style>
  <w:style w:type="paragraph" w:customStyle="1" w:styleId="CharCharCharCharChar1">
    <w:name w:val=" Char Char Char Char Char"/>
    <w:basedOn w:val="Normal"/>
    <w:rsid w:val="00946FBC"/>
    <w:pPr>
      <w:bidi w:val="0"/>
      <w:spacing w:after="160" w:line="240" w:lineRule="exact"/>
    </w:pPr>
    <w:rPr>
      <w:rFonts w:ascii="Verdana" w:eastAsia="SimSun" w:hAnsi="Verdana" w:cs="Times New Roman"/>
      <w:sz w:val="20"/>
      <w:szCs w:val="20"/>
    </w:rPr>
  </w:style>
  <w:style w:type="character" w:customStyle="1" w:styleId="date">
    <w:name w:val="date"/>
    <w:rsid w:val="00946FBC"/>
  </w:style>
  <w:style w:type="table" w:styleId="GridTable5Dark-Accent5">
    <w:name w:val="Grid Table 5 Dark Accent 5"/>
    <w:basedOn w:val="TableNormal"/>
    <w:uiPriority w:val="50"/>
    <w:rsid w:val="00946FB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4-Accent5">
    <w:name w:val="Grid Table 4 Accent 5"/>
    <w:basedOn w:val="TableNormal"/>
    <w:uiPriority w:val="49"/>
    <w:rsid w:val="00946FBC"/>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6">
    <w:name w:val="Grid Table 5 Dark Accent 6"/>
    <w:basedOn w:val="TableNormal"/>
    <w:uiPriority w:val="50"/>
    <w:rsid w:val="00946FB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4-Accent4">
    <w:name w:val="Grid Table 4 Accent 4"/>
    <w:basedOn w:val="TableNormal"/>
    <w:uiPriority w:val="49"/>
    <w:rsid w:val="00946FB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styleId="Mention">
    <w:name w:val="Mention"/>
    <w:uiPriority w:val="99"/>
    <w:semiHidden/>
    <w:unhideWhenUsed/>
    <w:rsid w:val="00946FB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D9FEA-17B2-4BE3-86F1-76B26E174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1081</Words>
  <Characters>6162</Characters>
  <Application>Microsoft Office Word</Application>
  <DocSecurity>0</DocSecurity>
  <Lines>51</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7229</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2</cp:revision>
  <cp:lastPrinted>2017-04-27T15:14:00Z</cp:lastPrinted>
  <dcterms:created xsi:type="dcterms:W3CDTF">2020-01-28T16:20:00Z</dcterms:created>
  <dcterms:modified xsi:type="dcterms:W3CDTF">2020-01-28T16:20:00Z</dcterms:modified>
</cp:coreProperties>
</file>