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D3E7F" w14:textId="77777777" w:rsidR="000378D7" w:rsidRDefault="000378D7" w:rsidP="000378D7"/>
    <w:tbl>
      <w:tblPr>
        <w:bidiVisual/>
        <w:tblW w:w="10432" w:type="dxa"/>
        <w:jc w:val="center"/>
        <w:shd w:val="clear" w:color="auto" w:fill="000000"/>
        <w:tblLook w:val="04A0" w:firstRow="1" w:lastRow="0" w:firstColumn="1" w:lastColumn="0" w:noHBand="0" w:noVBand="1"/>
      </w:tblPr>
      <w:tblGrid>
        <w:gridCol w:w="1134"/>
        <w:gridCol w:w="8164"/>
        <w:gridCol w:w="1134"/>
      </w:tblGrid>
      <w:tr w:rsidR="000378D7" w:rsidRPr="00EA0E56" w14:paraId="71F7B4C1" w14:textId="77777777" w:rsidTr="00C1510A">
        <w:trPr>
          <w:trHeight w:val="1417"/>
          <w:jc w:val="center"/>
        </w:trPr>
        <w:tc>
          <w:tcPr>
            <w:tcW w:w="1134" w:type="dxa"/>
            <w:shd w:val="clear" w:color="auto" w:fill="000000"/>
            <w:vAlign w:val="center"/>
          </w:tcPr>
          <w:p w14:paraId="2E037A2F" w14:textId="77777777" w:rsidR="000378D7" w:rsidRPr="00B733E6" w:rsidRDefault="000378D7" w:rsidP="00C1510A">
            <w:pPr>
              <w:pStyle w:val="a0"/>
              <w:rPr>
                <w:rFonts w:cs="GE SS Two Light"/>
                <w:sz w:val="34"/>
                <w:szCs w:val="32"/>
                <w:rtl/>
              </w:rPr>
            </w:pPr>
            <w:r>
              <w:rPr>
                <w:rFonts w:eastAsia="Calibri"/>
              </w:rPr>
              <w:br w:type="page"/>
            </w:r>
            <w:r>
              <w:rPr>
                <w:rtl/>
              </w:rPr>
              <w:br w:type="page"/>
            </w:r>
          </w:p>
        </w:tc>
        <w:tc>
          <w:tcPr>
            <w:tcW w:w="8164" w:type="dxa"/>
            <w:shd w:val="clear" w:color="auto" w:fill="000000"/>
            <w:vAlign w:val="center"/>
          </w:tcPr>
          <w:p w14:paraId="56733411" w14:textId="77777777" w:rsidR="000378D7" w:rsidRPr="00B733E6" w:rsidRDefault="000378D7" w:rsidP="00C1510A">
            <w:pPr>
              <w:pStyle w:val="Heading4"/>
              <w:rPr>
                <w:rtl/>
              </w:rPr>
            </w:pPr>
            <w:bookmarkStart w:id="0" w:name="_Toc480030815"/>
            <w:bookmarkStart w:id="1" w:name="_Toc480854698"/>
            <w:bookmarkStart w:id="2" w:name="_Toc481076034"/>
            <w:bookmarkStart w:id="3" w:name="_GoBack"/>
            <w:r w:rsidRPr="00B733E6">
              <w:rPr>
                <w:rtl/>
              </w:rPr>
              <w:t xml:space="preserve">تحسين جودة خدمات الإعاشة بمكة المكرمة بتطبيق نظام تحليل المخاطر ونقاط التحكم الحرجة (الهاسب) </w:t>
            </w:r>
            <w:r w:rsidRPr="00B733E6">
              <w:rPr>
                <w:rFonts w:ascii="Sakkal Majalla" w:hAnsi="Sakkal Majalla" w:cs="Sakkal Majalla" w:hint="cs"/>
                <w:rtl/>
              </w:rPr>
              <w:t>–</w:t>
            </w:r>
            <w:r w:rsidRPr="00B733E6">
              <w:rPr>
                <w:rtl/>
              </w:rPr>
              <w:t xml:space="preserve"> </w:t>
            </w:r>
            <w:r w:rsidRPr="00B733E6">
              <w:rPr>
                <w:rFonts w:hint="cs"/>
                <w:rtl/>
              </w:rPr>
              <w:t>دراسة</w:t>
            </w:r>
            <w:r w:rsidRPr="00B733E6">
              <w:rPr>
                <w:rtl/>
              </w:rPr>
              <w:t xml:space="preserve"> </w:t>
            </w:r>
            <w:r w:rsidRPr="00B733E6">
              <w:rPr>
                <w:rFonts w:hint="cs"/>
                <w:rtl/>
              </w:rPr>
              <w:t>حالة</w:t>
            </w:r>
            <w:bookmarkEnd w:id="0"/>
            <w:bookmarkEnd w:id="1"/>
            <w:bookmarkEnd w:id="2"/>
            <w:bookmarkEnd w:id="3"/>
          </w:p>
        </w:tc>
        <w:tc>
          <w:tcPr>
            <w:tcW w:w="1134" w:type="dxa"/>
            <w:shd w:val="clear" w:color="auto" w:fill="000000"/>
            <w:vAlign w:val="center"/>
          </w:tcPr>
          <w:p w14:paraId="1CA14599" w14:textId="77777777" w:rsidR="000378D7" w:rsidRPr="002B57CA" w:rsidRDefault="000378D7" w:rsidP="00C1510A">
            <w:pPr>
              <w:pStyle w:val="a0"/>
              <w:rPr>
                <w:rtl/>
              </w:rPr>
            </w:pPr>
          </w:p>
        </w:tc>
      </w:tr>
      <w:tr w:rsidR="000378D7" w:rsidRPr="00EA0E56" w14:paraId="509AD9EE" w14:textId="77777777" w:rsidTr="00C1510A">
        <w:trPr>
          <w:trHeight w:val="1563"/>
          <w:jc w:val="center"/>
        </w:trPr>
        <w:tc>
          <w:tcPr>
            <w:tcW w:w="1134" w:type="dxa"/>
            <w:shd w:val="clear" w:color="auto" w:fill="000000"/>
            <w:vAlign w:val="center"/>
          </w:tcPr>
          <w:p w14:paraId="46DE3677" w14:textId="77777777" w:rsidR="000378D7" w:rsidRPr="00EA0E56" w:rsidRDefault="000378D7" w:rsidP="00C1510A">
            <w:pPr>
              <w:pStyle w:val="a1"/>
              <w:rPr>
                <w:rtl/>
              </w:rPr>
            </w:pPr>
          </w:p>
        </w:tc>
        <w:tc>
          <w:tcPr>
            <w:tcW w:w="8164" w:type="dxa"/>
            <w:shd w:val="clear" w:color="auto" w:fill="000000"/>
            <w:vAlign w:val="center"/>
          </w:tcPr>
          <w:p w14:paraId="55DC51DD" w14:textId="77777777" w:rsidR="000378D7" w:rsidRDefault="000378D7" w:rsidP="00C1510A">
            <w:pPr>
              <w:pStyle w:val="Heading5"/>
              <w:rPr>
                <w:rtl/>
              </w:rPr>
            </w:pPr>
            <w:r>
              <w:rPr>
                <w:rtl/>
              </w:rPr>
              <w:t>أسامة على عطالله ح</w:t>
            </w:r>
            <w:r>
              <w:rPr>
                <w:rFonts w:hint="cs"/>
                <w:rtl/>
              </w:rPr>
              <w:t xml:space="preserve">سن، </w:t>
            </w:r>
            <w:r w:rsidRPr="009A6269">
              <w:rPr>
                <w:rtl/>
              </w:rPr>
              <w:t>بسام بن حسين المشاط</w:t>
            </w:r>
            <w:r>
              <w:rPr>
                <w:rFonts w:hint="cs"/>
                <w:rtl/>
              </w:rPr>
              <w:t xml:space="preserve">، </w:t>
            </w:r>
            <w:r w:rsidRPr="009A6269">
              <w:rPr>
                <w:rtl/>
              </w:rPr>
              <w:t>ابراهيم حسين احمد عبد الرحيم</w:t>
            </w:r>
            <w:r>
              <w:rPr>
                <w:rFonts w:hint="cs"/>
                <w:rtl/>
              </w:rPr>
              <w:t xml:space="preserve">، </w:t>
            </w:r>
            <w:r w:rsidRPr="009A6269">
              <w:rPr>
                <w:rtl/>
              </w:rPr>
              <w:t>عمر بشير احمد</w:t>
            </w:r>
          </w:p>
          <w:p w14:paraId="003D74F0" w14:textId="77777777" w:rsidR="000378D7" w:rsidRPr="004149D7" w:rsidRDefault="000378D7" w:rsidP="00C1510A">
            <w:pPr>
              <w:pStyle w:val="Heading5"/>
              <w:rPr>
                <w:rtl/>
              </w:rPr>
            </w:pPr>
            <w:r w:rsidRPr="009A6269">
              <w:rPr>
                <w:rtl/>
              </w:rPr>
              <w:t>معهد خادم الحرمين الشريفين لأبحاث الحج والعمرة</w:t>
            </w:r>
            <w:r>
              <w:rPr>
                <w:rFonts w:hint="cs"/>
                <w:rtl/>
              </w:rPr>
              <w:t xml:space="preserve">   -   جامعة أم القرى</w:t>
            </w:r>
          </w:p>
        </w:tc>
        <w:tc>
          <w:tcPr>
            <w:tcW w:w="1134" w:type="dxa"/>
            <w:shd w:val="clear" w:color="auto" w:fill="000000"/>
            <w:vAlign w:val="center"/>
          </w:tcPr>
          <w:p w14:paraId="50BBD302" w14:textId="77777777" w:rsidR="000378D7" w:rsidRPr="00EA0E56" w:rsidRDefault="000378D7" w:rsidP="00C1510A">
            <w:pPr>
              <w:pStyle w:val="a1"/>
              <w:rPr>
                <w:rtl/>
              </w:rPr>
            </w:pPr>
          </w:p>
        </w:tc>
      </w:tr>
    </w:tbl>
    <w:p w14:paraId="5FA75E65" w14:textId="77777777" w:rsidR="000378D7" w:rsidRPr="0014126A" w:rsidRDefault="000378D7" w:rsidP="000378D7">
      <w:pPr>
        <w:pStyle w:val="a5"/>
        <w:rPr>
          <w:rtl/>
        </w:rPr>
      </w:pPr>
      <w:r w:rsidRPr="00631C25">
        <w:rPr>
          <w:rFonts w:hint="cs"/>
          <w:rtl/>
        </w:rPr>
        <w:t>ملخص البحث:</w:t>
      </w:r>
    </w:p>
    <w:p w14:paraId="32DD27DA" w14:textId="77777777" w:rsidR="000378D7" w:rsidRPr="009A6269" w:rsidRDefault="000378D7" w:rsidP="000378D7">
      <w:pPr>
        <w:rPr>
          <w:rtl/>
        </w:rPr>
      </w:pPr>
      <w:r w:rsidRPr="009A6269">
        <w:rPr>
          <w:rtl/>
        </w:rPr>
        <w:t>تعد الرقاب</w:t>
      </w:r>
      <w:r>
        <w:rPr>
          <w:rtl/>
        </w:rPr>
        <w:t xml:space="preserve">ة الصحية الدقيقة والمستمرة على </w:t>
      </w:r>
      <w:r>
        <w:rPr>
          <w:rFonts w:hint="cs"/>
          <w:rtl/>
        </w:rPr>
        <w:t>إ</w:t>
      </w:r>
      <w:r w:rsidRPr="009A6269">
        <w:rPr>
          <w:rtl/>
        </w:rPr>
        <w:t>نتاج وتداول وتقديم المواد الغذائية خلا ل مواسم العمرة والحج من أبرز اهتمامات المملكة العربية والسعودية ممثلة في الجهات الرقابية كأمانة العاصمة المقدسة والهيئة العامة للغذاء والدواء (السعودية) والجهات المهتمة بصحة الحجاج والمعتمرين بمكة والمشاعر المقدسة.  تهدف الدراسة إلي تطبيق نظام تحليل المخاطر وت</w:t>
      </w:r>
      <w:r>
        <w:rPr>
          <w:rtl/>
        </w:rPr>
        <w:t xml:space="preserve">حديد النقاط الحرجة (الهاسب) فى </w:t>
      </w:r>
      <w:r>
        <w:rPr>
          <w:rFonts w:hint="cs"/>
          <w:rtl/>
        </w:rPr>
        <w:t>إ</w:t>
      </w:r>
      <w:r w:rsidRPr="009A6269">
        <w:rPr>
          <w:rtl/>
        </w:rPr>
        <w:t>حدى المنشآت الغذائية بمكة المكرمة كدراسة حالة من أجل توفير غذاء آمن وصحي لضيوف الرحمن والزوار.  وقد تم تنفيذ البرنامج مسبوقا بتقييم للوضع الراهن لإحدى المنشآت الغذائية بمكة المكرمة ومن ثم تم تحديد نقاط التحكم الحرجة ((</w:t>
      </w:r>
      <w:r w:rsidRPr="009A6269">
        <w:t>CCPs</w:t>
      </w:r>
      <w:r w:rsidRPr="009A6269">
        <w:rPr>
          <w:rtl/>
        </w:rPr>
        <w:t xml:space="preserve"> </w:t>
      </w:r>
      <w:r>
        <w:rPr>
          <w:rFonts w:hint="cs"/>
          <w:rtl/>
        </w:rPr>
        <w:t>،</w:t>
      </w:r>
      <w:r w:rsidRPr="009A6269">
        <w:rPr>
          <w:rtl/>
        </w:rPr>
        <w:t xml:space="preserve">كما تم   عمل خطة هاسب في المنشآت المحددة. وقد كانت من أبرز النتائج أن تم  عمل إجراءات تصحيحية للنقاط الحرجة ومتابعتها والتحقق من تطبيقها على أرض الواقع </w:t>
      </w:r>
      <w:r>
        <w:rPr>
          <w:rFonts w:hint="cs"/>
          <w:rtl/>
        </w:rPr>
        <w:t>،</w:t>
      </w:r>
      <w:r w:rsidRPr="009A6269">
        <w:rPr>
          <w:rtl/>
        </w:rPr>
        <w:t xml:space="preserve">كما تم عمل سجلات للبرنامج وتحسن في  أداء  العاملين بعد تكثيف الدورات التدريبية والتعريف بنظام الهاسب وطرق التعامل معه وتحسنت جودة اجراءات استلام وفرز المواد الغذائية وتخزينها  وإعدادها وتقديمها. وقد خلصت الدراسة </w:t>
      </w:r>
      <w:r>
        <w:rPr>
          <w:rFonts w:hint="cs"/>
          <w:rtl/>
        </w:rPr>
        <w:t xml:space="preserve">إلى </w:t>
      </w:r>
      <w:r w:rsidRPr="009A6269">
        <w:rPr>
          <w:rtl/>
        </w:rPr>
        <w:t>أن نظام الهاسب  قابل للتطبيق بمنشأ</w:t>
      </w:r>
      <w:r>
        <w:rPr>
          <w:rtl/>
        </w:rPr>
        <w:t>ة اعاشة الحجاج بمكة  لذا فإن ال</w:t>
      </w:r>
      <w:r>
        <w:rPr>
          <w:rFonts w:hint="cs"/>
          <w:rtl/>
        </w:rPr>
        <w:t>ا</w:t>
      </w:r>
      <w:r w:rsidRPr="009A6269">
        <w:rPr>
          <w:rtl/>
        </w:rPr>
        <w:t>لتزام به  كأحد نظم ال</w:t>
      </w:r>
      <w:r>
        <w:rPr>
          <w:rtl/>
        </w:rPr>
        <w:t xml:space="preserve">جودة  المعروفة عالميا في مطابخ </w:t>
      </w:r>
      <w:r>
        <w:rPr>
          <w:rFonts w:hint="cs"/>
          <w:rtl/>
        </w:rPr>
        <w:t>إ</w:t>
      </w:r>
      <w:r w:rsidRPr="009A6269">
        <w:rPr>
          <w:rtl/>
        </w:rPr>
        <w:t>عاشة ا</w:t>
      </w:r>
      <w:r>
        <w:rPr>
          <w:rtl/>
        </w:rPr>
        <w:t>لحجاج والمعتمرين يحسن ويطور  ال</w:t>
      </w:r>
      <w:r>
        <w:rPr>
          <w:rFonts w:hint="cs"/>
          <w:rtl/>
        </w:rPr>
        <w:t>أ</w:t>
      </w:r>
      <w:r w:rsidRPr="009A6269">
        <w:rPr>
          <w:rtl/>
        </w:rPr>
        <w:t>داء ويمنع حدوث حالات التسمم  الغذائي  بين  ضيوف الرحمن ويمثل نوع</w:t>
      </w:r>
      <w:r>
        <w:rPr>
          <w:rFonts w:hint="cs"/>
          <w:rtl/>
        </w:rPr>
        <w:t>ًا</w:t>
      </w:r>
      <w:r>
        <w:rPr>
          <w:rtl/>
        </w:rPr>
        <w:t xml:space="preserve"> من </w:t>
      </w:r>
      <w:r>
        <w:rPr>
          <w:rFonts w:hint="cs"/>
          <w:rtl/>
        </w:rPr>
        <w:t>أ</w:t>
      </w:r>
      <w:r w:rsidRPr="009A6269">
        <w:rPr>
          <w:rtl/>
        </w:rPr>
        <w:t xml:space="preserve">نواع الرقابة السابقة التي تعتمد على </w:t>
      </w:r>
      <w:r>
        <w:rPr>
          <w:rtl/>
        </w:rPr>
        <w:t xml:space="preserve">تتبع المنتج الغذائي خلال مراحل </w:t>
      </w:r>
      <w:r>
        <w:rPr>
          <w:rFonts w:hint="cs"/>
          <w:rtl/>
        </w:rPr>
        <w:t>إ</w:t>
      </w:r>
      <w:r w:rsidRPr="009A6269">
        <w:rPr>
          <w:rtl/>
        </w:rPr>
        <w:t xml:space="preserve">عداده المختلفة كما يعتبر من أكفأ الطرق للتأكد من سلامة الغذاء وحماية حجاج بيت الله الحرام وكسب  ثقة  الجهات التنفيذية. </w:t>
      </w:r>
    </w:p>
    <w:p w14:paraId="694EA3E5" w14:textId="77777777" w:rsidR="000378D7" w:rsidRPr="00881FD8" w:rsidRDefault="000378D7" w:rsidP="000378D7">
      <w:pPr>
        <w:pStyle w:val="a5"/>
        <w:rPr>
          <w:rtl/>
        </w:rPr>
      </w:pPr>
      <w:r w:rsidRPr="00881FD8">
        <w:rPr>
          <w:rFonts w:hint="cs"/>
          <w:rtl/>
        </w:rPr>
        <w:t>ال</w:t>
      </w:r>
      <w:r w:rsidRPr="00881FD8">
        <w:rPr>
          <w:rtl/>
        </w:rPr>
        <w:t>مقدمة</w:t>
      </w:r>
      <w:r>
        <w:rPr>
          <w:rFonts w:hint="cs"/>
          <w:rtl/>
        </w:rPr>
        <w:t>:</w:t>
      </w:r>
    </w:p>
    <w:p w14:paraId="08F26FE5" w14:textId="77777777" w:rsidR="000378D7" w:rsidRPr="009A6269" w:rsidRDefault="000378D7" w:rsidP="000378D7">
      <w:pPr>
        <w:rPr>
          <w:rtl/>
        </w:rPr>
      </w:pPr>
      <w:r w:rsidRPr="009A6269">
        <w:rPr>
          <w:rtl/>
        </w:rPr>
        <w:t>نظام الهاسب هو نظام يعتمد على سلسلة من الخطوات التتابعية المرتبط بعضها ببعض والواجب تطبيقها على جميع أنواع الأغنية المصنعة أو التي يتم إعدادها بأية منشأة لتصنيع أو تقديم الغذاء والتي تشمل كل العمليات (بدء</w:t>
      </w:r>
      <w:r>
        <w:rPr>
          <w:rFonts w:hint="cs"/>
          <w:rtl/>
        </w:rPr>
        <w:t>ً</w:t>
      </w:r>
      <w:r w:rsidRPr="009A6269">
        <w:rPr>
          <w:rtl/>
        </w:rPr>
        <w:t>ا من الإنتاج إلى الاستهلاك).  ومع تزايد أعداد وجبات الاعاشة للحجاج والمعتمرين بمكة المكرمة والمشاعر المقدسة والتي يحتمل بدرجة عالية  تزايد فرصة حدوث نقص أو خلل في تطبيق الاشتراطات الصحية المقررة سواء بالنسبة لل</w:t>
      </w:r>
      <w:r>
        <w:rPr>
          <w:rtl/>
        </w:rPr>
        <w:t>عاملين القائمين بعمليات تحضير و</w:t>
      </w:r>
      <w:r>
        <w:rPr>
          <w:rFonts w:hint="cs"/>
          <w:rtl/>
        </w:rPr>
        <w:t>إ</w:t>
      </w:r>
      <w:r w:rsidRPr="009A6269">
        <w:rPr>
          <w:rtl/>
        </w:rPr>
        <w:t>عداد وتقديم الغذاء أو بالنسبة لاشتراطات النظافة العامة ف</w:t>
      </w:r>
      <w:r>
        <w:rPr>
          <w:rtl/>
        </w:rPr>
        <w:t xml:space="preserve">ي المنشأة والتي قد يترتب عليها </w:t>
      </w:r>
      <w:r>
        <w:rPr>
          <w:rFonts w:hint="cs"/>
          <w:rtl/>
        </w:rPr>
        <w:t>إ</w:t>
      </w:r>
      <w:r>
        <w:rPr>
          <w:rtl/>
        </w:rPr>
        <w:t xml:space="preserve">نتاج </w:t>
      </w:r>
      <w:r>
        <w:rPr>
          <w:rFonts w:hint="cs"/>
          <w:rtl/>
        </w:rPr>
        <w:t>أ</w:t>
      </w:r>
      <w:r w:rsidRPr="009A6269">
        <w:rPr>
          <w:rtl/>
        </w:rPr>
        <w:t>غذية غير مطابقة للاشتراطات القياسية المقررة أو لاشتر</w:t>
      </w:r>
      <w:r>
        <w:rPr>
          <w:rtl/>
        </w:rPr>
        <w:t>اطات سلامة الغذاء أو كلاهما مع</w:t>
      </w:r>
      <w:r>
        <w:rPr>
          <w:rFonts w:hint="cs"/>
          <w:rtl/>
        </w:rPr>
        <w:t>ًا</w:t>
      </w:r>
      <w:r w:rsidRPr="009A6269">
        <w:rPr>
          <w:rtl/>
        </w:rPr>
        <w:t xml:space="preserve"> والذي  يحتمل معه انتشار حالات تسمم غذائي (لا قدر الله) . تتبنى الهيئات الرقابية كوزارات الصحة والتموين والتجارة الداخلية والصناعة بالتنسيق فيما بينها لعمل برامج التدريب اللازمة لأصحاب الصناعات والعاملين معهم لإيضاح أهمية الالتزام بالسلوك الصحي أثناء عملهم، وكذلك إيضاح أهمية تنفيذ إجراءات السلامة أثناء تخزين وتداول الخامات والمنتجات ونظافة معدات التصنيع لما لذلك من مردود صحي عليهم أول</w:t>
      </w:r>
      <w:r>
        <w:rPr>
          <w:rFonts w:hint="cs"/>
          <w:rtl/>
        </w:rPr>
        <w:t>ً</w:t>
      </w:r>
      <w:r w:rsidRPr="009A6269">
        <w:rPr>
          <w:rtl/>
        </w:rPr>
        <w:t xml:space="preserve">ا ثم على جودة المنتج ثانيا وتحقيقهم المكاسب الاقتصادية كنتيجة حتمية لذلك, ونظام الهاسب نظام مستمر حيث يتم اكتشاف المشاكل عند حدوثها أو بعد حدوثها مباشرة وعندئذ يتم التدخل الفوري للقضاء عليها أو التحكم فيها ويركز النظام على التعرف على مصادر تلوث الغذاء المبني على قاعدة من البيانات المتعلقة  بالأمراض المنتقلة عن طريق الغذاء أثناء كافة المراحل </w:t>
      </w:r>
      <w:r w:rsidRPr="009A6269">
        <w:rPr>
          <w:rtl/>
        </w:rPr>
        <w:lastRenderedPageBreak/>
        <w:t>التي يمر بها، أو كنتيجة التخزين الخاطئ الذي يؤدي إلى فساده. وانطلاقا من توجيهات حكومة خادم الحرمين الشريفين الرامية إلى تطوير الخدمات الخاصة بالصحة العامة وذلك من خلال عدد من الوسائل المختلفة ولعل من أهمها الرقابة الدقيقة والمستمرة على انتاج وتداول وتقديم المواد الغذائية والتي تعد في الحقيقة من أهم الأمور ذات العلاقة المباشرة لصحة المواطنين. ولا شك أن المنشآت الفندقية الكبرى لديها الإمكانيات الفنية التي تمكنها من تنفيذ النظام بالتعاون مع الجهات الرقابية، في حين أنه قد لا توجد تلك الإمكانيات لدى المصانع أو الفنادق الصغرى أو أماكن تقديم الغذاء (المطاعم). ولذا فإنه يمكن لهذه الجهات أن تستعين بالخبراء في هذا المجال أو بمسئولي الرقابة على الغذاء في تنفيذ النظام (الهاسب). ويتطلب القيام بتصميم نظام (الهاسب) أن يكون القائم على تصميمه وإعداد الرسوم التخطيطية لمساره على دراية بعلوم ميكروب</w:t>
      </w:r>
      <w:r>
        <w:rPr>
          <w:rtl/>
        </w:rPr>
        <w:t xml:space="preserve">يولوجيا وتكنولوجيا الغذاء، </w:t>
      </w:r>
      <w:r>
        <w:rPr>
          <w:rFonts w:hint="cs"/>
          <w:rtl/>
        </w:rPr>
        <w:t>كما أن</w:t>
      </w:r>
      <w:r w:rsidRPr="009A6269">
        <w:rPr>
          <w:rtl/>
        </w:rPr>
        <w:t xml:space="preserve"> مخاطر تعرض العاملين لانتقال العدوى م</w:t>
      </w:r>
      <w:r>
        <w:rPr>
          <w:rtl/>
        </w:rPr>
        <w:t xml:space="preserve">نهم وإليهم عن طريق الغذاء، </w:t>
      </w:r>
      <w:r>
        <w:rPr>
          <w:rFonts w:hint="cs"/>
          <w:rtl/>
        </w:rPr>
        <w:t>كذلك</w:t>
      </w:r>
      <w:r w:rsidRPr="009A6269">
        <w:rPr>
          <w:rtl/>
        </w:rPr>
        <w:t xml:space="preserve"> السمية الممكن حدوثها من تلوث الغذاء. ولابد أن يتوازى الوقت الذي ينقضي في عمليات التحليل الأولى لمصادر الخطر مع السلامة الصحية للغذاء، وأيض</w:t>
      </w:r>
      <w:r>
        <w:rPr>
          <w:rFonts w:hint="cs"/>
          <w:rtl/>
        </w:rPr>
        <w:t>ً</w:t>
      </w:r>
      <w:r w:rsidRPr="009A6269">
        <w:rPr>
          <w:rtl/>
        </w:rPr>
        <w:t>ا الجهد التي يبذل في إجراءات التحقق من كفاءة التنفيذ، وهناك فوائد إضافية أخرى لتنفيذ هذا النظام نتمثل في الآتي: تقوم الهيئات الرقابية بمراجعة مصداقية الخطوات التي تم تنفيذها من قبل الفنادق والصناعات الغذائية الكبيرة والصغيرة والعمل على تذليل الصعاب التي تواجه أصحاب هذ٥ الصناعات من خلال الجهود المشتركة مع الوزارات المعنية. لذلك فان برنامج الرقابة الصحية على سلامه وجبات الإعاشة خلال موسم الحج في مطابخ المشاعر والفنادق يجب أن</w:t>
      </w:r>
      <w:r>
        <w:rPr>
          <w:rtl/>
        </w:rPr>
        <w:t xml:space="preserve"> يتم من خلال تنفيذ مجموعة من ال</w:t>
      </w:r>
      <w:r>
        <w:rPr>
          <w:rFonts w:hint="cs"/>
          <w:rtl/>
        </w:rPr>
        <w:t>إ</w:t>
      </w:r>
      <w:r>
        <w:rPr>
          <w:rtl/>
        </w:rPr>
        <w:t>جراءات المتكاملة ميداني</w:t>
      </w:r>
      <w:r>
        <w:rPr>
          <w:rFonts w:hint="cs"/>
          <w:rtl/>
        </w:rPr>
        <w:t>ًّا</w:t>
      </w:r>
      <w:r>
        <w:rPr>
          <w:rtl/>
        </w:rPr>
        <w:t xml:space="preserve"> والتي تهدف جمع</w:t>
      </w:r>
      <w:r>
        <w:rPr>
          <w:rFonts w:hint="cs"/>
          <w:rtl/>
        </w:rPr>
        <w:t>ه</w:t>
      </w:r>
      <w:r w:rsidRPr="009A6269">
        <w:rPr>
          <w:rtl/>
        </w:rPr>
        <w:t>ا إلى تحقيق الضمان الشامل في تقديم وجبات في أعلى مستوياتها الصحية وضمان عدم حدوث أي حالات تسمم غذائي وذلك من خلال الرقابة الجادة مع تجنب العادات السيئة و</w:t>
      </w:r>
      <w:r>
        <w:rPr>
          <w:rFonts w:hint="cs"/>
          <w:rtl/>
        </w:rPr>
        <w:t>ال</w:t>
      </w:r>
      <w:r>
        <w:rPr>
          <w:rtl/>
        </w:rPr>
        <w:t xml:space="preserve">غير </w:t>
      </w:r>
      <w:r w:rsidRPr="009A6269">
        <w:rPr>
          <w:rtl/>
        </w:rPr>
        <w:t>صحية والتي لها آثار واضحة في تلوث الغذاء وما يترتب عليه من مخاطر في انتشار التسممات والأمراض الغذائية. ومع أن عملية تحليل مصادر الخطر الأولية قد تأخذ وقت</w:t>
      </w:r>
      <w:r>
        <w:rPr>
          <w:rFonts w:hint="cs"/>
          <w:rtl/>
        </w:rPr>
        <w:t>ً</w:t>
      </w:r>
      <w:r w:rsidRPr="009A6269">
        <w:rPr>
          <w:rtl/>
        </w:rPr>
        <w:t>ا أكبر من عمليات الفحص العادية إلا أن قدر</w:t>
      </w:r>
      <w:r>
        <w:rPr>
          <w:rFonts w:hint="cs"/>
          <w:rtl/>
        </w:rPr>
        <w:t>ً</w:t>
      </w:r>
      <w:r w:rsidRPr="009A6269">
        <w:rPr>
          <w:rtl/>
        </w:rPr>
        <w:t>ا كبير</w:t>
      </w:r>
      <w:r>
        <w:rPr>
          <w:rFonts w:hint="cs"/>
          <w:rtl/>
        </w:rPr>
        <w:t>ً</w:t>
      </w:r>
      <w:r w:rsidRPr="009A6269">
        <w:rPr>
          <w:rtl/>
        </w:rPr>
        <w:t>ا من المعلومات عن العملية التصنيعية سوف يتم التحصل عليه. وبعد ذلك فإن وقت</w:t>
      </w:r>
      <w:r>
        <w:rPr>
          <w:rFonts w:hint="cs"/>
          <w:rtl/>
        </w:rPr>
        <w:t>ً</w:t>
      </w:r>
      <w:r w:rsidRPr="009A6269">
        <w:rPr>
          <w:rtl/>
        </w:rPr>
        <w:t>ا أقل سوف يقضى في الزيارات الخاصة بمتابعة التحقق من سلامة العمليات التصنيعية، علاوة على ذلك فإن البيانات المتحصل عليها من منشأة واحدة يمكن أن يستفاد بها في منشآت أخرى ليس لديها إمكانيات المنشأة الكبيرة لتقوم بنفس النشاط.</w:t>
      </w:r>
    </w:p>
    <w:p w14:paraId="57BB66A7" w14:textId="77777777" w:rsidR="000378D7" w:rsidRDefault="000378D7" w:rsidP="000378D7">
      <w:pPr>
        <w:rPr>
          <w:rtl/>
        </w:rPr>
      </w:pPr>
      <w:r w:rsidRPr="009A6269">
        <w:rPr>
          <w:rtl/>
        </w:rPr>
        <w:t xml:space="preserve">وعلى الرغم من ذلك </w:t>
      </w:r>
      <w:r>
        <w:rPr>
          <w:rFonts w:hint="cs"/>
          <w:rtl/>
        </w:rPr>
        <w:t xml:space="preserve">فإن </w:t>
      </w:r>
      <w:r w:rsidRPr="009A6269">
        <w:rPr>
          <w:rtl/>
        </w:rPr>
        <w:t xml:space="preserve">هناك العديد من الحالات المرضية </w:t>
      </w:r>
      <w:r>
        <w:rPr>
          <w:rtl/>
        </w:rPr>
        <w:t xml:space="preserve">والتي تسببها ملوثات الغذاء رغم </w:t>
      </w:r>
      <w:r>
        <w:rPr>
          <w:rFonts w:hint="cs"/>
          <w:rtl/>
        </w:rPr>
        <w:t>أ</w:t>
      </w:r>
      <w:r w:rsidRPr="009A6269">
        <w:rPr>
          <w:rtl/>
        </w:rPr>
        <w:t>ن المبادئ الخاصة بالتحكم والرقابة من الأمراض المنتقلة عن طريق الغذاء معروفة جيد</w:t>
      </w:r>
      <w:r>
        <w:rPr>
          <w:rFonts w:hint="cs"/>
          <w:rtl/>
        </w:rPr>
        <w:t>ً</w:t>
      </w:r>
      <w:r w:rsidRPr="009A6269">
        <w:rPr>
          <w:rtl/>
        </w:rPr>
        <w:t>ا للجهات الرقابية والصحي</w:t>
      </w:r>
      <w:r>
        <w:rPr>
          <w:rtl/>
        </w:rPr>
        <w:t xml:space="preserve">ة. ويعتبر تطبيق نظام الهاسب من </w:t>
      </w:r>
      <w:r>
        <w:rPr>
          <w:rFonts w:hint="cs"/>
          <w:rtl/>
        </w:rPr>
        <w:t>أ</w:t>
      </w:r>
      <w:r w:rsidRPr="009A6269">
        <w:rPr>
          <w:rtl/>
        </w:rPr>
        <w:t xml:space="preserve">هم سبل الوقاية من هذه الأمراض </w:t>
      </w:r>
      <w:r>
        <w:rPr>
          <w:rFonts w:hint="cs"/>
          <w:rtl/>
        </w:rPr>
        <w:t>؛</w:t>
      </w:r>
      <w:r w:rsidRPr="009A6269">
        <w:rPr>
          <w:rtl/>
        </w:rPr>
        <w:t>فهذا النظام يعتمد أساس</w:t>
      </w:r>
      <w:r>
        <w:rPr>
          <w:rFonts w:hint="cs"/>
          <w:rtl/>
        </w:rPr>
        <w:t>ً</w:t>
      </w:r>
      <w:r w:rsidRPr="009A6269">
        <w:rPr>
          <w:rtl/>
        </w:rPr>
        <w:t xml:space="preserve">ا </w:t>
      </w:r>
      <w:r>
        <w:rPr>
          <w:rtl/>
        </w:rPr>
        <w:t xml:space="preserve">على فحص المنتج خلال كافة مراحل </w:t>
      </w:r>
      <w:r>
        <w:rPr>
          <w:rFonts w:hint="cs"/>
          <w:rtl/>
        </w:rPr>
        <w:t>إ</w:t>
      </w:r>
      <w:r w:rsidRPr="009A6269">
        <w:rPr>
          <w:rtl/>
        </w:rPr>
        <w:t xml:space="preserve">عداده وطبخه وتقديمه للحجاج والمعتمرين والزوار. ويضمن تطبيق الهاسب التأكد من صلاحية الغذاء حتى وإن لم يكن هناك فحص دوري للمنتج الغذائي النهائي ويحد من فاعلية عملية الفحص الميكروبيولوجى للعينات المأخوذة من الوجبات الغذائية المقدمة في الفنادق وعدد العينات المطلوب فحصها كمتطلب </w:t>
      </w:r>
      <w:r>
        <w:rPr>
          <w:rtl/>
        </w:rPr>
        <w:t xml:space="preserve">من الناحية الإحصائية. بالإضافة </w:t>
      </w:r>
      <w:r>
        <w:rPr>
          <w:rFonts w:hint="cs"/>
          <w:rtl/>
        </w:rPr>
        <w:t>إ</w:t>
      </w:r>
      <w:r>
        <w:rPr>
          <w:rtl/>
        </w:rPr>
        <w:t xml:space="preserve">لى </w:t>
      </w:r>
      <w:r>
        <w:rPr>
          <w:rFonts w:hint="cs"/>
          <w:rtl/>
        </w:rPr>
        <w:t>أ</w:t>
      </w:r>
      <w:r w:rsidRPr="009A6269">
        <w:rPr>
          <w:rtl/>
        </w:rPr>
        <w:t xml:space="preserve">ن هذا الفحص يستغرق عدة أيام كأحد محاور التأكد من جودة وسلامة الأغذية المقدمة </w:t>
      </w:r>
      <w:r>
        <w:rPr>
          <w:rFonts w:hint="cs"/>
          <w:rtl/>
        </w:rPr>
        <w:t>،</w:t>
      </w:r>
      <w:r w:rsidRPr="009A6269">
        <w:rPr>
          <w:rtl/>
        </w:rPr>
        <w:t xml:space="preserve">وعلى هذا فإنه عندما يتم الحصول على نتائج الفحص فإن </w:t>
      </w:r>
      <w:r>
        <w:rPr>
          <w:rtl/>
        </w:rPr>
        <w:t xml:space="preserve">الأغذية التي تم فحص عينات منها </w:t>
      </w:r>
      <w:r>
        <w:rPr>
          <w:rFonts w:hint="cs"/>
          <w:rtl/>
        </w:rPr>
        <w:t>إ</w:t>
      </w:r>
      <w:r w:rsidRPr="009A6269">
        <w:rPr>
          <w:rtl/>
        </w:rPr>
        <w:t>ما</w:t>
      </w:r>
      <w:r>
        <w:rPr>
          <w:rtl/>
        </w:rPr>
        <w:t xml:space="preserve"> </w:t>
      </w:r>
      <w:r>
        <w:rPr>
          <w:rFonts w:hint="cs"/>
          <w:rtl/>
        </w:rPr>
        <w:t>أ</w:t>
      </w:r>
      <w:r>
        <w:rPr>
          <w:rtl/>
        </w:rPr>
        <w:t xml:space="preserve">ن تكون قد تم استهلاكها </w:t>
      </w:r>
      <w:r>
        <w:rPr>
          <w:rFonts w:hint="cs"/>
          <w:rtl/>
        </w:rPr>
        <w:t>أ</w:t>
      </w:r>
      <w:r w:rsidRPr="009A6269">
        <w:rPr>
          <w:rtl/>
        </w:rPr>
        <w:t>و تم التخلص منها كبقايا للسفر في الفنادق. ومن ثم فقد كان ضروري</w:t>
      </w:r>
      <w:r>
        <w:rPr>
          <w:rFonts w:hint="cs"/>
          <w:rtl/>
        </w:rPr>
        <w:t>ًّ</w:t>
      </w:r>
      <w:r w:rsidRPr="009A6269">
        <w:rPr>
          <w:rtl/>
        </w:rPr>
        <w:t>ا البحث عن مدخل جديد للتعامل مع هذه المشكلة من خلال نظام الهاسب، وهو نظام تحل</w:t>
      </w:r>
      <w:r>
        <w:rPr>
          <w:rtl/>
        </w:rPr>
        <w:t xml:space="preserve">يل مصادر التلوث الغذائي بكافة </w:t>
      </w:r>
      <w:r>
        <w:rPr>
          <w:rFonts w:hint="cs"/>
          <w:rtl/>
        </w:rPr>
        <w:t>أن</w:t>
      </w:r>
      <w:r w:rsidRPr="009A6269">
        <w:rPr>
          <w:rtl/>
        </w:rPr>
        <w:t xml:space="preserve">واعه ووضع طرق للتحكم في هذه النقاط الحرجة بأسرع ما يمكن لضمان صحة الغذاء المقدم للحجاج والمعتمرين والزوار. </w:t>
      </w:r>
    </w:p>
    <w:p w14:paraId="4B5DF2ED" w14:textId="77777777" w:rsidR="000378D7" w:rsidRPr="00881FD8" w:rsidRDefault="000378D7" w:rsidP="000378D7">
      <w:pPr>
        <w:pStyle w:val="a5"/>
      </w:pPr>
      <w:r w:rsidRPr="00881FD8">
        <w:rPr>
          <w:rtl/>
        </w:rPr>
        <w:t>أهداف الدراسة</w:t>
      </w:r>
      <w:r>
        <w:rPr>
          <w:rFonts w:hint="cs"/>
          <w:rtl/>
        </w:rPr>
        <w:t>:</w:t>
      </w:r>
    </w:p>
    <w:p w14:paraId="6E3D5B44" w14:textId="77777777" w:rsidR="000378D7" w:rsidRPr="009A6269" w:rsidRDefault="000378D7" w:rsidP="000378D7">
      <w:pPr>
        <w:numPr>
          <w:ilvl w:val="0"/>
          <w:numId w:val="19"/>
        </w:numPr>
      </w:pPr>
      <w:r w:rsidRPr="009A6269">
        <w:rPr>
          <w:rtl/>
        </w:rPr>
        <w:t xml:space="preserve">تطبيق نموذج </w:t>
      </w:r>
      <w:r w:rsidRPr="009A6269">
        <w:rPr>
          <w:rFonts w:hint="cs"/>
          <w:rtl/>
        </w:rPr>
        <w:t>عملي</w:t>
      </w:r>
      <w:r w:rsidRPr="009A6269">
        <w:rPr>
          <w:rtl/>
        </w:rPr>
        <w:t xml:space="preserve"> (لمتطلبات) نظام الهاسب في منشآة غذائية بمكة </w:t>
      </w:r>
      <w:r w:rsidRPr="009A6269">
        <w:rPr>
          <w:rFonts w:hint="cs"/>
          <w:rtl/>
        </w:rPr>
        <w:t>المكرمة.</w:t>
      </w:r>
      <w:r w:rsidRPr="009A6269">
        <w:rPr>
          <w:rtl/>
        </w:rPr>
        <w:t xml:space="preserve">  </w:t>
      </w:r>
    </w:p>
    <w:p w14:paraId="42E3327E" w14:textId="77777777" w:rsidR="000378D7" w:rsidRPr="009A6269" w:rsidRDefault="000378D7" w:rsidP="000378D7">
      <w:pPr>
        <w:numPr>
          <w:ilvl w:val="0"/>
          <w:numId w:val="19"/>
        </w:numPr>
      </w:pPr>
      <w:r w:rsidRPr="009A6269">
        <w:rPr>
          <w:rtl/>
        </w:rPr>
        <w:t xml:space="preserve">العمل على تقديم خدمات غذائية ووجبات آمنة لحجاج بيت الله الحرام. </w:t>
      </w:r>
    </w:p>
    <w:p w14:paraId="2114F01B" w14:textId="77777777" w:rsidR="000378D7" w:rsidRPr="009A6269" w:rsidRDefault="000378D7" w:rsidP="000378D7">
      <w:pPr>
        <w:numPr>
          <w:ilvl w:val="0"/>
          <w:numId w:val="19"/>
        </w:numPr>
      </w:pPr>
      <w:r w:rsidRPr="009A6269">
        <w:rPr>
          <w:rtl/>
        </w:rPr>
        <w:t xml:space="preserve">تقليل الحالات المرضية </w:t>
      </w:r>
      <w:r w:rsidRPr="009A6269">
        <w:rPr>
          <w:rFonts w:hint="cs"/>
          <w:rtl/>
        </w:rPr>
        <w:t>التي</w:t>
      </w:r>
      <w:r w:rsidRPr="009A6269">
        <w:rPr>
          <w:rtl/>
        </w:rPr>
        <w:t xml:space="preserve"> تسببها ملوثات الغذاء. </w:t>
      </w:r>
    </w:p>
    <w:p w14:paraId="3B4BF79A" w14:textId="77777777" w:rsidR="000378D7" w:rsidRPr="009A6269" w:rsidRDefault="000378D7" w:rsidP="000378D7">
      <w:pPr>
        <w:numPr>
          <w:ilvl w:val="0"/>
          <w:numId w:val="19"/>
        </w:numPr>
        <w:rPr>
          <w:rtl/>
        </w:rPr>
      </w:pPr>
      <w:r w:rsidRPr="009A6269">
        <w:rPr>
          <w:rtl/>
        </w:rPr>
        <w:t>التحكم والرقابة عن الأمراض المنتقلة عن طريق الغذاء والمعروفة جيد</w:t>
      </w:r>
      <w:r>
        <w:rPr>
          <w:rFonts w:hint="cs"/>
          <w:rtl/>
        </w:rPr>
        <w:t>ً</w:t>
      </w:r>
      <w:r w:rsidRPr="009A6269">
        <w:rPr>
          <w:rtl/>
        </w:rPr>
        <w:t xml:space="preserve">ا للجهات الرقابية والصحية. </w:t>
      </w:r>
    </w:p>
    <w:p w14:paraId="6C66A6D5" w14:textId="77777777" w:rsidR="000378D7" w:rsidRPr="00881FD8" w:rsidRDefault="000378D7" w:rsidP="000378D7">
      <w:pPr>
        <w:pStyle w:val="a5"/>
        <w:rPr>
          <w:rtl/>
        </w:rPr>
      </w:pPr>
      <w:r w:rsidRPr="00881FD8">
        <w:rPr>
          <w:rtl/>
        </w:rPr>
        <w:t>منهجية الدراسة</w:t>
      </w:r>
      <w:r>
        <w:rPr>
          <w:rFonts w:hint="cs"/>
          <w:rtl/>
        </w:rPr>
        <w:t>:</w:t>
      </w:r>
    </w:p>
    <w:p w14:paraId="391B3C0E" w14:textId="77777777" w:rsidR="000378D7" w:rsidRPr="009A6269" w:rsidRDefault="000378D7" w:rsidP="000378D7">
      <w:pPr>
        <w:rPr>
          <w:rtl/>
        </w:rPr>
      </w:pPr>
      <w:r w:rsidRPr="009A6269">
        <w:rPr>
          <w:rtl/>
        </w:rPr>
        <w:lastRenderedPageBreak/>
        <w:t>تم تشكيل فريق عمل من الباحثين بالقسم وذلك لتصميم خطة تطبيق متطلبات نظام الهاسب واختيار منشأة غذائية تتوفر فيها اتباع الإجراءات والبرامج الممهدة لنظام الهاسب طبقا لدستور الممارسات الصحية الجيدة الصادر عن التشريعات سلامة الغذاء</w:t>
      </w:r>
      <w:r w:rsidRPr="009A6269">
        <w:t xml:space="preserve"> </w:t>
      </w:r>
      <w:r w:rsidRPr="009A6269">
        <w:rPr>
          <w:rtl/>
        </w:rPr>
        <w:t>(الكودكس). وتم اختيار فندق بمكة المكرمة (كمنشأة) وتمت مخاطبة إدارة الفندق وجاء الرد بالموافقة، وقد كان لدعم الإدارة بالفندق دور أساسى في نجاح تنفيذ متطلبات نظام الهاسب.</w:t>
      </w:r>
    </w:p>
    <w:p w14:paraId="64DBB688" w14:textId="77777777" w:rsidR="000378D7" w:rsidRPr="009A6269" w:rsidRDefault="000378D7" w:rsidP="000378D7">
      <w:pPr>
        <w:rPr>
          <w:rtl/>
        </w:rPr>
      </w:pPr>
      <w:r w:rsidRPr="009A6269">
        <w:rPr>
          <w:rtl/>
        </w:rPr>
        <w:t>لتنفيذ نظام (الهاسب) لابد أن يتم المرور بالمراحل الأساسية الآتية، التي تبدأ كما هو الحال في كل النظم الإدارية باقتناع الإدارة العليا في المنشأة الفندقية، ثم اختيار الأشخاص المدربين ال</w:t>
      </w:r>
      <w:r w:rsidRPr="009A6269">
        <w:rPr>
          <w:rFonts w:hint="cs"/>
          <w:rtl/>
        </w:rPr>
        <w:t>ذ</w:t>
      </w:r>
      <w:r w:rsidRPr="009A6269">
        <w:rPr>
          <w:rtl/>
        </w:rPr>
        <w:t>ين سيوكل إليهم متابعة تنفيذ النظام، ثم المراجعة الدائمة والتحقق من مدى الالتزام من قبل العاملين بتطبيق الخطوات التصحيحية، والتأكد من وجود مستلزمات النظام إلى التدريب والتوثيق وإعداد التقارير لرفعها إلى الإدارة العليا لاتخاذ ما يلزم بشأنها.</w:t>
      </w:r>
    </w:p>
    <w:p w14:paraId="5BF66A41" w14:textId="77777777" w:rsidR="000378D7" w:rsidRPr="00881FD8" w:rsidRDefault="000378D7" w:rsidP="000378D7">
      <w:pPr>
        <w:pStyle w:val="a5"/>
        <w:rPr>
          <w:rtl/>
        </w:rPr>
      </w:pPr>
      <w:r w:rsidRPr="00881FD8">
        <w:rPr>
          <w:rtl/>
        </w:rPr>
        <w:t xml:space="preserve">خطوات تطبيق نظام الهاسب في </w:t>
      </w:r>
      <w:r w:rsidRPr="00881FD8">
        <w:rPr>
          <w:rFonts w:hint="cs"/>
          <w:rtl/>
        </w:rPr>
        <w:t>المنشأة</w:t>
      </w:r>
      <w:r w:rsidRPr="00881FD8">
        <w:rPr>
          <w:rtl/>
        </w:rPr>
        <w:t xml:space="preserve"> الغذائية (محل الدراسة)</w:t>
      </w:r>
      <w:r>
        <w:rPr>
          <w:rFonts w:hint="cs"/>
          <w:rtl/>
        </w:rPr>
        <w:t>:</w:t>
      </w:r>
    </w:p>
    <w:p w14:paraId="17571A34" w14:textId="77777777" w:rsidR="000378D7" w:rsidRPr="009A6269" w:rsidRDefault="000378D7" w:rsidP="000378D7">
      <w:pPr>
        <w:numPr>
          <w:ilvl w:val="0"/>
          <w:numId w:val="172"/>
        </w:numPr>
        <w:rPr>
          <w:rFonts w:eastAsia="Calibri"/>
          <w:rtl/>
        </w:rPr>
      </w:pPr>
      <w:r w:rsidRPr="009A6269">
        <w:rPr>
          <w:rFonts w:eastAsia="Calibri"/>
          <w:rtl/>
        </w:rPr>
        <w:t xml:space="preserve">تم تعيين رئيس لفريق الجودة (المسئول عن تطبيق نظام الهاسب) ومن ينوب عنه. </w:t>
      </w:r>
    </w:p>
    <w:p w14:paraId="03950786" w14:textId="77777777" w:rsidR="000378D7" w:rsidRPr="009A6269" w:rsidRDefault="000378D7" w:rsidP="000378D7">
      <w:pPr>
        <w:rPr>
          <w:rtl/>
        </w:rPr>
      </w:pPr>
      <w:r w:rsidRPr="009A6269">
        <w:rPr>
          <w:rtl/>
        </w:rPr>
        <w:t xml:space="preserve">حيث تم تكوين الفريق من مجموعة من جميع أقسام المنشأة ويتم </w:t>
      </w:r>
      <w:r w:rsidRPr="009A6269">
        <w:rPr>
          <w:rFonts w:hint="cs"/>
          <w:rtl/>
        </w:rPr>
        <w:t>اختيارهم</w:t>
      </w:r>
      <w:r w:rsidRPr="009A6269">
        <w:rPr>
          <w:rtl/>
        </w:rPr>
        <w:t xml:space="preserve"> على أسس ونظم معينة حتى يتواجد لدينا فريق يعمل على تقييم جودة المنتج والحفاظ عل سلامة الغذاء المقدم للمستهلك ويوجد سجلات موثقة بذلك ومعتمدة من المدير العام للمنشأة.</w:t>
      </w:r>
    </w:p>
    <w:p w14:paraId="074E4FDD" w14:textId="520FE722" w:rsidR="000378D7" w:rsidRPr="009A6269" w:rsidRDefault="000378D7" w:rsidP="000378D7">
      <w:pPr>
        <w:jc w:val="center"/>
        <w:rPr>
          <w:rFonts w:eastAsia="Calibri"/>
        </w:rPr>
      </w:pPr>
      <w:r w:rsidRPr="009A6269">
        <w:rPr>
          <w:rFonts w:eastAsia="Calibri"/>
          <w:lang w:val="en-GB" w:eastAsia="en-GB"/>
        </w:rPr>
        <w:drawing>
          <wp:inline distT="0" distB="0" distL="0" distR="0" wp14:anchorId="27F1DEEC" wp14:editId="57AE3ABA">
            <wp:extent cx="4467225" cy="40767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l="3613" t="12003" r="5711" b="3093"/>
                    <a:stretch>
                      <a:fillRect/>
                    </a:stretch>
                  </pic:blipFill>
                  <pic:spPr bwMode="auto">
                    <a:xfrm>
                      <a:off x="0" y="0"/>
                      <a:ext cx="4467225" cy="4076700"/>
                    </a:xfrm>
                    <a:prstGeom prst="rect">
                      <a:avLst/>
                    </a:prstGeom>
                    <a:noFill/>
                    <a:ln>
                      <a:noFill/>
                    </a:ln>
                  </pic:spPr>
                </pic:pic>
              </a:graphicData>
            </a:graphic>
          </wp:inline>
        </w:drawing>
      </w:r>
    </w:p>
    <w:p w14:paraId="625A7CE4" w14:textId="77777777" w:rsidR="000378D7" w:rsidRPr="009A6269" w:rsidRDefault="000378D7" w:rsidP="000378D7">
      <w:pPr>
        <w:jc w:val="center"/>
        <w:rPr>
          <w:rFonts w:hint="cs"/>
          <w:rtl/>
        </w:rPr>
      </w:pPr>
      <w:r w:rsidRPr="009A6269">
        <w:rPr>
          <w:rtl/>
        </w:rPr>
        <w:t>شكل (1): تقرير اجتماع فريق سلامة الغذاء</w:t>
      </w:r>
    </w:p>
    <w:p w14:paraId="44762C17" w14:textId="77777777" w:rsidR="000378D7" w:rsidRPr="009A6269" w:rsidRDefault="000378D7" w:rsidP="000378D7">
      <w:pPr>
        <w:rPr>
          <w:rFonts w:eastAsia="Calibri"/>
          <w:rtl/>
        </w:rPr>
      </w:pPr>
    </w:p>
    <w:p w14:paraId="04865277" w14:textId="77777777" w:rsidR="000378D7" w:rsidRPr="009A6269" w:rsidRDefault="000378D7" w:rsidP="000378D7">
      <w:pPr>
        <w:numPr>
          <w:ilvl w:val="0"/>
          <w:numId w:val="172"/>
        </w:numPr>
        <w:rPr>
          <w:rFonts w:eastAsia="Calibri"/>
        </w:rPr>
      </w:pPr>
      <w:r w:rsidRPr="009A6269">
        <w:rPr>
          <w:rFonts w:eastAsia="Calibri" w:hint="cs"/>
          <w:rtl/>
        </w:rPr>
        <w:lastRenderedPageBreak/>
        <w:t>تم حصر عد</w:t>
      </w:r>
      <w:r w:rsidRPr="009A6269">
        <w:rPr>
          <w:rFonts w:eastAsia="Calibri" w:hint="eastAsia"/>
          <w:rtl/>
        </w:rPr>
        <w:t>د</w:t>
      </w:r>
      <w:r w:rsidRPr="009A6269">
        <w:rPr>
          <w:rFonts w:eastAsia="Calibri"/>
          <w:rtl/>
        </w:rPr>
        <w:t xml:space="preserve"> العاملين بالمطبخ (عمال، طباخين، فنيين.......إلخ) وعمل ملف لكل شخص يشمل (العمر، الملف الطبي، التدريب، الاجازات/ ومن ينوب عنه) العدد الكلي ومثال </w:t>
      </w:r>
      <w:r w:rsidRPr="009A6269">
        <w:rPr>
          <w:rFonts w:eastAsia="Calibri" w:hint="cs"/>
          <w:rtl/>
        </w:rPr>
        <w:t>لإحدى</w:t>
      </w:r>
      <w:r w:rsidRPr="009A6269">
        <w:rPr>
          <w:rFonts w:eastAsia="Calibri"/>
          <w:rtl/>
        </w:rPr>
        <w:t xml:space="preserve"> الملفات. ومن ثم تم تحديد </w:t>
      </w:r>
      <w:r w:rsidRPr="009A6269">
        <w:rPr>
          <w:rFonts w:eastAsia="Calibri" w:hint="cs"/>
          <w:rtl/>
        </w:rPr>
        <w:t>مسؤوليا</w:t>
      </w:r>
      <w:r w:rsidRPr="009A6269">
        <w:rPr>
          <w:rFonts w:eastAsia="Calibri" w:hint="eastAsia"/>
          <w:rtl/>
        </w:rPr>
        <w:t>ت</w:t>
      </w:r>
      <w:r w:rsidRPr="009A6269">
        <w:rPr>
          <w:rFonts w:eastAsia="Calibri"/>
          <w:rtl/>
        </w:rPr>
        <w:t xml:space="preserve"> ومهام كل شخص أو ما ينوب عنهم.</w:t>
      </w:r>
    </w:p>
    <w:p w14:paraId="3016461F" w14:textId="60CB61ED" w:rsidR="000378D7" w:rsidRPr="009A6269" w:rsidRDefault="000378D7" w:rsidP="000378D7">
      <w:pPr>
        <w:jc w:val="center"/>
        <w:rPr>
          <w:rFonts w:eastAsia="Calibri"/>
          <w:rtl/>
        </w:rPr>
      </w:pPr>
      <w:r w:rsidRPr="009A6269">
        <w:rPr>
          <w:rFonts w:eastAsia="Calibri"/>
          <w:lang w:val="en-GB" w:eastAsia="en-GB"/>
        </w:rPr>
        <w:drawing>
          <wp:inline distT="0" distB="0" distL="0" distR="0" wp14:anchorId="0501DEA0" wp14:editId="7F1EEF33">
            <wp:extent cx="5112385" cy="242443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l="3598" t="17659" r="4021" b="4488"/>
                    <a:stretch>
                      <a:fillRect/>
                    </a:stretch>
                  </pic:blipFill>
                  <pic:spPr bwMode="auto">
                    <a:xfrm>
                      <a:off x="0" y="0"/>
                      <a:ext cx="5112385" cy="2424430"/>
                    </a:xfrm>
                    <a:prstGeom prst="rect">
                      <a:avLst/>
                    </a:prstGeom>
                    <a:noFill/>
                    <a:ln>
                      <a:noFill/>
                    </a:ln>
                  </pic:spPr>
                </pic:pic>
              </a:graphicData>
            </a:graphic>
          </wp:inline>
        </w:drawing>
      </w:r>
    </w:p>
    <w:p w14:paraId="618CD127" w14:textId="77777777" w:rsidR="000378D7" w:rsidRDefault="000378D7" w:rsidP="000378D7">
      <w:pPr>
        <w:jc w:val="center"/>
        <w:rPr>
          <w:rtl/>
        </w:rPr>
      </w:pPr>
      <w:r w:rsidRPr="009A6269">
        <w:rPr>
          <w:rtl/>
        </w:rPr>
        <w:t>شكل (2): تقرير سجل التفتيش على العاملين</w:t>
      </w:r>
    </w:p>
    <w:p w14:paraId="7240A05A" w14:textId="77777777" w:rsidR="000378D7" w:rsidRPr="009A6269" w:rsidRDefault="000378D7" w:rsidP="000378D7">
      <w:pPr>
        <w:rPr>
          <w:rtl/>
        </w:rPr>
      </w:pPr>
    </w:p>
    <w:p w14:paraId="34549F12" w14:textId="77777777" w:rsidR="000378D7" w:rsidRPr="009A6269" w:rsidRDefault="000378D7" w:rsidP="000378D7">
      <w:pPr>
        <w:numPr>
          <w:ilvl w:val="0"/>
          <w:numId w:val="172"/>
        </w:numPr>
        <w:rPr>
          <w:rFonts w:eastAsia="Calibri"/>
        </w:rPr>
      </w:pPr>
      <w:r w:rsidRPr="009A6269">
        <w:rPr>
          <w:rFonts w:eastAsia="Calibri"/>
          <w:rtl/>
        </w:rPr>
        <w:t>تم تحديد ووصف الوجبات المختلفة بشكل مبسط (المكونات، طرق الطبخ، التوزيع):</w:t>
      </w:r>
    </w:p>
    <w:p w14:paraId="2D67517A" w14:textId="77777777" w:rsidR="000378D7" w:rsidRPr="009A6269" w:rsidRDefault="000378D7" w:rsidP="000378D7">
      <w:pPr>
        <w:rPr>
          <w:rFonts w:eastAsia="Calibri"/>
          <w:rtl/>
        </w:rPr>
      </w:pPr>
      <w:r w:rsidRPr="009A6269">
        <w:rPr>
          <w:kern w:val="32"/>
          <w:rtl/>
        </w:rPr>
        <w:t xml:space="preserve">3-1. </w:t>
      </w:r>
      <w:r>
        <w:rPr>
          <w:rFonts w:eastAsia="Calibri"/>
          <w:rtl/>
        </w:rPr>
        <w:t xml:space="preserve">المنتجات التي تتعرض </w:t>
      </w:r>
      <w:r>
        <w:rPr>
          <w:rFonts w:eastAsia="Calibri" w:hint="cs"/>
          <w:rtl/>
        </w:rPr>
        <w:t>إ</w:t>
      </w:r>
      <w:r w:rsidRPr="009A6269">
        <w:rPr>
          <w:rFonts w:eastAsia="Calibri"/>
          <w:rtl/>
        </w:rPr>
        <w:t>ل</w:t>
      </w:r>
      <w:r>
        <w:rPr>
          <w:rFonts w:eastAsia="Calibri"/>
          <w:rtl/>
        </w:rPr>
        <w:t xml:space="preserve">ى المعاملات التالية: الاستلام </w:t>
      </w:r>
      <w:r>
        <w:rPr>
          <w:rFonts w:eastAsia="Calibri" w:hint="cs"/>
          <w:rtl/>
        </w:rPr>
        <w:t>،</w:t>
      </w:r>
      <w:r>
        <w:rPr>
          <w:rFonts w:eastAsia="Calibri"/>
          <w:rtl/>
        </w:rPr>
        <w:t>تخزين ال</w:t>
      </w:r>
      <w:r>
        <w:rPr>
          <w:rFonts w:eastAsia="Calibri" w:hint="cs"/>
          <w:rtl/>
        </w:rPr>
        <w:t>أ</w:t>
      </w:r>
      <w:r>
        <w:rPr>
          <w:rFonts w:eastAsia="Calibri"/>
          <w:rtl/>
        </w:rPr>
        <w:t xml:space="preserve">عداد </w:t>
      </w:r>
      <w:r>
        <w:rPr>
          <w:rFonts w:eastAsia="Calibri" w:hint="cs"/>
          <w:rtl/>
        </w:rPr>
        <w:t>،</w:t>
      </w:r>
      <w:r>
        <w:rPr>
          <w:rFonts w:eastAsia="Calibri"/>
          <w:rtl/>
        </w:rPr>
        <w:t>الطب</w:t>
      </w:r>
      <w:r>
        <w:rPr>
          <w:rFonts w:eastAsia="Calibri" w:hint="cs"/>
          <w:rtl/>
        </w:rPr>
        <w:t>خ و</w:t>
      </w:r>
      <w:r>
        <w:rPr>
          <w:rFonts w:eastAsia="Calibri"/>
          <w:rtl/>
        </w:rPr>
        <w:t xml:space="preserve"> الاحتفاظ </w:t>
      </w:r>
      <w:r>
        <w:rPr>
          <w:rFonts w:eastAsia="Calibri" w:hint="cs"/>
          <w:rtl/>
        </w:rPr>
        <w:t>،و</w:t>
      </w:r>
      <w:r w:rsidRPr="009A6269">
        <w:rPr>
          <w:rFonts w:eastAsia="Calibri"/>
          <w:rtl/>
        </w:rPr>
        <w:t>التقديم ومن امثلتها اللحوم الطازجة</w:t>
      </w:r>
      <w:r>
        <w:rPr>
          <w:rFonts w:eastAsia="Calibri"/>
          <w:rtl/>
        </w:rPr>
        <w:t xml:space="preserve"> المطهية، والخضار المطبوخة.... </w:t>
      </w:r>
      <w:r>
        <w:rPr>
          <w:rFonts w:eastAsia="Calibri" w:hint="cs"/>
          <w:rtl/>
        </w:rPr>
        <w:t>إ</w:t>
      </w:r>
      <w:r w:rsidRPr="009A6269">
        <w:rPr>
          <w:rFonts w:eastAsia="Calibri"/>
          <w:rtl/>
        </w:rPr>
        <w:t>لخ (شكل 3).</w:t>
      </w:r>
    </w:p>
    <w:p w14:paraId="6FAD8A49" w14:textId="36DED9E2" w:rsidR="000378D7" w:rsidRPr="009A6269" w:rsidRDefault="000378D7" w:rsidP="000378D7">
      <w:pPr>
        <w:jc w:val="center"/>
        <w:rPr>
          <w:rtl/>
        </w:rPr>
      </w:pPr>
      <w:r w:rsidRPr="009A6269">
        <w:rPr>
          <w:lang w:val="en-GB" w:eastAsia="en-GB"/>
        </w:rPr>
        <w:drawing>
          <wp:inline distT="0" distB="0" distL="0" distR="0" wp14:anchorId="33C66044" wp14:editId="5A8EE472">
            <wp:extent cx="2362200" cy="2514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0" cy="2514600"/>
                    </a:xfrm>
                    <a:prstGeom prst="rect">
                      <a:avLst/>
                    </a:prstGeom>
                    <a:noFill/>
                    <a:ln>
                      <a:noFill/>
                    </a:ln>
                  </pic:spPr>
                </pic:pic>
              </a:graphicData>
            </a:graphic>
          </wp:inline>
        </w:drawing>
      </w:r>
    </w:p>
    <w:p w14:paraId="6F9F11F8" w14:textId="77777777" w:rsidR="000378D7" w:rsidRPr="009A6269" w:rsidRDefault="000378D7" w:rsidP="000378D7">
      <w:pPr>
        <w:jc w:val="center"/>
        <w:rPr>
          <w:rtl/>
        </w:rPr>
      </w:pPr>
      <w:r w:rsidRPr="009A6269">
        <w:rPr>
          <w:rtl/>
        </w:rPr>
        <w:t xml:space="preserve">شكل (3): الشكل </w:t>
      </w:r>
      <w:r w:rsidRPr="009A6269">
        <w:rPr>
          <w:rFonts w:hint="cs"/>
          <w:rtl/>
        </w:rPr>
        <w:t>الانسيابي</w:t>
      </w:r>
      <w:r w:rsidRPr="009A6269">
        <w:rPr>
          <w:rtl/>
        </w:rPr>
        <w:t xml:space="preserve"> للوجبات المطبوخة</w:t>
      </w:r>
    </w:p>
    <w:p w14:paraId="4481563F" w14:textId="77777777" w:rsidR="000378D7" w:rsidRPr="009A6269" w:rsidRDefault="000378D7" w:rsidP="000378D7">
      <w:pPr>
        <w:rPr>
          <w:rtl/>
        </w:rPr>
      </w:pPr>
    </w:p>
    <w:p w14:paraId="30D6922B" w14:textId="77777777" w:rsidR="000378D7" w:rsidRPr="009A6269" w:rsidRDefault="000378D7" w:rsidP="000378D7">
      <w:pPr>
        <w:rPr>
          <w:rFonts w:eastAsia="Calibri"/>
          <w:rtl/>
        </w:rPr>
      </w:pPr>
      <w:r w:rsidRPr="009A6269">
        <w:rPr>
          <w:rFonts w:eastAsia="Calibri"/>
          <w:rtl/>
        </w:rPr>
        <w:t xml:space="preserve">3-2. المنتجات التي تتعرض الى المعاملات </w:t>
      </w:r>
      <w:r w:rsidRPr="009A6269">
        <w:rPr>
          <w:rFonts w:eastAsia="Calibri" w:hint="cs"/>
          <w:rtl/>
        </w:rPr>
        <w:t>التالية:</w:t>
      </w:r>
      <w:r>
        <w:rPr>
          <w:rFonts w:eastAsia="Calibri"/>
          <w:rtl/>
        </w:rPr>
        <w:t xml:space="preserve"> الاستلام</w:t>
      </w:r>
      <w:r>
        <w:rPr>
          <w:rFonts w:eastAsia="Calibri" w:hint="cs"/>
          <w:rtl/>
        </w:rPr>
        <w:t>،</w:t>
      </w:r>
      <w:r>
        <w:rPr>
          <w:rFonts w:eastAsia="Calibri"/>
          <w:rtl/>
        </w:rPr>
        <w:t xml:space="preserve"> التخزين </w:t>
      </w:r>
      <w:r>
        <w:rPr>
          <w:rFonts w:eastAsia="Calibri" w:hint="cs"/>
          <w:rtl/>
        </w:rPr>
        <w:t>،</w:t>
      </w:r>
      <w:r>
        <w:rPr>
          <w:rFonts w:eastAsia="Calibri"/>
          <w:rtl/>
        </w:rPr>
        <w:t xml:space="preserve"> التذويب </w:t>
      </w:r>
      <w:r>
        <w:rPr>
          <w:rFonts w:eastAsia="Calibri" w:hint="cs"/>
          <w:rtl/>
        </w:rPr>
        <w:t>،</w:t>
      </w:r>
      <w:r>
        <w:rPr>
          <w:rFonts w:eastAsia="Calibri"/>
          <w:rtl/>
        </w:rPr>
        <w:t xml:space="preserve"> ال</w:t>
      </w:r>
      <w:r>
        <w:rPr>
          <w:rFonts w:eastAsia="Calibri" w:hint="cs"/>
          <w:rtl/>
        </w:rPr>
        <w:t>إ</w:t>
      </w:r>
      <w:r>
        <w:rPr>
          <w:rFonts w:eastAsia="Calibri"/>
          <w:rtl/>
        </w:rPr>
        <w:t>عداد</w:t>
      </w:r>
      <w:r>
        <w:rPr>
          <w:rFonts w:eastAsia="Calibri" w:hint="cs"/>
          <w:rtl/>
        </w:rPr>
        <w:t>،</w:t>
      </w:r>
      <w:r>
        <w:rPr>
          <w:rFonts w:eastAsia="Calibri"/>
          <w:rtl/>
        </w:rPr>
        <w:t xml:space="preserve"> الطبخ </w:t>
      </w:r>
      <w:r>
        <w:rPr>
          <w:rFonts w:eastAsia="Calibri" w:hint="cs"/>
          <w:rtl/>
        </w:rPr>
        <w:t>،</w:t>
      </w:r>
      <w:r>
        <w:rPr>
          <w:rFonts w:eastAsia="Calibri"/>
          <w:rtl/>
        </w:rPr>
        <w:t xml:space="preserve"> الاحتفاظ </w:t>
      </w:r>
      <w:r>
        <w:rPr>
          <w:rFonts w:eastAsia="Calibri" w:hint="cs"/>
          <w:rtl/>
        </w:rPr>
        <w:t>،و</w:t>
      </w:r>
      <w:r w:rsidRPr="009A6269">
        <w:rPr>
          <w:rFonts w:eastAsia="Calibri"/>
          <w:rtl/>
        </w:rPr>
        <w:t xml:space="preserve"> </w:t>
      </w:r>
      <w:r w:rsidRPr="009A6269">
        <w:rPr>
          <w:rFonts w:eastAsia="Calibri" w:hint="cs"/>
          <w:rtl/>
        </w:rPr>
        <w:t>التقديم</w:t>
      </w:r>
      <w:r w:rsidRPr="009A6269">
        <w:rPr>
          <w:rFonts w:eastAsia="Calibri"/>
        </w:rPr>
        <w:t xml:space="preserve"> </w:t>
      </w:r>
      <w:r w:rsidRPr="009A6269">
        <w:rPr>
          <w:rFonts w:eastAsia="Calibri" w:hint="cs"/>
          <w:rtl/>
        </w:rPr>
        <w:t>ومن</w:t>
      </w:r>
      <w:r>
        <w:rPr>
          <w:rFonts w:eastAsia="Calibri"/>
          <w:rtl/>
        </w:rPr>
        <w:t xml:space="preserve"> </w:t>
      </w:r>
      <w:r>
        <w:rPr>
          <w:rFonts w:eastAsia="Calibri" w:hint="cs"/>
          <w:rtl/>
        </w:rPr>
        <w:t>أ</w:t>
      </w:r>
      <w:r>
        <w:rPr>
          <w:rFonts w:eastAsia="Calibri"/>
          <w:rtl/>
        </w:rPr>
        <w:t>مثلتها ال</w:t>
      </w:r>
      <w:r>
        <w:rPr>
          <w:rFonts w:eastAsia="Calibri" w:hint="cs"/>
          <w:rtl/>
        </w:rPr>
        <w:t>أ</w:t>
      </w:r>
      <w:r w:rsidRPr="009A6269">
        <w:rPr>
          <w:rFonts w:eastAsia="Calibri"/>
          <w:rtl/>
        </w:rPr>
        <w:t>سماك واللحوم المجمدة والخضار المجمدة (شكل 4).</w:t>
      </w:r>
    </w:p>
    <w:p w14:paraId="32B248F3" w14:textId="2ACB3EA1" w:rsidR="000378D7" w:rsidRPr="009A6269" w:rsidRDefault="000378D7" w:rsidP="000378D7">
      <w:pPr>
        <w:jc w:val="center"/>
        <w:rPr>
          <w:rtl/>
        </w:rPr>
      </w:pPr>
      <w:r w:rsidRPr="009A6269">
        <w:rPr>
          <w:lang w:val="en-GB" w:eastAsia="en-GB"/>
        </w:rPr>
        <w:lastRenderedPageBreak/>
        <w:drawing>
          <wp:inline distT="0" distB="0" distL="0" distR="0" wp14:anchorId="5C67D6C2" wp14:editId="2ACD8DF2">
            <wp:extent cx="2362200" cy="2857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2857500"/>
                    </a:xfrm>
                    <a:prstGeom prst="rect">
                      <a:avLst/>
                    </a:prstGeom>
                    <a:noFill/>
                    <a:ln>
                      <a:noFill/>
                    </a:ln>
                  </pic:spPr>
                </pic:pic>
              </a:graphicData>
            </a:graphic>
          </wp:inline>
        </w:drawing>
      </w:r>
    </w:p>
    <w:p w14:paraId="7CA55722" w14:textId="77777777" w:rsidR="000378D7" w:rsidRPr="009A6269" w:rsidRDefault="000378D7" w:rsidP="000378D7">
      <w:pPr>
        <w:jc w:val="center"/>
        <w:rPr>
          <w:rFonts w:eastAsia="Calibri"/>
          <w:rtl/>
        </w:rPr>
      </w:pPr>
      <w:r w:rsidRPr="009A6269">
        <w:rPr>
          <w:rFonts w:eastAsia="Calibri"/>
          <w:rtl/>
        </w:rPr>
        <w:t xml:space="preserve">شكل (4): الشكل </w:t>
      </w:r>
      <w:r w:rsidRPr="009A6269">
        <w:rPr>
          <w:rFonts w:eastAsia="Calibri" w:hint="cs"/>
          <w:rtl/>
        </w:rPr>
        <w:t>الانسيابي</w:t>
      </w:r>
      <w:r w:rsidRPr="009A6269">
        <w:rPr>
          <w:rFonts w:eastAsia="Calibri"/>
          <w:rtl/>
        </w:rPr>
        <w:t xml:space="preserve"> لإذابة وطهي الأسماك والدواجن</w:t>
      </w:r>
    </w:p>
    <w:p w14:paraId="6E0CB0C7" w14:textId="77777777" w:rsidR="000378D7" w:rsidRPr="009A6269" w:rsidRDefault="000378D7" w:rsidP="000378D7">
      <w:pPr>
        <w:rPr>
          <w:rFonts w:eastAsia="Calibri"/>
          <w:rtl/>
        </w:rPr>
      </w:pPr>
      <w:r w:rsidRPr="009A6269">
        <w:rPr>
          <w:rFonts w:eastAsia="Calibri"/>
          <w:rtl/>
        </w:rPr>
        <w:t xml:space="preserve">3-3. المنتجات التي تتعرض الى المعاملات التالية: الاستلام – التخزين – الاعداد – التسخين – التبريد – </w:t>
      </w:r>
      <w:r w:rsidRPr="009A6269">
        <w:rPr>
          <w:rFonts w:eastAsia="Calibri" w:hint="cs"/>
          <w:rtl/>
        </w:rPr>
        <w:t>الاحتفاظ -</w:t>
      </w:r>
      <w:r w:rsidRPr="009A6269">
        <w:rPr>
          <w:rFonts w:eastAsia="Calibri"/>
          <w:rtl/>
        </w:rPr>
        <w:t xml:space="preserve"> </w:t>
      </w:r>
      <w:r w:rsidRPr="009A6269">
        <w:rPr>
          <w:rFonts w:eastAsia="Calibri" w:hint="cs"/>
          <w:rtl/>
        </w:rPr>
        <w:t>التقديم</w:t>
      </w:r>
      <w:r w:rsidRPr="009A6269">
        <w:rPr>
          <w:rFonts w:eastAsia="Calibri"/>
        </w:rPr>
        <w:t xml:space="preserve"> </w:t>
      </w:r>
      <w:r w:rsidRPr="009A6269">
        <w:rPr>
          <w:rFonts w:eastAsia="Calibri" w:hint="cs"/>
          <w:rtl/>
        </w:rPr>
        <w:t>ومن</w:t>
      </w:r>
      <w:r w:rsidRPr="009A6269">
        <w:rPr>
          <w:rFonts w:eastAsia="Calibri"/>
          <w:rtl/>
        </w:rPr>
        <w:t xml:space="preserve"> امثلتها الحلويات الشرقية, الكيك, العجائن, المخبوزات, الجلي والمهلبية (شكل 5).</w:t>
      </w:r>
    </w:p>
    <w:p w14:paraId="77E6C531" w14:textId="6B783780" w:rsidR="000378D7" w:rsidRPr="009A6269" w:rsidRDefault="000378D7" w:rsidP="000378D7">
      <w:pPr>
        <w:jc w:val="center"/>
        <w:rPr>
          <w:rtl/>
        </w:rPr>
      </w:pPr>
      <w:r w:rsidRPr="009A6269">
        <w:rPr>
          <w:lang w:val="en-GB" w:eastAsia="en-GB"/>
        </w:rPr>
        <w:drawing>
          <wp:inline distT="0" distB="0" distL="0" distR="0" wp14:anchorId="16A6CA50" wp14:editId="5368830C">
            <wp:extent cx="2362200" cy="27717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2771775"/>
                    </a:xfrm>
                    <a:prstGeom prst="rect">
                      <a:avLst/>
                    </a:prstGeom>
                    <a:noFill/>
                    <a:ln>
                      <a:noFill/>
                    </a:ln>
                  </pic:spPr>
                </pic:pic>
              </a:graphicData>
            </a:graphic>
          </wp:inline>
        </w:drawing>
      </w:r>
    </w:p>
    <w:p w14:paraId="6B27CF3A" w14:textId="77777777" w:rsidR="000378D7" w:rsidRPr="009A6269" w:rsidRDefault="000378D7" w:rsidP="000378D7">
      <w:pPr>
        <w:jc w:val="center"/>
        <w:rPr>
          <w:rFonts w:eastAsia="Calibri"/>
          <w:rtl/>
        </w:rPr>
      </w:pPr>
      <w:r w:rsidRPr="009A6269">
        <w:rPr>
          <w:rFonts w:eastAsia="Calibri"/>
          <w:rtl/>
        </w:rPr>
        <w:t>شكل (5): الشكل الانسيابي للمخبوزات</w:t>
      </w:r>
    </w:p>
    <w:p w14:paraId="7145C998" w14:textId="77777777" w:rsidR="000378D7" w:rsidRPr="009A6269" w:rsidRDefault="000378D7" w:rsidP="000378D7">
      <w:pPr>
        <w:numPr>
          <w:ilvl w:val="0"/>
          <w:numId w:val="172"/>
        </w:numPr>
        <w:rPr>
          <w:rFonts w:eastAsia="Calibri"/>
        </w:rPr>
      </w:pPr>
      <w:r w:rsidRPr="009A6269">
        <w:rPr>
          <w:rFonts w:eastAsia="Calibri"/>
          <w:rtl/>
        </w:rPr>
        <w:t xml:space="preserve">تم وضع خريطة المسار التي تصف العملية التصنيعية </w:t>
      </w:r>
      <w:r w:rsidRPr="009A6269">
        <w:rPr>
          <w:rFonts w:eastAsia="Calibri"/>
        </w:rPr>
        <w:t>(Flow Diagram)</w:t>
      </w:r>
      <w:r w:rsidRPr="009A6269">
        <w:rPr>
          <w:rFonts w:eastAsia="Calibri"/>
          <w:rtl/>
        </w:rPr>
        <w:t xml:space="preserve"> وذلك لتحديد النقاط الحرجة </w:t>
      </w:r>
      <w:r w:rsidRPr="009A6269">
        <w:rPr>
          <w:rFonts w:eastAsia="Calibri"/>
        </w:rPr>
        <w:t>(CCP)</w:t>
      </w:r>
      <w:r>
        <w:rPr>
          <w:rFonts w:eastAsia="Calibri"/>
          <w:rtl/>
        </w:rPr>
        <w:t xml:space="preserve"> وعمل ال</w:t>
      </w:r>
      <w:r>
        <w:rPr>
          <w:rFonts w:eastAsia="Calibri" w:hint="cs"/>
          <w:rtl/>
        </w:rPr>
        <w:t>إ</w:t>
      </w:r>
      <w:r w:rsidRPr="009A6269">
        <w:rPr>
          <w:rFonts w:eastAsia="Calibri"/>
          <w:rtl/>
        </w:rPr>
        <w:t xml:space="preserve">جراءات التصحيحية عليها </w:t>
      </w:r>
      <w:r w:rsidRPr="009A6269">
        <w:rPr>
          <w:rFonts w:eastAsia="Calibri"/>
        </w:rPr>
        <w:t>(Corrective actions)</w:t>
      </w:r>
      <w:r w:rsidRPr="009A6269">
        <w:rPr>
          <w:rFonts w:eastAsia="Calibri"/>
          <w:rtl/>
        </w:rPr>
        <w:t xml:space="preserve"> (شكل 6) وتشمل:</w:t>
      </w:r>
    </w:p>
    <w:p w14:paraId="1D53D138" w14:textId="77777777" w:rsidR="000378D7" w:rsidRPr="009A6269" w:rsidRDefault="000378D7" w:rsidP="000378D7">
      <w:pPr>
        <w:numPr>
          <w:ilvl w:val="0"/>
          <w:numId w:val="173"/>
        </w:numPr>
      </w:pPr>
      <w:r w:rsidRPr="009A6269">
        <w:rPr>
          <w:rtl/>
        </w:rPr>
        <w:t>المواد الخام والمكونات والتعبئة المستخدمة.</w:t>
      </w:r>
    </w:p>
    <w:p w14:paraId="338E14B5" w14:textId="77777777" w:rsidR="000378D7" w:rsidRPr="009A6269" w:rsidRDefault="000378D7" w:rsidP="000378D7">
      <w:pPr>
        <w:numPr>
          <w:ilvl w:val="0"/>
          <w:numId w:val="173"/>
        </w:numPr>
      </w:pPr>
      <w:r w:rsidRPr="009A6269">
        <w:rPr>
          <w:rtl/>
        </w:rPr>
        <w:t>رسم لأرضية المطبخ وأماكن المعدات.</w:t>
      </w:r>
    </w:p>
    <w:p w14:paraId="6CBD228B" w14:textId="77777777" w:rsidR="000378D7" w:rsidRPr="009A6269" w:rsidRDefault="000378D7" w:rsidP="000378D7">
      <w:pPr>
        <w:numPr>
          <w:ilvl w:val="0"/>
          <w:numId w:val="173"/>
        </w:numPr>
      </w:pPr>
      <w:r w:rsidRPr="009A6269">
        <w:rPr>
          <w:rtl/>
        </w:rPr>
        <w:t>تتابع خطوات التصنيع.</w:t>
      </w:r>
    </w:p>
    <w:p w14:paraId="2EE31094" w14:textId="77777777" w:rsidR="000378D7" w:rsidRPr="009A6269" w:rsidRDefault="000378D7" w:rsidP="000378D7">
      <w:pPr>
        <w:numPr>
          <w:ilvl w:val="0"/>
          <w:numId w:val="173"/>
        </w:numPr>
      </w:pPr>
      <w:r w:rsidRPr="009A6269">
        <w:rPr>
          <w:rtl/>
        </w:rPr>
        <w:lastRenderedPageBreak/>
        <w:t>الوقت ودرجة الحرارة والمعاملات.</w:t>
      </w:r>
    </w:p>
    <w:p w14:paraId="57FFCEC3" w14:textId="77777777" w:rsidR="000378D7" w:rsidRPr="009A6269" w:rsidRDefault="000378D7" w:rsidP="000378D7">
      <w:pPr>
        <w:numPr>
          <w:ilvl w:val="0"/>
          <w:numId w:val="173"/>
        </w:numPr>
      </w:pPr>
      <w:r w:rsidRPr="009A6269">
        <w:rPr>
          <w:rtl/>
        </w:rPr>
        <w:t>كفاءة طرق التنظيف والتطهير.</w:t>
      </w:r>
    </w:p>
    <w:p w14:paraId="0BABF63F" w14:textId="77777777" w:rsidR="000378D7" w:rsidRPr="009A6269" w:rsidRDefault="000378D7" w:rsidP="000378D7">
      <w:pPr>
        <w:numPr>
          <w:ilvl w:val="0"/>
          <w:numId w:val="173"/>
        </w:numPr>
      </w:pPr>
      <w:r w:rsidRPr="009A6269">
        <w:rPr>
          <w:rtl/>
        </w:rPr>
        <w:t>مسار سير العمال.</w:t>
      </w:r>
    </w:p>
    <w:p w14:paraId="5F127579" w14:textId="77777777" w:rsidR="000378D7" w:rsidRPr="009A6269" w:rsidRDefault="000378D7" w:rsidP="000378D7">
      <w:pPr>
        <w:numPr>
          <w:ilvl w:val="0"/>
          <w:numId w:val="173"/>
        </w:numPr>
      </w:pPr>
      <w:r w:rsidRPr="009A6269">
        <w:rPr>
          <w:rFonts w:hint="cs"/>
          <w:rtl/>
        </w:rPr>
        <w:t>احتمالات</w:t>
      </w:r>
      <w:r w:rsidRPr="009A6269">
        <w:rPr>
          <w:rtl/>
        </w:rPr>
        <w:t xml:space="preserve"> التلوث المرضي وأماكنه.</w:t>
      </w:r>
    </w:p>
    <w:p w14:paraId="623191B3" w14:textId="77777777" w:rsidR="000378D7" w:rsidRPr="009A6269" w:rsidRDefault="000378D7" w:rsidP="000378D7">
      <w:pPr>
        <w:numPr>
          <w:ilvl w:val="0"/>
          <w:numId w:val="173"/>
        </w:numPr>
      </w:pPr>
      <w:r w:rsidRPr="009A6269">
        <w:rPr>
          <w:rtl/>
        </w:rPr>
        <w:t>تحديد المناطق شديدة الخطورة والمناطق منخفضة الخطورة.</w:t>
      </w:r>
    </w:p>
    <w:p w14:paraId="22AF6BB4" w14:textId="77777777" w:rsidR="000378D7" w:rsidRPr="009A6269" w:rsidRDefault="000378D7" w:rsidP="000378D7">
      <w:pPr>
        <w:numPr>
          <w:ilvl w:val="0"/>
          <w:numId w:val="173"/>
        </w:numPr>
      </w:pPr>
      <w:r w:rsidRPr="009A6269">
        <w:rPr>
          <w:rtl/>
        </w:rPr>
        <w:t>الممارسات الصحية للعمال والطباخين.</w:t>
      </w:r>
    </w:p>
    <w:p w14:paraId="3EC38C8B" w14:textId="77777777" w:rsidR="000378D7" w:rsidRPr="009A6269" w:rsidRDefault="000378D7" w:rsidP="000378D7">
      <w:pPr>
        <w:numPr>
          <w:ilvl w:val="0"/>
          <w:numId w:val="173"/>
        </w:numPr>
      </w:pPr>
      <w:r w:rsidRPr="009A6269">
        <w:rPr>
          <w:rtl/>
        </w:rPr>
        <w:t>طرق التخزين والتوزيع.</w:t>
      </w:r>
    </w:p>
    <w:p w14:paraId="6EF37427" w14:textId="77777777" w:rsidR="000378D7" w:rsidRPr="00C334ED" w:rsidRDefault="000378D7" w:rsidP="000378D7">
      <w:pPr>
        <w:numPr>
          <w:ilvl w:val="0"/>
          <w:numId w:val="172"/>
        </w:numPr>
        <w:rPr>
          <w:rFonts w:eastAsia="Calibri"/>
          <w:rtl/>
        </w:rPr>
      </w:pPr>
      <w:r>
        <w:rPr>
          <w:rFonts w:eastAsia="Calibri"/>
          <w:rtl/>
        </w:rPr>
        <w:t>تحليل مصادر ال</w:t>
      </w:r>
      <w:r>
        <w:rPr>
          <w:rFonts w:eastAsia="Calibri" w:hint="cs"/>
          <w:rtl/>
        </w:rPr>
        <w:t>أ</w:t>
      </w:r>
      <w:r w:rsidRPr="009A6269">
        <w:rPr>
          <w:rFonts w:eastAsia="Calibri"/>
          <w:rtl/>
        </w:rPr>
        <w:t xml:space="preserve">خطار المحتملة </w:t>
      </w:r>
      <w:r w:rsidRPr="009A6269">
        <w:rPr>
          <w:rFonts w:eastAsia="Calibri"/>
        </w:rPr>
        <w:t>(Hazards Analysis)</w:t>
      </w:r>
      <w:r w:rsidRPr="009A6269">
        <w:rPr>
          <w:rFonts w:eastAsia="Calibri" w:hint="cs"/>
          <w:rtl/>
        </w:rPr>
        <w:t xml:space="preserve">: </w:t>
      </w:r>
    </w:p>
    <w:p w14:paraId="0CBBFD33" w14:textId="77777777" w:rsidR="000378D7" w:rsidRPr="009A6269" w:rsidRDefault="000378D7" w:rsidP="000378D7">
      <w:pPr>
        <w:rPr>
          <w:rtl/>
        </w:rPr>
      </w:pPr>
      <w:r w:rsidRPr="009A6269">
        <w:rPr>
          <w:rFonts w:hint="cs"/>
          <w:rtl/>
        </w:rPr>
        <w:t>تحديد</w:t>
      </w:r>
      <w:r w:rsidRPr="009A6269">
        <w:rPr>
          <w:rtl/>
        </w:rPr>
        <w:t xml:space="preserve"> النقاط الحرجة </w:t>
      </w:r>
      <w:r w:rsidRPr="009A6269">
        <w:t>(CCP)</w:t>
      </w:r>
    </w:p>
    <w:p w14:paraId="22ED38EA" w14:textId="77777777" w:rsidR="000378D7" w:rsidRPr="009A6269" w:rsidRDefault="000378D7" w:rsidP="000378D7">
      <w:pPr>
        <w:rPr>
          <w:rtl/>
        </w:rPr>
      </w:pPr>
      <w:r w:rsidRPr="009A6269">
        <w:rPr>
          <w:rFonts w:hint="cs"/>
          <w:rtl/>
        </w:rPr>
        <w:t>و</w:t>
      </w:r>
      <w:r w:rsidRPr="009A6269">
        <w:rPr>
          <w:rtl/>
        </w:rPr>
        <w:t xml:space="preserve">وضع حدود حرجة لمنع الخطر تم اختيار طرق ملائمة </w:t>
      </w:r>
      <w:r w:rsidRPr="009A6269">
        <w:rPr>
          <w:rFonts w:hint="cs"/>
          <w:rtl/>
        </w:rPr>
        <w:t>للتأكد</w:t>
      </w:r>
      <w:r>
        <w:rPr>
          <w:rtl/>
        </w:rPr>
        <w:t xml:space="preserve"> من </w:t>
      </w:r>
      <w:r>
        <w:rPr>
          <w:rFonts w:hint="cs"/>
          <w:rtl/>
        </w:rPr>
        <w:t>أ</w:t>
      </w:r>
      <w:r w:rsidRPr="009A6269">
        <w:rPr>
          <w:rtl/>
        </w:rPr>
        <w:t xml:space="preserve">ن مصدر الخطر قد تم التحكم </w:t>
      </w:r>
      <w:r w:rsidRPr="009A6269">
        <w:rPr>
          <w:rFonts w:hint="cs"/>
          <w:rtl/>
        </w:rPr>
        <w:t>فيه</w:t>
      </w:r>
      <w:r w:rsidRPr="009A6269">
        <w:rPr>
          <w:rtl/>
        </w:rPr>
        <w:t xml:space="preserve"> عند نقطة تحكم حرجة </w:t>
      </w:r>
      <w:r w:rsidRPr="009A6269">
        <w:rPr>
          <w:rFonts w:hint="cs"/>
          <w:rtl/>
        </w:rPr>
        <w:t>وإنه</w:t>
      </w:r>
      <w:r w:rsidRPr="009A6269">
        <w:rPr>
          <w:rtl/>
        </w:rPr>
        <w:t xml:space="preserve"> يوجد عدد من العوامل </w:t>
      </w:r>
      <w:r w:rsidRPr="009A6269">
        <w:rPr>
          <w:rFonts w:hint="cs"/>
          <w:rtl/>
        </w:rPr>
        <w:t>التي</w:t>
      </w:r>
      <w:r w:rsidRPr="009A6269">
        <w:rPr>
          <w:rtl/>
        </w:rPr>
        <w:t xml:space="preserve"> يجب رصدها وقياسها مثل الوقت والحرارة </w:t>
      </w:r>
      <w:r w:rsidRPr="009A6269">
        <w:rPr>
          <w:rFonts w:hint="cs"/>
          <w:rtl/>
        </w:rPr>
        <w:t>للأغذية</w:t>
      </w:r>
      <w:r w:rsidRPr="009A6269">
        <w:rPr>
          <w:rtl/>
        </w:rPr>
        <w:t xml:space="preserve"> المعاملة حراري</w:t>
      </w:r>
      <w:r>
        <w:rPr>
          <w:rFonts w:hint="cs"/>
          <w:rtl/>
        </w:rPr>
        <w:t>ًّ</w:t>
      </w:r>
      <w:r w:rsidRPr="009A6269">
        <w:rPr>
          <w:rtl/>
        </w:rPr>
        <w:t xml:space="preserve">ا نسبة الرطوبة درجة الحرارة اثناء الحفظ والتوزيع </w:t>
      </w:r>
      <w:r w:rsidRPr="009A6269">
        <w:rPr>
          <w:rFonts w:hint="cs"/>
          <w:rtl/>
        </w:rPr>
        <w:t>للأغذية</w:t>
      </w:r>
      <w:r>
        <w:rPr>
          <w:rtl/>
        </w:rPr>
        <w:t xml:space="preserve"> المبردة</w:t>
      </w:r>
      <w:r>
        <w:rPr>
          <w:rFonts w:hint="cs"/>
          <w:rtl/>
        </w:rPr>
        <w:t>.</w:t>
      </w:r>
    </w:p>
    <w:p w14:paraId="01AD2302" w14:textId="77777777" w:rsidR="000378D7" w:rsidRPr="009A6269" w:rsidRDefault="000378D7" w:rsidP="000378D7">
      <w:pPr>
        <w:rPr>
          <w:rFonts w:hint="cs"/>
          <w:rtl/>
        </w:rPr>
      </w:pPr>
      <w:r>
        <w:rPr>
          <w:rtl/>
        </w:rPr>
        <w:t xml:space="preserve">وضع </w:t>
      </w:r>
      <w:r>
        <w:rPr>
          <w:rFonts w:hint="cs"/>
          <w:rtl/>
        </w:rPr>
        <w:t>إ</w:t>
      </w:r>
      <w:r w:rsidRPr="009A6269">
        <w:rPr>
          <w:rtl/>
        </w:rPr>
        <w:t xml:space="preserve">جراءات الرصد والقياس لكل نقطة تحكم حرجة </w:t>
      </w:r>
      <w:r w:rsidRPr="009A6269">
        <w:rPr>
          <w:rFonts w:hint="cs"/>
          <w:rtl/>
        </w:rPr>
        <w:t>للتأكد</w:t>
      </w:r>
      <w:r w:rsidRPr="009A6269">
        <w:rPr>
          <w:rtl/>
        </w:rPr>
        <w:t xml:space="preserve"> </w:t>
      </w:r>
      <w:r>
        <w:rPr>
          <w:rFonts w:hint="cs"/>
          <w:rtl/>
        </w:rPr>
        <w:t>من أ</w:t>
      </w:r>
      <w:r w:rsidRPr="009A6269">
        <w:rPr>
          <w:rtl/>
        </w:rPr>
        <w:t xml:space="preserve">نها تحت السيطرة وذلك عن طريق التقييم </w:t>
      </w:r>
      <w:r w:rsidRPr="009A6269">
        <w:rPr>
          <w:rFonts w:hint="cs"/>
          <w:rtl/>
        </w:rPr>
        <w:t>الحسي</w:t>
      </w:r>
      <w:r>
        <w:rPr>
          <w:rtl/>
        </w:rPr>
        <w:t xml:space="preserve"> والاختبارات البيولوجية، ال</w:t>
      </w:r>
      <w:r>
        <w:rPr>
          <w:rFonts w:hint="cs"/>
          <w:rtl/>
        </w:rPr>
        <w:t>إ</w:t>
      </w:r>
      <w:r w:rsidRPr="009A6269">
        <w:rPr>
          <w:rtl/>
        </w:rPr>
        <w:t>جراءات التصحي</w:t>
      </w:r>
      <w:r>
        <w:rPr>
          <w:rtl/>
        </w:rPr>
        <w:t xml:space="preserve">حية يجب </w:t>
      </w:r>
      <w:r>
        <w:rPr>
          <w:rFonts w:hint="cs"/>
          <w:rtl/>
        </w:rPr>
        <w:t>أ</w:t>
      </w:r>
      <w:r>
        <w:rPr>
          <w:rtl/>
        </w:rPr>
        <w:t xml:space="preserve">ن تضمن </w:t>
      </w:r>
      <w:r>
        <w:rPr>
          <w:rFonts w:hint="cs"/>
          <w:rtl/>
        </w:rPr>
        <w:t>أ</w:t>
      </w:r>
      <w:r w:rsidRPr="009A6269">
        <w:rPr>
          <w:rtl/>
        </w:rPr>
        <w:t>ن نقاط التحكم الحرجة اصبحت تحت السيطرة</w:t>
      </w:r>
      <w:r>
        <w:rPr>
          <w:rFonts w:hint="cs"/>
          <w:rtl/>
        </w:rPr>
        <w:t>،</w:t>
      </w:r>
      <w:r>
        <w:rPr>
          <w:rtl/>
        </w:rPr>
        <w:t xml:space="preserve"> و</w:t>
      </w:r>
      <w:r>
        <w:rPr>
          <w:rFonts w:hint="cs"/>
          <w:rtl/>
        </w:rPr>
        <w:t>أ</w:t>
      </w:r>
      <w:r>
        <w:rPr>
          <w:rtl/>
        </w:rPr>
        <w:t>ن ال</w:t>
      </w:r>
      <w:r>
        <w:rPr>
          <w:rFonts w:hint="cs"/>
          <w:rtl/>
        </w:rPr>
        <w:t>إ</w:t>
      </w:r>
      <w:r w:rsidRPr="009A6269">
        <w:rPr>
          <w:rtl/>
        </w:rPr>
        <w:t xml:space="preserve">جراء </w:t>
      </w:r>
      <w:r w:rsidRPr="009A6269">
        <w:rPr>
          <w:rFonts w:hint="cs"/>
          <w:rtl/>
        </w:rPr>
        <w:t>التصحيحي</w:t>
      </w:r>
      <w:r>
        <w:rPr>
          <w:rtl/>
        </w:rPr>
        <w:t xml:space="preserve"> يجب </w:t>
      </w:r>
      <w:r>
        <w:rPr>
          <w:rFonts w:hint="cs"/>
          <w:rtl/>
        </w:rPr>
        <w:t>أ</w:t>
      </w:r>
      <w:r w:rsidRPr="009A6269">
        <w:rPr>
          <w:rtl/>
        </w:rPr>
        <w:t xml:space="preserve">ن يتضمن كيفية التخلص من المنتجات </w:t>
      </w:r>
      <w:r w:rsidRPr="009A6269">
        <w:rPr>
          <w:rFonts w:hint="cs"/>
          <w:rtl/>
        </w:rPr>
        <w:t>الملوثة. كم</w:t>
      </w:r>
      <w:r w:rsidRPr="009A6269">
        <w:rPr>
          <w:rFonts w:hint="eastAsia"/>
          <w:rtl/>
        </w:rPr>
        <w:t>ا</w:t>
      </w:r>
      <w:r w:rsidRPr="009A6269">
        <w:rPr>
          <w:rFonts w:hint="cs"/>
          <w:rtl/>
        </w:rPr>
        <w:t xml:space="preserve"> تم تنفيذ بعض الإجراءت التصحيحية بسرعة وبدون تأج</w:t>
      </w:r>
      <w:r>
        <w:rPr>
          <w:rFonts w:hint="cs"/>
          <w:rtl/>
        </w:rPr>
        <w:t>يل مثل زيادة المعاملة الحرارية أو رفض قبول بعض المواد الخام أ</w:t>
      </w:r>
      <w:r w:rsidRPr="009A6269">
        <w:rPr>
          <w:rFonts w:hint="cs"/>
          <w:rtl/>
        </w:rPr>
        <w:t>و المكونات الواردة.</w:t>
      </w:r>
    </w:p>
    <w:p w14:paraId="6A24A777" w14:textId="77777777" w:rsidR="000378D7" w:rsidRPr="00476CFE" w:rsidRDefault="000378D7" w:rsidP="000378D7">
      <w:pPr>
        <w:rPr>
          <w:sz w:val="10"/>
          <w:szCs w:val="10"/>
          <w:rtl/>
          <w:lang w:val="ar-SA" w:eastAsia="ar-SA"/>
        </w:rPr>
      </w:pPr>
    </w:p>
    <w:p w14:paraId="1B3972BA" w14:textId="77777777" w:rsidR="000378D7" w:rsidRPr="009A6269" w:rsidRDefault="000378D7" w:rsidP="000378D7">
      <w:pPr>
        <w:rPr>
          <w:rtl/>
          <w:lang w:val="ar-SA" w:eastAsia="ar-SA"/>
        </w:rPr>
      </w:pPr>
      <w:r>
        <w:rPr>
          <w:rtl/>
          <w:lang w:val="ar-SA" w:eastAsia="ar-SA"/>
        </w:rPr>
        <w:t>يمكن ذكر ال</w:t>
      </w:r>
      <w:r>
        <w:rPr>
          <w:rFonts w:hint="cs"/>
          <w:rtl/>
          <w:lang w:val="ar-SA" w:eastAsia="ar-SA"/>
        </w:rPr>
        <w:t>أ</w:t>
      </w:r>
      <w:r w:rsidRPr="009A6269">
        <w:rPr>
          <w:rtl/>
          <w:lang w:val="ar-SA" w:eastAsia="ar-SA"/>
        </w:rPr>
        <w:t>مثلة التالية على الإجراءات الرقابية التي تتم عملها على الغذاء (</w:t>
      </w:r>
      <w:r w:rsidRPr="009A6269">
        <w:rPr>
          <w:lang w:eastAsia="ar-SA"/>
        </w:rPr>
        <w:t>corrective action</w:t>
      </w:r>
      <w:r w:rsidRPr="009A6269">
        <w:rPr>
          <w:rtl/>
          <w:lang w:val="ar-SA" w:eastAsia="ar-SA"/>
        </w:rPr>
        <w:t>)</w:t>
      </w:r>
    </w:p>
    <w:p w14:paraId="05F302AB" w14:textId="77777777" w:rsidR="000378D7" w:rsidRPr="009A6269" w:rsidRDefault="000378D7" w:rsidP="000378D7">
      <w:pPr>
        <w:numPr>
          <w:ilvl w:val="0"/>
          <w:numId w:val="251"/>
        </w:numPr>
        <w:rPr>
          <w:rtl/>
        </w:rPr>
      </w:pPr>
      <w:r w:rsidRPr="009A6269">
        <w:rPr>
          <w:rtl/>
        </w:rPr>
        <w:t>الملاحظات: وتشمل إجراء فحوص ومراجعة للموردين، فحص المواد الخام، مراجعة القوائم المعتمدة للمورد، ملاحظة ممارسات العاملين، ملاحظات العملية التصنيعية على الطبيعة، مراجعة البيانات المسجلة لدرجات الحرارة المستخدمة، ملاحظة أجهزة تسجيل الوقت مع درجة الحرارة، فحص نظافة الأجهزة والكشف على العربات المستخدمة في نقل المواد الغذائية.</w:t>
      </w:r>
    </w:p>
    <w:p w14:paraId="56BA1D55" w14:textId="77777777" w:rsidR="000378D7" w:rsidRPr="009A6269" w:rsidRDefault="000378D7" w:rsidP="000378D7">
      <w:pPr>
        <w:numPr>
          <w:ilvl w:val="0"/>
          <w:numId w:val="251"/>
        </w:numPr>
        <w:rPr>
          <w:rtl/>
        </w:rPr>
      </w:pPr>
      <w:r w:rsidRPr="009A6269">
        <w:rPr>
          <w:rtl/>
        </w:rPr>
        <w:t xml:space="preserve">التقييم الحسي: وقد اشتمل على الشم للكشف عن أية روائح غير مرغوبة، وملاحظة لون الغذاء للكشف عن أية ألوان </w:t>
      </w:r>
      <w:r>
        <w:rPr>
          <w:rtl/>
        </w:rPr>
        <w:t>غير مألوفة بالنسبة للغناء، و</w:t>
      </w:r>
      <w:r w:rsidRPr="009A6269">
        <w:rPr>
          <w:rtl/>
        </w:rPr>
        <w:t xml:space="preserve"> الكشف عن أية تغيرات في القوام أو الملمس.</w:t>
      </w:r>
    </w:p>
    <w:p w14:paraId="3D041D19" w14:textId="77777777" w:rsidR="000378D7" w:rsidRPr="009A6269" w:rsidRDefault="000378D7" w:rsidP="000378D7">
      <w:pPr>
        <w:numPr>
          <w:ilvl w:val="0"/>
          <w:numId w:val="251"/>
        </w:numPr>
        <w:rPr>
          <w:rtl/>
        </w:rPr>
      </w:pPr>
      <w:r w:rsidRPr="009A6269">
        <w:rPr>
          <w:rtl/>
        </w:rPr>
        <w:t xml:space="preserve">القياسات الكيميائية: وقد اشتملت على قياسات </w:t>
      </w:r>
      <w:r w:rsidRPr="009A6269">
        <w:t>ph</w:t>
      </w:r>
      <w:r w:rsidRPr="009A6269">
        <w:rPr>
          <w:rtl/>
        </w:rPr>
        <w:t>، نسبة الكلور في الماء، نزكيز محاليل التطهير، ونسبة الحامضى، ونسبة الملح، وتركيز المحاليل السكرية ودرجة اللزوجة.</w:t>
      </w:r>
    </w:p>
    <w:p w14:paraId="61DD0C0A" w14:textId="77777777" w:rsidR="000378D7" w:rsidRPr="009A6269" w:rsidRDefault="000378D7" w:rsidP="000378D7">
      <w:pPr>
        <w:numPr>
          <w:ilvl w:val="0"/>
          <w:numId w:val="251"/>
        </w:numPr>
        <w:rPr>
          <w:rtl/>
        </w:rPr>
      </w:pPr>
      <w:r w:rsidRPr="009A6269">
        <w:rPr>
          <w:rtl/>
        </w:rPr>
        <w:t>القياسات الطبيعية: وقد اشتملت على قياسات درجة الحرارة وا أو المدة، ودرجة النشاط المائي، وكنا الفراغ الرأسي في الأغنية المعلبة.</w:t>
      </w:r>
    </w:p>
    <w:p w14:paraId="7823D22B" w14:textId="77777777" w:rsidR="000378D7" w:rsidRPr="009A6269" w:rsidRDefault="000378D7" w:rsidP="000378D7">
      <w:pPr>
        <w:numPr>
          <w:ilvl w:val="0"/>
          <w:numId w:val="251"/>
        </w:numPr>
        <w:rPr>
          <w:rtl/>
        </w:rPr>
      </w:pPr>
      <w:r w:rsidRPr="009A6269">
        <w:rPr>
          <w:rtl/>
        </w:rPr>
        <w:t>الاختبارات الميكروبيولوجية: وتشمل اختبارات العد الكلي، الكشف عن بكتيريا القولون، السالمونيللا والميكروبات الممرضة الأخرى.</w:t>
      </w:r>
    </w:p>
    <w:p w14:paraId="1142A31A" w14:textId="77777777" w:rsidR="000378D7" w:rsidRPr="009A6269" w:rsidRDefault="000378D7" w:rsidP="000378D7">
      <w:pPr>
        <w:rPr>
          <w:rtl/>
        </w:rPr>
      </w:pPr>
      <w:r w:rsidRPr="009A6269">
        <w:rPr>
          <w:rtl/>
          <w:lang w:val="ar-SA" w:eastAsia="ar-SA"/>
        </w:rPr>
        <w:t xml:space="preserve">بالنسبة للاختبارات الكيميائية والطبيعية فإنها يمكن أن تعطي نتائج سريعة، وبالتالي يمكن إجراء تعديلات مطلوبة في </w:t>
      </w:r>
      <w:r w:rsidRPr="009A6269">
        <w:rPr>
          <w:rtl/>
        </w:rPr>
        <w:t>العملية التصنيعية. أما بالنسبة للاختبارات الميكروبيولوجية فإنها عادة تستغرق عدة أيام، ولذا فهي ليست مناسبة تماما في عملية الرقابة (ولكنها مع ذلك نات قيمة خلال عملية تحليل مصادر الخطر، وهي مفيدة في مرحلة التحقق من كفاءة عمل نظام (</w:t>
      </w:r>
      <w:r w:rsidRPr="009A6269">
        <w:t>Haccp</w:t>
      </w:r>
      <w:r w:rsidRPr="009A6269">
        <w:rPr>
          <w:rtl/>
        </w:rPr>
        <w:t xml:space="preserve">) </w:t>
      </w:r>
    </w:p>
    <w:p w14:paraId="4477CA14" w14:textId="77777777" w:rsidR="000378D7" w:rsidRPr="009A6269" w:rsidRDefault="000378D7" w:rsidP="000378D7">
      <w:pPr>
        <w:rPr>
          <w:rtl/>
          <w:lang w:val="ar-SA" w:eastAsia="ar-SA"/>
        </w:rPr>
      </w:pPr>
      <w:r w:rsidRPr="009A6269">
        <w:rPr>
          <w:rtl/>
          <w:lang w:val="ar-SA" w:eastAsia="ar-SA"/>
        </w:rPr>
        <w:t xml:space="preserve"> حفظ السجلات:</w:t>
      </w:r>
    </w:p>
    <w:p w14:paraId="42902C7E" w14:textId="77777777" w:rsidR="000378D7" w:rsidRDefault="000378D7" w:rsidP="000378D7">
      <w:pPr>
        <w:rPr>
          <w:rtl/>
        </w:rPr>
      </w:pPr>
      <w:r w:rsidRPr="009A6269">
        <w:rPr>
          <w:rtl/>
        </w:rPr>
        <w:t>يجب الاحتفاظ بهذه البيانات والسجلات الخاصة بكل ما يتعلق بجميع مراحل العمليات التنفيذية في النظام</w:t>
      </w:r>
    </w:p>
    <w:p w14:paraId="3007C5B3" w14:textId="77777777" w:rsidR="000378D7" w:rsidRDefault="000378D7" w:rsidP="000378D7">
      <w:pPr>
        <w:rPr>
          <w:rtl/>
        </w:rPr>
      </w:pPr>
    </w:p>
    <w:p w14:paraId="35383B65" w14:textId="77777777" w:rsidR="000378D7" w:rsidRPr="009A6269" w:rsidRDefault="000378D7" w:rsidP="000378D7">
      <w:pPr>
        <w:jc w:val="center"/>
        <w:rPr>
          <w:rFonts w:eastAsia="Calibri"/>
          <w:rtl/>
        </w:rPr>
      </w:pPr>
      <w:r w:rsidRPr="00C334ED">
        <w:rPr>
          <w:rFonts w:eastAsia="Calibri"/>
          <w:rtl/>
        </w:rPr>
        <w:lastRenderedPageBreak/>
        <w:t>جدول (1): تنفيذ خطة الهاسب</w:t>
      </w:r>
    </w:p>
    <w:p w14:paraId="494B6396" w14:textId="1BA76A3E" w:rsidR="000378D7" w:rsidRPr="00C334ED" w:rsidRDefault="000378D7" w:rsidP="000378D7">
      <w:pPr>
        <w:jc w:val="center"/>
        <w:rPr>
          <w:color w:val="000000"/>
          <w:rtl/>
        </w:rPr>
      </w:pPr>
      <w:r w:rsidRPr="00AD7EB5">
        <w:rPr>
          <w:lang w:val="en-GB" w:eastAsia="en-GB"/>
        </w:rPr>
        <w:drawing>
          <wp:inline distT="0" distB="0" distL="0" distR="0" wp14:anchorId="17AC1FE1" wp14:editId="717B20D4">
            <wp:extent cx="4895850" cy="29146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5850" cy="2914650"/>
                    </a:xfrm>
                    <a:prstGeom prst="rect">
                      <a:avLst/>
                    </a:prstGeom>
                    <a:noFill/>
                    <a:ln>
                      <a:noFill/>
                    </a:ln>
                  </pic:spPr>
                </pic:pic>
              </a:graphicData>
            </a:graphic>
          </wp:inline>
        </w:drawing>
      </w:r>
    </w:p>
    <w:p w14:paraId="6C385FC9" w14:textId="77777777" w:rsidR="000378D7" w:rsidRPr="00C334ED" w:rsidRDefault="000378D7" w:rsidP="000378D7">
      <w:pPr>
        <w:numPr>
          <w:ilvl w:val="0"/>
          <w:numId w:val="172"/>
        </w:numPr>
        <w:rPr>
          <w:rFonts w:eastAsia="Calibri"/>
          <w:rtl/>
        </w:rPr>
      </w:pPr>
      <w:r w:rsidRPr="00C334ED">
        <w:rPr>
          <w:rFonts w:eastAsia="Calibri"/>
          <w:rtl/>
        </w:rPr>
        <w:t>التدريب (التوعية والمسئولية):</w:t>
      </w:r>
    </w:p>
    <w:p w14:paraId="49BF8A3F" w14:textId="77777777" w:rsidR="000378D7" w:rsidRPr="00C334ED" w:rsidRDefault="000378D7" w:rsidP="000378D7">
      <w:pPr>
        <w:rPr>
          <w:rtl/>
        </w:rPr>
      </w:pPr>
      <w:r w:rsidRPr="00C334ED">
        <w:rPr>
          <w:rtl/>
        </w:rPr>
        <w:t xml:space="preserve"> يعتمد التدريب </w:t>
      </w:r>
      <w:r>
        <w:rPr>
          <w:rFonts w:hint="cs"/>
          <w:rtl/>
        </w:rPr>
        <w:t xml:space="preserve">على </w:t>
      </w:r>
      <w:r w:rsidRPr="00C334ED">
        <w:rPr>
          <w:rtl/>
        </w:rPr>
        <w:t xml:space="preserve">أن يعرف كل شخص دورة </w:t>
      </w:r>
      <w:r>
        <w:rPr>
          <w:rtl/>
        </w:rPr>
        <w:t xml:space="preserve">للحفاظ على سلامة الغذاء، ولابد </w:t>
      </w:r>
      <w:r>
        <w:rPr>
          <w:rFonts w:hint="cs"/>
          <w:rtl/>
        </w:rPr>
        <w:t>أ</w:t>
      </w:r>
      <w:r w:rsidRPr="00C334ED">
        <w:rPr>
          <w:rtl/>
        </w:rPr>
        <w:t>ن يتوفر للعاملين المعرفة والمهارات التي تمكنهم من تدوال الغذاء بطريقة صحيحة (شكل 7).</w:t>
      </w:r>
    </w:p>
    <w:p w14:paraId="54275FD6" w14:textId="77777777" w:rsidR="000378D7" w:rsidRPr="00C334ED" w:rsidRDefault="000378D7" w:rsidP="000378D7">
      <w:pPr>
        <w:rPr>
          <w:rtl/>
          <w:lang w:val="ar-SA" w:eastAsia="ar-SA"/>
        </w:rPr>
      </w:pPr>
      <w:r w:rsidRPr="00C334ED">
        <w:rPr>
          <w:rtl/>
          <w:lang w:val="ar-SA" w:eastAsia="ar-SA"/>
        </w:rPr>
        <w:t xml:space="preserve">عناوين الدورات وأمثلة الشهادات </w:t>
      </w:r>
    </w:p>
    <w:p w14:paraId="0594837D" w14:textId="77777777" w:rsidR="000378D7" w:rsidRPr="00C334ED" w:rsidRDefault="000378D7" w:rsidP="000378D7">
      <w:pPr>
        <w:numPr>
          <w:ilvl w:val="0"/>
          <w:numId w:val="19"/>
        </w:numPr>
        <w:rPr>
          <w:rtl/>
        </w:rPr>
      </w:pPr>
      <w:r w:rsidRPr="00C334ED">
        <w:rPr>
          <w:rtl/>
        </w:rPr>
        <w:t>اسياسيات فحص وسل</w:t>
      </w:r>
      <w:r>
        <w:rPr>
          <w:rtl/>
        </w:rPr>
        <w:t>امة الغذاء وحماية والمراقبة وال</w:t>
      </w:r>
      <w:r>
        <w:rPr>
          <w:rFonts w:hint="cs"/>
          <w:rtl/>
        </w:rPr>
        <w:t>إ</w:t>
      </w:r>
      <w:r w:rsidRPr="00C334ED">
        <w:rPr>
          <w:rtl/>
        </w:rPr>
        <w:t xml:space="preserve">شراف على الاقسام </w:t>
      </w:r>
      <w:r w:rsidRPr="00C334ED">
        <w:rPr>
          <w:rFonts w:hint="cs"/>
          <w:rtl/>
        </w:rPr>
        <w:t>في</w:t>
      </w:r>
      <w:r w:rsidRPr="00C334ED">
        <w:rPr>
          <w:rtl/>
        </w:rPr>
        <w:t xml:space="preserve"> المطابخ خاصة الشيف وموظفوا الاستلام </w:t>
      </w:r>
      <w:r w:rsidRPr="00C334ED">
        <w:rPr>
          <w:rFonts w:hint="cs"/>
          <w:rtl/>
        </w:rPr>
        <w:t>ومشرفي</w:t>
      </w:r>
      <w:r w:rsidRPr="00C334ED">
        <w:rPr>
          <w:rtl/>
        </w:rPr>
        <w:t xml:space="preserve"> الجودة بالمطبخ </w:t>
      </w:r>
    </w:p>
    <w:p w14:paraId="2D8517B8" w14:textId="77777777" w:rsidR="000378D7" w:rsidRPr="00C334ED" w:rsidRDefault="000378D7" w:rsidP="000378D7">
      <w:pPr>
        <w:numPr>
          <w:ilvl w:val="0"/>
          <w:numId w:val="19"/>
        </w:numPr>
        <w:rPr>
          <w:rtl/>
        </w:rPr>
      </w:pPr>
      <w:r w:rsidRPr="00C334ED">
        <w:rPr>
          <w:rtl/>
        </w:rPr>
        <w:t xml:space="preserve">النظافة </w:t>
      </w:r>
      <w:r w:rsidRPr="00C334ED">
        <w:rPr>
          <w:rFonts w:hint="cs"/>
          <w:rtl/>
        </w:rPr>
        <w:t>في</w:t>
      </w:r>
      <w:r w:rsidRPr="00C334ED">
        <w:rPr>
          <w:rtl/>
        </w:rPr>
        <w:t xml:space="preserve"> المنشات الغذائية (النظافة الشخصية ونظافة المطبخ)</w:t>
      </w:r>
    </w:p>
    <w:p w14:paraId="65EBC85B" w14:textId="77777777" w:rsidR="000378D7" w:rsidRPr="00C334ED" w:rsidRDefault="000378D7" w:rsidP="000378D7">
      <w:pPr>
        <w:numPr>
          <w:ilvl w:val="0"/>
          <w:numId w:val="19"/>
        </w:numPr>
        <w:rPr>
          <w:rtl/>
        </w:rPr>
      </w:pPr>
      <w:r w:rsidRPr="00C334ED">
        <w:rPr>
          <w:rtl/>
        </w:rPr>
        <w:t xml:space="preserve">القواعد العامة لسلامة وحماية الغذاء من التلوث </w:t>
      </w:r>
    </w:p>
    <w:p w14:paraId="21723516" w14:textId="77777777" w:rsidR="000378D7" w:rsidRPr="00C334ED" w:rsidRDefault="000378D7" w:rsidP="000378D7">
      <w:pPr>
        <w:numPr>
          <w:ilvl w:val="0"/>
          <w:numId w:val="19"/>
        </w:numPr>
        <w:rPr>
          <w:rtl/>
        </w:rPr>
      </w:pPr>
      <w:r>
        <w:rPr>
          <w:rtl/>
        </w:rPr>
        <w:t>التعريف بنظام الهاسب (ال</w:t>
      </w:r>
      <w:r>
        <w:rPr>
          <w:rFonts w:hint="cs"/>
          <w:rtl/>
        </w:rPr>
        <w:t>أ</w:t>
      </w:r>
      <w:r>
        <w:rPr>
          <w:rtl/>
        </w:rPr>
        <w:t xml:space="preserve">سياسيات </w:t>
      </w:r>
      <w:r>
        <w:rPr>
          <w:rFonts w:hint="cs"/>
          <w:rtl/>
        </w:rPr>
        <w:t>،</w:t>
      </w:r>
      <w:r>
        <w:rPr>
          <w:rtl/>
        </w:rPr>
        <w:t xml:space="preserve"> تحديد النقاط الحرجة </w:t>
      </w:r>
      <w:r>
        <w:rPr>
          <w:rFonts w:hint="cs"/>
          <w:rtl/>
        </w:rPr>
        <w:t>،</w:t>
      </w:r>
      <w:r>
        <w:rPr>
          <w:rtl/>
        </w:rPr>
        <w:t xml:space="preserve"> ال</w:t>
      </w:r>
      <w:r>
        <w:rPr>
          <w:rFonts w:hint="cs"/>
          <w:rtl/>
        </w:rPr>
        <w:t>إ</w:t>
      </w:r>
      <w:r w:rsidRPr="00C334ED">
        <w:rPr>
          <w:rtl/>
        </w:rPr>
        <w:t>جراءات التصحيحة والتوثيق).</w:t>
      </w:r>
    </w:p>
    <w:p w14:paraId="356B414B" w14:textId="37D09C78" w:rsidR="000378D7" w:rsidRPr="00AD7EB5" w:rsidRDefault="000378D7" w:rsidP="000378D7">
      <w:pPr>
        <w:jc w:val="center"/>
        <w:rPr>
          <w:rtl/>
        </w:rPr>
      </w:pPr>
      <w:r w:rsidRPr="00AD7EB5">
        <w:rPr>
          <w:lang w:val="en-GB" w:eastAsia="en-GB"/>
        </w:rPr>
        <w:drawing>
          <wp:inline distT="0" distB="0" distL="0" distR="0" wp14:anchorId="414FB2C9" wp14:editId="06B3B919">
            <wp:extent cx="2333625" cy="11620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b="53670"/>
                    <a:stretch>
                      <a:fillRect/>
                    </a:stretch>
                  </pic:blipFill>
                  <pic:spPr bwMode="auto">
                    <a:xfrm>
                      <a:off x="0" y="0"/>
                      <a:ext cx="2333625" cy="1162050"/>
                    </a:xfrm>
                    <a:prstGeom prst="rect">
                      <a:avLst/>
                    </a:prstGeom>
                    <a:noFill/>
                    <a:ln>
                      <a:noFill/>
                    </a:ln>
                  </pic:spPr>
                </pic:pic>
              </a:graphicData>
            </a:graphic>
          </wp:inline>
        </w:drawing>
      </w:r>
    </w:p>
    <w:p w14:paraId="6EB4ABD7" w14:textId="77777777" w:rsidR="000378D7" w:rsidRPr="00476CFE" w:rsidRDefault="000378D7" w:rsidP="000378D7">
      <w:pPr>
        <w:jc w:val="center"/>
        <w:rPr>
          <w:rFonts w:eastAsia="Calibri"/>
          <w:sz w:val="18"/>
          <w:szCs w:val="18"/>
          <w:rtl/>
        </w:rPr>
      </w:pPr>
      <w:r w:rsidRPr="00476CFE">
        <w:rPr>
          <w:rFonts w:eastAsia="Calibri"/>
          <w:sz w:val="18"/>
          <w:szCs w:val="18"/>
          <w:rtl/>
        </w:rPr>
        <w:t>شكل (</w:t>
      </w:r>
      <w:r w:rsidRPr="00476CFE">
        <w:rPr>
          <w:rFonts w:eastAsia="Calibri" w:hint="cs"/>
          <w:sz w:val="18"/>
          <w:szCs w:val="18"/>
          <w:rtl/>
        </w:rPr>
        <w:t>6</w:t>
      </w:r>
      <w:r w:rsidRPr="00476CFE">
        <w:rPr>
          <w:rFonts w:eastAsia="Calibri"/>
          <w:sz w:val="18"/>
          <w:szCs w:val="18"/>
          <w:rtl/>
        </w:rPr>
        <w:t>): سجل التدريب الخاص بصحة وسلامة الغذاء</w:t>
      </w:r>
    </w:p>
    <w:p w14:paraId="24314FE4" w14:textId="77777777" w:rsidR="000378D7" w:rsidRPr="00476CFE" w:rsidRDefault="000378D7" w:rsidP="000378D7">
      <w:pPr>
        <w:rPr>
          <w:sz w:val="10"/>
          <w:szCs w:val="10"/>
          <w:rtl/>
        </w:rPr>
      </w:pPr>
    </w:p>
    <w:p w14:paraId="12D2B02D" w14:textId="77777777" w:rsidR="000378D7" w:rsidRPr="00255E5B" w:rsidRDefault="000378D7" w:rsidP="000378D7">
      <w:pPr>
        <w:rPr>
          <w:rtl/>
        </w:rPr>
      </w:pPr>
      <w:r w:rsidRPr="00255E5B">
        <w:rPr>
          <w:rtl/>
        </w:rPr>
        <w:t xml:space="preserve">وتشير الجداول (2، 3، و4) </w:t>
      </w:r>
      <w:r>
        <w:rPr>
          <w:rFonts w:hint="cs"/>
          <w:rtl/>
        </w:rPr>
        <w:t>إلى أ</w:t>
      </w:r>
      <w:r w:rsidRPr="00255E5B">
        <w:rPr>
          <w:rFonts w:hint="cs"/>
          <w:rtl/>
        </w:rPr>
        <w:t>ن نتائج عملية الرقابة على المعايير الخاصة بالاشتراطا</w:t>
      </w:r>
      <w:r>
        <w:rPr>
          <w:rFonts w:hint="cs"/>
          <w:rtl/>
        </w:rPr>
        <w:t>ت الصحية تحت السيطرة وتم اتخاذ إ</w:t>
      </w:r>
      <w:r w:rsidRPr="00255E5B">
        <w:rPr>
          <w:rFonts w:hint="cs"/>
          <w:rtl/>
        </w:rPr>
        <w:t xml:space="preserve">جراء مناسب للتأكد من تصحيح الوضع </w:t>
      </w:r>
      <w:r>
        <w:rPr>
          <w:rFonts w:hint="cs"/>
          <w:rtl/>
        </w:rPr>
        <w:t>،وبالطبع فإن الإ</w:t>
      </w:r>
      <w:r w:rsidRPr="00255E5B">
        <w:rPr>
          <w:rFonts w:hint="cs"/>
          <w:rtl/>
        </w:rPr>
        <w:t>جراء يكون مناسب</w:t>
      </w:r>
      <w:r>
        <w:rPr>
          <w:rFonts w:hint="cs"/>
          <w:rtl/>
        </w:rPr>
        <w:t>ً</w:t>
      </w:r>
      <w:r w:rsidRPr="00255E5B">
        <w:rPr>
          <w:rFonts w:hint="cs"/>
          <w:rtl/>
        </w:rPr>
        <w:t>ا</w:t>
      </w:r>
      <w:r>
        <w:rPr>
          <w:rFonts w:hint="cs"/>
          <w:rtl/>
        </w:rPr>
        <w:t xml:space="preserve"> للعملية التي يتم مراقبتها. كما</w:t>
      </w:r>
      <w:r w:rsidRPr="00255E5B">
        <w:rPr>
          <w:rFonts w:hint="cs"/>
          <w:rtl/>
        </w:rPr>
        <w:t xml:space="preserve"> تجرى عملية التح</w:t>
      </w:r>
      <w:r>
        <w:rPr>
          <w:rFonts w:hint="cs"/>
          <w:rtl/>
        </w:rPr>
        <w:t>قق لبيان أ</w:t>
      </w:r>
      <w:r w:rsidRPr="00255E5B">
        <w:rPr>
          <w:rFonts w:hint="cs"/>
          <w:rtl/>
        </w:rPr>
        <w:t>ن نظام الهاسب يعمل بكفاءة وتجرى عمليات التحقق لضمان عدم وصول منتجات غير امنة الى المستهلك وتقليل ع</w:t>
      </w:r>
      <w:r>
        <w:rPr>
          <w:rFonts w:hint="cs"/>
          <w:rtl/>
        </w:rPr>
        <w:t>دد الوجبات المعيبة والتي تتطلب إ</w:t>
      </w:r>
      <w:r w:rsidRPr="00255E5B">
        <w:rPr>
          <w:rFonts w:hint="cs"/>
          <w:rtl/>
        </w:rPr>
        <w:t>جراء</w:t>
      </w:r>
      <w:r>
        <w:rPr>
          <w:rFonts w:hint="cs"/>
          <w:rtl/>
        </w:rPr>
        <w:t>ً</w:t>
      </w:r>
      <w:r w:rsidRPr="00255E5B">
        <w:rPr>
          <w:rFonts w:hint="cs"/>
          <w:rtl/>
        </w:rPr>
        <w:t xml:space="preserve"> تصحيحي</w:t>
      </w:r>
      <w:r>
        <w:rPr>
          <w:rFonts w:hint="cs"/>
          <w:rtl/>
        </w:rPr>
        <w:t>ًّا إلى الحد الأ</w:t>
      </w:r>
      <w:r w:rsidRPr="00255E5B">
        <w:rPr>
          <w:rFonts w:hint="cs"/>
          <w:rtl/>
        </w:rPr>
        <w:t>دنى.</w:t>
      </w:r>
    </w:p>
    <w:p w14:paraId="37BD79BA" w14:textId="77777777" w:rsidR="000378D7" w:rsidRPr="00F6508F" w:rsidRDefault="000378D7" w:rsidP="000378D7">
      <w:pPr>
        <w:rPr>
          <w:rFonts w:eastAsia="Calibri"/>
          <w:rtl/>
        </w:rPr>
      </w:pPr>
      <w:r>
        <w:rPr>
          <w:rFonts w:eastAsia="Calibri"/>
          <w:rtl/>
        </w:rPr>
        <w:br w:type="page"/>
      </w:r>
      <w:r w:rsidRPr="00F6508F">
        <w:rPr>
          <w:rFonts w:eastAsia="Calibri"/>
          <w:rtl/>
        </w:rPr>
        <w:lastRenderedPageBreak/>
        <w:t xml:space="preserve">جدول (2): </w:t>
      </w:r>
    </w:p>
    <w:tbl>
      <w:tblPr>
        <w:bidiVisual/>
        <w:tblW w:w="5000" w:type="pct"/>
        <w:jc w:val="center"/>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Look w:val="04A0" w:firstRow="1" w:lastRow="0" w:firstColumn="1" w:lastColumn="0" w:noHBand="0" w:noVBand="1"/>
      </w:tblPr>
      <w:tblGrid>
        <w:gridCol w:w="3105"/>
        <w:gridCol w:w="4936"/>
      </w:tblGrid>
      <w:tr w:rsidR="000378D7" w:rsidRPr="00E94689" w14:paraId="024DED68" w14:textId="77777777" w:rsidTr="00C1510A">
        <w:trPr>
          <w:jc w:val="center"/>
        </w:trPr>
        <w:tc>
          <w:tcPr>
            <w:tcW w:w="1931" w:type="pct"/>
            <w:tcBorders>
              <w:top w:val="single" w:sz="4" w:space="0" w:color="94B6D2"/>
              <w:left w:val="single" w:sz="4" w:space="0" w:color="94B6D2"/>
              <w:bottom w:val="single" w:sz="4" w:space="0" w:color="94B6D2"/>
              <w:right w:val="nil"/>
            </w:tcBorders>
            <w:shd w:val="clear" w:color="auto" w:fill="94B6D2"/>
            <w:vAlign w:val="center"/>
          </w:tcPr>
          <w:p w14:paraId="7AF3A411" w14:textId="77777777" w:rsidR="000378D7" w:rsidRPr="00E94689" w:rsidRDefault="000378D7" w:rsidP="00C1510A">
            <w:pPr>
              <w:rPr>
                <w:rFonts w:eastAsia="Calibri"/>
                <w:rtl/>
              </w:rPr>
            </w:pPr>
            <w:r>
              <w:rPr>
                <w:rFonts w:eastAsia="Calibri"/>
                <w:rtl/>
              </w:rPr>
              <w:t>قبل تطبيق ال</w:t>
            </w:r>
            <w:r>
              <w:rPr>
                <w:rFonts w:eastAsia="Calibri" w:hint="cs"/>
                <w:rtl/>
              </w:rPr>
              <w:t>إ</w:t>
            </w:r>
            <w:r w:rsidRPr="00E94689">
              <w:rPr>
                <w:rFonts w:eastAsia="Calibri"/>
                <w:rtl/>
              </w:rPr>
              <w:t>جراءات التصحيحية</w:t>
            </w:r>
          </w:p>
        </w:tc>
        <w:tc>
          <w:tcPr>
            <w:tcW w:w="3069" w:type="pct"/>
            <w:tcBorders>
              <w:top w:val="single" w:sz="4" w:space="0" w:color="94B6D2"/>
              <w:left w:val="nil"/>
              <w:bottom w:val="single" w:sz="4" w:space="0" w:color="94B6D2"/>
              <w:right w:val="single" w:sz="4" w:space="0" w:color="94B6D2"/>
            </w:tcBorders>
            <w:shd w:val="clear" w:color="auto" w:fill="94B6D2"/>
            <w:vAlign w:val="center"/>
          </w:tcPr>
          <w:p w14:paraId="6FEA15A9" w14:textId="77777777" w:rsidR="000378D7" w:rsidRPr="00E94689" w:rsidRDefault="000378D7" w:rsidP="00C1510A">
            <w:pPr>
              <w:rPr>
                <w:rFonts w:eastAsia="Calibri"/>
                <w:rtl/>
              </w:rPr>
            </w:pPr>
            <w:r>
              <w:rPr>
                <w:rFonts w:eastAsia="Calibri"/>
                <w:rtl/>
              </w:rPr>
              <w:t>بعد تطبيق ال</w:t>
            </w:r>
            <w:r>
              <w:rPr>
                <w:rFonts w:eastAsia="Calibri" w:hint="cs"/>
                <w:rtl/>
              </w:rPr>
              <w:t>ا</w:t>
            </w:r>
            <w:r>
              <w:rPr>
                <w:rFonts w:eastAsia="Calibri"/>
                <w:rtl/>
              </w:rPr>
              <w:t>شتراطات الصحية وال</w:t>
            </w:r>
            <w:r>
              <w:rPr>
                <w:rFonts w:eastAsia="Calibri" w:hint="cs"/>
                <w:rtl/>
              </w:rPr>
              <w:t>إ</w:t>
            </w:r>
            <w:r w:rsidRPr="00E94689">
              <w:rPr>
                <w:rFonts w:eastAsia="Calibri"/>
                <w:rtl/>
              </w:rPr>
              <w:t>جراءات التصحيحية</w:t>
            </w:r>
          </w:p>
        </w:tc>
      </w:tr>
      <w:tr w:rsidR="000378D7" w:rsidRPr="00E94689" w14:paraId="5360B85F" w14:textId="77777777" w:rsidTr="00C1510A">
        <w:trPr>
          <w:jc w:val="center"/>
        </w:trPr>
        <w:tc>
          <w:tcPr>
            <w:tcW w:w="5000" w:type="pct"/>
            <w:gridSpan w:val="2"/>
            <w:tcBorders>
              <w:bottom w:val="single" w:sz="4" w:space="0" w:color="BED3E4"/>
            </w:tcBorders>
            <w:shd w:val="clear" w:color="auto" w:fill="E9F0F6"/>
            <w:vAlign w:val="center"/>
          </w:tcPr>
          <w:p w14:paraId="02996FC0" w14:textId="77777777" w:rsidR="000378D7" w:rsidRPr="00E94689" w:rsidRDefault="000378D7" w:rsidP="00C1510A">
            <w:pPr>
              <w:rPr>
                <w:rFonts w:eastAsia="Calibri"/>
                <w:lang w:val="en-GB" w:eastAsia="en-GB"/>
              </w:rPr>
            </w:pPr>
            <w:r w:rsidRPr="00E94689">
              <w:rPr>
                <w:rFonts w:eastAsia="Calibri" w:hint="cs"/>
                <w:rtl/>
              </w:rPr>
              <w:t xml:space="preserve">الموقع: </w:t>
            </w:r>
            <w:r>
              <w:rPr>
                <w:rFonts w:eastAsia="Calibri"/>
                <w:rtl/>
              </w:rPr>
              <w:t>منطقة ال</w:t>
            </w:r>
            <w:r>
              <w:rPr>
                <w:rFonts w:eastAsia="Calibri" w:hint="cs"/>
                <w:rtl/>
              </w:rPr>
              <w:t>ا</w:t>
            </w:r>
            <w:r w:rsidRPr="00E94689">
              <w:rPr>
                <w:rFonts w:eastAsia="Calibri"/>
                <w:rtl/>
              </w:rPr>
              <w:t>ستلام</w:t>
            </w:r>
          </w:p>
        </w:tc>
      </w:tr>
      <w:tr w:rsidR="000378D7" w:rsidRPr="00E94689" w14:paraId="6FF98ED6" w14:textId="77777777" w:rsidTr="00C1510A">
        <w:trPr>
          <w:jc w:val="center"/>
        </w:trPr>
        <w:tc>
          <w:tcPr>
            <w:tcW w:w="5000" w:type="pct"/>
            <w:gridSpan w:val="2"/>
            <w:shd w:val="clear" w:color="auto" w:fill="FFFFFF"/>
            <w:vAlign w:val="center"/>
          </w:tcPr>
          <w:p w14:paraId="408DF803" w14:textId="1BAF0FB3" w:rsidR="000378D7" w:rsidRPr="00E94689" w:rsidRDefault="000378D7" w:rsidP="00C1510A">
            <w:pPr>
              <w:jc w:val="center"/>
              <w:rPr>
                <w:rFonts w:eastAsia="Calibri"/>
                <w:rtl/>
              </w:rPr>
            </w:pPr>
            <w:r w:rsidRPr="00E94689">
              <w:rPr>
                <w:rFonts w:eastAsia="Calibri"/>
                <w:lang w:val="en-GB" w:eastAsia="en-GB"/>
              </w:rPr>
              <w:drawing>
                <wp:inline distT="0" distB="0" distL="0" distR="0" wp14:anchorId="298A9DC4" wp14:editId="30893B27">
                  <wp:extent cx="3295650" cy="8286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b="67563"/>
                          <a:stretch>
                            <a:fillRect/>
                          </a:stretch>
                        </pic:blipFill>
                        <pic:spPr bwMode="auto">
                          <a:xfrm>
                            <a:off x="0" y="0"/>
                            <a:ext cx="3295650" cy="828675"/>
                          </a:xfrm>
                          <a:prstGeom prst="rect">
                            <a:avLst/>
                          </a:prstGeom>
                          <a:noFill/>
                          <a:ln>
                            <a:noFill/>
                          </a:ln>
                        </pic:spPr>
                      </pic:pic>
                    </a:graphicData>
                  </a:graphic>
                </wp:inline>
              </w:drawing>
            </w:r>
          </w:p>
          <w:p w14:paraId="217065AE" w14:textId="77777777" w:rsidR="000378D7" w:rsidRPr="00E94689" w:rsidRDefault="000378D7" w:rsidP="00C1510A">
            <w:pPr>
              <w:jc w:val="center"/>
              <w:rPr>
                <w:rFonts w:eastAsia="Calibri"/>
                <w:rtl/>
              </w:rPr>
            </w:pPr>
            <w:r>
              <w:rPr>
                <w:rFonts w:eastAsia="Calibri"/>
                <w:rtl/>
              </w:rPr>
              <w:t>تلف ال</w:t>
            </w:r>
            <w:r>
              <w:rPr>
                <w:rFonts w:eastAsia="Calibri" w:hint="cs"/>
                <w:rtl/>
              </w:rPr>
              <w:t>أ</w:t>
            </w:r>
            <w:r w:rsidRPr="00E94689">
              <w:rPr>
                <w:rFonts w:eastAsia="Calibri"/>
                <w:rtl/>
              </w:rPr>
              <w:t>رضية وعدم ملائمة م</w:t>
            </w:r>
            <w:r>
              <w:rPr>
                <w:rFonts w:eastAsia="Calibri"/>
                <w:rtl/>
              </w:rPr>
              <w:t>نطقة الاستلام         معالجة ال</w:t>
            </w:r>
            <w:r>
              <w:rPr>
                <w:rFonts w:eastAsia="Calibri" w:hint="cs"/>
                <w:rtl/>
              </w:rPr>
              <w:t>أ</w:t>
            </w:r>
            <w:r w:rsidRPr="00E94689">
              <w:rPr>
                <w:rFonts w:eastAsia="Calibri"/>
                <w:rtl/>
              </w:rPr>
              <w:t>رصية وتجديد منطقة الاستلام</w:t>
            </w:r>
          </w:p>
        </w:tc>
      </w:tr>
      <w:tr w:rsidR="000378D7" w:rsidRPr="00E94689" w14:paraId="4CBDC090" w14:textId="77777777" w:rsidTr="00C1510A">
        <w:trPr>
          <w:jc w:val="center"/>
        </w:trPr>
        <w:tc>
          <w:tcPr>
            <w:tcW w:w="5000" w:type="pct"/>
            <w:gridSpan w:val="2"/>
            <w:shd w:val="clear" w:color="auto" w:fill="FFFFFF"/>
            <w:vAlign w:val="center"/>
          </w:tcPr>
          <w:p w14:paraId="53E9A4A6" w14:textId="700CB8F9" w:rsidR="000378D7" w:rsidRPr="00E94689" w:rsidRDefault="000378D7" w:rsidP="00C1510A">
            <w:pPr>
              <w:jc w:val="center"/>
              <w:rPr>
                <w:rFonts w:eastAsia="Calibri"/>
                <w:rtl/>
              </w:rPr>
            </w:pPr>
            <w:r w:rsidRPr="00E94689">
              <w:rPr>
                <w:rFonts w:eastAsia="Calibri"/>
                <w:lang w:val="en-GB" w:eastAsia="en-GB"/>
              </w:rPr>
              <w:drawing>
                <wp:inline distT="0" distB="0" distL="0" distR="0" wp14:anchorId="45D32C63" wp14:editId="6A523D76">
                  <wp:extent cx="3095625" cy="1000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t="32945" b="34106"/>
                          <a:stretch>
                            <a:fillRect/>
                          </a:stretch>
                        </pic:blipFill>
                        <pic:spPr bwMode="auto">
                          <a:xfrm>
                            <a:off x="0" y="0"/>
                            <a:ext cx="3095625" cy="1000125"/>
                          </a:xfrm>
                          <a:prstGeom prst="rect">
                            <a:avLst/>
                          </a:prstGeom>
                          <a:noFill/>
                          <a:ln>
                            <a:noFill/>
                          </a:ln>
                        </pic:spPr>
                      </pic:pic>
                    </a:graphicData>
                  </a:graphic>
                </wp:inline>
              </w:drawing>
            </w:r>
          </w:p>
          <w:p w14:paraId="455E465A" w14:textId="77777777" w:rsidR="000378D7" w:rsidRPr="00E94689" w:rsidRDefault="000378D7" w:rsidP="00C1510A">
            <w:pPr>
              <w:jc w:val="center"/>
              <w:rPr>
                <w:rFonts w:eastAsia="Calibri"/>
                <w:rtl/>
              </w:rPr>
            </w:pPr>
            <w:r w:rsidRPr="00E94689">
              <w:rPr>
                <w:rFonts w:eastAsia="Calibri"/>
                <w:rtl/>
              </w:rPr>
              <w:t>عدم تأمين موظف للاستلام         تأمين موظف متخصص ومتدرب على كيفية الاستلام</w:t>
            </w:r>
          </w:p>
        </w:tc>
      </w:tr>
      <w:tr w:rsidR="000378D7" w:rsidRPr="00E94689" w14:paraId="518B7F87" w14:textId="77777777" w:rsidTr="00C1510A">
        <w:trPr>
          <w:jc w:val="center"/>
        </w:trPr>
        <w:tc>
          <w:tcPr>
            <w:tcW w:w="5000" w:type="pct"/>
            <w:gridSpan w:val="2"/>
            <w:shd w:val="clear" w:color="auto" w:fill="FFFFFF"/>
            <w:vAlign w:val="center"/>
          </w:tcPr>
          <w:p w14:paraId="2691344C" w14:textId="16FE3A0C" w:rsidR="000378D7" w:rsidRPr="00E94689" w:rsidRDefault="000378D7" w:rsidP="00C1510A">
            <w:pPr>
              <w:jc w:val="center"/>
              <w:rPr>
                <w:rFonts w:eastAsia="Calibri"/>
                <w:rtl/>
              </w:rPr>
            </w:pPr>
            <w:r w:rsidRPr="00E94689">
              <w:rPr>
                <w:rFonts w:eastAsia="Calibri"/>
                <w:lang w:val="en-GB" w:eastAsia="en-GB"/>
              </w:rPr>
              <w:drawing>
                <wp:inline distT="0" distB="0" distL="0" distR="0" wp14:anchorId="515AB70B" wp14:editId="14C6502B">
                  <wp:extent cx="3333750" cy="1085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t="66742"/>
                          <a:stretch>
                            <a:fillRect/>
                          </a:stretch>
                        </pic:blipFill>
                        <pic:spPr bwMode="auto">
                          <a:xfrm>
                            <a:off x="0" y="0"/>
                            <a:ext cx="3333750" cy="1085850"/>
                          </a:xfrm>
                          <a:prstGeom prst="rect">
                            <a:avLst/>
                          </a:prstGeom>
                          <a:noFill/>
                          <a:ln>
                            <a:noFill/>
                          </a:ln>
                        </pic:spPr>
                      </pic:pic>
                    </a:graphicData>
                  </a:graphic>
                </wp:inline>
              </w:drawing>
            </w:r>
          </w:p>
          <w:p w14:paraId="2B90153D" w14:textId="77777777" w:rsidR="000378D7" w:rsidRPr="00E94689" w:rsidRDefault="000378D7" w:rsidP="00C1510A">
            <w:pPr>
              <w:jc w:val="center"/>
              <w:rPr>
                <w:rFonts w:eastAsia="Calibri"/>
                <w:rtl/>
              </w:rPr>
            </w:pPr>
            <w:r>
              <w:rPr>
                <w:rFonts w:eastAsia="Calibri"/>
                <w:rtl/>
              </w:rPr>
              <w:t xml:space="preserve">عدم نظافة </w:t>
            </w:r>
            <w:r>
              <w:rPr>
                <w:rFonts w:eastAsia="Calibri" w:hint="cs"/>
                <w:rtl/>
              </w:rPr>
              <w:t>أ</w:t>
            </w:r>
            <w:r w:rsidRPr="00E94689">
              <w:rPr>
                <w:rFonts w:eastAsia="Calibri"/>
                <w:rtl/>
              </w:rPr>
              <w:t>رضية منطقة الاستلام         منطقة الا</w:t>
            </w:r>
            <w:r>
              <w:rPr>
                <w:rFonts w:eastAsia="Calibri"/>
                <w:rtl/>
              </w:rPr>
              <w:t>ستلام بعد المحافظة على نظافة ال</w:t>
            </w:r>
            <w:r>
              <w:rPr>
                <w:rFonts w:eastAsia="Calibri" w:hint="cs"/>
                <w:rtl/>
              </w:rPr>
              <w:t>أ</w:t>
            </w:r>
            <w:r w:rsidRPr="00E94689">
              <w:rPr>
                <w:rFonts w:eastAsia="Calibri"/>
                <w:rtl/>
              </w:rPr>
              <w:t>رضية</w:t>
            </w:r>
          </w:p>
        </w:tc>
      </w:tr>
    </w:tbl>
    <w:p w14:paraId="6FA84AFC" w14:textId="77777777" w:rsidR="000378D7" w:rsidRDefault="000378D7" w:rsidP="000378D7">
      <w:pPr>
        <w:rPr>
          <w:rFonts w:eastAsia="Calibri"/>
          <w:rtl/>
        </w:rPr>
      </w:pPr>
    </w:p>
    <w:p w14:paraId="2651A9CC" w14:textId="77777777" w:rsidR="000378D7" w:rsidRPr="00F6508F" w:rsidRDefault="000378D7" w:rsidP="000378D7">
      <w:pPr>
        <w:rPr>
          <w:rFonts w:eastAsia="Calibri"/>
          <w:rtl/>
        </w:rPr>
      </w:pPr>
      <w:r w:rsidRPr="00F6508F">
        <w:rPr>
          <w:rFonts w:eastAsia="Calibri"/>
          <w:rtl/>
        </w:rPr>
        <w:t xml:space="preserve">جدول (3): </w:t>
      </w: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94"/>
        <w:gridCol w:w="39"/>
        <w:gridCol w:w="3908"/>
      </w:tblGrid>
      <w:tr w:rsidR="000378D7" w:rsidRPr="00620605" w14:paraId="1CE2CD31" w14:textId="77777777" w:rsidTr="00C1510A">
        <w:tc>
          <w:tcPr>
            <w:tcW w:w="4094" w:type="dxa"/>
            <w:shd w:val="clear" w:color="auto" w:fill="9CC2E5"/>
          </w:tcPr>
          <w:p w14:paraId="25EBC184" w14:textId="77777777" w:rsidR="000378D7" w:rsidRPr="00620605" w:rsidRDefault="000378D7" w:rsidP="00C1510A">
            <w:pPr>
              <w:jc w:val="center"/>
              <w:rPr>
                <w:rFonts w:eastAsia="Calibri"/>
                <w:lang w:val="en-GB" w:eastAsia="en-GB"/>
              </w:rPr>
            </w:pPr>
            <w:r w:rsidRPr="00620605">
              <w:rPr>
                <w:rFonts w:eastAsia="Calibri"/>
                <w:rtl/>
              </w:rPr>
              <w:t>قبل تطبيق ال</w:t>
            </w:r>
            <w:r w:rsidRPr="00620605">
              <w:rPr>
                <w:rFonts w:eastAsia="Calibri" w:hint="cs"/>
                <w:rtl/>
              </w:rPr>
              <w:t>إ</w:t>
            </w:r>
            <w:r w:rsidRPr="00620605">
              <w:rPr>
                <w:rFonts w:eastAsia="Calibri"/>
                <w:rtl/>
              </w:rPr>
              <w:t>جراءات التصحيحية</w:t>
            </w:r>
          </w:p>
        </w:tc>
        <w:tc>
          <w:tcPr>
            <w:tcW w:w="4173" w:type="dxa"/>
            <w:gridSpan w:val="2"/>
            <w:shd w:val="clear" w:color="auto" w:fill="9CC2E5"/>
            <w:vAlign w:val="center"/>
          </w:tcPr>
          <w:p w14:paraId="606BA697" w14:textId="77777777" w:rsidR="000378D7" w:rsidRPr="00620605" w:rsidRDefault="000378D7" w:rsidP="00C1510A">
            <w:pPr>
              <w:rPr>
                <w:rFonts w:eastAsia="Calibri"/>
                <w:rtl/>
              </w:rPr>
            </w:pPr>
            <w:r w:rsidRPr="00620605">
              <w:rPr>
                <w:rFonts w:eastAsia="Calibri"/>
                <w:rtl/>
              </w:rPr>
              <w:t>بعد تطبيق ال</w:t>
            </w:r>
            <w:r w:rsidRPr="00620605">
              <w:rPr>
                <w:rFonts w:eastAsia="Calibri" w:hint="cs"/>
                <w:rtl/>
              </w:rPr>
              <w:t>ا</w:t>
            </w:r>
            <w:r w:rsidRPr="00620605">
              <w:rPr>
                <w:rFonts w:eastAsia="Calibri"/>
                <w:rtl/>
              </w:rPr>
              <w:t>شتراطات الصحية وال</w:t>
            </w:r>
            <w:r w:rsidRPr="00620605">
              <w:rPr>
                <w:rFonts w:eastAsia="Calibri" w:hint="cs"/>
                <w:rtl/>
              </w:rPr>
              <w:t>إ</w:t>
            </w:r>
            <w:r w:rsidRPr="00620605">
              <w:rPr>
                <w:rFonts w:eastAsia="Calibri"/>
                <w:rtl/>
              </w:rPr>
              <w:t>جراءات التصحيحية</w:t>
            </w:r>
          </w:p>
        </w:tc>
      </w:tr>
      <w:tr w:rsidR="000378D7" w:rsidRPr="00620605" w14:paraId="015E5C13" w14:textId="77777777" w:rsidTr="00C1510A">
        <w:tc>
          <w:tcPr>
            <w:tcW w:w="8267" w:type="dxa"/>
            <w:gridSpan w:val="3"/>
            <w:shd w:val="clear" w:color="auto" w:fill="DEEAF6"/>
            <w:vAlign w:val="center"/>
          </w:tcPr>
          <w:p w14:paraId="43E69E94" w14:textId="77777777" w:rsidR="000378D7" w:rsidRPr="00620605" w:rsidRDefault="000378D7" w:rsidP="00C1510A">
            <w:pPr>
              <w:rPr>
                <w:rFonts w:eastAsia="Calibri"/>
              </w:rPr>
            </w:pPr>
            <w:r w:rsidRPr="00620605">
              <w:rPr>
                <w:rFonts w:eastAsia="Calibri"/>
                <w:rtl/>
              </w:rPr>
              <w:t>الموقع</w:t>
            </w:r>
            <w:r w:rsidRPr="00620605">
              <w:rPr>
                <w:rFonts w:eastAsia="Calibri" w:hint="cs"/>
                <w:rtl/>
              </w:rPr>
              <w:t xml:space="preserve"> :منطقة تجميع النفايات</w:t>
            </w:r>
          </w:p>
        </w:tc>
      </w:tr>
      <w:tr w:rsidR="000378D7" w:rsidRPr="00620605" w14:paraId="212C4029" w14:textId="77777777" w:rsidTr="00C1510A">
        <w:tc>
          <w:tcPr>
            <w:tcW w:w="8267" w:type="dxa"/>
            <w:gridSpan w:val="3"/>
            <w:shd w:val="clear" w:color="auto" w:fill="auto"/>
          </w:tcPr>
          <w:p w14:paraId="1BFF033F" w14:textId="08E5F429" w:rsidR="000378D7" w:rsidRPr="00620605" w:rsidRDefault="000378D7" w:rsidP="00C1510A">
            <w:pPr>
              <w:jc w:val="center"/>
              <w:rPr>
                <w:rFonts w:eastAsia="Calibri"/>
                <w:rtl/>
              </w:rPr>
            </w:pPr>
            <w:r w:rsidRPr="00620605">
              <w:rPr>
                <w:rFonts w:eastAsia="Calibri"/>
                <w:lang w:val="en-GB" w:eastAsia="en-GB"/>
              </w:rPr>
              <w:drawing>
                <wp:inline distT="0" distB="0" distL="0" distR="0" wp14:anchorId="202CFC1C" wp14:editId="5FC7A3DB">
                  <wp:extent cx="4638675" cy="2085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8675" cy="2085975"/>
                          </a:xfrm>
                          <a:prstGeom prst="rect">
                            <a:avLst/>
                          </a:prstGeom>
                          <a:noFill/>
                          <a:ln>
                            <a:noFill/>
                          </a:ln>
                        </pic:spPr>
                      </pic:pic>
                    </a:graphicData>
                  </a:graphic>
                </wp:inline>
              </w:drawing>
            </w:r>
          </w:p>
        </w:tc>
      </w:tr>
      <w:tr w:rsidR="000378D7" w:rsidRPr="00620605" w14:paraId="465E97A6" w14:textId="77777777" w:rsidTr="00C1510A">
        <w:tc>
          <w:tcPr>
            <w:tcW w:w="4133" w:type="dxa"/>
            <w:gridSpan w:val="2"/>
            <w:shd w:val="clear" w:color="auto" w:fill="auto"/>
          </w:tcPr>
          <w:p w14:paraId="39A633AF" w14:textId="77777777" w:rsidR="000378D7" w:rsidRPr="00620605" w:rsidRDefault="000378D7" w:rsidP="00C1510A">
            <w:pPr>
              <w:jc w:val="center"/>
              <w:rPr>
                <w:rFonts w:eastAsia="Calibri"/>
                <w:rtl/>
              </w:rPr>
            </w:pPr>
            <w:r w:rsidRPr="00620605">
              <w:rPr>
                <w:rFonts w:eastAsia="Calibri"/>
                <w:rtl/>
              </w:rPr>
              <w:t>عدم الفرز ولا تتوفر غرفة تبريد للنفايات العضوية</w:t>
            </w:r>
          </w:p>
        </w:tc>
        <w:tc>
          <w:tcPr>
            <w:tcW w:w="4134" w:type="dxa"/>
            <w:shd w:val="clear" w:color="auto" w:fill="auto"/>
            <w:vAlign w:val="center"/>
          </w:tcPr>
          <w:p w14:paraId="3819870C" w14:textId="77777777" w:rsidR="000378D7" w:rsidRPr="00620605" w:rsidRDefault="000378D7" w:rsidP="00C1510A">
            <w:pPr>
              <w:jc w:val="center"/>
              <w:rPr>
                <w:rFonts w:eastAsia="Calibri"/>
                <w:rtl/>
              </w:rPr>
            </w:pPr>
            <w:r w:rsidRPr="00620605">
              <w:rPr>
                <w:rFonts w:eastAsia="Calibri"/>
                <w:rtl/>
              </w:rPr>
              <w:t>البدء في فرز النفايات وتوفير غرفة مبردة للنفايات العضوية</w:t>
            </w:r>
          </w:p>
        </w:tc>
      </w:tr>
    </w:tbl>
    <w:p w14:paraId="35EC8F4D" w14:textId="77777777" w:rsidR="000378D7" w:rsidRDefault="000378D7" w:rsidP="000378D7">
      <w:pPr>
        <w:rPr>
          <w:rFonts w:eastAsia="Calibri"/>
          <w:rtl/>
        </w:rPr>
      </w:pPr>
    </w:p>
    <w:p w14:paraId="4F424833" w14:textId="77777777" w:rsidR="000378D7" w:rsidRPr="00F94E65" w:rsidRDefault="000378D7" w:rsidP="000378D7">
      <w:pPr>
        <w:rPr>
          <w:rFonts w:eastAsia="Calibri"/>
          <w:rtl/>
        </w:rPr>
      </w:pPr>
      <w:r w:rsidRPr="00F94E65">
        <w:rPr>
          <w:rFonts w:eastAsia="Calibri"/>
          <w:rtl/>
        </w:rPr>
        <w:t xml:space="preserve">جدول (4): </w:t>
      </w:r>
    </w:p>
    <w:tbl>
      <w:tblPr>
        <w:bidiVisual/>
        <w:tblW w:w="5000" w:type="pct"/>
        <w:jc w:val="center"/>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Look w:val="04A0" w:firstRow="1" w:lastRow="0" w:firstColumn="1" w:lastColumn="0" w:noHBand="0" w:noVBand="1"/>
      </w:tblPr>
      <w:tblGrid>
        <w:gridCol w:w="3910"/>
        <w:gridCol w:w="4131"/>
      </w:tblGrid>
      <w:tr w:rsidR="000378D7" w:rsidRPr="00342A28" w14:paraId="009A5621" w14:textId="77777777" w:rsidTr="00C1510A">
        <w:trPr>
          <w:jc w:val="center"/>
        </w:trPr>
        <w:tc>
          <w:tcPr>
            <w:tcW w:w="2431" w:type="pct"/>
            <w:tcBorders>
              <w:top w:val="single" w:sz="4" w:space="0" w:color="94B6D2"/>
              <w:left w:val="single" w:sz="4" w:space="0" w:color="94B6D2"/>
              <w:bottom w:val="single" w:sz="4" w:space="0" w:color="94B6D2"/>
              <w:right w:val="nil"/>
            </w:tcBorders>
            <w:shd w:val="clear" w:color="auto" w:fill="94B6D2"/>
            <w:vAlign w:val="center"/>
          </w:tcPr>
          <w:p w14:paraId="3CD8B474" w14:textId="77777777" w:rsidR="000378D7" w:rsidRPr="00E94689" w:rsidRDefault="000378D7" w:rsidP="00C1510A">
            <w:pPr>
              <w:rPr>
                <w:rFonts w:eastAsia="Calibri"/>
                <w:rtl/>
              </w:rPr>
            </w:pPr>
            <w:r>
              <w:rPr>
                <w:rFonts w:eastAsia="Calibri"/>
                <w:rtl/>
              </w:rPr>
              <w:t>قبل تطبيق ال</w:t>
            </w:r>
            <w:r>
              <w:rPr>
                <w:rFonts w:eastAsia="Calibri" w:hint="cs"/>
                <w:rtl/>
              </w:rPr>
              <w:t>إ</w:t>
            </w:r>
            <w:r w:rsidRPr="00E94689">
              <w:rPr>
                <w:rFonts w:eastAsia="Calibri"/>
                <w:rtl/>
              </w:rPr>
              <w:t>جراءات التصحيحية</w:t>
            </w:r>
          </w:p>
        </w:tc>
        <w:tc>
          <w:tcPr>
            <w:tcW w:w="2569" w:type="pct"/>
            <w:tcBorders>
              <w:top w:val="single" w:sz="4" w:space="0" w:color="94B6D2"/>
              <w:left w:val="nil"/>
              <w:bottom w:val="single" w:sz="4" w:space="0" w:color="94B6D2"/>
              <w:right w:val="single" w:sz="4" w:space="0" w:color="94B6D2"/>
            </w:tcBorders>
            <w:shd w:val="clear" w:color="auto" w:fill="94B6D2"/>
            <w:vAlign w:val="center"/>
          </w:tcPr>
          <w:p w14:paraId="608F9D81" w14:textId="77777777" w:rsidR="000378D7" w:rsidRPr="00E94689" w:rsidRDefault="000378D7" w:rsidP="00C1510A">
            <w:pPr>
              <w:rPr>
                <w:rFonts w:eastAsia="Calibri"/>
                <w:rtl/>
              </w:rPr>
            </w:pPr>
            <w:r>
              <w:rPr>
                <w:rFonts w:eastAsia="Calibri"/>
                <w:rtl/>
              </w:rPr>
              <w:t>بعد تطبيق ال</w:t>
            </w:r>
            <w:r>
              <w:rPr>
                <w:rFonts w:eastAsia="Calibri" w:hint="cs"/>
                <w:rtl/>
              </w:rPr>
              <w:t>ا</w:t>
            </w:r>
            <w:r>
              <w:rPr>
                <w:rFonts w:eastAsia="Calibri"/>
                <w:rtl/>
              </w:rPr>
              <w:t>شتراطات الصحية وال</w:t>
            </w:r>
            <w:r>
              <w:rPr>
                <w:rFonts w:eastAsia="Calibri" w:hint="cs"/>
                <w:rtl/>
              </w:rPr>
              <w:t>إ</w:t>
            </w:r>
            <w:r w:rsidRPr="00E94689">
              <w:rPr>
                <w:rFonts w:eastAsia="Calibri"/>
                <w:rtl/>
              </w:rPr>
              <w:t>جراءات التصحيحية</w:t>
            </w:r>
          </w:p>
        </w:tc>
      </w:tr>
      <w:tr w:rsidR="000378D7" w:rsidRPr="00342A28" w14:paraId="69182FE7" w14:textId="77777777" w:rsidTr="00C1510A">
        <w:trPr>
          <w:jc w:val="center"/>
        </w:trPr>
        <w:tc>
          <w:tcPr>
            <w:tcW w:w="2431" w:type="pct"/>
            <w:shd w:val="clear" w:color="auto" w:fill="E9F0F6"/>
            <w:vAlign w:val="center"/>
          </w:tcPr>
          <w:p w14:paraId="3BE6D18F" w14:textId="77777777" w:rsidR="000378D7" w:rsidRPr="00E94689" w:rsidRDefault="000378D7" w:rsidP="00C1510A">
            <w:pPr>
              <w:rPr>
                <w:rFonts w:eastAsia="Calibri"/>
                <w:rtl/>
              </w:rPr>
            </w:pPr>
            <w:r w:rsidRPr="00E94689">
              <w:rPr>
                <w:rFonts w:eastAsia="Calibri" w:hint="cs"/>
                <w:rtl/>
              </w:rPr>
              <w:t xml:space="preserve">الموقع: </w:t>
            </w:r>
            <w:r>
              <w:rPr>
                <w:rFonts w:eastAsia="Calibri"/>
                <w:rtl/>
              </w:rPr>
              <w:t xml:space="preserve">منطقة </w:t>
            </w:r>
            <w:r>
              <w:rPr>
                <w:rFonts w:eastAsia="Calibri" w:hint="cs"/>
                <w:rtl/>
              </w:rPr>
              <w:t>إ</w:t>
            </w:r>
            <w:r w:rsidRPr="00E94689">
              <w:rPr>
                <w:rFonts w:eastAsia="Calibri"/>
                <w:rtl/>
              </w:rPr>
              <w:t>ذابة المواد المجمدة</w:t>
            </w:r>
          </w:p>
        </w:tc>
        <w:tc>
          <w:tcPr>
            <w:tcW w:w="2569" w:type="pct"/>
            <w:shd w:val="clear" w:color="auto" w:fill="E9F0F6"/>
            <w:vAlign w:val="center"/>
          </w:tcPr>
          <w:p w14:paraId="21021CD1" w14:textId="77777777" w:rsidR="000378D7" w:rsidRPr="00E94689" w:rsidRDefault="000378D7" w:rsidP="00C1510A">
            <w:pPr>
              <w:rPr>
                <w:rFonts w:eastAsia="Calibri"/>
                <w:rtl/>
              </w:rPr>
            </w:pPr>
          </w:p>
        </w:tc>
      </w:tr>
      <w:tr w:rsidR="000378D7" w:rsidRPr="00342A28" w14:paraId="142D668F" w14:textId="77777777" w:rsidTr="00C1510A">
        <w:trPr>
          <w:trHeight w:val="4716"/>
          <w:jc w:val="center"/>
        </w:trPr>
        <w:tc>
          <w:tcPr>
            <w:tcW w:w="5000" w:type="pct"/>
            <w:gridSpan w:val="2"/>
            <w:shd w:val="clear" w:color="auto" w:fill="auto"/>
            <w:vAlign w:val="center"/>
          </w:tcPr>
          <w:p w14:paraId="5FF290AD" w14:textId="28648FB1" w:rsidR="000378D7" w:rsidRPr="00E94689" w:rsidRDefault="000378D7" w:rsidP="00C1510A">
            <w:pPr>
              <w:jc w:val="center"/>
              <w:rPr>
                <w:rFonts w:eastAsia="Calibri" w:hint="cs"/>
                <w:rtl/>
              </w:rPr>
            </w:pPr>
            <w:r w:rsidRPr="00E94689">
              <w:rPr>
                <w:rFonts w:eastAsia="Calibri"/>
              </w:rPr>
              <w:drawing>
                <wp:inline distT="0" distB="0" distL="0" distR="0" wp14:anchorId="78D09336" wp14:editId="0962A51A">
                  <wp:extent cx="3819525" cy="3276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9525" cy="3276600"/>
                          </a:xfrm>
                          <a:prstGeom prst="rect">
                            <a:avLst/>
                          </a:prstGeom>
                          <a:noFill/>
                          <a:ln>
                            <a:noFill/>
                          </a:ln>
                        </pic:spPr>
                      </pic:pic>
                    </a:graphicData>
                  </a:graphic>
                </wp:inline>
              </w:drawing>
            </w:r>
          </w:p>
          <w:p w14:paraId="77A51BEE" w14:textId="77777777" w:rsidR="000378D7" w:rsidRPr="00E94689" w:rsidRDefault="000378D7" w:rsidP="00C1510A">
            <w:pPr>
              <w:jc w:val="center"/>
              <w:rPr>
                <w:rFonts w:eastAsia="Calibri"/>
                <w:rtl/>
              </w:rPr>
            </w:pPr>
            <w:r w:rsidRPr="00E94689">
              <w:rPr>
                <w:rFonts w:eastAsia="Calibri" w:hint="cs"/>
                <w:rtl/>
              </w:rPr>
              <w:t xml:space="preserve">الإذابة بطرق خاطئة        </w:t>
            </w:r>
            <w:r>
              <w:rPr>
                <w:rFonts w:eastAsia="Calibri" w:hint="cs"/>
                <w:rtl/>
              </w:rPr>
              <w:t xml:space="preserve">                   </w:t>
            </w:r>
            <w:r w:rsidRPr="00E94689">
              <w:rPr>
                <w:rFonts w:eastAsia="Calibri" w:hint="cs"/>
                <w:rtl/>
              </w:rPr>
              <w:t xml:space="preserve">                  الإذابة في الثلاجات</w:t>
            </w:r>
          </w:p>
        </w:tc>
      </w:tr>
    </w:tbl>
    <w:p w14:paraId="2CC44169" w14:textId="77777777" w:rsidR="000378D7" w:rsidRDefault="000378D7" w:rsidP="000378D7">
      <w:pPr>
        <w:rPr>
          <w:rtl/>
          <w:lang w:val="en-GB" w:eastAsia="en-GB"/>
        </w:rPr>
      </w:pPr>
    </w:p>
    <w:p w14:paraId="000E1B3C" w14:textId="19CB8213" w:rsidR="000378D7" w:rsidRPr="00AD7EB5" w:rsidRDefault="000378D7" w:rsidP="000378D7">
      <w:r w:rsidRPr="00AD7EB5">
        <w:rPr>
          <w:lang w:val="en-GB" w:eastAsia="en-GB"/>
        </w:rPr>
        <w:drawing>
          <wp:inline distT="0" distB="0" distL="0" distR="0" wp14:anchorId="74AC8509" wp14:editId="18C6B2F1">
            <wp:extent cx="4810125" cy="30003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b="35147"/>
                    <a:stretch>
                      <a:fillRect/>
                    </a:stretch>
                  </pic:blipFill>
                  <pic:spPr bwMode="auto">
                    <a:xfrm>
                      <a:off x="0" y="0"/>
                      <a:ext cx="4810125" cy="3000375"/>
                    </a:xfrm>
                    <a:prstGeom prst="rect">
                      <a:avLst/>
                    </a:prstGeom>
                    <a:noFill/>
                    <a:ln>
                      <a:noFill/>
                    </a:ln>
                  </pic:spPr>
                </pic:pic>
              </a:graphicData>
            </a:graphic>
          </wp:inline>
        </w:drawing>
      </w:r>
    </w:p>
    <w:p w14:paraId="38378837" w14:textId="77777777" w:rsidR="000378D7" w:rsidRDefault="000378D7" w:rsidP="000378D7">
      <w:pPr>
        <w:jc w:val="center"/>
        <w:rPr>
          <w:rFonts w:eastAsia="Calibri"/>
          <w:sz w:val="20"/>
          <w:szCs w:val="20"/>
          <w:rtl/>
        </w:rPr>
      </w:pPr>
    </w:p>
    <w:p w14:paraId="45718165" w14:textId="3899B07F" w:rsidR="000378D7" w:rsidRDefault="000378D7" w:rsidP="000378D7">
      <w:pPr>
        <w:jc w:val="center"/>
        <w:rPr>
          <w:rtl/>
          <w:lang w:val="en-GB" w:eastAsia="en-GB"/>
        </w:rPr>
      </w:pPr>
      <w:r w:rsidRPr="00AD7EB5">
        <w:rPr>
          <w:lang w:val="en-GB" w:eastAsia="en-GB"/>
        </w:rPr>
        <w:drawing>
          <wp:inline distT="0" distB="0" distL="0" distR="0" wp14:anchorId="1978A561" wp14:editId="66FAA505">
            <wp:extent cx="4800600" cy="1571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t="64862" r="145" b="1001"/>
                    <a:stretch>
                      <a:fillRect/>
                    </a:stretch>
                  </pic:blipFill>
                  <pic:spPr bwMode="auto">
                    <a:xfrm>
                      <a:off x="0" y="0"/>
                      <a:ext cx="4800600" cy="1571625"/>
                    </a:xfrm>
                    <a:prstGeom prst="rect">
                      <a:avLst/>
                    </a:prstGeom>
                    <a:noFill/>
                    <a:ln>
                      <a:noFill/>
                    </a:ln>
                  </pic:spPr>
                </pic:pic>
              </a:graphicData>
            </a:graphic>
          </wp:inline>
        </w:drawing>
      </w:r>
    </w:p>
    <w:p w14:paraId="2E7DD7E2" w14:textId="77777777" w:rsidR="000378D7" w:rsidRPr="00CD1191" w:rsidRDefault="000378D7" w:rsidP="000378D7">
      <w:pPr>
        <w:jc w:val="center"/>
        <w:rPr>
          <w:rFonts w:eastAsia="Calibri"/>
          <w:sz w:val="20"/>
          <w:szCs w:val="20"/>
          <w:rtl/>
        </w:rPr>
      </w:pPr>
      <w:r w:rsidRPr="00CD1191">
        <w:rPr>
          <w:rFonts w:eastAsia="Calibri"/>
          <w:sz w:val="20"/>
          <w:szCs w:val="20"/>
          <w:rtl/>
        </w:rPr>
        <w:t>شكل (</w:t>
      </w:r>
      <w:r w:rsidRPr="00CD1191">
        <w:rPr>
          <w:rFonts w:eastAsia="Calibri" w:hint="cs"/>
          <w:sz w:val="20"/>
          <w:szCs w:val="20"/>
          <w:rtl/>
        </w:rPr>
        <w:t>7</w:t>
      </w:r>
      <w:r w:rsidRPr="00CD1191">
        <w:rPr>
          <w:rFonts w:eastAsia="Calibri"/>
          <w:sz w:val="20"/>
          <w:szCs w:val="20"/>
          <w:rtl/>
        </w:rPr>
        <w:t>): الشكل العام بالمطبخ بعد الانتهاء من تطبيق الاشتراطات الصحية وال</w:t>
      </w:r>
      <w:r w:rsidRPr="00CD1191">
        <w:rPr>
          <w:rFonts w:eastAsia="Calibri" w:hint="cs"/>
          <w:sz w:val="20"/>
          <w:szCs w:val="20"/>
          <w:rtl/>
        </w:rPr>
        <w:t>إ</w:t>
      </w:r>
      <w:r w:rsidRPr="00CD1191">
        <w:rPr>
          <w:rFonts w:eastAsia="Calibri"/>
          <w:sz w:val="20"/>
          <w:szCs w:val="20"/>
          <w:rtl/>
        </w:rPr>
        <w:t>جراءات النصحيحية</w:t>
      </w:r>
    </w:p>
    <w:p w14:paraId="2CCFCAED" w14:textId="77777777" w:rsidR="000378D7" w:rsidRPr="004B3FD5" w:rsidRDefault="000378D7" w:rsidP="000378D7">
      <w:pPr>
        <w:pStyle w:val="a5"/>
        <w:rPr>
          <w:rFonts w:hint="cs"/>
          <w:rtl/>
        </w:rPr>
      </w:pPr>
      <w:r w:rsidRPr="004B3FD5">
        <w:rPr>
          <w:rtl/>
        </w:rPr>
        <w:t>المراجع:</w:t>
      </w:r>
    </w:p>
    <w:p w14:paraId="3AA8A710" w14:textId="77777777" w:rsidR="000378D7" w:rsidRPr="00A450D4" w:rsidRDefault="000378D7" w:rsidP="000378D7">
      <w:pPr>
        <w:rPr>
          <w:rFonts w:eastAsia="Calibri"/>
          <w:rtl/>
        </w:rPr>
      </w:pPr>
      <w:r w:rsidRPr="00A450D4">
        <w:rPr>
          <w:rFonts w:eastAsia="Calibri"/>
          <w:rtl/>
        </w:rPr>
        <w:t>1- حمزاوي، لطفى فهمى (2004) سلامة الغذاء الهاسب وتحليل المخاطر، دار الكتب العلمية للنشر والتوزيع القاهرة</w:t>
      </w:r>
    </w:p>
    <w:p w14:paraId="731DD6CB" w14:textId="77777777" w:rsidR="000378D7" w:rsidRPr="00A450D4" w:rsidRDefault="000378D7" w:rsidP="000378D7">
      <w:pPr>
        <w:rPr>
          <w:rFonts w:eastAsia="Calibri"/>
          <w:rtl/>
        </w:rPr>
      </w:pPr>
      <w:r w:rsidRPr="00A450D4">
        <w:rPr>
          <w:rFonts w:eastAsia="Calibri"/>
          <w:rtl/>
        </w:rPr>
        <w:t>2- المعهد الدولي لعلوم الحياة (2001) دليل مبسط لفهم وتطبيق نظام تحليل مصادر الخطر ونقاط التحكم الحرجة (الهاسب) القاهرة</w:t>
      </w:r>
    </w:p>
    <w:p w14:paraId="5AC61C9C" w14:textId="77777777" w:rsidR="000378D7" w:rsidRPr="00237375" w:rsidRDefault="000378D7" w:rsidP="000378D7">
      <w:pPr>
        <w:numPr>
          <w:ilvl w:val="0"/>
          <w:numId w:val="174"/>
        </w:numPr>
        <w:bidi w:val="0"/>
        <w:rPr>
          <w:rFonts w:eastAsia="Calibri"/>
        </w:rPr>
      </w:pPr>
      <w:r w:rsidRPr="00237375">
        <w:rPr>
          <w:rFonts w:eastAsia="Calibri"/>
        </w:rPr>
        <w:t>CAC (1999), CODEX ALIMENTARIUS COMMISSION, HACCP System and Guidelines for its application Alinorm 97 13A – Appendix 11</w:t>
      </w:r>
    </w:p>
    <w:p w14:paraId="7D44780A" w14:textId="77777777" w:rsidR="000378D7" w:rsidRPr="00237375" w:rsidRDefault="000378D7" w:rsidP="000378D7">
      <w:pPr>
        <w:numPr>
          <w:ilvl w:val="0"/>
          <w:numId w:val="174"/>
        </w:numPr>
        <w:bidi w:val="0"/>
        <w:rPr>
          <w:rFonts w:eastAsia="Calibri"/>
        </w:rPr>
      </w:pPr>
      <w:r w:rsidRPr="00237375">
        <w:rPr>
          <w:rFonts w:eastAsia="Calibri"/>
        </w:rPr>
        <w:t>BAUMAN,</w:t>
      </w:r>
      <w:r w:rsidRPr="00237375">
        <w:rPr>
          <w:rFonts w:eastAsia="Calibri" w:hint="cs"/>
          <w:rtl/>
        </w:rPr>
        <w:t xml:space="preserve"> </w:t>
      </w:r>
      <w:r w:rsidRPr="00237375">
        <w:rPr>
          <w:rFonts w:eastAsia="Calibri"/>
        </w:rPr>
        <w:t>E.L. (1995) HACCP Concept,</w:t>
      </w:r>
      <w:r w:rsidRPr="00237375">
        <w:rPr>
          <w:rFonts w:eastAsia="Calibri" w:hint="cs"/>
          <w:rtl/>
        </w:rPr>
        <w:t xml:space="preserve"> </w:t>
      </w:r>
      <w:r w:rsidRPr="00237375">
        <w:rPr>
          <w:rFonts w:eastAsia="Calibri"/>
        </w:rPr>
        <w:t>Development ,and Application,</w:t>
      </w:r>
      <w:r w:rsidRPr="00237375">
        <w:rPr>
          <w:rFonts w:eastAsia="Calibri" w:hint="cs"/>
          <w:rtl/>
        </w:rPr>
        <w:t xml:space="preserve"> </w:t>
      </w:r>
      <w:r w:rsidRPr="00237375">
        <w:rPr>
          <w:rFonts w:eastAsia="Calibri"/>
        </w:rPr>
        <w:t xml:space="preserve">Food Technl. </w:t>
      </w:r>
    </w:p>
    <w:p w14:paraId="46BE2300" w14:textId="77777777" w:rsidR="000378D7" w:rsidRPr="00237375" w:rsidRDefault="000378D7" w:rsidP="000378D7">
      <w:pPr>
        <w:numPr>
          <w:ilvl w:val="0"/>
          <w:numId w:val="174"/>
        </w:numPr>
        <w:bidi w:val="0"/>
        <w:rPr>
          <w:rFonts w:eastAsia="Calibri"/>
        </w:rPr>
      </w:pPr>
      <w:r w:rsidRPr="00237375">
        <w:rPr>
          <w:rFonts w:eastAsia="Calibri"/>
        </w:rPr>
        <w:t>PIERSON, M.A, AND D.A, CORLETT (1992) HACCP Principles and Application,</w:t>
      </w:r>
      <w:r w:rsidRPr="00237375">
        <w:rPr>
          <w:rFonts w:eastAsia="Calibri" w:hint="cs"/>
          <w:rtl/>
        </w:rPr>
        <w:t xml:space="preserve"> </w:t>
      </w:r>
      <w:r w:rsidRPr="00237375">
        <w:rPr>
          <w:rFonts w:eastAsia="Calibri"/>
        </w:rPr>
        <w:t>Van Nostrand,</w:t>
      </w:r>
      <w:r w:rsidRPr="00237375">
        <w:rPr>
          <w:rFonts w:eastAsia="Calibri" w:hint="cs"/>
          <w:rtl/>
        </w:rPr>
        <w:t xml:space="preserve"> </w:t>
      </w:r>
      <w:r w:rsidRPr="00237375">
        <w:rPr>
          <w:rFonts w:eastAsia="Calibri"/>
        </w:rPr>
        <w:t>Reinhold, N,Y.</w:t>
      </w:r>
    </w:p>
    <w:p w14:paraId="07518B26" w14:textId="77777777" w:rsidR="000378D7" w:rsidRPr="00237375" w:rsidRDefault="000378D7" w:rsidP="000378D7">
      <w:pPr>
        <w:numPr>
          <w:ilvl w:val="0"/>
          <w:numId w:val="174"/>
        </w:numPr>
        <w:bidi w:val="0"/>
        <w:rPr>
          <w:rFonts w:eastAsia="Calibri"/>
        </w:rPr>
      </w:pPr>
      <w:r w:rsidRPr="00237375">
        <w:rPr>
          <w:rFonts w:eastAsia="Calibri"/>
        </w:rPr>
        <w:t>Grintzail G. p and Babatsikou</w:t>
      </w:r>
      <w:r w:rsidRPr="00237375">
        <w:rPr>
          <w:rFonts w:eastAsia="Calibri" w:hint="cs"/>
          <w:rtl/>
        </w:rPr>
        <w:t xml:space="preserve"> </w:t>
      </w:r>
      <w:r w:rsidRPr="00237375">
        <w:rPr>
          <w:rFonts w:eastAsia="Calibri"/>
        </w:rPr>
        <w:t>(2012) The significance of the application of hazard analysis critical control point system in hospital</w:t>
      </w:r>
    </w:p>
    <w:p w14:paraId="5E53E39B" w14:textId="77777777" w:rsidR="000378D7" w:rsidRPr="00237375" w:rsidRDefault="000378D7" w:rsidP="000378D7">
      <w:pPr>
        <w:bidi w:val="0"/>
        <w:rPr>
          <w:rFonts w:eastAsia="Calibri"/>
        </w:rPr>
      </w:pPr>
      <w:r w:rsidRPr="00237375">
        <w:rPr>
          <w:rFonts w:eastAsia="Calibri"/>
        </w:rPr>
        <w:t>An implementation of the hazard analysis and critical control points system in the cage, culture of siniperca scherzei in zhelin lake, china (2</w:t>
      </w:r>
    </w:p>
    <w:p w14:paraId="766088AB" w14:textId="4722DCF7" w:rsidR="007B3300" w:rsidRPr="000378D7" w:rsidRDefault="007B3300" w:rsidP="000378D7"/>
    <w:sectPr w:rsidR="007B3300" w:rsidRPr="000378D7" w:rsidSect="0005244F">
      <w:footerReference w:type="even" r:id="rId19"/>
      <w:footerReference w:type="default" r:id="rId20"/>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1AE93" w14:textId="77777777" w:rsidR="00136B90" w:rsidRPr="00EA0E56" w:rsidRDefault="00136B90" w:rsidP="00626B40">
      <w:pPr>
        <w:pStyle w:val="a1"/>
        <w:rPr>
          <w:rFonts w:ascii="Calibri" w:hAnsi="Calibri" w:cs="Arial"/>
        </w:rPr>
      </w:pPr>
      <w:r>
        <w:separator/>
      </w:r>
    </w:p>
  </w:endnote>
  <w:endnote w:type="continuationSeparator" w:id="0">
    <w:p w14:paraId="40F2CD5E" w14:textId="77777777" w:rsidR="00136B90" w:rsidRPr="00EA0E56" w:rsidRDefault="00136B90"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2B3C8398" w14:textId="77777777" w:rsidTr="005B4EF5">
      <w:trPr>
        <w:trHeight w:val="278"/>
      </w:trPr>
      <w:tc>
        <w:tcPr>
          <w:tcW w:w="850" w:type="dxa"/>
          <w:tcBorders>
            <w:top w:val="dotted" w:sz="4" w:space="0" w:color="auto"/>
            <w:left w:val="nil"/>
            <w:bottom w:val="nil"/>
            <w:right w:val="nil"/>
          </w:tcBorders>
          <w:shd w:val="clear" w:color="auto" w:fill="000000"/>
          <w:vAlign w:val="center"/>
        </w:tcPr>
        <w:p w14:paraId="450CC562"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5FD233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4B9121CE"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00373F5B" w14:textId="77777777" w:rsidTr="005B4EF5">
      <w:trPr>
        <w:trHeight w:val="278"/>
      </w:trPr>
      <w:tc>
        <w:tcPr>
          <w:tcW w:w="7455" w:type="dxa"/>
          <w:tcBorders>
            <w:top w:val="dotted" w:sz="4" w:space="0" w:color="auto"/>
            <w:left w:val="nil"/>
            <w:bottom w:val="nil"/>
            <w:right w:val="nil"/>
          </w:tcBorders>
          <w:shd w:val="clear" w:color="auto" w:fill="auto"/>
          <w:vAlign w:val="center"/>
        </w:tcPr>
        <w:p w14:paraId="0FBCCA21"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58A2FFAC"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2863FAD"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70617" w14:textId="77777777" w:rsidR="00136B90" w:rsidRPr="00EA0E56" w:rsidRDefault="00136B90" w:rsidP="00626B40">
      <w:pPr>
        <w:pStyle w:val="a1"/>
        <w:rPr>
          <w:rFonts w:ascii="Calibri" w:hAnsi="Calibri" w:cs="Arial"/>
        </w:rPr>
      </w:pPr>
      <w:r>
        <w:separator/>
      </w:r>
    </w:p>
  </w:footnote>
  <w:footnote w:type="continuationSeparator" w:id="0">
    <w:p w14:paraId="3839A1D6" w14:textId="77777777" w:rsidR="00136B90" w:rsidRPr="00EA0E56" w:rsidRDefault="00136B90"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78D7"/>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6B90"/>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96702"/>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319"/>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3CDD0"/>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C96702"/>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C96702"/>
    <w:pPr>
      <w:bidi w:val="0"/>
      <w:spacing w:after="160" w:line="240" w:lineRule="exact"/>
    </w:pPr>
    <w:rPr>
      <w:rFonts w:ascii="Verdana" w:eastAsia="SimSun" w:hAnsi="Verdana" w:cs="Times New Roman"/>
      <w:sz w:val="20"/>
      <w:szCs w:val="20"/>
    </w:rPr>
  </w:style>
  <w:style w:type="character" w:customStyle="1" w:styleId="date">
    <w:name w:val="date"/>
    <w:rsid w:val="00C96702"/>
  </w:style>
  <w:style w:type="table" w:styleId="GridTable5Dark-Accent5">
    <w:name w:val="Grid Table 5 Dark Accent 5"/>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C9670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C9670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C9670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E20A0-B37F-483C-A6A6-9612485D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2130</Words>
  <Characters>12145</Characters>
  <Application>Microsoft Office Word</Application>
  <DocSecurity>0</DocSecurity>
  <Lines>101</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14247</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2020-01-27T15:57:00Z</dcterms:created>
  <dcterms:modified xsi:type="dcterms:W3CDTF">2020-01-27T15:57:00Z</dcterms:modified>
</cp:coreProperties>
</file>