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bidiVisual/>
        <w:tblW w:w="10432" w:type="dxa"/>
        <w:jc w:val="center"/>
        <w:tblLook w:val="04A0" w:firstRow="1" w:lastRow="0" w:firstColumn="1" w:lastColumn="0" w:noHBand="0" w:noVBand="1"/>
      </w:tblPr>
      <w:tblGrid>
        <w:gridCol w:w="345"/>
        <w:gridCol w:w="8953"/>
        <w:gridCol w:w="1134"/>
      </w:tblGrid>
      <w:tr w:rsidR="00312EE6" w:rsidRPr="00EA0E56" w14:paraId="0CD05E57" w14:textId="77777777" w:rsidTr="00CA64ED">
        <w:trPr>
          <w:trHeight w:val="1071"/>
          <w:jc w:val="center"/>
        </w:trPr>
        <w:tc>
          <w:tcPr>
            <w:tcW w:w="345" w:type="dxa"/>
            <w:shd w:val="clear" w:color="auto" w:fill="0F1E64"/>
          </w:tcPr>
          <w:p w14:paraId="2C457045" w14:textId="77777777" w:rsidR="00312EE6" w:rsidRPr="00EA0E56" w:rsidRDefault="00312EE6" w:rsidP="00CA64ED">
            <w:pPr>
              <w:pStyle w:val="a1"/>
              <w:rPr>
                <w:color w:val="000000"/>
                <w:rtl/>
              </w:rPr>
            </w:pPr>
          </w:p>
        </w:tc>
        <w:tc>
          <w:tcPr>
            <w:tcW w:w="8953" w:type="dxa"/>
            <w:shd w:val="clear" w:color="auto" w:fill="0F1E64"/>
            <w:vAlign w:val="center"/>
          </w:tcPr>
          <w:p w14:paraId="7EF0D7D6" w14:textId="50D342F8" w:rsidR="00312EE6" w:rsidRPr="00123AA0" w:rsidRDefault="00312EE6" w:rsidP="00CA64ED">
            <w:pPr>
              <w:pStyle w:val="a0"/>
              <w:rPr>
                <w:rFonts w:ascii="Traditional Arabic" w:hAnsi="Traditional Arabic" w:cs="Traditional Arabic"/>
                <w:sz w:val="28"/>
                <w:szCs w:val="28"/>
                <w:rtl/>
              </w:rPr>
            </w:pPr>
            <w:bookmarkStart w:id="0" w:name="_GoBack"/>
            <w:r w:rsidRPr="00382FBD">
              <w:rPr>
                <w:rFonts w:ascii="Traditional Arabic" w:hAnsi="Traditional Arabic" w:cs="Traditional Arabic"/>
                <w:sz w:val="32"/>
                <w:szCs w:val="32"/>
                <w:rtl/>
              </w:rPr>
              <w:t>المشاركة المجتمعية وإسهامها في تعزيز السلامة العامة لضيوف الحرمين الشريفين</w:t>
            </w:r>
            <w:bookmarkEnd w:id="0"/>
          </w:p>
        </w:tc>
        <w:tc>
          <w:tcPr>
            <w:tcW w:w="1134" w:type="dxa"/>
            <w:shd w:val="clear" w:color="auto" w:fill="0F1E64"/>
          </w:tcPr>
          <w:p w14:paraId="78952599" w14:textId="77777777" w:rsidR="00312EE6" w:rsidRPr="00EA0E56" w:rsidRDefault="00312EE6" w:rsidP="00CA64ED">
            <w:pPr>
              <w:pStyle w:val="a1"/>
              <w:rPr>
                <w:color w:val="000000"/>
                <w:rtl/>
              </w:rPr>
            </w:pPr>
          </w:p>
        </w:tc>
      </w:tr>
      <w:tr w:rsidR="00312EE6" w:rsidRPr="00EA0E56" w14:paraId="09865BDC" w14:textId="77777777" w:rsidTr="00CA64ED">
        <w:trPr>
          <w:trHeight w:val="1984"/>
          <w:jc w:val="center"/>
        </w:trPr>
        <w:tc>
          <w:tcPr>
            <w:tcW w:w="345" w:type="dxa"/>
            <w:shd w:val="clear" w:color="auto" w:fill="0F1E64"/>
          </w:tcPr>
          <w:p w14:paraId="30BFD78B" w14:textId="77777777" w:rsidR="00312EE6" w:rsidRPr="00EA0E56" w:rsidRDefault="00312EE6" w:rsidP="00CA64ED">
            <w:pPr>
              <w:pStyle w:val="a1"/>
              <w:rPr>
                <w:color w:val="000000"/>
                <w:rtl/>
              </w:rPr>
            </w:pPr>
          </w:p>
        </w:tc>
        <w:tc>
          <w:tcPr>
            <w:tcW w:w="8953" w:type="dxa"/>
            <w:shd w:val="clear" w:color="auto" w:fill="0F1E64"/>
            <w:vAlign w:val="center"/>
          </w:tcPr>
          <w:p w14:paraId="4ABCC237" w14:textId="77777777" w:rsidR="00312EE6" w:rsidRDefault="00312EE6" w:rsidP="00CA64ED">
            <w:pPr>
              <w:pStyle w:val="a1"/>
              <w:jc w:val="center"/>
              <w:rPr>
                <w:color w:val="FFFFFF" w:themeColor="background1"/>
              </w:rPr>
            </w:pPr>
          </w:p>
          <w:p w14:paraId="4673A633" w14:textId="77777777" w:rsidR="00312EE6" w:rsidRDefault="00312EE6" w:rsidP="00CA64ED">
            <w:pPr>
              <w:pStyle w:val="a1"/>
              <w:rPr>
                <w:color w:val="FFFFFF" w:themeColor="background1"/>
              </w:rPr>
            </w:pPr>
          </w:p>
          <w:p w14:paraId="5DBBD3C8" w14:textId="77777777" w:rsidR="00312EE6" w:rsidRPr="00EA0E56" w:rsidRDefault="00312EE6" w:rsidP="00CA64ED">
            <w:pPr>
              <w:pStyle w:val="a1"/>
              <w:jc w:val="center"/>
              <w:rPr>
                <w:color w:val="FFFFFF"/>
                <w:rtl/>
              </w:rPr>
            </w:pPr>
          </w:p>
        </w:tc>
        <w:tc>
          <w:tcPr>
            <w:tcW w:w="1134" w:type="dxa"/>
            <w:shd w:val="clear" w:color="auto" w:fill="0F1E64"/>
          </w:tcPr>
          <w:p w14:paraId="09B89705" w14:textId="77777777" w:rsidR="00312EE6" w:rsidRPr="00EA0E56" w:rsidRDefault="00312EE6" w:rsidP="00CA64ED">
            <w:pPr>
              <w:pStyle w:val="a1"/>
              <w:rPr>
                <w:color w:val="000000"/>
                <w:rtl/>
              </w:rPr>
            </w:pPr>
          </w:p>
        </w:tc>
      </w:tr>
    </w:tbl>
    <w:p w14:paraId="11678CBC" w14:textId="77777777" w:rsidR="00312EE6" w:rsidRPr="00EA0E56" w:rsidRDefault="00312EE6" w:rsidP="00312EE6">
      <w:pPr>
        <w:pStyle w:val="a5"/>
        <w:rPr>
          <w:color w:val="000000"/>
          <w:rtl/>
        </w:rPr>
      </w:pPr>
      <w:r w:rsidRPr="00EA0E56">
        <w:rPr>
          <w:color w:val="000000"/>
          <w:rtl/>
        </w:rPr>
        <w:t>مـقدمة</w:t>
      </w:r>
    </w:p>
    <w:p w14:paraId="4C8ECFC7" w14:textId="77777777" w:rsidR="00312EE6" w:rsidRPr="00EA0E56" w:rsidRDefault="00312EE6" w:rsidP="00312EE6">
      <w:pPr>
        <w:pStyle w:val="a1"/>
        <w:rPr>
          <w:color w:val="000000"/>
          <w:rtl/>
        </w:rPr>
      </w:pPr>
      <w:r w:rsidRPr="00EA0E56">
        <w:rPr>
          <w:rFonts w:hint="cs"/>
          <w:color w:val="000000"/>
          <w:rtl/>
        </w:rPr>
        <w:t xml:space="preserve">         </w:t>
      </w:r>
      <w:r w:rsidRPr="00EA0E56">
        <w:rPr>
          <w:color w:val="000000"/>
          <w:rtl/>
        </w:rPr>
        <w:t xml:space="preserve">تستقبل المملكة العربية السعودية في ظروف استثنائية من حيث الزمان والمكان وكثافة الحشود البشرية اثناء </w:t>
      </w:r>
      <w:r w:rsidRPr="00EA0E56">
        <w:rPr>
          <w:rFonts w:hint="cs"/>
          <w:color w:val="000000"/>
          <w:rtl/>
        </w:rPr>
        <w:t xml:space="preserve">مواسم الحج والعمرة والزيارة </w:t>
      </w:r>
      <w:r w:rsidRPr="00EA0E56">
        <w:rPr>
          <w:color w:val="000000"/>
          <w:rtl/>
        </w:rPr>
        <w:t xml:space="preserve">الملايين من </w:t>
      </w:r>
      <w:r w:rsidRPr="00EA0E56">
        <w:rPr>
          <w:rFonts w:hint="cs"/>
          <w:color w:val="000000"/>
          <w:rtl/>
        </w:rPr>
        <w:t>ضيوف الحرمين الشريفين</w:t>
      </w:r>
      <w:r w:rsidRPr="00EA0E56">
        <w:rPr>
          <w:color w:val="000000"/>
          <w:rtl/>
        </w:rPr>
        <w:t xml:space="preserve"> على مدار العام، كما أنها تحتل مكانة استثنائية على مستوى العالم الاسلامي فهي مهبط الوحي ومعهد الرسالات السماوية وقبلة أكثر من مليار مسلم يتوجهون لها في صلواتهم خمس مرات في اليوم والليلة، فهي تحتضن الحرمين الشريفين في مكة المكرمة و المدينة المنورة، فضلا عن مكانتها </w:t>
      </w:r>
      <w:r w:rsidRPr="00EA0E56">
        <w:rPr>
          <w:rFonts w:hint="cs"/>
          <w:color w:val="000000"/>
          <w:rtl/>
        </w:rPr>
        <w:t>الاسلامية و</w:t>
      </w:r>
      <w:r w:rsidRPr="00EA0E56">
        <w:rPr>
          <w:color w:val="000000"/>
          <w:rtl/>
        </w:rPr>
        <w:t>العالمية في</w:t>
      </w:r>
      <w:r w:rsidRPr="00EA0E56">
        <w:rPr>
          <w:rFonts w:hint="cs"/>
          <w:color w:val="000000"/>
          <w:rtl/>
        </w:rPr>
        <w:t xml:space="preserve"> العديد من  المجالات منها: المجلات </w:t>
      </w:r>
      <w:r w:rsidRPr="00EA0E56">
        <w:rPr>
          <w:color w:val="000000"/>
          <w:rtl/>
        </w:rPr>
        <w:t>الاقتصادية، الإرث الحضاري، الموقع الاستراتيجي، لهذا كله يتحتم على ابناء هذا الوطن تقدير المسؤولية العظيمة المترتبة على ذلك ، ولا شك ان تلك المسؤولية  تتضاعف اهميتها وشرف القيام بها اثناء تقديم الخدمات المختلفة لضيوف الحرمين الشريفين .</w:t>
      </w:r>
    </w:p>
    <w:p w14:paraId="1DC5EA13" w14:textId="77777777" w:rsidR="00312EE6" w:rsidRPr="00EA0E56" w:rsidRDefault="00312EE6" w:rsidP="00312EE6">
      <w:pPr>
        <w:pStyle w:val="a1"/>
        <w:rPr>
          <w:color w:val="000000"/>
          <w:rtl/>
        </w:rPr>
      </w:pPr>
      <w:r w:rsidRPr="00EA0E56">
        <w:rPr>
          <w:color w:val="000000"/>
          <w:rtl/>
        </w:rPr>
        <w:t xml:space="preserve">  </w:t>
      </w:r>
      <w:r w:rsidRPr="00EA0E56">
        <w:rPr>
          <w:rFonts w:hint="cs"/>
          <w:color w:val="000000"/>
          <w:rtl/>
        </w:rPr>
        <w:t xml:space="preserve">   </w:t>
      </w:r>
      <w:r w:rsidRPr="00EA0E56">
        <w:rPr>
          <w:color w:val="000000"/>
          <w:rtl/>
        </w:rPr>
        <w:t>ولعل الوسيلة المثلى للنهوض بتلك المسؤولية العظيمة على اكمل وجه هي تفعيل ممارسة منظومة قيم المواطنة وممارستها لدى ابناء هذا الوطن على ارض الواقع، وفي مقدمة تلك القيم قيمة المشاركة المجتمعية، والعمل كفريق واحد</w:t>
      </w:r>
      <w:r w:rsidRPr="00EA0E56">
        <w:rPr>
          <w:rFonts w:hint="cs"/>
          <w:color w:val="000000"/>
          <w:rtl/>
        </w:rPr>
        <w:t xml:space="preserve"> وصولا ل</w:t>
      </w:r>
      <w:r w:rsidRPr="00EA0E56">
        <w:rPr>
          <w:color w:val="000000"/>
          <w:rtl/>
        </w:rPr>
        <w:t>جعل هذا الوطن الغالي قدوة للآخرين في جميع المجالات، والتصدي لكل ما يخل بالاستقرار  والسلامة العامة، والمساهمة بصورة مباشرة أو غير مباشرة في المحافظة على استقراره ورقيه حاضرًا ومستقبلاً  (آل عبود،2011م).</w:t>
      </w:r>
    </w:p>
    <w:p w14:paraId="4CB19A24" w14:textId="77777777" w:rsidR="00312EE6" w:rsidRPr="00EA0E56" w:rsidRDefault="00312EE6" w:rsidP="00312EE6">
      <w:pPr>
        <w:pStyle w:val="a1"/>
        <w:rPr>
          <w:color w:val="000000"/>
          <w:rtl/>
        </w:rPr>
      </w:pPr>
      <w:r w:rsidRPr="00EA0E56">
        <w:rPr>
          <w:rFonts w:hint="cs"/>
          <w:color w:val="000000"/>
          <w:rtl/>
        </w:rPr>
        <w:t xml:space="preserve">     </w:t>
      </w:r>
      <w:r w:rsidRPr="00EA0E56">
        <w:rPr>
          <w:color w:val="000000"/>
          <w:rtl/>
        </w:rPr>
        <w:t xml:space="preserve">ان قيمة المشاركة المجتمعية وغيرها من القيم، كالتعاون والتطوع والإخلاص وغيرها من منظومة قيم المواطنة الاخرى في حقيقتها سلوك انساني وحضاري يقوم به الفرد لصالح وطنه، أو المكان الذي يعيش فيه، أو حتى المنظمة التي يعمل بها, ومعنى هذا أنها التزام ديني وأخلاقي أكثر من كونها سلوكاً يخضع أو يرتبط بنظام رسمي أو لوائح أو مكافآت مباشرة قال الله تعالى </w:t>
      </w:r>
      <w:r w:rsidRPr="00EA0E56">
        <w:rPr>
          <w:color w:val="000000"/>
        </w:rPr>
        <w:sym w:font="AGA Arabesque" w:char="F05D"/>
      </w:r>
      <w:r w:rsidRPr="00EA0E56">
        <w:rPr>
          <w:color w:val="000000"/>
          <w:rtl/>
        </w:rPr>
        <w:t xml:space="preserve"> وَتَعَاوَنُواْ عَلَى </w:t>
      </w:r>
      <w:r w:rsidRPr="00EA0E56">
        <w:rPr>
          <w:rFonts w:ascii="Times New Roman" w:hAnsi="Times New Roman" w:cs="Times New Roman" w:hint="cs"/>
          <w:color w:val="000000"/>
          <w:rtl/>
        </w:rPr>
        <w:t>ٱ</w:t>
      </w:r>
      <w:r w:rsidRPr="00EA0E56">
        <w:rPr>
          <w:rFonts w:hint="cs"/>
          <w:color w:val="000000"/>
          <w:rtl/>
        </w:rPr>
        <w:t>لْبرِّ</w:t>
      </w:r>
      <w:r w:rsidRPr="00EA0E56">
        <w:rPr>
          <w:color w:val="000000"/>
          <w:rtl/>
        </w:rPr>
        <w:t xml:space="preserve"> </w:t>
      </w:r>
      <w:r w:rsidRPr="00EA0E56">
        <w:rPr>
          <w:rFonts w:hint="cs"/>
          <w:color w:val="000000"/>
          <w:rtl/>
        </w:rPr>
        <w:t>وَ</w:t>
      </w:r>
      <w:r w:rsidRPr="00EA0E56">
        <w:rPr>
          <w:rFonts w:ascii="Times New Roman" w:hAnsi="Times New Roman" w:cs="Times New Roman" w:hint="cs"/>
          <w:color w:val="000000"/>
          <w:rtl/>
        </w:rPr>
        <w:t>ٱ</w:t>
      </w:r>
      <w:r w:rsidRPr="00EA0E56">
        <w:rPr>
          <w:rFonts w:hint="cs"/>
          <w:color w:val="000000"/>
          <w:rtl/>
        </w:rPr>
        <w:t>لتَّقْوَى</w:t>
      </w:r>
      <w:r w:rsidRPr="00EA0E56">
        <w:rPr>
          <w:color w:val="000000"/>
          <w:rtl/>
        </w:rPr>
        <w:t xml:space="preserve">* </w:t>
      </w:r>
      <w:r w:rsidRPr="00EA0E56">
        <w:rPr>
          <w:rFonts w:hint="cs"/>
          <w:color w:val="000000"/>
          <w:rtl/>
        </w:rPr>
        <w:t>وَلاَ</w:t>
      </w:r>
      <w:r w:rsidRPr="00EA0E56">
        <w:rPr>
          <w:color w:val="000000"/>
          <w:rtl/>
        </w:rPr>
        <w:t xml:space="preserve"> </w:t>
      </w:r>
      <w:r w:rsidRPr="00EA0E56">
        <w:rPr>
          <w:rFonts w:hint="cs"/>
          <w:color w:val="000000"/>
          <w:rtl/>
        </w:rPr>
        <w:t>تَعَاوَنُواْ</w:t>
      </w:r>
      <w:r w:rsidRPr="00EA0E56">
        <w:rPr>
          <w:color w:val="000000"/>
          <w:rtl/>
        </w:rPr>
        <w:t xml:space="preserve"> </w:t>
      </w:r>
      <w:r w:rsidRPr="00EA0E56">
        <w:rPr>
          <w:rFonts w:hint="cs"/>
          <w:color w:val="000000"/>
          <w:rtl/>
        </w:rPr>
        <w:t>عَلَى</w:t>
      </w:r>
      <w:r w:rsidRPr="00EA0E56">
        <w:rPr>
          <w:color w:val="000000"/>
          <w:rtl/>
        </w:rPr>
        <w:t xml:space="preserve"> </w:t>
      </w:r>
      <w:r w:rsidRPr="00EA0E56">
        <w:rPr>
          <w:rFonts w:ascii="Times New Roman" w:hAnsi="Times New Roman" w:cs="Times New Roman" w:hint="cs"/>
          <w:color w:val="000000"/>
          <w:rtl/>
        </w:rPr>
        <w:t>ٱ</w:t>
      </w:r>
      <w:r w:rsidRPr="00EA0E56">
        <w:rPr>
          <w:rFonts w:hint="cs"/>
          <w:color w:val="000000"/>
          <w:rtl/>
        </w:rPr>
        <w:t>لإِثْمِ</w:t>
      </w:r>
      <w:r w:rsidRPr="00EA0E56">
        <w:rPr>
          <w:color w:val="000000"/>
          <w:rtl/>
        </w:rPr>
        <w:t xml:space="preserve"> </w:t>
      </w:r>
      <w:r w:rsidRPr="00EA0E56">
        <w:rPr>
          <w:rFonts w:hint="cs"/>
          <w:color w:val="000000"/>
          <w:rtl/>
        </w:rPr>
        <w:t>وَ</w:t>
      </w:r>
      <w:r w:rsidRPr="00EA0E56">
        <w:rPr>
          <w:rFonts w:ascii="Times New Roman" w:hAnsi="Times New Roman" w:cs="Times New Roman" w:hint="cs"/>
          <w:color w:val="000000"/>
          <w:rtl/>
        </w:rPr>
        <w:t>ٱ</w:t>
      </w:r>
      <w:r w:rsidRPr="00EA0E56">
        <w:rPr>
          <w:rFonts w:hint="cs"/>
          <w:color w:val="000000"/>
          <w:rtl/>
        </w:rPr>
        <w:t>لْعُدْوَانِ</w:t>
      </w:r>
      <w:r w:rsidRPr="00EA0E56">
        <w:rPr>
          <w:color w:val="000000"/>
        </w:rPr>
        <w:sym w:font="AGA Arabesque" w:char="F05B"/>
      </w:r>
      <w:r w:rsidRPr="00EA0E56">
        <w:rPr>
          <w:color w:val="000000"/>
          <w:rtl/>
        </w:rPr>
        <w:t xml:space="preserve"> المائدة ،آية 2). وقال تعالى </w:t>
      </w:r>
      <w:r w:rsidRPr="00EA0E56">
        <w:rPr>
          <w:color w:val="000000"/>
        </w:rPr>
        <w:sym w:font="AGA Arabesque" w:char="F05D"/>
      </w:r>
      <w:r w:rsidRPr="00EA0E56">
        <w:rPr>
          <w:color w:val="000000"/>
          <w:rtl/>
        </w:rPr>
        <w:t xml:space="preserve"> ومن تطوع خيرا فان الله شاكرا عليم </w:t>
      </w:r>
      <w:r w:rsidRPr="00EA0E56">
        <w:rPr>
          <w:color w:val="000000"/>
        </w:rPr>
        <w:sym w:font="AGA Arabesque" w:char="F05B"/>
      </w:r>
      <w:r w:rsidRPr="00EA0E56">
        <w:rPr>
          <w:color w:val="000000"/>
          <w:rtl/>
        </w:rPr>
        <w:t xml:space="preserve">البقرة 158.  </w:t>
      </w:r>
    </w:p>
    <w:p w14:paraId="54733C9B" w14:textId="77777777" w:rsidR="00312EE6" w:rsidRPr="00EA0E56" w:rsidRDefault="00312EE6" w:rsidP="00312EE6">
      <w:pPr>
        <w:pStyle w:val="a1"/>
        <w:rPr>
          <w:color w:val="000000"/>
          <w:rtl/>
        </w:rPr>
      </w:pPr>
      <w:r w:rsidRPr="00EA0E56">
        <w:rPr>
          <w:color w:val="000000"/>
          <w:rtl/>
        </w:rPr>
        <w:t xml:space="preserve">وهذا توجيه صريح من الخالق العظيم للمؤمنين أن يتعاونوا فيما بينهم لما فيه مصلحة مجتمعهم وأمتهم، </w:t>
      </w:r>
      <w:r w:rsidRPr="00EA0E56">
        <w:rPr>
          <w:rFonts w:hint="cs"/>
          <w:color w:val="000000"/>
          <w:rtl/>
        </w:rPr>
        <w:t>ف</w:t>
      </w:r>
      <w:r w:rsidRPr="00EA0E56">
        <w:rPr>
          <w:color w:val="000000"/>
          <w:rtl/>
        </w:rPr>
        <w:t xml:space="preserve">قيمة </w:t>
      </w:r>
      <w:r w:rsidRPr="00EA0E56">
        <w:rPr>
          <w:rFonts w:hint="cs"/>
          <w:color w:val="000000"/>
          <w:rtl/>
        </w:rPr>
        <w:t xml:space="preserve"> المشاركة والتعاون </w:t>
      </w:r>
      <w:r w:rsidRPr="00EA0E56">
        <w:rPr>
          <w:color w:val="000000"/>
          <w:rtl/>
        </w:rPr>
        <w:t>من أهم وسائل الوقاية العامة</w:t>
      </w:r>
      <w:r w:rsidRPr="00EA0E56">
        <w:rPr>
          <w:rFonts w:hint="cs"/>
          <w:color w:val="000000"/>
          <w:rtl/>
        </w:rPr>
        <w:t xml:space="preserve"> من الاخطار</w:t>
      </w:r>
      <w:r w:rsidRPr="00EA0E56">
        <w:rPr>
          <w:color w:val="000000"/>
          <w:rtl/>
        </w:rPr>
        <w:t xml:space="preserve"> والحفاظ على السلامة العامة والاستقرار العام وذلك من خلال عدم تجاوز الأنظمة والتعليمات , أو التعدي على الحريات والممتلكات سواء خاصة أو عامة ( كارة ,1990م) .</w:t>
      </w:r>
    </w:p>
    <w:p w14:paraId="63E8E4DE" w14:textId="77777777" w:rsidR="00312EE6" w:rsidRPr="00EA0E56" w:rsidRDefault="00312EE6" w:rsidP="00312EE6">
      <w:pPr>
        <w:rPr>
          <w:rFonts w:ascii="Traditional Arabic" w:hAnsi="Traditional Arabic" w:cs="Traditional Arabic"/>
          <w:color w:val="000000"/>
          <w:sz w:val="32"/>
          <w:szCs w:val="32"/>
          <w:rtl/>
        </w:rPr>
      </w:pPr>
    </w:p>
    <w:p w14:paraId="78A0FB53" w14:textId="77777777" w:rsidR="00312EE6" w:rsidRPr="00EA0E56" w:rsidRDefault="00312EE6" w:rsidP="00312EE6">
      <w:pPr>
        <w:pStyle w:val="a5"/>
        <w:rPr>
          <w:color w:val="000000"/>
          <w:rtl/>
        </w:rPr>
      </w:pPr>
      <w:r w:rsidRPr="00EA0E56">
        <w:rPr>
          <w:color w:val="000000"/>
          <w:rtl/>
        </w:rPr>
        <w:t xml:space="preserve">مشكلة البحث </w:t>
      </w:r>
    </w:p>
    <w:p w14:paraId="52D6A7D2" w14:textId="77777777" w:rsidR="00312EE6" w:rsidRPr="00EA0E56" w:rsidRDefault="00312EE6" w:rsidP="00312EE6">
      <w:pPr>
        <w:pStyle w:val="a1"/>
        <w:rPr>
          <w:color w:val="000000"/>
          <w:rtl/>
        </w:rPr>
      </w:pPr>
      <w:r w:rsidRPr="00EA0E56">
        <w:rPr>
          <w:color w:val="000000"/>
          <w:rtl/>
        </w:rPr>
        <w:t xml:space="preserve"> تعد قيمة المشاركة المجتمعية من اهم صور اسهام افراد المجتمع  في تحقيق السلامة العامة بل الأمن بمفهومه الشامل والوقاية من الأخطار وكافة مصادر التهديد الأخرى للإنسان والممتلكات , حيث تصبح هذه القيمة مع منظومة قيم المواطنة الاخرى  سياجاً منيعاً لحماية الضرورات الخمس للإنسان , بل ولتحقيق الرفاهية والتطور في جميع مجالات الحياة. </w:t>
      </w:r>
    </w:p>
    <w:p w14:paraId="0FF1091F" w14:textId="77777777" w:rsidR="00312EE6" w:rsidRPr="00EA0E56" w:rsidRDefault="00312EE6" w:rsidP="00312EE6">
      <w:pPr>
        <w:pStyle w:val="a1"/>
        <w:rPr>
          <w:color w:val="000000"/>
          <w:rtl/>
        </w:rPr>
      </w:pPr>
      <w:r w:rsidRPr="00EA0E56">
        <w:rPr>
          <w:color w:val="000000"/>
          <w:rtl/>
        </w:rPr>
        <w:t xml:space="preserve">  إلا أن المتأمل للواقع المعاصر يجد أن ممارسة القيم  في الدول العربية والإسلامية عامة, والخليجية خاصة تعاني من أزمة نتيجة انتشار قيم وسلوكات مخلة بالأمن ومعوقة للتنمية في أبعادها كافة منها: عدم التقيد بالنظام, الإتكالية وعدم المشاركة, والسلبية والإنهزامية واللامبالاة وغيرها (غبان,2009م,ص58). وقد أشار العثيمين إلى أن المجتمع السعودي </w:t>
      </w:r>
      <w:r w:rsidRPr="00EA0E56">
        <w:rPr>
          <w:color w:val="000000"/>
          <w:rtl/>
        </w:rPr>
        <w:lastRenderedPageBreak/>
        <w:t xml:space="preserve">عرف التطوع، وأنه قيمة أصيلة فيه من منطلقات دينية وإنسانية واجتماعية وثقافية، ولكنه ما زال فردي الأداء، عفوي التوجه، إغاثي الهدف، وهذه الصفات معوقات معتبرة في سبيل الوصول للعمل التطوعي المنظم. (العثيمين (1428هـ). </w:t>
      </w:r>
    </w:p>
    <w:p w14:paraId="2CF797F8" w14:textId="77777777" w:rsidR="00312EE6" w:rsidRPr="00EA0E56" w:rsidRDefault="00312EE6" w:rsidP="00312EE6">
      <w:pPr>
        <w:pStyle w:val="a1"/>
        <w:rPr>
          <w:color w:val="000000"/>
          <w:rtl/>
        </w:rPr>
      </w:pPr>
      <w:r w:rsidRPr="00EA0E56">
        <w:rPr>
          <w:color w:val="000000"/>
          <w:rtl/>
        </w:rPr>
        <w:t xml:space="preserve">       كما  لوحظ أن الأدبيات عند حديثها عن المسؤولية الاجتماعية تنصرف إلى معنى شراكة القطاع الخاص مع القطاع الحكومي , كما أنها تركز على جوانب غير أمنية وهذا مفهوم ضيق</w:t>
      </w:r>
      <w:r w:rsidRPr="00EA0E56">
        <w:rPr>
          <w:rFonts w:hint="cs"/>
          <w:color w:val="000000"/>
          <w:rtl/>
        </w:rPr>
        <w:t>،</w:t>
      </w:r>
      <w:r w:rsidRPr="00EA0E56">
        <w:rPr>
          <w:color w:val="000000"/>
          <w:rtl/>
        </w:rPr>
        <w:t xml:space="preserve"> </w:t>
      </w:r>
      <w:r w:rsidRPr="00EA0E56">
        <w:rPr>
          <w:rFonts w:hint="cs"/>
          <w:color w:val="000000"/>
          <w:rtl/>
        </w:rPr>
        <w:t>ف</w:t>
      </w:r>
      <w:r w:rsidRPr="00EA0E56">
        <w:rPr>
          <w:color w:val="000000"/>
          <w:rtl/>
        </w:rPr>
        <w:t>المشاركة الاجتماعية عبارة عن تضافر جميع جهود المجتمع الحكومية والاهلية , وكذلك الخاصة ذات العلاقة مع أجهزة اومؤسسات الدولة للوقاية من الأخطار المختلفة , وتعزيز سلامة وأمن المجتمع والمحافظة عليه، أو ما يُمكن أن يطلق عليه التكامل المؤسسي , فافتقاد هذا التكامل وإن كان غير مقصود يقوّض ويعيق الجهود التي تقوم بها المؤسسات التعليمية وأجهزة الدولة  الاخرى في جميع المجالات , وقد تكون سبباً في انتشار الفوضى وزعزعة الاستقرار والسلامة العامة " (</w:t>
      </w:r>
      <w:r w:rsidRPr="00EA0E56">
        <w:rPr>
          <w:rFonts w:hint="cs"/>
          <w:color w:val="000000"/>
          <w:rtl/>
        </w:rPr>
        <w:t>الباز،2007م</w:t>
      </w:r>
      <w:r w:rsidRPr="00EA0E56">
        <w:rPr>
          <w:color w:val="000000"/>
          <w:rtl/>
        </w:rPr>
        <w:t xml:space="preserve">). </w:t>
      </w:r>
    </w:p>
    <w:p w14:paraId="318DD74B" w14:textId="77777777" w:rsidR="00312EE6" w:rsidRPr="00EA0E56" w:rsidRDefault="00312EE6" w:rsidP="00312EE6">
      <w:pPr>
        <w:pStyle w:val="a1"/>
        <w:rPr>
          <w:color w:val="000000"/>
          <w:rtl/>
        </w:rPr>
      </w:pPr>
      <w:r w:rsidRPr="00EA0E56">
        <w:rPr>
          <w:rFonts w:hint="cs"/>
          <w:color w:val="000000"/>
          <w:rtl/>
        </w:rPr>
        <w:t xml:space="preserve">         </w:t>
      </w:r>
      <w:r w:rsidRPr="00EA0E56">
        <w:rPr>
          <w:color w:val="000000"/>
          <w:rtl/>
        </w:rPr>
        <w:t>كما  توصلت دراسة دكتوراه عن مستوى قيم المواطنة لدى الشباب وإسهامها في تعزيز الأمن الوقائي إلى نتائج مهمة منها: أن  مستوى الجانب السلوكي لقيمة المشاركة الاجتماعية وقيمة النظام لدى عينة البحث ضعيفة (آل عبود،2011م)</w:t>
      </w:r>
      <w:r w:rsidRPr="00EA0E56">
        <w:rPr>
          <w:rFonts w:hint="cs"/>
          <w:color w:val="000000"/>
          <w:rtl/>
        </w:rPr>
        <w:t>.</w:t>
      </w:r>
    </w:p>
    <w:p w14:paraId="298915B0" w14:textId="77777777" w:rsidR="00312EE6" w:rsidRPr="00EA0E56" w:rsidRDefault="00312EE6" w:rsidP="00312EE6">
      <w:pPr>
        <w:pStyle w:val="a1"/>
        <w:rPr>
          <w:color w:val="000000"/>
          <w:rtl/>
        </w:rPr>
      </w:pPr>
      <w:r w:rsidRPr="00EA0E56">
        <w:rPr>
          <w:rFonts w:hint="cs"/>
          <w:color w:val="000000"/>
          <w:rtl/>
        </w:rPr>
        <w:t xml:space="preserve">        وبالرغم من ذلك الواقع فان الباحث يرى ان اسس وعوامل تفعيل هذه القيمة والله الحمد متجذرة في نفوس ابناء هذا الوطن الغالي، ولاستثمارها على ارض الواقع بصورة ايجابية لا يتطلب سوى  تضافر جميع مكونات المواطنة (الدوله بجميع اجهزتها ومؤسساتها، مؤسسات القطاع الخاص، المواطن ) للعمل سويا لخلق المناخ الملائم لجعل هذه القيمة مع بقية منظومة القيم الاخرى تمارس على ارض الواقع بدافع الرقابة الذاتية الممزوجة بشعور الفخر والاعتزاز اثناء القيام بذلك خدمة للوطن وللمصلحة العامة. فهناك نماذج مشرفة تمارس قيمة المشاركة على ارض الواقع بهدف خدمة ضيوف وزوار الحرمين الشريفين على مدار العام مثل : مشروع تعظيم بيت الله الحرام القائمين عليه كوكبة من شباب هذا الوطن، المتطوعين لدى اجهزة ومؤسسات الدولة ،كالدفاع المدني ووزارة الصحة وغيرها من الجمعيات الخيرية المختلفة .</w:t>
      </w:r>
    </w:p>
    <w:p w14:paraId="0B11D8AF" w14:textId="77777777" w:rsidR="00312EE6" w:rsidRPr="00EA0E56" w:rsidRDefault="00312EE6" w:rsidP="00312EE6">
      <w:pPr>
        <w:pStyle w:val="a1"/>
        <w:rPr>
          <w:b/>
          <w:bCs/>
          <w:color w:val="000000"/>
          <w:rtl/>
        </w:rPr>
      </w:pPr>
      <w:r w:rsidRPr="00EA0E56">
        <w:rPr>
          <w:rFonts w:hint="cs"/>
          <w:color w:val="000000"/>
          <w:rtl/>
        </w:rPr>
        <w:t xml:space="preserve">       </w:t>
      </w:r>
      <w:r w:rsidRPr="00EA0E56">
        <w:rPr>
          <w:color w:val="000000"/>
          <w:rtl/>
        </w:rPr>
        <w:t xml:space="preserve"> لذا فان مشكلة هذا البحث تتضح من خلال الاجابة على التساؤل الرئيس التالي :</w:t>
      </w:r>
      <w:r w:rsidRPr="00EA0E56">
        <w:rPr>
          <w:rFonts w:ascii="Hacen Liner XXL" w:hAnsi="Hacen Liner XXL" w:cs="Hacen Liner XXL"/>
          <w:color w:val="000000"/>
          <w:rtl/>
        </w:rPr>
        <w:t xml:space="preserve"> ما مدى اسهام قيمة المشاركة الاجتماعية في تعزيز السلامة العامة لضيوف الحرمين الشريفين .</w:t>
      </w:r>
    </w:p>
    <w:p w14:paraId="46B25996" w14:textId="77777777" w:rsidR="00312EE6" w:rsidRPr="00EA0E56" w:rsidRDefault="00312EE6" w:rsidP="00312EE6">
      <w:pPr>
        <w:pStyle w:val="a5"/>
        <w:rPr>
          <w:color w:val="000000"/>
        </w:rPr>
      </w:pPr>
      <w:r w:rsidRPr="00EA0E56">
        <w:rPr>
          <w:rFonts w:hint="cs"/>
          <w:color w:val="000000"/>
          <w:rtl/>
        </w:rPr>
        <w:t>أ</w:t>
      </w:r>
      <w:r w:rsidRPr="00EA0E56">
        <w:rPr>
          <w:color w:val="000000"/>
          <w:rtl/>
        </w:rPr>
        <w:t xml:space="preserve">هداف البحث </w:t>
      </w:r>
    </w:p>
    <w:p w14:paraId="4323A92E" w14:textId="77777777" w:rsidR="00312EE6" w:rsidRPr="00EA0E56" w:rsidRDefault="00312EE6" w:rsidP="00312EE6">
      <w:pPr>
        <w:pStyle w:val="a1"/>
        <w:rPr>
          <w:color w:val="000000"/>
          <w:rtl/>
        </w:rPr>
      </w:pPr>
      <w:r w:rsidRPr="00EA0E56">
        <w:rPr>
          <w:color w:val="000000"/>
          <w:rtl/>
        </w:rPr>
        <w:t xml:space="preserve">يهدف هذا لبحث الاتي :  </w:t>
      </w:r>
    </w:p>
    <w:p w14:paraId="4A1E33CF" w14:textId="77777777" w:rsidR="00312EE6" w:rsidRPr="00EA0E56" w:rsidRDefault="00312EE6" w:rsidP="00312EE6">
      <w:pPr>
        <w:pStyle w:val="a1"/>
        <w:rPr>
          <w:color w:val="000000"/>
          <w:rtl/>
        </w:rPr>
      </w:pPr>
      <w:r w:rsidRPr="00EA0E56">
        <w:rPr>
          <w:color w:val="000000"/>
          <w:rtl/>
        </w:rPr>
        <w:t xml:space="preserve">1-التعرف على اهمية قيمة المشاركة المجتمعية </w:t>
      </w:r>
      <w:r w:rsidRPr="00EA0E56">
        <w:rPr>
          <w:rFonts w:hint="cs"/>
          <w:color w:val="000000"/>
          <w:rtl/>
        </w:rPr>
        <w:t>ومدى اسهامها في تحقيق</w:t>
      </w:r>
      <w:r w:rsidRPr="00EA0E56">
        <w:rPr>
          <w:color w:val="000000"/>
          <w:rtl/>
        </w:rPr>
        <w:t xml:space="preserve"> الامن والسلامة </w:t>
      </w:r>
      <w:r w:rsidRPr="00EA0E56">
        <w:rPr>
          <w:rFonts w:hint="cs"/>
          <w:color w:val="000000"/>
          <w:rtl/>
        </w:rPr>
        <w:t>بمفهومه</w:t>
      </w:r>
      <w:r w:rsidRPr="00EA0E56">
        <w:rPr>
          <w:rFonts w:hint="eastAsia"/>
          <w:color w:val="000000"/>
          <w:rtl/>
        </w:rPr>
        <w:t>ا</w:t>
      </w:r>
      <w:r w:rsidRPr="00EA0E56">
        <w:rPr>
          <w:color w:val="000000"/>
          <w:rtl/>
        </w:rPr>
        <w:t xml:space="preserve"> الشامل   .</w:t>
      </w:r>
    </w:p>
    <w:p w14:paraId="03B66DD6" w14:textId="77777777" w:rsidR="00312EE6" w:rsidRPr="00EA0E56" w:rsidRDefault="00312EE6" w:rsidP="00312EE6">
      <w:pPr>
        <w:pStyle w:val="a1"/>
        <w:rPr>
          <w:color w:val="000000"/>
          <w:rtl/>
        </w:rPr>
      </w:pPr>
      <w:r w:rsidRPr="00EA0E56">
        <w:rPr>
          <w:color w:val="000000"/>
          <w:rtl/>
        </w:rPr>
        <w:t>2</w:t>
      </w:r>
      <w:r w:rsidRPr="00EA0E56">
        <w:rPr>
          <w:rFonts w:hint="cs"/>
          <w:color w:val="000000"/>
          <w:rtl/>
        </w:rPr>
        <w:t>-</w:t>
      </w:r>
      <w:r w:rsidRPr="00EA0E56">
        <w:rPr>
          <w:color w:val="000000"/>
          <w:rtl/>
        </w:rPr>
        <w:t xml:space="preserve"> التعرف على الدوافع للقيام بالمشاركة المجتمعية من قبل الانسان تجاه </w:t>
      </w:r>
      <w:r w:rsidRPr="00EA0E56">
        <w:rPr>
          <w:rFonts w:hint="cs"/>
          <w:color w:val="000000"/>
          <w:rtl/>
        </w:rPr>
        <w:t>مجتمعه و</w:t>
      </w:r>
      <w:r w:rsidRPr="00EA0E56">
        <w:rPr>
          <w:color w:val="000000"/>
          <w:rtl/>
        </w:rPr>
        <w:t>وطنه.</w:t>
      </w:r>
    </w:p>
    <w:p w14:paraId="08A051DC" w14:textId="77777777" w:rsidR="00312EE6" w:rsidRPr="00EA0E56" w:rsidRDefault="00312EE6" w:rsidP="00312EE6">
      <w:pPr>
        <w:pStyle w:val="a1"/>
        <w:rPr>
          <w:color w:val="000000"/>
          <w:rtl/>
        </w:rPr>
      </w:pPr>
      <w:r w:rsidRPr="00EA0E56">
        <w:rPr>
          <w:color w:val="000000"/>
          <w:rtl/>
        </w:rPr>
        <w:t xml:space="preserve">3- التعرف على صور ممارسة قيمة المشاركة المجتمعية بشكل عام وفي مواسم الحج والعمرة والزيارة اوفي حالات الطوارئ </w:t>
      </w:r>
      <w:r w:rsidRPr="00EA0E56">
        <w:rPr>
          <w:rFonts w:hint="cs"/>
          <w:color w:val="000000"/>
          <w:rtl/>
        </w:rPr>
        <w:t>والأزمات</w:t>
      </w:r>
      <w:r w:rsidRPr="00EA0E56">
        <w:rPr>
          <w:color w:val="000000"/>
          <w:rtl/>
        </w:rPr>
        <w:t xml:space="preserve">  .</w:t>
      </w:r>
    </w:p>
    <w:p w14:paraId="0971115C" w14:textId="77777777" w:rsidR="00312EE6" w:rsidRPr="00EA0E56" w:rsidRDefault="00312EE6" w:rsidP="00312EE6">
      <w:pPr>
        <w:pStyle w:val="a1"/>
        <w:rPr>
          <w:color w:val="000000"/>
          <w:rtl/>
        </w:rPr>
      </w:pPr>
    </w:p>
    <w:p w14:paraId="51B39EE2" w14:textId="77777777" w:rsidR="00312EE6" w:rsidRPr="00EA0E56" w:rsidRDefault="00312EE6" w:rsidP="00312EE6">
      <w:pPr>
        <w:pStyle w:val="a5"/>
        <w:rPr>
          <w:color w:val="000000"/>
        </w:rPr>
      </w:pPr>
      <w:r w:rsidRPr="00EA0E56">
        <w:rPr>
          <w:color w:val="000000"/>
          <w:rtl/>
        </w:rPr>
        <w:t xml:space="preserve">رابعا :أهمية البحث </w:t>
      </w:r>
      <w:r w:rsidRPr="00EA0E56">
        <w:rPr>
          <w:color w:val="000000"/>
        </w:rPr>
        <w:t xml:space="preserve">  </w:t>
      </w:r>
    </w:p>
    <w:p w14:paraId="72E3213C" w14:textId="77777777" w:rsidR="00312EE6" w:rsidRPr="00EA0E56" w:rsidRDefault="00312EE6" w:rsidP="00312EE6">
      <w:pPr>
        <w:pStyle w:val="a1"/>
        <w:rPr>
          <w:color w:val="000000"/>
        </w:rPr>
      </w:pPr>
      <w:r w:rsidRPr="00EA0E56">
        <w:rPr>
          <w:color w:val="000000"/>
          <w:rtl/>
        </w:rPr>
        <w:t xml:space="preserve">  تكمن أهمية </w:t>
      </w:r>
      <w:r w:rsidRPr="00EA0E56">
        <w:rPr>
          <w:rFonts w:hint="cs"/>
          <w:color w:val="000000"/>
          <w:rtl/>
        </w:rPr>
        <w:t xml:space="preserve">هذا البحث </w:t>
      </w:r>
      <w:r w:rsidRPr="00EA0E56">
        <w:rPr>
          <w:color w:val="000000"/>
          <w:rtl/>
        </w:rPr>
        <w:t xml:space="preserve"> في أهمية موضوع</w:t>
      </w:r>
      <w:r w:rsidRPr="00EA0E56">
        <w:rPr>
          <w:rFonts w:hint="cs"/>
          <w:color w:val="000000"/>
          <w:rtl/>
        </w:rPr>
        <w:t xml:space="preserve">ه </w:t>
      </w:r>
      <w:r w:rsidRPr="00EA0E56">
        <w:rPr>
          <w:color w:val="000000"/>
          <w:rtl/>
        </w:rPr>
        <w:t>بجانبيه : قيم المشاركة المجتمعية لدى المواطن ، واستثنائية الزمان والمكان وكثافة الحشود البشرية في مواسم الحج والعمرة والزيارة. ومن هنا فإن أهمية هذه الدراسة تتضح في الآتي :</w:t>
      </w:r>
    </w:p>
    <w:p w14:paraId="0E7EF289" w14:textId="77777777" w:rsidR="00312EE6" w:rsidRPr="00EA0E56" w:rsidRDefault="00312EE6" w:rsidP="00312EE6">
      <w:pPr>
        <w:pStyle w:val="a1"/>
        <w:rPr>
          <w:color w:val="000000"/>
        </w:rPr>
      </w:pPr>
      <w:r w:rsidRPr="00EA0E56">
        <w:rPr>
          <w:color w:val="000000"/>
          <w:rtl/>
        </w:rPr>
        <w:t xml:space="preserve">الأهمية العلمية :  تكتسب هذه البحث أهميته من خلال تناوله مفهوم قيمة المشاركة المجتمعية  لدى المواطن سيما اثناء استقبال ملايين الحجاج والمعتمرين والزوار , نظرا لكون السلوك العملي لقيمة المشاركة المجتمعية </w:t>
      </w:r>
      <w:r w:rsidRPr="00EA0E56">
        <w:rPr>
          <w:rFonts w:hint="cs"/>
          <w:color w:val="000000"/>
          <w:rtl/>
        </w:rPr>
        <w:t>من قبل المواطن تعد</w:t>
      </w:r>
      <w:r w:rsidRPr="00EA0E56">
        <w:rPr>
          <w:color w:val="000000"/>
          <w:rtl/>
        </w:rPr>
        <w:t xml:space="preserve"> مساهم وشريك أساسي في مجال تحقيق التنمية بمفهومه الشامل في جميع المجالات وفي مقدمة ذلك تحقيق السلامة العامة  للانسان من خلال تفعيل الجانب السلوكي لهذه القيمة، كما نامل ان يسهم هذا البحث في اثراء المحتوى العلمي والمعرفي لدى المــــكتبات  بمعلومات عن هذا الموضوع المهم على كافة المستويات. </w:t>
      </w:r>
    </w:p>
    <w:p w14:paraId="372B2F70" w14:textId="77777777" w:rsidR="00312EE6" w:rsidRPr="00EA0E56" w:rsidRDefault="00312EE6" w:rsidP="00312EE6">
      <w:pPr>
        <w:pStyle w:val="a1"/>
        <w:rPr>
          <w:color w:val="000000"/>
          <w:rtl/>
        </w:rPr>
      </w:pPr>
      <w:r w:rsidRPr="00EA0E56">
        <w:rPr>
          <w:color w:val="000000"/>
          <w:rtl/>
        </w:rPr>
        <w:t>الأهمية العملية : تكمن الأهمية العملية لهذه الدراسة من خلال الوقوف جانب من الواقع الفعلي للممارسة السلوكية لقيم المواطنة ومنها قيمة المشاركة المجتمعية لدى كافة شرائح المجتمع، ليتم على ضوء ذلك تحديد الآليات المناسبة لتفعيلها على ارض الواقع  , وصولا إلى ممارستها بتلقائية ورقابة ذاتية كسلوك حضاري يتشرف الجميع القيام به, على أساس مبدأ هام وهو أن مصلحة الجميع تتحقق تحت مظلة المصلحة العليا للوطن , باعتبار ذلك هدفا وغاية سامية للحفاظ على كيان الوطن الغـــــالـــــــــــي شامخاً عزيزا محافظاً على هويته وتقدمه واستقراره وجعله قدوة اما</w:t>
      </w:r>
      <w:r w:rsidRPr="00EA0E56">
        <w:rPr>
          <w:rFonts w:hint="cs"/>
          <w:color w:val="000000"/>
          <w:rtl/>
        </w:rPr>
        <w:t>م</w:t>
      </w:r>
      <w:r w:rsidRPr="00EA0E56">
        <w:rPr>
          <w:color w:val="000000"/>
          <w:rtl/>
        </w:rPr>
        <w:t xml:space="preserve"> الاخرين في جميع المجالات .</w:t>
      </w:r>
    </w:p>
    <w:p w14:paraId="0EC7A1F9" w14:textId="77777777" w:rsidR="00312EE6" w:rsidRPr="00EA0E56" w:rsidRDefault="00312EE6" w:rsidP="00312EE6">
      <w:pPr>
        <w:pStyle w:val="a1"/>
        <w:rPr>
          <w:color w:val="000000"/>
          <w:rtl/>
        </w:rPr>
      </w:pPr>
    </w:p>
    <w:p w14:paraId="1B9D8F79" w14:textId="77777777" w:rsidR="00312EE6" w:rsidRPr="00EA0E56" w:rsidRDefault="00312EE6" w:rsidP="00312EE6">
      <w:pPr>
        <w:pStyle w:val="a1"/>
        <w:rPr>
          <w:color w:val="000000"/>
          <w:rtl/>
        </w:rPr>
      </w:pPr>
    </w:p>
    <w:p w14:paraId="0695C969" w14:textId="77777777" w:rsidR="00312EE6" w:rsidRPr="00EA0E56" w:rsidRDefault="00312EE6" w:rsidP="00312EE6">
      <w:pPr>
        <w:pStyle w:val="a1"/>
        <w:rPr>
          <w:color w:val="000000"/>
          <w:rtl/>
        </w:rPr>
      </w:pPr>
    </w:p>
    <w:p w14:paraId="3B5C7A51" w14:textId="77777777" w:rsidR="00312EE6" w:rsidRPr="00EA0E56" w:rsidRDefault="00312EE6" w:rsidP="00312EE6">
      <w:pPr>
        <w:pStyle w:val="a5"/>
        <w:rPr>
          <w:color w:val="000000"/>
          <w:rtl/>
        </w:rPr>
      </w:pPr>
      <w:r w:rsidRPr="00EA0E56">
        <w:rPr>
          <w:color w:val="000000"/>
          <w:rtl/>
        </w:rPr>
        <w:t xml:space="preserve">مفاهيم ومصطلحات </w:t>
      </w:r>
    </w:p>
    <w:p w14:paraId="65CD3F9A" w14:textId="77777777" w:rsidR="00312EE6" w:rsidRPr="00EA0E56" w:rsidRDefault="00312EE6" w:rsidP="00312EE6">
      <w:pPr>
        <w:pStyle w:val="a1"/>
        <w:rPr>
          <w:color w:val="000000"/>
          <w:rtl/>
        </w:rPr>
      </w:pPr>
      <w:r w:rsidRPr="00EA0E56">
        <w:rPr>
          <w:b/>
          <w:bCs/>
          <w:color w:val="000000"/>
          <w:rtl/>
        </w:rPr>
        <w:t xml:space="preserve">1/2 المشاركة : </w:t>
      </w:r>
      <w:r w:rsidRPr="00EA0E56">
        <w:rPr>
          <w:color w:val="000000"/>
          <w:rtl/>
        </w:rPr>
        <w:t>توجد هناك مرادفات لهذا المفهوم  في العديد من المراجع الادبية سواء العربية  او الانجليزية مثل : المشاركة المجتمعية, والشراكة المجتمعية , والمسؤولية المجتمعية , كما لا يوجد هناك إجماع على تعريف محدد لها, إلا إن أبلغ ما عبر عن أهمية المسؤولية الاجتماعية ما ذكره " الخوالدة(1987م) حيث قال: إن المسؤولية الاجتماعية تعني النهوض بالأمانة " ص125.</w:t>
      </w:r>
    </w:p>
    <w:p w14:paraId="0E0DF068" w14:textId="77777777" w:rsidR="00312EE6" w:rsidRPr="00EA0E56" w:rsidRDefault="00312EE6" w:rsidP="00312EE6">
      <w:pPr>
        <w:pStyle w:val="a1"/>
        <w:rPr>
          <w:color w:val="000000"/>
          <w:rtl/>
        </w:rPr>
      </w:pPr>
      <w:r w:rsidRPr="00EA0E56">
        <w:rPr>
          <w:color w:val="000000"/>
          <w:rtl/>
        </w:rPr>
        <w:t>كما " عرفها الحارثي(1995م) بأنها: إدراك ويقظة الفرد ووعي ضميره وسلوكه للواجب الاجتماعي والشخصي" ص98.</w:t>
      </w:r>
    </w:p>
    <w:p w14:paraId="47CC8A1E" w14:textId="77777777" w:rsidR="00312EE6" w:rsidRPr="00EA0E56" w:rsidRDefault="00312EE6" w:rsidP="00312EE6">
      <w:pPr>
        <w:pStyle w:val="a1"/>
        <w:rPr>
          <w:color w:val="000000"/>
          <w:rtl/>
        </w:rPr>
      </w:pPr>
      <w:r w:rsidRPr="00EA0E56">
        <w:rPr>
          <w:color w:val="000000"/>
          <w:rtl/>
        </w:rPr>
        <w:t xml:space="preserve"> فالمشاركة الاجتماعية عبارة عن تضافر جميع جهود المجتمع الحكومية والاهلية , وكذلك الخاصة ذات العلاقة مع أجهزة او مؤسسات الدولة للوقاية من الأخطار المختلفة , وتعزيز سلامة وأمن المجتمع والمحافظة عليه .</w:t>
      </w:r>
    </w:p>
    <w:p w14:paraId="0CDB6D8E" w14:textId="77777777" w:rsidR="00312EE6" w:rsidRPr="00EA0E56" w:rsidRDefault="00312EE6" w:rsidP="00312EE6">
      <w:pPr>
        <w:pStyle w:val="a1"/>
        <w:rPr>
          <w:color w:val="000000"/>
          <w:rtl/>
        </w:rPr>
      </w:pPr>
      <w:r w:rsidRPr="00EA0E56">
        <w:rPr>
          <w:b/>
          <w:bCs/>
          <w:color w:val="000000"/>
          <w:rtl/>
        </w:rPr>
        <w:t>2/2 الوقاية :</w:t>
      </w:r>
      <w:r w:rsidRPr="00EA0E56">
        <w:rPr>
          <w:color w:val="000000"/>
          <w:rtl/>
        </w:rPr>
        <w:t xml:space="preserve"> تعريف الوقاية في الاصطلاح كما ذكره أبو حسان (1987م)" بأنها : كل عمل أو إجراء يؤدي إلى التقليل أو الحد من الشروط والظروف التي تؤدي بالأفراد إلى اتباع سلوكات إجرامية، أو القيام بأعمال تُعدّ قانوناً أو عرفاً سلوكات منحرفة أو شاذة "ص126.</w:t>
      </w:r>
    </w:p>
    <w:p w14:paraId="59068D18" w14:textId="77777777" w:rsidR="00312EE6" w:rsidRPr="00EA0E56" w:rsidRDefault="00312EE6" w:rsidP="00312EE6">
      <w:pPr>
        <w:pStyle w:val="a1"/>
        <w:rPr>
          <w:b/>
          <w:bCs/>
          <w:color w:val="000000"/>
          <w:rtl/>
        </w:rPr>
      </w:pPr>
      <w:r w:rsidRPr="00EA0E56">
        <w:rPr>
          <w:color w:val="000000"/>
          <w:rtl/>
        </w:rPr>
        <w:t>ويعرفها (ال عبود،2011م) بأنها:</w:t>
      </w:r>
      <w:r w:rsidRPr="00EA0E56">
        <w:rPr>
          <w:b/>
          <w:bCs/>
          <w:color w:val="000000"/>
          <w:rtl/>
        </w:rPr>
        <w:t xml:space="preserve"> </w:t>
      </w:r>
      <w:r w:rsidRPr="00EA0E56">
        <w:rPr>
          <w:color w:val="000000"/>
          <w:rtl/>
        </w:rPr>
        <w:t>مجموعة الإجراءات والاحتياطات , وكل ما من شأنه ضمان توفير الطمأنينة والسلامة للضرورات الحياتية للإنسان , ولبقية احتياجاته المادية والمعنوية الأخرى ووقايتها من أي مصدر تهديد أو خطر , من خلال التعاون المتبادل والمثمر مابين الفرد والمجتمع وأجهزة الدولة المختلفة</w:t>
      </w:r>
      <w:r w:rsidRPr="00EA0E56">
        <w:rPr>
          <w:b/>
          <w:bCs/>
          <w:color w:val="000000"/>
          <w:rtl/>
        </w:rPr>
        <w:t xml:space="preserve"> .</w:t>
      </w:r>
    </w:p>
    <w:p w14:paraId="6B5FA782" w14:textId="77777777" w:rsidR="00312EE6" w:rsidRPr="00EA0E56" w:rsidRDefault="00312EE6" w:rsidP="00312EE6">
      <w:pPr>
        <w:pStyle w:val="a1"/>
        <w:rPr>
          <w:b/>
          <w:bCs/>
          <w:color w:val="000000"/>
          <w:rtl/>
        </w:rPr>
      </w:pPr>
      <w:r w:rsidRPr="00EA0E56">
        <w:rPr>
          <w:b/>
          <w:bCs/>
          <w:color w:val="000000"/>
          <w:rtl/>
        </w:rPr>
        <w:t xml:space="preserve">3/2 الاخطار : هي </w:t>
      </w:r>
      <w:r w:rsidRPr="00EA0E56">
        <w:rPr>
          <w:color w:val="000000"/>
          <w:rtl/>
        </w:rPr>
        <w:t>كل ما يهدد السلامة والاستقرار والسكينة العامة للضرورات الخمس للانسان او الممتلكات العامة والخاصة سواء بوقت السلم او الطوارئ.</w:t>
      </w:r>
    </w:p>
    <w:p w14:paraId="4FAA259B" w14:textId="77777777" w:rsidR="00312EE6" w:rsidRPr="00EA0E56" w:rsidRDefault="00312EE6" w:rsidP="00312EE6">
      <w:pPr>
        <w:pStyle w:val="a1"/>
        <w:rPr>
          <w:b/>
          <w:bCs/>
          <w:color w:val="000000"/>
        </w:rPr>
      </w:pPr>
    </w:p>
    <w:p w14:paraId="4D717D0E" w14:textId="77777777" w:rsidR="00312EE6" w:rsidRPr="00EA0E56" w:rsidRDefault="00312EE6" w:rsidP="00312EE6">
      <w:pPr>
        <w:pStyle w:val="a5"/>
        <w:rPr>
          <w:color w:val="000000"/>
          <w:rtl/>
        </w:rPr>
      </w:pPr>
      <w:r w:rsidRPr="00EA0E56">
        <w:rPr>
          <w:rFonts w:hint="cs"/>
          <w:color w:val="000000"/>
          <w:rtl/>
        </w:rPr>
        <w:t>أ</w:t>
      </w:r>
      <w:r w:rsidRPr="00EA0E56">
        <w:rPr>
          <w:color w:val="000000"/>
          <w:rtl/>
        </w:rPr>
        <w:t xml:space="preserve">همية قيمة المشاركة المجتمعية  </w:t>
      </w:r>
    </w:p>
    <w:p w14:paraId="15D76272" w14:textId="77777777" w:rsidR="00312EE6" w:rsidRPr="00EA0E56" w:rsidRDefault="00312EE6" w:rsidP="00312EE6">
      <w:pPr>
        <w:pStyle w:val="a1"/>
        <w:rPr>
          <w:b/>
          <w:bCs/>
          <w:color w:val="000000"/>
          <w:rtl/>
        </w:rPr>
      </w:pPr>
      <w:r w:rsidRPr="00EA0E56">
        <w:rPr>
          <w:color w:val="000000"/>
          <w:rtl/>
        </w:rPr>
        <w:t xml:space="preserve">     يشار إلى مفهوم المشاركة بمصطلح " السلوك الحضاري " باعتبار هذا السلوك من متطلبات المواطنة، ومظهر من مظاهر الشعوب المتمدنة , فهي تعني المشاركة البناءة في إدارة أمور الوطن والمحافظة على سلامته وسمعته في جميع الظروف , وتقديم المقترحات وكل ما من شأنه تحقيق السلامة العامة والوقاية من الاخطار وتحسين الأداء والإنتاجية في جميع المجالات (محارمة,2008م). </w:t>
      </w:r>
    </w:p>
    <w:p w14:paraId="02E87986" w14:textId="77777777" w:rsidR="00312EE6" w:rsidRPr="00EA0E56" w:rsidRDefault="00312EE6" w:rsidP="00312EE6">
      <w:pPr>
        <w:pStyle w:val="a1"/>
        <w:rPr>
          <w:b/>
          <w:bCs/>
          <w:color w:val="000000"/>
          <w:rtl/>
        </w:rPr>
      </w:pPr>
      <w:r w:rsidRPr="00EA0E56">
        <w:rPr>
          <w:color w:val="000000"/>
          <w:rtl/>
        </w:rPr>
        <w:t xml:space="preserve">  كما انها ممارسة سلوكية تنبع من رقابة الضمير بدافع ديني وأخلاقي عند القيام بأي نشاط في اي زمان ومكان , يكون منبع ذلك الخوف والحياء من الله تعالى, بإيمان جازم لا يختلجه شك ولا يعتريه وهم , فيكون الإنسان محاسبا لنفسه في سلوكة بأن يراعي السلامة والمصلحة العامة ولا يخل بالأنظمة والقوانين أو يعتدي على حقوق الآخرين , فهذه الرقابة من أهم بل أقصى درجات الوقاية وأعلى مستويات السلامة العامة ( بوساق ,2002م) .</w:t>
      </w:r>
    </w:p>
    <w:p w14:paraId="2B8AAF72" w14:textId="77777777" w:rsidR="00312EE6" w:rsidRPr="00EA0E56" w:rsidRDefault="00312EE6" w:rsidP="00312EE6">
      <w:pPr>
        <w:pStyle w:val="a1"/>
        <w:rPr>
          <w:color w:val="000000"/>
          <w:rtl/>
        </w:rPr>
      </w:pPr>
      <w:r w:rsidRPr="00EA0E56">
        <w:rPr>
          <w:color w:val="000000"/>
          <w:rtl/>
        </w:rPr>
        <w:t>نظراً لأهمية هذه القيمة فقد ذكر الكثير من الباحثين العديد من الجوانب المهمة لهذه القيمة في تحقيق مبدأ (السلامة والتنمية مسئولية الجميع ) للإنسان والوطن، ولتوضيح ذلك نشير للاتي :</w:t>
      </w:r>
    </w:p>
    <w:p w14:paraId="027970E0" w14:textId="77777777" w:rsidR="00312EE6" w:rsidRPr="00EA0E56" w:rsidRDefault="00312EE6" w:rsidP="00F5086D">
      <w:pPr>
        <w:pStyle w:val="a1"/>
        <w:numPr>
          <w:ilvl w:val="0"/>
          <w:numId w:val="6"/>
        </w:numPr>
        <w:rPr>
          <w:color w:val="000000"/>
        </w:rPr>
      </w:pPr>
      <w:r w:rsidRPr="00EA0E56">
        <w:rPr>
          <w:color w:val="000000"/>
          <w:rtl/>
        </w:rPr>
        <w:t>تعد قيمة المشاركة احد الأركان المهمة التي تقوم عليها المواطنة فقد أشار العديد من الباحثين أن المواطنة تتضمن ركنيين أساسين هما: المشاركة والمساواة , لذا فإن المشاركة</w:t>
      </w:r>
      <w:r w:rsidRPr="00EA0E56">
        <w:rPr>
          <w:color w:val="000000"/>
        </w:rPr>
        <w:t xml:space="preserve"> </w:t>
      </w:r>
      <w:r w:rsidRPr="00EA0E56">
        <w:rPr>
          <w:color w:val="000000"/>
          <w:rtl/>
        </w:rPr>
        <w:t>ليست</w:t>
      </w:r>
      <w:r w:rsidRPr="00EA0E56">
        <w:rPr>
          <w:color w:val="000000"/>
        </w:rPr>
        <w:t xml:space="preserve"> </w:t>
      </w:r>
      <w:r w:rsidRPr="00EA0E56">
        <w:rPr>
          <w:color w:val="000000"/>
          <w:rtl/>
        </w:rPr>
        <w:t>قيمة</w:t>
      </w:r>
      <w:r w:rsidRPr="00EA0E56">
        <w:rPr>
          <w:color w:val="000000"/>
        </w:rPr>
        <w:t xml:space="preserve"> </w:t>
      </w:r>
      <w:r w:rsidRPr="00EA0E56">
        <w:rPr>
          <w:color w:val="000000"/>
          <w:rtl/>
        </w:rPr>
        <w:t>مجردة .</w:t>
      </w:r>
    </w:p>
    <w:p w14:paraId="07EBFE4C" w14:textId="77777777" w:rsidR="00312EE6" w:rsidRPr="00EA0E56" w:rsidRDefault="00312EE6" w:rsidP="00F5086D">
      <w:pPr>
        <w:pStyle w:val="a1"/>
        <w:numPr>
          <w:ilvl w:val="0"/>
          <w:numId w:val="6"/>
        </w:numPr>
        <w:rPr>
          <w:color w:val="000000"/>
        </w:rPr>
      </w:pPr>
      <w:r w:rsidRPr="00EA0E56">
        <w:rPr>
          <w:color w:val="000000"/>
          <w:rtl/>
        </w:rPr>
        <w:t>هي</w:t>
      </w:r>
      <w:r w:rsidRPr="00EA0E56">
        <w:rPr>
          <w:color w:val="000000"/>
        </w:rPr>
        <w:t xml:space="preserve"> </w:t>
      </w:r>
      <w:r w:rsidRPr="00EA0E56">
        <w:rPr>
          <w:color w:val="000000"/>
          <w:rtl/>
        </w:rPr>
        <w:t>مفهوم</w:t>
      </w:r>
      <w:r w:rsidRPr="00EA0E56">
        <w:rPr>
          <w:color w:val="000000"/>
        </w:rPr>
        <w:t xml:space="preserve"> </w:t>
      </w:r>
      <w:r w:rsidRPr="00EA0E56">
        <w:rPr>
          <w:color w:val="000000"/>
          <w:rtl/>
        </w:rPr>
        <w:t>يحمل</w:t>
      </w:r>
      <w:r w:rsidRPr="00EA0E56">
        <w:rPr>
          <w:color w:val="000000"/>
        </w:rPr>
        <w:t xml:space="preserve"> </w:t>
      </w:r>
      <w:r w:rsidRPr="00EA0E56">
        <w:rPr>
          <w:color w:val="000000"/>
          <w:rtl/>
        </w:rPr>
        <w:t>معاني</w:t>
      </w:r>
      <w:r w:rsidRPr="00EA0E56">
        <w:rPr>
          <w:color w:val="000000"/>
        </w:rPr>
        <w:t xml:space="preserve"> </w:t>
      </w:r>
      <w:r w:rsidRPr="00EA0E56">
        <w:rPr>
          <w:color w:val="000000"/>
          <w:rtl/>
        </w:rPr>
        <w:t>ومضامين تقوم على الممارسة</w:t>
      </w:r>
      <w:r w:rsidRPr="00EA0E56">
        <w:rPr>
          <w:color w:val="000000"/>
        </w:rPr>
        <w:t xml:space="preserve"> </w:t>
      </w:r>
      <w:r w:rsidRPr="00EA0E56">
        <w:rPr>
          <w:color w:val="000000"/>
          <w:rtl/>
        </w:rPr>
        <w:t>العملية</w:t>
      </w:r>
      <w:r w:rsidRPr="00EA0E56">
        <w:rPr>
          <w:color w:val="000000"/>
        </w:rPr>
        <w:t xml:space="preserve"> </w:t>
      </w:r>
      <w:r w:rsidRPr="00EA0E56">
        <w:rPr>
          <w:color w:val="000000"/>
          <w:rtl/>
        </w:rPr>
        <w:t>للمواطن</w:t>
      </w:r>
      <w:r w:rsidRPr="00EA0E56">
        <w:rPr>
          <w:color w:val="000000"/>
        </w:rPr>
        <w:t xml:space="preserve"> </w:t>
      </w:r>
      <w:r w:rsidRPr="00EA0E56">
        <w:rPr>
          <w:color w:val="000000"/>
          <w:rtl/>
        </w:rPr>
        <w:t>على أرض</w:t>
      </w:r>
      <w:r w:rsidRPr="00EA0E56">
        <w:rPr>
          <w:color w:val="000000"/>
        </w:rPr>
        <w:t xml:space="preserve"> </w:t>
      </w:r>
      <w:r w:rsidRPr="00EA0E56">
        <w:rPr>
          <w:color w:val="000000"/>
          <w:rtl/>
        </w:rPr>
        <w:t>الواقع</w:t>
      </w:r>
      <w:r w:rsidRPr="00EA0E56">
        <w:rPr>
          <w:color w:val="000000"/>
        </w:rPr>
        <w:t xml:space="preserve">  </w:t>
      </w:r>
      <w:r w:rsidRPr="00EA0E56">
        <w:rPr>
          <w:color w:val="000000"/>
          <w:rtl/>
        </w:rPr>
        <w:t>كفعل</w:t>
      </w:r>
      <w:r w:rsidRPr="00EA0E56">
        <w:rPr>
          <w:color w:val="000000"/>
        </w:rPr>
        <w:t xml:space="preserve"> </w:t>
      </w:r>
      <w:r w:rsidRPr="00EA0E56">
        <w:rPr>
          <w:color w:val="000000"/>
          <w:rtl/>
        </w:rPr>
        <w:t>يومي</w:t>
      </w:r>
      <w:r w:rsidRPr="00EA0E56">
        <w:rPr>
          <w:color w:val="000000"/>
        </w:rPr>
        <w:t xml:space="preserve"> </w:t>
      </w:r>
      <w:r w:rsidRPr="00EA0E56">
        <w:rPr>
          <w:color w:val="000000"/>
          <w:rtl/>
        </w:rPr>
        <w:t>متصل</w:t>
      </w:r>
      <w:r w:rsidRPr="00EA0E56">
        <w:rPr>
          <w:color w:val="000000"/>
        </w:rPr>
        <w:t xml:space="preserve"> </w:t>
      </w:r>
      <w:r w:rsidRPr="00EA0E56">
        <w:rPr>
          <w:color w:val="000000"/>
          <w:rtl/>
        </w:rPr>
        <w:t>لا يمارس</w:t>
      </w:r>
      <w:r w:rsidRPr="00EA0E56">
        <w:rPr>
          <w:color w:val="000000"/>
        </w:rPr>
        <w:t xml:space="preserve"> </w:t>
      </w:r>
      <w:r w:rsidRPr="00EA0E56">
        <w:rPr>
          <w:color w:val="000000"/>
          <w:rtl/>
        </w:rPr>
        <w:t>بشكل عشوائي،  إنما يمارس</w:t>
      </w:r>
      <w:r w:rsidRPr="00EA0E56">
        <w:rPr>
          <w:color w:val="000000"/>
        </w:rPr>
        <w:t xml:space="preserve"> </w:t>
      </w:r>
      <w:r w:rsidRPr="00EA0E56">
        <w:rPr>
          <w:color w:val="000000"/>
          <w:rtl/>
        </w:rPr>
        <w:t>من</w:t>
      </w:r>
      <w:r w:rsidRPr="00EA0E56">
        <w:rPr>
          <w:color w:val="000000"/>
        </w:rPr>
        <w:t xml:space="preserve"> </w:t>
      </w:r>
      <w:r w:rsidRPr="00EA0E56">
        <w:rPr>
          <w:color w:val="000000"/>
          <w:rtl/>
        </w:rPr>
        <w:t>خلال مرجعية قيمية أو قانونية</w:t>
      </w:r>
      <w:r w:rsidRPr="00EA0E56">
        <w:rPr>
          <w:color w:val="000000"/>
        </w:rPr>
        <w:t xml:space="preserve"> </w:t>
      </w:r>
      <w:r w:rsidRPr="00EA0E56">
        <w:rPr>
          <w:color w:val="000000"/>
          <w:rtl/>
        </w:rPr>
        <w:t>معتبرة (عبيد,2006م) .</w:t>
      </w:r>
    </w:p>
    <w:p w14:paraId="03875094" w14:textId="77777777" w:rsidR="00312EE6" w:rsidRPr="00EA0E56" w:rsidRDefault="00312EE6" w:rsidP="00F5086D">
      <w:pPr>
        <w:pStyle w:val="a1"/>
        <w:numPr>
          <w:ilvl w:val="0"/>
          <w:numId w:val="6"/>
        </w:numPr>
        <w:rPr>
          <w:color w:val="000000"/>
        </w:rPr>
      </w:pPr>
      <w:r w:rsidRPr="00EA0E56">
        <w:rPr>
          <w:color w:val="000000"/>
          <w:rtl/>
        </w:rPr>
        <w:t xml:space="preserve">تسهم في جهود الوقاية من الأخطار وكافة السلوكيات المنحرفة او الإهمال لتتكامل مع جهود مؤسسات وأجهزة ومؤسسات الدولة ,كما تنمي الشعور بالانتماء لدى المواطن تجاه وطنه ويرفع من مستوى ممارسته لمنظومة  القيم الأخرى من ناحية أخرى ( البيالي,2008م). </w:t>
      </w:r>
    </w:p>
    <w:p w14:paraId="792AF340" w14:textId="77777777" w:rsidR="00312EE6" w:rsidRPr="00EA0E56" w:rsidRDefault="00312EE6" w:rsidP="00F5086D">
      <w:pPr>
        <w:pStyle w:val="a1"/>
        <w:numPr>
          <w:ilvl w:val="0"/>
          <w:numId w:val="6"/>
        </w:numPr>
        <w:rPr>
          <w:color w:val="000000"/>
          <w:rtl/>
        </w:rPr>
      </w:pPr>
      <w:r w:rsidRPr="00EA0E56">
        <w:rPr>
          <w:color w:val="000000"/>
          <w:rtl/>
        </w:rPr>
        <w:t xml:space="preserve">تعد فريضة إجتماعية ومسؤولية عامة، يقع إثم التقصير فيها أو التفريط بها على الأمة جمعاء، ما يتعين على </w:t>
      </w:r>
      <w:r w:rsidRPr="00EA0E56">
        <w:rPr>
          <w:rFonts w:hint="cs"/>
          <w:color w:val="000000"/>
          <w:rtl/>
        </w:rPr>
        <w:t>الجميع</w:t>
      </w:r>
      <w:r w:rsidRPr="00EA0E56">
        <w:rPr>
          <w:color w:val="000000"/>
          <w:rtl/>
        </w:rPr>
        <w:t xml:space="preserve"> التعاون للقيام بها للوصول إلى القدر اللازم من التوازن الذي يحفظ البناء الاجتماعي سليماً ومستقراً ومتكاملاً (عمارة,2005م).</w:t>
      </w:r>
    </w:p>
    <w:p w14:paraId="7FC2E9B7" w14:textId="77777777" w:rsidR="00312EE6" w:rsidRPr="00EA0E56" w:rsidRDefault="00312EE6" w:rsidP="00F5086D">
      <w:pPr>
        <w:pStyle w:val="a1"/>
        <w:numPr>
          <w:ilvl w:val="0"/>
          <w:numId w:val="6"/>
        </w:numPr>
        <w:rPr>
          <w:color w:val="000000"/>
        </w:rPr>
      </w:pPr>
      <w:r w:rsidRPr="00EA0E56">
        <w:rPr>
          <w:color w:val="000000"/>
          <w:rtl/>
        </w:rPr>
        <w:lastRenderedPageBreak/>
        <w:t>تعد الممارسة الفعلية لقيمة المشاركة على أرض الواقع شرفاً للإنسان كونه وسيلة لخدمة الوطن والمجتمع , كون الشرف الحقيقي في هذا السياق يكمن في القيام بالأعمال الصالحة والنبيلة حباً لها لذاتها كونها تخدم المصلحة العليا للوطن, وليس من أجل أي  مكافآت أو مناصب عرضية.</w:t>
      </w:r>
    </w:p>
    <w:p w14:paraId="738D1A5F" w14:textId="77777777" w:rsidR="00312EE6" w:rsidRPr="00EA0E56" w:rsidRDefault="00312EE6" w:rsidP="00F5086D">
      <w:pPr>
        <w:pStyle w:val="a1"/>
        <w:numPr>
          <w:ilvl w:val="0"/>
          <w:numId w:val="6"/>
        </w:numPr>
        <w:rPr>
          <w:color w:val="000000"/>
        </w:rPr>
      </w:pPr>
      <w:r w:rsidRPr="00EA0E56">
        <w:rPr>
          <w:color w:val="000000"/>
          <w:rtl/>
        </w:rPr>
        <w:t>إن رقابة الضمير هي جوهر قيمة المشاركة التي تهدف الى  الوقاية من كافة مظاهر الإخلال السلامة العامة بل  بالأمن بمفهومه الشامل , فهي تسمو بالإنسان عن أي رقابة دنيوية أو أي من مغريات الحياة الأخرى , لاسيما إذا كانت هذه الرقابة مبنية على عقيدة وأخلاق .</w:t>
      </w:r>
    </w:p>
    <w:p w14:paraId="0739A953" w14:textId="77777777" w:rsidR="00312EE6" w:rsidRPr="00EA0E56" w:rsidRDefault="00312EE6" w:rsidP="00F5086D">
      <w:pPr>
        <w:pStyle w:val="a1"/>
        <w:numPr>
          <w:ilvl w:val="0"/>
          <w:numId w:val="6"/>
        </w:numPr>
        <w:rPr>
          <w:color w:val="000000"/>
          <w:rtl/>
        </w:rPr>
      </w:pPr>
      <w:r w:rsidRPr="00EA0E56">
        <w:rPr>
          <w:color w:val="000000"/>
          <w:rtl/>
        </w:rPr>
        <w:t xml:space="preserve">للمشاركة المجتمعية فوائد نادرة وخاصية فريدة يتضح ذلك من خلال الاستفادة من الانتشار الطبيعي والتلقائي لافراد المجتمع في كل أجزاء ومناطق الوطن وفي مختلف الظروف الزمانية والمكانية وعلى مدار الساعة , مما يسهل الإحساس  والملاحظة لأي سلوك يهدد السلامة والمصلحة العامة، وهذا الأمر يشكل قيمة حاسمة في مجال الوقاية بمفهومها الشامل , بل وفي المكافحة لاحقاً. </w:t>
      </w:r>
    </w:p>
    <w:p w14:paraId="4A217D8A" w14:textId="77777777" w:rsidR="00312EE6" w:rsidRPr="00EA0E56" w:rsidRDefault="00312EE6" w:rsidP="00312EE6">
      <w:pPr>
        <w:pStyle w:val="a5"/>
        <w:rPr>
          <w:color w:val="000000"/>
          <w:sz w:val="24"/>
          <w:szCs w:val="24"/>
          <w:rtl/>
        </w:rPr>
      </w:pPr>
      <w:r w:rsidRPr="00EA0E56">
        <w:rPr>
          <w:color w:val="000000"/>
          <w:sz w:val="24"/>
          <w:szCs w:val="24"/>
          <w:rtl/>
        </w:rPr>
        <w:t>ويمكن تلخيص أهمية المشاركة المجتمعية للمواطن تجاه اجهزة ومؤسسات الدولة لاسيما في المواسم المهمة كمواسم الحج والعمرة والزيارة او في حالات الطوارئ والأزمات  في الجوانب الآتية:</w:t>
      </w:r>
    </w:p>
    <w:p w14:paraId="01D9ED4E" w14:textId="77777777" w:rsidR="00312EE6" w:rsidRPr="00EA0E56" w:rsidRDefault="00312EE6" w:rsidP="00F5086D">
      <w:pPr>
        <w:pStyle w:val="a1"/>
        <w:numPr>
          <w:ilvl w:val="0"/>
          <w:numId w:val="7"/>
        </w:numPr>
        <w:rPr>
          <w:color w:val="000000"/>
        </w:rPr>
      </w:pPr>
      <w:r w:rsidRPr="00EA0E56">
        <w:rPr>
          <w:color w:val="000000"/>
          <w:rtl/>
        </w:rPr>
        <w:t>سد النقص الحاصل في تشكيلات البشرية لأجهزة ومؤسسات الدولة التي تقدم خدماتها لضيوف الحرمين الشريفين في جميع المجالات .</w:t>
      </w:r>
    </w:p>
    <w:p w14:paraId="20717878" w14:textId="77777777" w:rsidR="00312EE6" w:rsidRPr="00EA0E56" w:rsidRDefault="00312EE6" w:rsidP="00F5086D">
      <w:pPr>
        <w:pStyle w:val="a1"/>
        <w:numPr>
          <w:ilvl w:val="0"/>
          <w:numId w:val="7"/>
        </w:numPr>
        <w:rPr>
          <w:color w:val="000000"/>
          <w:rtl/>
        </w:rPr>
      </w:pPr>
      <w:r w:rsidRPr="00EA0E56">
        <w:rPr>
          <w:color w:val="000000"/>
          <w:rtl/>
        </w:rPr>
        <w:t>الاستفادة  من خبرات وتخصصات افراد المجتمع المختلفة التي قد لا يمكن توفرها مجتمعة لدى جهة واحدة .</w:t>
      </w:r>
    </w:p>
    <w:p w14:paraId="3C2750BD" w14:textId="77777777" w:rsidR="00312EE6" w:rsidRPr="00EA0E56" w:rsidRDefault="00312EE6" w:rsidP="00F5086D">
      <w:pPr>
        <w:pStyle w:val="a1"/>
        <w:numPr>
          <w:ilvl w:val="0"/>
          <w:numId w:val="7"/>
        </w:numPr>
        <w:rPr>
          <w:color w:val="000000"/>
        </w:rPr>
      </w:pPr>
      <w:r w:rsidRPr="00EA0E56">
        <w:rPr>
          <w:color w:val="000000"/>
          <w:rtl/>
        </w:rPr>
        <w:t xml:space="preserve">إتاحة فرصة  للتقرّب إلى الخالق </w:t>
      </w:r>
      <w:r w:rsidRPr="00EA0E56">
        <w:rPr>
          <w:color w:val="000000"/>
        </w:rPr>
        <w:sym w:font="AGA Arabesque" w:char="F055"/>
      </w:r>
      <w:r w:rsidRPr="00EA0E56">
        <w:rPr>
          <w:color w:val="000000"/>
          <w:rtl/>
        </w:rPr>
        <w:t xml:space="preserve">، بغية الأجر والمثوبة من الله من خلال تقديم الخدمات المختلفة لضيوف الحرمين الشريفين في جميع المجالات التوعوية والإرشادية والإنسانية . </w:t>
      </w:r>
    </w:p>
    <w:p w14:paraId="4B513588" w14:textId="77777777" w:rsidR="00312EE6" w:rsidRPr="00EA0E56" w:rsidRDefault="00312EE6" w:rsidP="00F5086D">
      <w:pPr>
        <w:pStyle w:val="a1"/>
        <w:numPr>
          <w:ilvl w:val="0"/>
          <w:numId w:val="7"/>
        </w:numPr>
        <w:rPr>
          <w:color w:val="000000"/>
          <w:rtl/>
        </w:rPr>
      </w:pPr>
      <w:r w:rsidRPr="00EA0E56">
        <w:rPr>
          <w:color w:val="000000"/>
          <w:rtl/>
        </w:rPr>
        <w:t xml:space="preserve">العمل على تحسين الخدمات المقدمة اثناء مواسم الحج والعمرة والزيارة في جميع المجالات </w:t>
      </w:r>
    </w:p>
    <w:p w14:paraId="057F7834" w14:textId="77777777" w:rsidR="00312EE6" w:rsidRPr="00EA0E56" w:rsidRDefault="00312EE6" w:rsidP="00F5086D">
      <w:pPr>
        <w:pStyle w:val="a1"/>
        <w:numPr>
          <w:ilvl w:val="0"/>
          <w:numId w:val="7"/>
        </w:numPr>
        <w:rPr>
          <w:color w:val="000000"/>
        </w:rPr>
      </w:pPr>
      <w:r w:rsidRPr="00EA0E56">
        <w:rPr>
          <w:color w:val="000000"/>
          <w:rtl/>
        </w:rPr>
        <w:t>مساندة العمل الحكومي عن طريق رفع مستوى وجودة الخدمة</w:t>
      </w:r>
      <w:r w:rsidRPr="00EA0E56">
        <w:rPr>
          <w:rFonts w:hint="cs"/>
          <w:color w:val="000000"/>
          <w:rtl/>
        </w:rPr>
        <w:t xml:space="preserve"> لاسيما في حالات الطوارئ والمواسم المهمة كمواسم الحج والعمرة والزيارة </w:t>
      </w:r>
      <w:r w:rsidRPr="00EA0E56">
        <w:rPr>
          <w:color w:val="000000"/>
          <w:rtl/>
        </w:rPr>
        <w:t>.</w:t>
      </w:r>
    </w:p>
    <w:p w14:paraId="0633158C" w14:textId="77777777" w:rsidR="00312EE6" w:rsidRPr="00EA0E56" w:rsidRDefault="00312EE6" w:rsidP="00F5086D">
      <w:pPr>
        <w:pStyle w:val="a1"/>
        <w:numPr>
          <w:ilvl w:val="0"/>
          <w:numId w:val="7"/>
        </w:numPr>
        <w:rPr>
          <w:color w:val="000000"/>
        </w:rPr>
      </w:pPr>
      <w:r w:rsidRPr="00EA0E56">
        <w:rPr>
          <w:color w:val="000000"/>
          <w:rtl/>
        </w:rPr>
        <w:t>توفير خدمات قد يصعب على الإدارة الحكومية تقديمها لما تتسم  به اعمال المشاركات المجتمعية  من مرونة وقدرة على الحركة السريعة.</w:t>
      </w:r>
    </w:p>
    <w:p w14:paraId="70CE473D" w14:textId="77777777" w:rsidR="00312EE6" w:rsidRPr="00EA0E56" w:rsidRDefault="00312EE6" w:rsidP="00F5086D">
      <w:pPr>
        <w:pStyle w:val="a1"/>
        <w:numPr>
          <w:ilvl w:val="0"/>
          <w:numId w:val="7"/>
        </w:numPr>
        <w:rPr>
          <w:color w:val="000000"/>
        </w:rPr>
      </w:pPr>
      <w:r w:rsidRPr="00EA0E56">
        <w:rPr>
          <w:color w:val="000000"/>
          <w:rtl/>
        </w:rPr>
        <w:t>تخلق المشاركة المجتمعية ظروف مناسبة لجلب خبرات من منظمات متخصصة في الداخل والخارج، لما تتمتع به سهولة ومرونة في الاجراءات .</w:t>
      </w:r>
    </w:p>
    <w:p w14:paraId="348FF5E2" w14:textId="77777777" w:rsidR="00312EE6" w:rsidRPr="00EA0E56" w:rsidRDefault="00312EE6" w:rsidP="00F5086D">
      <w:pPr>
        <w:pStyle w:val="a1"/>
        <w:numPr>
          <w:ilvl w:val="0"/>
          <w:numId w:val="7"/>
        </w:numPr>
        <w:rPr>
          <w:color w:val="000000"/>
          <w:rtl/>
        </w:rPr>
      </w:pPr>
      <w:r w:rsidRPr="00EA0E56">
        <w:rPr>
          <w:color w:val="000000"/>
          <w:rtl/>
        </w:rPr>
        <w:t>تنمية الشعور لدى الجميع بأن مسئولية تحقيق الأمن والسلامة، بل والتنمية بمفهومها الشامل تقع على الجميع ولمصلحة الجميع .</w:t>
      </w:r>
    </w:p>
    <w:p w14:paraId="11D8A95C" w14:textId="77777777" w:rsidR="00312EE6" w:rsidRPr="00EA0E56" w:rsidRDefault="00312EE6" w:rsidP="00F5086D">
      <w:pPr>
        <w:pStyle w:val="a1"/>
        <w:numPr>
          <w:ilvl w:val="0"/>
          <w:numId w:val="7"/>
        </w:numPr>
        <w:rPr>
          <w:color w:val="000000"/>
        </w:rPr>
      </w:pPr>
      <w:r w:rsidRPr="00EA0E56">
        <w:rPr>
          <w:color w:val="000000"/>
          <w:rtl/>
        </w:rPr>
        <w:t>ترسيخ مبادئ مهمة منها : المسؤولية المشتركة نحو تحقيق الصالح العام وأن المصلحة الخاصة تأتي ضمن المصلحة العامة.</w:t>
      </w:r>
    </w:p>
    <w:p w14:paraId="3FE5E21F" w14:textId="77777777" w:rsidR="00312EE6" w:rsidRPr="00EA0E56" w:rsidRDefault="00312EE6" w:rsidP="00F5086D">
      <w:pPr>
        <w:pStyle w:val="a1"/>
        <w:numPr>
          <w:ilvl w:val="0"/>
          <w:numId w:val="7"/>
        </w:numPr>
        <w:rPr>
          <w:color w:val="000000"/>
          <w:rtl/>
        </w:rPr>
      </w:pPr>
      <w:r w:rsidRPr="00EA0E56">
        <w:rPr>
          <w:color w:val="000000"/>
          <w:rtl/>
        </w:rPr>
        <w:t>تنمية الشعور بالفخر والاعتزاز بالانتماء لهذا الوطن الذي يعد البيت الكبير للجميع، وله خصائص استثنائية لا يوجد لها مثيل في البلدان الإسلامية الأخرى , ترتب على ذلك اهمية الاهتمام بمنظومة قيم المواطنة على ارض الواقع وفي مقدمة ذلك المشاركة المجتمعية لدى جميع ومكونات هذا الوطن الغالي، لاسيما في ظل المقومات</w:t>
      </w:r>
      <w:r w:rsidRPr="00EA0E56">
        <w:rPr>
          <w:rFonts w:hint="cs"/>
          <w:color w:val="000000"/>
          <w:rtl/>
        </w:rPr>
        <w:t xml:space="preserve"> المهمة لهذا الوطن ومنها </w:t>
      </w:r>
      <w:r w:rsidRPr="00EA0E56">
        <w:rPr>
          <w:color w:val="000000"/>
          <w:rtl/>
        </w:rPr>
        <w:t xml:space="preserve"> :</w:t>
      </w:r>
    </w:p>
    <w:p w14:paraId="7120A5D6" w14:textId="77777777" w:rsidR="00312EE6" w:rsidRPr="00EA0E56" w:rsidRDefault="00312EE6" w:rsidP="00312EE6">
      <w:pPr>
        <w:pStyle w:val="a1"/>
        <w:rPr>
          <w:color w:val="000000"/>
          <w:rtl/>
        </w:rPr>
      </w:pPr>
      <w:r w:rsidRPr="00EA0E56">
        <w:rPr>
          <w:color w:val="000000"/>
          <w:rtl/>
        </w:rPr>
        <w:t xml:space="preserve">1 - اصطفاء الله مكة بلداَ حراماً منذ خلق السموات والأرض، فقد جاء عن ابن عباس رضي الله عنهما قال : قال النبي </w:t>
      </w:r>
      <w:r w:rsidRPr="00EA0E56">
        <w:rPr>
          <w:color w:val="000000"/>
        </w:rPr>
        <w:sym w:font="AGA Arabesque" w:char="F072"/>
      </w:r>
      <w:r w:rsidRPr="00EA0E56">
        <w:rPr>
          <w:color w:val="000000"/>
          <w:rtl/>
        </w:rPr>
        <w:t xml:space="preserve"> يوم فتح مكة :" لا هجرة، ولكن جهاد ونية، وإذا استنفرتم فانفروا، فإن هذا بلد حرمه الله يوم خلق السموات والأرض، وهو حرام بحرمة الله إلى يوم القيامة ...... "(صحيح البخاري، باب لا يصح القتال بمكة ح 1737) .</w:t>
      </w:r>
    </w:p>
    <w:p w14:paraId="0C86F623" w14:textId="77777777" w:rsidR="00312EE6" w:rsidRPr="00EA0E56" w:rsidRDefault="00312EE6" w:rsidP="00312EE6">
      <w:pPr>
        <w:pStyle w:val="a1"/>
        <w:rPr>
          <w:color w:val="000000"/>
          <w:rtl/>
        </w:rPr>
      </w:pPr>
      <w:r w:rsidRPr="00EA0E56">
        <w:rPr>
          <w:color w:val="000000"/>
          <w:rtl/>
        </w:rPr>
        <w:t xml:space="preserve">2-  يحتضن هذا الوطن الحرمين الشريفين بمكة المكرّمة والمدينة المنوّرة التي فيها قبر الرسول </w:t>
      </w:r>
      <w:r w:rsidRPr="00EA0E56">
        <w:rPr>
          <w:color w:val="000000"/>
        </w:rPr>
        <w:sym w:font="AGA Arabesque" w:char="F072"/>
      </w:r>
      <w:r w:rsidRPr="00EA0E56">
        <w:rPr>
          <w:color w:val="000000"/>
          <w:rtl/>
        </w:rPr>
        <w:t xml:space="preserve"> وصحابته الكرام , وكذلك قبلة ما يزيد عن مليار مسلم موزعين على كافة أنحاء المعمورة، يتوجهون إليها في اليوم والليلة في صلواتهم الخمس , كما تستقبل الملايين على مدار العام لأداء الركن الخامس من أركان الإسلام، وزيارة المدينة النبوية (الشريدة,2005م).</w:t>
      </w:r>
    </w:p>
    <w:p w14:paraId="309D45B4" w14:textId="77777777" w:rsidR="00312EE6" w:rsidRPr="00EA0E56" w:rsidRDefault="00312EE6" w:rsidP="00312EE6">
      <w:pPr>
        <w:pStyle w:val="a1"/>
        <w:rPr>
          <w:color w:val="000000"/>
          <w:rtl/>
        </w:rPr>
      </w:pPr>
      <w:r w:rsidRPr="00EA0E56">
        <w:rPr>
          <w:color w:val="000000"/>
          <w:rtl/>
        </w:rPr>
        <w:t xml:space="preserve">3 - تعتبر جزيرة العرب المهد المبكر لمشارق النور، فهي دار الإسلام ومهبط الوحي على الأنبياء العرب الأوائل , منذ رسالة أبي الأنبياء إبراهيم وابنه إسماعيل عليهما السلام , </w:t>
      </w:r>
      <w:r w:rsidRPr="00EA0E56">
        <w:rPr>
          <w:rFonts w:hint="cs"/>
          <w:color w:val="000000"/>
          <w:rtl/>
        </w:rPr>
        <w:t>كما</w:t>
      </w:r>
      <w:r w:rsidRPr="00EA0E56">
        <w:rPr>
          <w:color w:val="000000"/>
          <w:rtl/>
        </w:rPr>
        <w:t xml:space="preserve"> اصطفى الله الرسول محمد </w:t>
      </w:r>
      <w:r w:rsidRPr="00EA0E56">
        <w:rPr>
          <w:color w:val="000000"/>
        </w:rPr>
        <w:sym w:font="AGA Arabesque" w:char="F072"/>
      </w:r>
      <w:r w:rsidRPr="00EA0E56">
        <w:rPr>
          <w:color w:val="000000"/>
          <w:rtl/>
        </w:rPr>
        <w:t xml:space="preserve"> فيما بعد ليكون خاتم الرسل، وجعل رسالته خاتمة الرسالات، بلسان عربي مبين، دستورها القرآن الكريم والسنة المطهرة في جميع مجالات الحياة </w:t>
      </w:r>
      <w:r w:rsidRPr="00EA0E56">
        <w:rPr>
          <w:color w:val="000000"/>
          <w:rtl/>
        </w:rPr>
        <w:lastRenderedPageBreak/>
        <w:t>دون استثناء، مع تبني الإسلام للأخلاق الكريمة والقيم الإنسانية السوية في أي مجتمع أو ديانة سابقة ( الركابي , 2008م</w:t>
      </w:r>
      <w:r w:rsidRPr="00EA0E56">
        <w:rPr>
          <w:rFonts w:hint="cs"/>
          <w:color w:val="000000"/>
          <w:rtl/>
        </w:rPr>
        <w:t>)</w:t>
      </w:r>
      <w:r w:rsidRPr="00EA0E56">
        <w:rPr>
          <w:color w:val="000000"/>
          <w:rtl/>
        </w:rPr>
        <w:t xml:space="preserve"> .</w:t>
      </w:r>
    </w:p>
    <w:p w14:paraId="1C87CB95" w14:textId="77777777" w:rsidR="00312EE6" w:rsidRPr="00EA0E56" w:rsidRDefault="00312EE6" w:rsidP="00312EE6">
      <w:pPr>
        <w:pStyle w:val="a1"/>
        <w:rPr>
          <w:color w:val="000000"/>
          <w:rtl/>
        </w:rPr>
      </w:pPr>
      <w:r w:rsidRPr="00EA0E56">
        <w:rPr>
          <w:color w:val="000000"/>
          <w:rtl/>
        </w:rPr>
        <w:t xml:space="preserve">4- هناك خصوصية مكانية وثقافية وتاريخية واقتصادية للمملكة العربية السعودية في أنظار الشعوب الإسلامية، بل والعالم أجمع , تحتم على مواطني هذه الدولة لاسيما الشباب النهوض بأمانتهم ومسؤولياتهم العظيمة تجاه الآخرين , بكل عزيمة وإخلاص واقتدار في جميع مفاصل الحياة، </w:t>
      </w:r>
      <w:r w:rsidRPr="00EA0E56">
        <w:rPr>
          <w:rFonts w:hint="cs"/>
          <w:color w:val="000000"/>
          <w:rtl/>
        </w:rPr>
        <w:t>وفي مقدمة ذلك</w:t>
      </w:r>
      <w:r w:rsidRPr="00EA0E56">
        <w:rPr>
          <w:color w:val="000000"/>
          <w:rtl/>
        </w:rPr>
        <w:t xml:space="preserve"> تهيئة الأماكن المقدسة لملايين المسلمين لأداء الحج والعمرة والزيارة على مدار العام وفي جميع الظروف والأوقات , مما يحتم تضافر الجهود بين أطراف المواطنة , لتوفير مناخ يسوده الأمن والسلامة والاستقرار لوطن منفتح على العالم ولمواطنين مؤهلين ليتعاملوا مع جميع الأجناس البشرية بصورة يومية ومباشرة ( الركابي,2005م) .</w:t>
      </w:r>
    </w:p>
    <w:p w14:paraId="2099C7A8" w14:textId="77777777" w:rsidR="00312EE6" w:rsidRPr="00EA0E56" w:rsidRDefault="00312EE6" w:rsidP="00312EE6">
      <w:pPr>
        <w:pStyle w:val="a1"/>
        <w:rPr>
          <w:color w:val="000000"/>
          <w:rtl/>
        </w:rPr>
      </w:pPr>
      <w:r w:rsidRPr="00EA0E56">
        <w:rPr>
          <w:color w:val="000000"/>
          <w:rtl/>
        </w:rPr>
        <w:t>6-  إن قدر المملكة العربية السعودية أن تكون بلداَ مفتوحا أبدا , ليس بسبب العولمة وتقنية الاتصالات والمعلومات والانفتاح على الآخر , فهذه ظواهر حديثة , بل جاء بموجب نص قرآني محكم، غير متشابه أو منسوخ قال الله تعالى:</w:t>
      </w:r>
      <w:r w:rsidRPr="00EA0E56">
        <w:rPr>
          <w:color w:val="000000"/>
        </w:rPr>
        <w:sym w:font="AGA Arabesque" w:char="F05D"/>
      </w:r>
      <w:r w:rsidRPr="00EA0E56">
        <w:rPr>
          <w:color w:val="000000"/>
          <w:rtl/>
        </w:rPr>
        <w:t xml:space="preserve"> </w:t>
      </w:r>
      <w:r w:rsidRPr="00EA0E56">
        <w:rPr>
          <w:color w:val="000000"/>
          <w:rtl/>
          <w:lang w:bidi="ar-LB"/>
        </w:rPr>
        <w:t xml:space="preserve">وَأَذِّن فِى </w:t>
      </w:r>
      <w:r w:rsidRPr="00EA0E56">
        <w:rPr>
          <w:rFonts w:ascii="Times New Roman" w:hAnsi="Times New Roman" w:cs="Times New Roman" w:hint="cs"/>
          <w:color w:val="000000"/>
          <w:rtl/>
          <w:lang w:bidi="ar-LB"/>
        </w:rPr>
        <w:t>ٱ</w:t>
      </w:r>
      <w:r w:rsidRPr="00EA0E56">
        <w:rPr>
          <w:rFonts w:hint="cs"/>
          <w:color w:val="000000"/>
          <w:rtl/>
          <w:lang w:bidi="ar-LB"/>
        </w:rPr>
        <w:t>لنَّاسِ</w:t>
      </w:r>
      <w:r w:rsidRPr="00EA0E56">
        <w:rPr>
          <w:color w:val="000000"/>
          <w:rtl/>
          <w:lang w:bidi="ar-LB"/>
        </w:rPr>
        <w:t xml:space="preserve"> </w:t>
      </w:r>
      <w:r w:rsidRPr="00EA0E56">
        <w:rPr>
          <w:rFonts w:hint="cs"/>
          <w:color w:val="000000"/>
          <w:rtl/>
          <w:lang w:bidi="ar-LB"/>
        </w:rPr>
        <w:t>بِـ</w:t>
      </w:r>
      <w:r w:rsidRPr="00EA0E56">
        <w:rPr>
          <w:rFonts w:ascii="Times New Roman" w:hAnsi="Times New Roman" w:cs="Times New Roman" w:hint="cs"/>
          <w:color w:val="000000"/>
          <w:rtl/>
          <w:lang w:bidi="ar-LB"/>
        </w:rPr>
        <w:t>ﭑ</w:t>
      </w:r>
      <w:r w:rsidRPr="00EA0E56">
        <w:rPr>
          <w:rFonts w:hint="cs"/>
          <w:color w:val="000000"/>
          <w:rtl/>
          <w:lang w:bidi="ar-LB"/>
        </w:rPr>
        <w:t>لْحَجِّ</w:t>
      </w:r>
      <w:r w:rsidRPr="00EA0E56">
        <w:rPr>
          <w:color w:val="000000"/>
          <w:rtl/>
          <w:lang w:bidi="ar-LB"/>
        </w:rPr>
        <w:t xml:space="preserve"> </w:t>
      </w:r>
      <w:r w:rsidRPr="00EA0E56">
        <w:rPr>
          <w:rFonts w:hint="cs"/>
          <w:color w:val="000000"/>
          <w:rtl/>
          <w:lang w:bidi="ar-LB"/>
        </w:rPr>
        <w:t>يَأْتُوكَ</w:t>
      </w:r>
      <w:r w:rsidRPr="00EA0E56">
        <w:rPr>
          <w:color w:val="000000"/>
          <w:rtl/>
          <w:lang w:bidi="ar-LB"/>
        </w:rPr>
        <w:t xml:space="preserve"> </w:t>
      </w:r>
      <w:r w:rsidRPr="00EA0E56">
        <w:rPr>
          <w:rFonts w:hint="cs"/>
          <w:color w:val="000000"/>
          <w:rtl/>
          <w:lang w:bidi="ar-LB"/>
        </w:rPr>
        <w:t>رِجَالاً</w:t>
      </w:r>
      <w:r w:rsidRPr="00EA0E56">
        <w:rPr>
          <w:color w:val="000000"/>
          <w:rtl/>
          <w:lang w:bidi="ar-LB"/>
        </w:rPr>
        <w:t xml:space="preserve"> </w:t>
      </w:r>
      <w:r w:rsidRPr="00EA0E56">
        <w:rPr>
          <w:rFonts w:hint="cs"/>
          <w:color w:val="000000"/>
          <w:rtl/>
          <w:lang w:bidi="ar-LB"/>
        </w:rPr>
        <w:t>وَعَلَى</w:t>
      </w:r>
      <w:r w:rsidRPr="00EA0E56">
        <w:rPr>
          <w:rFonts w:ascii="Times New Roman" w:hAnsi="Times New Roman" w:cs="Times New Roman" w:hint="cs"/>
          <w:color w:val="000000"/>
          <w:rtl/>
          <w:lang w:bidi="ar-LB"/>
        </w:rPr>
        <w:t>ٰ</w:t>
      </w:r>
      <w:r w:rsidRPr="00EA0E56">
        <w:rPr>
          <w:color w:val="000000"/>
          <w:rtl/>
          <w:lang w:bidi="ar-LB"/>
        </w:rPr>
        <w:t xml:space="preserve"> </w:t>
      </w:r>
      <w:r w:rsidRPr="00EA0E56">
        <w:rPr>
          <w:rFonts w:hint="cs"/>
          <w:color w:val="000000"/>
          <w:rtl/>
          <w:lang w:bidi="ar-LB"/>
        </w:rPr>
        <w:t>كُلِّ</w:t>
      </w:r>
      <w:r w:rsidRPr="00EA0E56">
        <w:rPr>
          <w:color w:val="000000"/>
          <w:rtl/>
          <w:lang w:bidi="ar-LB"/>
        </w:rPr>
        <w:t xml:space="preserve"> </w:t>
      </w:r>
      <w:r w:rsidRPr="00EA0E56">
        <w:rPr>
          <w:rFonts w:hint="cs"/>
          <w:color w:val="000000"/>
          <w:rtl/>
          <w:lang w:bidi="ar-LB"/>
        </w:rPr>
        <w:t>ضَامِرٍ</w:t>
      </w:r>
      <w:r w:rsidRPr="00EA0E56">
        <w:rPr>
          <w:color w:val="000000"/>
          <w:rtl/>
          <w:lang w:bidi="ar-LB"/>
        </w:rPr>
        <w:t xml:space="preserve"> </w:t>
      </w:r>
      <w:r w:rsidRPr="00EA0E56">
        <w:rPr>
          <w:rFonts w:hint="cs"/>
          <w:color w:val="000000"/>
          <w:rtl/>
          <w:lang w:bidi="ar-LB"/>
        </w:rPr>
        <w:t>يَأْتِينَ</w:t>
      </w:r>
      <w:r w:rsidRPr="00EA0E56">
        <w:rPr>
          <w:color w:val="000000"/>
          <w:rtl/>
          <w:lang w:bidi="ar-LB"/>
        </w:rPr>
        <w:t xml:space="preserve"> </w:t>
      </w:r>
      <w:r w:rsidRPr="00EA0E56">
        <w:rPr>
          <w:rFonts w:hint="cs"/>
          <w:color w:val="000000"/>
          <w:rtl/>
          <w:lang w:bidi="ar-LB"/>
        </w:rPr>
        <w:t>مِن</w:t>
      </w:r>
      <w:r w:rsidRPr="00EA0E56">
        <w:rPr>
          <w:color w:val="000000"/>
          <w:rtl/>
          <w:lang w:bidi="ar-LB"/>
        </w:rPr>
        <w:t xml:space="preserve"> </w:t>
      </w:r>
      <w:r w:rsidRPr="00EA0E56">
        <w:rPr>
          <w:rFonts w:hint="cs"/>
          <w:color w:val="000000"/>
          <w:rtl/>
          <w:lang w:bidi="ar-LB"/>
        </w:rPr>
        <w:t>كُلِّ</w:t>
      </w:r>
      <w:r w:rsidRPr="00EA0E56">
        <w:rPr>
          <w:color w:val="000000"/>
          <w:rtl/>
          <w:lang w:bidi="ar-LB"/>
        </w:rPr>
        <w:t xml:space="preserve"> </w:t>
      </w:r>
      <w:r w:rsidRPr="00EA0E56">
        <w:rPr>
          <w:rFonts w:hint="cs"/>
          <w:color w:val="000000"/>
          <w:rtl/>
          <w:lang w:bidi="ar-LB"/>
        </w:rPr>
        <w:t>فَجٍّ</w:t>
      </w:r>
      <w:r w:rsidRPr="00EA0E56">
        <w:rPr>
          <w:color w:val="000000"/>
          <w:rtl/>
          <w:lang w:bidi="ar-LB"/>
        </w:rPr>
        <w:t xml:space="preserve"> </w:t>
      </w:r>
      <w:r w:rsidRPr="00EA0E56">
        <w:rPr>
          <w:rFonts w:hint="cs"/>
          <w:color w:val="000000"/>
          <w:rtl/>
          <w:lang w:bidi="ar-LB"/>
        </w:rPr>
        <w:t>عَميِقٍ</w:t>
      </w:r>
      <w:r w:rsidRPr="00EA0E56">
        <w:rPr>
          <w:color w:val="000000"/>
          <w:rtl/>
        </w:rPr>
        <w:t xml:space="preserve"> </w:t>
      </w:r>
      <w:r w:rsidRPr="00EA0E56">
        <w:rPr>
          <w:color w:val="000000"/>
        </w:rPr>
        <w:sym w:font="AGA Arabesque" w:char="F05B"/>
      </w:r>
      <w:r w:rsidRPr="00EA0E56">
        <w:rPr>
          <w:color w:val="000000"/>
          <w:rtl/>
        </w:rPr>
        <w:t xml:space="preserve">( سورة الحج , آية 27 )( </w:t>
      </w:r>
      <w:r w:rsidRPr="00EA0E56">
        <w:rPr>
          <w:rFonts w:hint="cs"/>
          <w:color w:val="000000"/>
          <w:rtl/>
        </w:rPr>
        <w:t>المرجع السابق )</w:t>
      </w:r>
      <w:r w:rsidRPr="00EA0E56">
        <w:rPr>
          <w:color w:val="000000"/>
          <w:rtl/>
        </w:rPr>
        <w:t xml:space="preserve">. </w:t>
      </w:r>
    </w:p>
    <w:p w14:paraId="468D382B" w14:textId="77777777" w:rsidR="00312EE6" w:rsidRPr="00EA0E56" w:rsidRDefault="00312EE6" w:rsidP="00312EE6">
      <w:pPr>
        <w:pStyle w:val="a1"/>
        <w:rPr>
          <w:color w:val="000000"/>
          <w:rtl/>
        </w:rPr>
      </w:pPr>
      <w:r w:rsidRPr="00EA0E56">
        <w:rPr>
          <w:color w:val="000000"/>
          <w:rtl/>
        </w:rPr>
        <w:t xml:space="preserve">  </w:t>
      </w:r>
      <w:r w:rsidRPr="00EA0E56">
        <w:rPr>
          <w:rFonts w:hint="cs"/>
          <w:color w:val="000000"/>
          <w:rtl/>
        </w:rPr>
        <w:t xml:space="preserve">   </w:t>
      </w:r>
      <w:r w:rsidRPr="00EA0E56">
        <w:rPr>
          <w:color w:val="000000"/>
          <w:rtl/>
        </w:rPr>
        <w:t xml:space="preserve"> إن هذه المسؤولية التاريخية التي لا يوجد لها مثيل في العالم , فقيام كل طرف بمسؤولياته ومهامه الوطنية يحتم الوصول إلى مناخ اجتماعي يحث الجميع على ممارسة منظومة قيم المواطنة، </w:t>
      </w:r>
      <w:r w:rsidRPr="00EA0E56">
        <w:rPr>
          <w:rFonts w:hint="cs"/>
          <w:color w:val="000000"/>
          <w:rtl/>
        </w:rPr>
        <w:t>وفي مقدمة ذلك قيمة المشاركة المجتمعية الايجابية</w:t>
      </w:r>
      <w:r w:rsidRPr="00EA0E56">
        <w:rPr>
          <w:color w:val="000000"/>
          <w:rtl/>
        </w:rPr>
        <w:t xml:space="preserve"> الهادفة لتحقيق المصلحة العليا للوطن والأمة على أسس العقيدة السمحة والأخلاق والمبادئ الإنسانية الكريمة  , بصورة تجعل الجميع يحرصون على ذلك ويفخرون به , بل ويجعلون هذا الوطن كسابق عهده مصدر إشعاع نور للإنسانية جمعاء وقدوة تأوي أفئدة الناس إليه من جميع أقطار المعمورة .</w:t>
      </w:r>
    </w:p>
    <w:p w14:paraId="32B0B60B" w14:textId="77777777" w:rsidR="00312EE6" w:rsidRPr="00EA0E56" w:rsidRDefault="00312EE6" w:rsidP="00312EE6">
      <w:pPr>
        <w:pStyle w:val="a1"/>
        <w:rPr>
          <w:color w:val="000000"/>
          <w:rtl/>
        </w:rPr>
      </w:pPr>
    </w:p>
    <w:p w14:paraId="40449777" w14:textId="77777777" w:rsidR="00312EE6" w:rsidRPr="00EA0E56" w:rsidRDefault="00312EE6" w:rsidP="00312EE6">
      <w:pPr>
        <w:pStyle w:val="a5"/>
        <w:rPr>
          <w:color w:val="000000"/>
          <w:rtl/>
        </w:rPr>
      </w:pPr>
      <w:r w:rsidRPr="00EA0E56">
        <w:rPr>
          <w:color w:val="000000"/>
          <w:rtl/>
        </w:rPr>
        <w:t>دوافع المشاركة المجتمعية وبقيمة القيم الاخرى :</w:t>
      </w:r>
    </w:p>
    <w:p w14:paraId="22739769" w14:textId="77777777" w:rsidR="00312EE6" w:rsidRPr="00EA0E56" w:rsidRDefault="00312EE6" w:rsidP="00312EE6">
      <w:pPr>
        <w:pStyle w:val="a1"/>
        <w:rPr>
          <w:color w:val="000000"/>
          <w:rtl/>
        </w:rPr>
      </w:pPr>
      <w:r w:rsidRPr="00EA0E56">
        <w:rPr>
          <w:rFonts w:hint="cs"/>
          <w:color w:val="000000"/>
          <w:rtl/>
        </w:rPr>
        <w:t xml:space="preserve">   تتعدد وتختلف الدوافع التي تجعل الانسان يمارس قيمة معينة ومنها قيم المشاركة المجتمعية كما يتضح من الاتي : </w:t>
      </w:r>
    </w:p>
    <w:p w14:paraId="47844F31" w14:textId="77777777" w:rsidR="00312EE6" w:rsidRPr="00EA0E56" w:rsidRDefault="00312EE6" w:rsidP="00F5086D">
      <w:pPr>
        <w:pStyle w:val="a1"/>
        <w:numPr>
          <w:ilvl w:val="0"/>
          <w:numId w:val="8"/>
        </w:numPr>
        <w:rPr>
          <w:color w:val="000000"/>
        </w:rPr>
      </w:pPr>
      <w:r w:rsidRPr="00EA0E56">
        <w:rPr>
          <w:b/>
          <w:bCs/>
          <w:color w:val="000000"/>
          <w:rtl/>
        </w:rPr>
        <w:t>دوافع دينية:</w:t>
      </w:r>
      <w:r w:rsidRPr="00EA0E56">
        <w:rPr>
          <w:color w:val="000000"/>
          <w:rtl/>
        </w:rPr>
        <w:t xml:space="preserve"> وهذه نابعة من العقيدة الدينية، فالتربية الإسلامية التي نشأ عليها الفرد وترعرع فيها تلعب دوراً كبيراً في توجيهه إلى أعمال الخير، والفرد يكتسب تلك القيم النبيلة والأخلاق السامية جراء تأثير مؤسسات التنشئة الاجتماعية التي يمر بها خلال حياته ابتداء من الدائرة الأولى وهي الأسرة وصولاً إلى المجتمع ومروراً بمؤسسات الدولة المختلفة .</w:t>
      </w:r>
    </w:p>
    <w:p w14:paraId="39DEDF8C" w14:textId="77777777" w:rsidR="00312EE6" w:rsidRPr="00EA0E56" w:rsidRDefault="00312EE6" w:rsidP="00F5086D">
      <w:pPr>
        <w:pStyle w:val="a1"/>
        <w:numPr>
          <w:ilvl w:val="0"/>
          <w:numId w:val="8"/>
        </w:numPr>
        <w:rPr>
          <w:color w:val="000000"/>
        </w:rPr>
      </w:pPr>
      <w:r w:rsidRPr="00EA0E56">
        <w:rPr>
          <w:b/>
          <w:bCs/>
          <w:color w:val="000000"/>
          <w:rtl/>
        </w:rPr>
        <w:t xml:space="preserve">دوافع نفسية: </w:t>
      </w:r>
      <w:r w:rsidRPr="00EA0E56">
        <w:rPr>
          <w:color w:val="000000"/>
          <w:rtl/>
        </w:rPr>
        <w:t>منبعها حب الخير للآخرين, والرغبة أحياناً في بذل النفس لتحصيل السعادة لهم, كما أنها أيضا تنبع من محاولة الإنسان إرضاء ذاته بتلبية الحاجات الخمس (الحاجات الفسيولوجية, حاجات الأمان الحاجات الاجتماعية, الحاجة للتقدير, الحاجة لتحقيق الذات).</w:t>
      </w:r>
    </w:p>
    <w:p w14:paraId="3632C20C" w14:textId="77777777" w:rsidR="00312EE6" w:rsidRPr="00EA0E56" w:rsidRDefault="00312EE6" w:rsidP="00F5086D">
      <w:pPr>
        <w:pStyle w:val="a1"/>
        <w:numPr>
          <w:ilvl w:val="0"/>
          <w:numId w:val="8"/>
        </w:numPr>
        <w:rPr>
          <w:color w:val="000000"/>
        </w:rPr>
      </w:pPr>
      <w:r w:rsidRPr="00EA0E56">
        <w:rPr>
          <w:b/>
          <w:bCs/>
          <w:color w:val="000000"/>
          <w:rtl/>
        </w:rPr>
        <w:t xml:space="preserve">دوافع </w:t>
      </w:r>
      <w:r w:rsidRPr="00EA0E56">
        <w:rPr>
          <w:rFonts w:hint="cs"/>
          <w:b/>
          <w:bCs/>
          <w:color w:val="000000"/>
          <w:rtl/>
        </w:rPr>
        <w:t>اجتماعيه</w:t>
      </w:r>
      <w:r w:rsidRPr="00EA0E56">
        <w:rPr>
          <w:color w:val="000000"/>
          <w:rtl/>
        </w:rPr>
        <w:t xml:space="preserve"> نابعة من وعي الإنسان بأنه جزء من مجتمعه, وأن أي قصور أو تدني جودة الخدمات المقدمة من مؤسسات المجتمع فإن المستفيد الأول أو المتضرر منها هو الإنسان نفسه.</w:t>
      </w:r>
    </w:p>
    <w:p w14:paraId="544B0513" w14:textId="77777777" w:rsidR="00312EE6" w:rsidRPr="00EA0E56" w:rsidRDefault="00312EE6" w:rsidP="00F5086D">
      <w:pPr>
        <w:pStyle w:val="a1"/>
        <w:numPr>
          <w:ilvl w:val="0"/>
          <w:numId w:val="8"/>
        </w:numPr>
        <w:rPr>
          <w:color w:val="000000"/>
        </w:rPr>
      </w:pPr>
      <w:r w:rsidRPr="00EA0E56">
        <w:rPr>
          <w:b/>
          <w:bCs/>
          <w:color w:val="000000"/>
          <w:rtl/>
        </w:rPr>
        <w:t xml:space="preserve">دوافع إقتصادية: </w:t>
      </w:r>
      <w:r w:rsidRPr="00EA0E56">
        <w:rPr>
          <w:color w:val="000000"/>
          <w:rtl/>
        </w:rPr>
        <w:t xml:space="preserve">وهذه الدوافع لا تخص المؤسسات فقط, بل والأفراد </w:t>
      </w:r>
      <w:r w:rsidRPr="00EA0E56">
        <w:rPr>
          <w:rFonts w:hint="cs"/>
          <w:color w:val="000000"/>
          <w:rtl/>
        </w:rPr>
        <w:t>أيضا</w:t>
      </w:r>
      <w:r w:rsidRPr="00EA0E56">
        <w:rPr>
          <w:color w:val="000000"/>
          <w:rtl/>
        </w:rPr>
        <w:t xml:space="preserve"> إذ إن أي تأثير اقتصادي إيجاباً أو </w:t>
      </w:r>
      <w:r w:rsidRPr="00EA0E56">
        <w:rPr>
          <w:rFonts w:hint="cs"/>
          <w:color w:val="000000"/>
          <w:rtl/>
        </w:rPr>
        <w:t>سلبا</w:t>
      </w:r>
      <w:r w:rsidRPr="00EA0E56">
        <w:rPr>
          <w:color w:val="000000"/>
          <w:rtl/>
        </w:rPr>
        <w:t xml:space="preserve"> سيكون مرده على الإنسان نفسه</w:t>
      </w:r>
      <w:r w:rsidRPr="00EA0E56">
        <w:rPr>
          <w:rFonts w:hint="cs"/>
          <w:color w:val="000000"/>
          <w:rtl/>
        </w:rPr>
        <w:t xml:space="preserve"> </w:t>
      </w:r>
      <w:r w:rsidRPr="00EA0E56">
        <w:rPr>
          <w:color w:val="000000"/>
          <w:rtl/>
        </w:rPr>
        <w:t>, ثم على بنية المجتمع الأساسية التي لا يمكن أن تقوم كما يتمناه الإنسان إلا بتوافر المال الداعم لها .</w:t>
      </w:r>
    </w:p>
    <w:p w14:paraId="5D0E8504" w14:textId="77777777" w:rsidR="00312EE6" w:rsidRPr="00EA0E56" w:rsidRDefault="00312EE6" w:rsidP="00F5086D">
      <w:pPr>
        <w:pStyle w:val="a1"/>
        <w:numPr>
          <w:ilvl w:val="0"/>
          <w:numId w:val="8"/>
        </w:numPr>
        <w:rPr>
          <w:color w:val="000000"/>
        </w:rPr>
      </w:pPr>
      <w:r w:rsidRPr="00EA0E56">
        <w:rPr>
          <w:b/>
          <w:bCs/>
          <w:color w:val="000000"/>
          <w:rtl/>
        </w:rPr>
        <w:t>دوافع الانتماء وحب الوطن</w:t>
      </w:r>
      <w:r w:rsidRPr="00EA0E56">
        <w:rPr>
          <w:color w:val="000000"/>
          <w:rtl/>
        </w:rPr>
        <w:t xml:space="preserve"> : ويعد هذا الدافع من اهم الامور التي تجعل لقيمة المشاركة المجتمعية، وغيرها من القيم اثري ايجابي ملموس على ارض الواقع، فقيمة حب الوطن والإخلاص له من القيم الفطرية التي أقرتها الاديان السماوية المختلفة والمبادئ الانسانية السوية. </w:t>
      </w:r>
    </w:p>
    <w:p w14:paraId="1111BF80" w14:textId="77777777" w:rsidR="00312EE6" w:rsidRPr="00EA0E56" w:rsidRDefault="00312EE6" w:rsidP="00F5086D">
      <w:pPr>
        <w:pStyle w:val="a1"/>
        <w:numPr>
          <w:ilvl w:val="0"/>
          <w:numId w:val="8"/>
        </w:numPr>
        <w:rPr>
          <w:color w:val="000000"/>
        </w:rPr>
      </w:pPr>
    </w:p>
    <w:p w14:paraId="70EC4B31" w14:textId="77777777" w:rsidR="00312EE6" w:rsidRPr="00EA0E56" w:rsidRDefault="00312EE6" w:rsidP="00312EE6">
      <w:pPr>
        <w:pStyle w:val="a5"/>
        <w:rPr>
          <w:color w:val="000000"/>
          <w:rtl/>
        </w:rPr>
      </w:pPr>
      <w:r w:rsidRPr="00EA0E56">
        <w:rPr>
          <w:color w:val="000000"/>
          <w:rtl/>
        </w:rPr>
        <w:t xml:space="preserve">صور وأمثلة لقيمة المشاركة </w:t>
      </w:r>
    </w:p>
    <w:p w14:paraId="340D91C2" w14:textId="77777777" w:rsidR="00312EE6" w:rsidRPr="00EA0E56" w:rsidRDefault="00312EE6" w:rsidP="00312EE6">
      <w:pPr>
        <w:pStyle w:val="a1"/>
        <w:rPr>
          <w:color w:val="000000"/>
          <w:rtl/>
        </w:rPr>
      </w:pPr>
      <w:r w:rsidRPr="00EA0E56">
        <w:rPr>
          <w:color w:val="000000"/>
          <w:rtl/>
        </w:rPr>
        <w:t>تتعدد صور المشاركة المجتمعية للمواطن اثناء سلوكه اليومي اينما كان تواجده او نشاطه منها ما يلي:</w:t>
      </w:r>
    </w:p>
    <w:p w14:paraId="079D9C2B" w14:textId="77777777" w:rsidR="00312EE6" w:rsidRPr="00EA0E56" w:rsidRDefault="00312EE6" w:rsidP="00312EE6">
      <w:pPr>
        <w:pStyle w:val="a1"/>
        <w:rPr>
          <w:color w:val="000000"/>
          <w:rtl/>
        </w:rPr>
      </w:pPr>
      <w:r w:rsidRPr="00EA0E56">
        <w:rPr>
          <w:rFonts w:hint="cs"/>
          <w:color w:val="000000"/>
          <w:rtl/>
        </w:rPr>
        <w:t>1</w:t>
      </w:r>
      <w:r w:rsidRPr="00EA0E56">
        <w:rPr>
          <w:rFonts w:cs="Times New Roman" w:hint="cs"/>
          <w:color w:val="000000"/>
          <w:rtl/>
        </w:rPr>
        <w:t xml:space="preserve">۔ </w:t>
      </w:r>
      <w:r w:rsidRPr="00EA0E56">
        <w:rPr>
          <w:color w:val="000000"/>
          <w:rtl/>
        </w:rPr>
        <w:t xml:space="preserve"> تحمل المسؤولية : </w:t>
      </w:r>
    </w:p>
    <w:p w14:paraId="447CC52F" w14:textId="77777777" w:rsidR="00312EE6" w:rsidRPr="00EA0E56" w:rsidRDefault="00312EE6" w:rsidP="00312EE6">
      <w:pPr>
        <w:pStyle w:val="a1"/>
        <w:rPr>
          <w:b/>
          <w:bCs/>
          <w:color w:val="000000"/>
          <w:rtl/>
        </w:rPr>
      </w:pPr>
      <w:r w:rsidRPr="00EA0E56">
        <w:rPr>
          <w:color w:val="000000"/>
          <w:rtl/>
        </w:rPr>
        <w:t xml:space="preserve">  يمكن تقسم مسؤوليات المواطن في مجال الوقاية من الأخطار والسلوكات المنحرفة في المجتمع إلى ما يلي: </w:t>
      </w:r>
    </w:p>
    <w:p w14:paraId="01A57252" w14:textId="77777777" w:rsidR="00312EE6" w:rsidRPr="00EA0E56" w:rsidRDefault="00312EE6" w:rsidP="00312EE6">
      <w:pPr>
        <w:pStyle w:val="a1"/>
        <w:rPr>
          <w:color w:val="000000"/>
          <w:rtl/>
        </w:rPr>
      </w:pPr>
      <w:r w:rsidRPr="00EA0E56">
        <w:rPr>
          <w:rFonts w:hint="cs"/>
          <w:b/>
          <w:bCs/>
          <w:color w:val="000000"/>
          <w:rtl/>
        </w:rPr>
        <w:t>أ</w:t>
      </w:r>
      <w:r w:rsidRPr="00EA0E56">
        <w:rPr>
          <w:rFonts w:cs="Times New Roman" w:hint="cs"/>
          <w:b/>
          <w:bCs/>
          <w:color w:val="000000"/>
          <w:rtl/>
        </w:rPr>
        <w:t xml:space="preserve">۔ </w:t>
      </w:r>
      <w:r w:rsidRPr="00EA0E56">
        <w:rPr>
          <w:b/>
          <w:bCs/>
          <w:color w:val="000000"/>
          <w:rtl/>
        </w:rPr>
        <w:t xml:space="preserve">المسؤولية الشخصية : </w:t>
      </w:r>
    </w:p>
    <w:p w14:paraId="431F69E3" w14:textId="77777777" w:rsidR="00312EE6" w:rsidRPr="00EA0E56" w:rsidRDefault="00312EE6" w:rsidP="00312EE6">
      <w:pPr>
        <w:pStyle w:val="a1"/>
        <w:rPr>
          <w:b/>
          <w:bCs/>
          <w:color w:val="000000"/>
          <w:rtl/>
        </w:rPr>
      </w:pPr>
      <w:r w:rsidRPr="00EA0E56">
        <w:rPr>
          <w:color w:val="000000"/>
          <w:rtl/>
        </w:rPr>
        <w:lastRenderedPageBreak/>
        <w:t xml:space="preserve"> تسهم المسؤولية الشخصية لدى المواطن في مجال تحقيق مفهوم السلامة والوقاية من الانحراف والأخطار المهددة لحياة الانسان او الممتلكات العامة او الخاصة  من خلال العديد من الممارسات المسؤولة منها :</w:t>
      </w:r>
    </w:p>
    <w:p w14:paraId="272E08DA" w14:textId="77777777" w:rsidR="00312EE6" w:rsidRPr="00EA0E56" w:rsidRDefault="00312EE6" w:rsidP="00312EE6">
      <w:pPr>
        <w:pStyle w:val="a1"/>
        <w:rPr>
          <w:color w:val="000000"/>
          <w:rtl/>
        </w:rPr>
      </w:pPr>
      <w:r w:rsidRPr="00EA0E56">
        <w:rPr>
          <w:color w:val="000000"/>
          <w:rtl/>
        </w:rPr>
        <w:t>*  يعتبر الفرد مطالبا في هذا المجتمع كغيره من المجتمعات , باتخاذ ما يلزم من احتياطات  شخصية لحماية الضرورات الخمس وهي : الدين, النفس ,, العقل ,المال , العرض، وسائر الحقوق الأخرى مادية أو معنوية، فمثلا : العمل على تأمين الممتلكات الخاصة بصورة مناسبة وعدم إهمالها، لعدم تشجيع أو إعطاء الفرصة للمجرم لارتكاب جريمته , كذلك التقيد بشروط وتعليمات السلامة والحماية, كتعليمات وأنظمة الدفاع المدني بتجنب الزحام اثناء اداء الحج او العمرة أو الزيارة، كذلك تعليمات الاجهزة الاخرى مثل : المرور، الصحة وغيرها .</w:t>
      </w:r>
    </w:p>
    <w:p w14:paraId="2C165AE7" w14:textId="77777777" w:rsidR="00312EE6" w:rsidRPr="00EA0E56" w:rsidRDefault="00312EE6" w:rsidP="00312EE6">
      <w:pPr>
        <w:pStyle w:val="a1"/>
        <w:rPr>
          <w:color w:val="000000"/>
          <w:rtl/>
        </w:rPr>
      </w:pPr>
      <w:r w:rsidRPr="00EA0E56">
        <w:rPr>
          <w:color w:val="000000"/>
          <w:rtl/>
        </w:rPr>
        <w:t xml:space="preserve">*  مسؤولية الفرد الشخصية تحتم عليه تربية أبنائه تربية سوية تجنبهم السلوكات المنحرفة , كذلك مسؤوليته عن حماية وسلامة بيئته الخاصة والعامة والمحافظة على نظافتها, إضافة للمحافظة على سلامة الممتلكات، وسائر المرافق العامة بشتى أنواعها، وعدم العبث بها على اعتبار ذلك حق يملكه الجميع ،لا يجوز العبث أو الاستهتار به (الباز,1995م). </w:t>
      </w:r>
    </w:p>
    <w:p w14:paraId="70AA233C" w14:textId="77777777" w:rsidR="00312EE6" w:rsidRPr="00EA0E56" w:rsidRDefault="00312EE6" w:rsidP="00312EE6">
      <w:pPr>
        <w:pStyle w:val="a1"/>
        <w:rPr>
          <w:b/>
          <w:bCs/>
          <w:color w:val="000000"/>
          <w:rtl/>
        </w:rPr>
      </w:pPr>
      <w:r w:rsidRPr="00EA0E56">
        <w:rPr>
          <w:color w:val="000000"/>
          <w:rtl/>
        </w:rPr>
        <w:t xml:space="preserve">ب- </w:t>
      </w:r>
      <w:r w:rsidRPr="00EA0E56">
        <w:rPr>
          <w:b/>
          <w:bCs/>
          <w:color w:val="000000"/>
          <w:rtl/>
        </w:rPr>
        <w:t xml:space="preserve"> المسؤولية الاجتماعية :</w:t>
      </w:r>
    </w:p>
    <w:p w14:paraId="4A16B466" w14:textId="77777777" w:rsidR="00312EE6" w:rsidRPr="00EA0E56" w:rsidRDefault="00312EE6" w:rsidP="00312EE6">
      <w:pPr>
        <w:pStyle w:val="a1"/>
        <w:rPr>
          <w:color w:val="000000"/>
          <w:rtl/>
        </w:rPr>
      </w:pPr>
      <w:r w:rsidRPr="00EA0E56">
        <w:rPr>
          <w:color w:val="000000"/>
          <w:rtl/>
        </w:rPr>
        <w:t xml:space="preserve"> </w:t>
      </w:r>
      <w:r w:rsidRPr="00EA0E56">
        <w:rPr>
          <w:b/>
          <w:bCs/>
          <w:color w:val="000000"/>
          <w:rtl/>
        </w:rPr>
        <w:t xml:space="preserve">   </w:t>
      </w:r>
      <w:r w:rsidRPr="00EA0E56">
        <w:rPr>
          <w:color w:val="000000"/>
          <w:rtl/>
        </w:rPr>
        <w:t>تنبع قيمة المسؤولية الاجتماعية في مجال الوقاية من الأخطار ومكافحتها , من حقيقة أن المجتمع الإنساني بشرائحه المختلفة أن يمارس سلطته في مجال الوقاية من الانحراف والجريمة والأخطار كافة طبيعية كانت أو صناعية، من خلال ممارسة الضبط الاجتماعي على أفراده الذين يحاولون الخروج على عاداته وقيمه ونظامه.</w:t>
      </w:r>
    </w:p>
    <w:p w14:paraId="641393C8" w14:textId="77777777" w:rsidR="00312EE6" w:rsidRPr="00EA0E56" w:rsidRDefault="00312EE6" w:rsidP="00312EE6">
      <w:pPr>
        <w:pStyle w:val="a1"/>
        <w:rPr>
          <w:b/>
          <w:bCs/>
          <w:color w:val="000000"/>
          <w:rtl/>
        </w:rPr>
      </w:pPr>
      <w:r w:rsidRPr="00EA0E56">
        <w:rPr>
          <w:color w:val="000000"/>
          <w:rtl/>
        </w:rPr>
        <w:t xml:space="preserve">ج- </w:t>
      </w:r>
      <w:r w:rsidRPr="00EA0E56">
        <w:rPr>
          <w:b/>
          <w:bCs/>
          <w:color w:val="000000"/>
          <w:rtl/>
        </w:rPr>
        <w:t xml:space="preserve"> المسؤولية القانونية أو النظامية : </w:t>
      </w:r>
    </w:p>
    <w:p w14:paraId="5E193A9E" w14:textId="77777777" w:rsidR="00312EE6" w:rsidRPr="00EA0E56" w:rsidRDefault="00312EE6" w:rsidP="00312EE6">
      <w:pPr>
        <w:pStyle w:val="a1"/>
        <w:rPr>
          <w:b/>
          <w:bCs/>
          <w:color w:val="000000"/>
        </w:rPr>
      </w:pPr>
      <w:r w:rsidRPr="00EA0E56">
        <w:rPr>
          <w:color w:val="000000"/>
          <w:rtl/>
        </w:rPr>
        <w:t xml:space="preserve"> </w:t>
      </w:r>
      <w:r w:rsidRPr="00EA0E56">
        <w:rPr>
          <w:b/>
          <w:bCs/>
          <w:color w:val="000000"/>
          <w:rtl/>
        </w:rPr>
        <w:t xml:space="preserve"> </w:t>
      </w:r>
      <w:r w:rsidRPr="00EA0E56">
        <w:rPr>
          <w:color w:val="000000"/>
          <w:rtl/>
        </w:rPr>
        <w:t xml:space="preserve">  يتمثل هذه الصورة في تجاوب الجمهور مع مؤسسات وأجهزة الدولة المختلفة , في تطبيق الأنظمة واللوائح والتعليمات والقوانين , حيث تسن هذه القوانين والأنظمة في الدولة لخدمة المجتمع وتحقيق أمنه واستقراره , وتنظيم سلوكياته , وبيان شروط ممارسته لأنشطته المختلفة بصورة تهدف إلى وقايته من الأخطار أيا كان مصدرها سواء بشرية أو صناعية أو حتى طبيعية , وسواء كانت هذه الأنظمة والقوانين السائدة مكتوبة أو عرفية , ومن المهم أن يكون التقيد بهذه الأنظمة والتعليمات , بدافع الاقتناع الشخصي للإنسان , كون العقوبات بشتى أنواعها وإن كانت ضرورية للحد من مخالفة النظام أو ارتكاب الجرائم , إلاّ أنها ليست كافية  كما أنها ليست هدفا في حد ذاتها , ويبقى الأمل في تحقيق مفهوم الوقاية , وتجنب مخالفة الأنظمة والتعليمات والتعدي على حقوق الآخرين من خلال إذكاء روح الفضيلة، وممارسة القيم النبيلة لدى الإنسان فردا وجماعات كقيمة المشاركة المجتمعية المبنية على الإيمان الراسخ بهذه القيم حتى يتحقق الأمن الوقائي بمفهومه الشامل والتنمية التي تخدم الجميع , فإن غاب الإيمان بهذه القيم فلا أمن ولا تنمية ( محب الدين,2006م).   </w:t>
      </w:r>
    </w:p>
    <w:p w14:paraId="08EAACDF" w14:textId="77777777" w:rsidR="00312EE6" w:rsidRPr="00EA0E56" w:rsidRDefault="00312EE6" w:rsidP="00312EE6">
      <w:pPr>
        <w:pStyle w:val="a1"/>
        <w:rPr>
          <w:b/>
          <w:bCs/>
          <w:color w:val="000000"/>
        </w:rPr>
      </w:pPr>
      <w:r w:rsidRPr="00EA0E56">
        <w:rPr>
          <w:b/>
          <w:bCs/>
          <w:color w:val="000000"/>
          <w:rtl/>
        </w:rPr>
        <w:t xml:space="preserve">د - الإبلاغ عن سلوك منحرف : </w:t>
      </w:r>
    </w:p>
    <w:p w14:paraId="2DF6A8F3" w14:textId="77777777" w:rsidR="00312EE6" w:rsidRPr="00EA0E56" w:rsidRDefault="00312EE6" w:rsidP="00312EE6">
      <w:pPr>
        <w:pStyle w:val="a1"/>
        <w:rPr>
          <w:b/>
          <w:bCs/>
          <w:color w:val="000000"/>
        </w:rPr>
      </w:pPr>
      <w:r w:rsidRPr="00EA0E56">
        <w:rPr>
          <w:color w:val="000000"/>
          <w:rtl/>
        </w:rPr>
        <w:t>إن تقديم المعلومات اللازمة عن ذلك في الوقت المناسب يسهل ويختصر الوقت في مباشرة المخالفة المهددة للسلامة العامة ومعالجتها بصورة سليمة , فالإبلاغ عن أي سلوك منحرف أو خطر ما , يمثل قيمة من قيم المواطنة الكاملة , وأحد الأنشطة الإيجابية للمواطنة التي يمكن أن يشارك بها المواطن تجاه حفظ الأمن والوقاية من الأخطار.</w:t>
      </w:r>
    </w:p>
    <w:p w14:paraId="6ABC461F" w14:textId="77777777" w:rsidR="00312EE6" w:rsidRPr="00EA0E56" w:rsidRDefault="00312EE6" w:rsidP="00312EE6">
      <w:pPr>
        <w:pStyle w:val="a1"/>
        <w:rPr>
          <w:color w:val="000000"/>
          <w:rtl/>
        </w:rPr>
      </w:pPr>
      <w:r w:rsidRPr="00EA0E56">
        <w:rPr>
          <w:color w:val="000000"/>
          <w:rtl/>
        </w:rPr>
        <w:t xml:space="preserve">هـ- </w:t>
      </w:r>
      <w:r w:rsidRPr="00EA0E56">
        <w:rPr>
          <w:b/>
          <w:bCs/>
          <w:color w:val="000000"/>
          <w:rtl/>
        </w:rPr>
        <w:t>الدعوة إلى المعروف والنهي عن المنكر</w:t>
      </w:r>
      <w:r w:rsidRPr="00EA0E56">
        <w:rPr>
          <w:color w:val="000000"/>
          <w:rtl/>
        </w:rPr>
        <w:t xml:space="preserve"> والتواصي بالحق والحث عليه مدعاة لتضامن المجتمع لتحقيق المصلحة العامة ومقاومة </w:t>
      </w:r>
      <w:r w:rsidRPr="00EA0E56">
        <w:rPr>
          <w:rFonts w:hint="cs"/>
          <w:color w:val="000000"/>
          <w:rtl/>
        </w:rPr>
        <w:t xml:space="preserve"> </w:t>
      </w:r>
      <w:r w:rsidRPr="00EA0E56">
        <w:rPr>
          <w:color w:val="000000"/>
          <w:rtl/>
        </w:rPr>
        <w:t xml:space="preserve">الفساد وإزالة عوامل الغواية والإغراء لارتكاب الجريمة. ولعل ذلك يتضح من حديث المصطفى </w:t>
      </w:r>
      <w:r w:rsidRPr="00EA0E56">
        <w:rPr>
          <w:color w:val="000000"/>
        </w:rPr>
        <w:sym w:font="AGA Arabesque" w:char="F072"/>
      </w:r>
      <w:r w:rsidRPr="00EA0E56">
        <w:rPr>
          <w:color w:val="000000"/>
          <w:rtl/>
        </w:rPr>
        <w:t xml:space="preserve"> : "من رأى منكم منكراً فليغيره بيده , فان لم يستطع فبلسانه , فان لم يستطع فبقلبه, وذلك اضعف الإيمان الحديث" (صحيح مسلم، الجزء الأول، ص 69، ح 49 ). فالخطاب هنا موجه إلى أمة محمد </w:t>
      </w:r>
      <w:r w:rsidRPr="00EA0E56">
        <w:rPr>
          <w:color w:val="000000"/>
        </w:rPr>
        <w:sym w:font="AGA Arabesque" w:char="F072"/>
      </w:r>
      <w:r w:rsidRPr="00EA0E56">
        <w:rPr>
          <w:color w:val="000000"/>
          <w:rtl/>
        </w:rPr>
        <w:t xml:space="preserve"> كافة، وهو أمر بعدم السكوت عن مظهر يخل بالسلامة العامة والاستقرار في المجتمع الإسلامي. .</w:t>
      </w:r>
    </w:p>
    <w:p w14:paraId="53DAF6EA" w14:textId="77777777" w:rsidR="00312EE6" w:rsidRPr="00EA0E56" w:rsidRDefault="00312EE6" w:rsidP="00312EE6">
      <w:pPr>
        <w:pStyle w:val="a1"/>
        <w:rPr>
          <w:color w:val="000000"/>
          <w:rtl/>
        </w:rPr>
      </w:pPr>
      <w:r w:rsidRPr="00EA0E56">
        <w:rPr>
          <w:color w:val="000000"/>
          <w:rtl/>
        </w:rPr>
        <w:t xml:space="preserve">و- </w:t>
      </w:r>
      <w:r w:rsidRPr="00EA0E56">
        <w:rPr>
          <w:b/>
          <w:bCs/>
          <w:color w:val="000000"/>
          <w:rtl/>
        </w:rPr>
        <w:t>الإدلاء بالشهادة</w:t>
      </w:r>
      <w:r w:rsidRPr="00EA0E56">
        <w:rPr>
          <w:color w:val="000000"/>
          <w:rtl/>
        </w:rPr>
        <w:t xml:space="preserve"> : تعتبر الشهادة ذات قيمة مهمة من صور المشاركة  , فهي مظهر من مظاهر التكافل الاجتماعي بين الأفراد في المجتمع المسلم وسائر المجتمعات المتحضرة، فحينما يتعرض أحد أفراد المجتمع للاعتداء بأي صورة من الصور، ويكون هناك من شاهد أو علم بوقوع ذلك وتطوع بالإدلاء بشهادته، فسيكون لمشاركته دور كبير في التعامل مع الموقف ومنع التعدي على حريات وحقوق الآخرين، فضلاً عن احتمال أن تكون تلك الشهادة هي الدليل الوحيد لإسناد التهمة للمتهم أو تبرئته. إن حكم الإدلاء بالشهادة في الشريعة الإسلامية فرض عين على كل من تحملها متى دعي إليها، قال تعالى :</w:t>
      </w:r>
      <w:r w:rsidRPr="00EA0E56">
        <w:rPr>
          <w:color w:val="000000"/>
        </w:rPr>
        <w:sym w:font="AGA Arabesque" w:char="F07D"/>
      </w:r>
      <w:r w:rsidRPr="00EA0E56">
        <w:rPr>
          <w:color w:val="000000"/>
          <w:rtl/>
        </w:rPr>
        <w:t xml:space="preserve"> </w:t>
      </w:r>
      <w:r w:rsidRPr="00EA0E56">
        <w:rPr>
          <w:color w:val="000000"/>
          <w:rtl/>
          <w:lang w:bidi="ar-LB"/>
        </w:rPr>
        <w:t xml:space="preserve">وَلاَ تَكْتُمُواْ </w:t>
      </w:r>
      <w:r w:rsidRPr="00EA0E56">
        <w:rPr>
          <w:rFonts w:ascii="Times New Roman" w:hAnsi="Times New Roman" w:cs="Times New Roman" w:hint="cs"/>
          <w:color w:val="000000"/>
          <w:rtl/>
          <w:lang w:bidi="ar-LB"/>
        </w:rPr>
        <w:t>ٱ</w:t>
      </w:r>
      <w:r w:rsidRPr="00EA0E56">
        <w:rPr>
          <w:rFonts w:hint="cs"/>
          <w:color w:val="000000"/>
          <w:rtl/>
          <w:lang w:bidi="ar-LB"/>
        </w:rPr>
        <w:t>لشَّهَـ</w:t>
      </w:r>
      <w:r w:rsidRPr="00EA0E56">
        <w:rPr>
          <w:rFonts w:ascii="Times New Roman" w:hAnsi="Times New Roman" w:cs="Times New Roman" w:hint="cs"/>
          <w:color w:val="000000"/>
          <w:rtl/>
          <w:lang w:bidi="ar-LB"/>
        </w:rPr>
        <w:t>ٰ</w:t>
      </w:r>
      <w:r w:rsidRPr="00EA0E56">
        <w:rPr>
          <w:rFonts w:hint="cs"/>
          <w:color w:val="000000"/>
          <w:rtl/>
          <w:lang w:bidi="ar-LB"/>
        </w:rPr>
        <w:t>دَةَ</w:t>
      </w:r>
      <w:r w:rsidRPr="00EA0E56">
        <w:rPr>
          <w:color w:val="000000"/>
          <w:rtl/>
          <w:lang w:bidi="ar-LB"/>
        </w:rPr>
        <w:t xml:space="preserve"> </w:t>
      </w:r>
      <w:r w:rsidRPr="00EA0E56">
        <w:rPr>
          <w:rFonts w:hint="cs"/>
          <w:color w:val="000000"/>
          <w:rtl/>
          <w:lang w:bidi="ar-LB"/>
        </w:rPr>
        <w:t>وَمَن</w:t>
      </w:r>
      <w:r w:rsidRPr="00EA0E56">
        <w:rPr>
          <w:color w:val="000000"/>
          <w:rtl/>
          <w:lang w:bidi="ar-LB"/>
        </w:rPr>
        <w:t xml:space="preserve"> </w:t>
      </w:r>
      <w:r w:rsidRPr="00EA0E56">
        <w:rPr>
          <w:rFonts w:hint="cs"/>
          <w:color w:val="000000"/>
          <w:rtl/>
          <w:lang w:bidi="ar-LB"/>
        </w:rPr>
        <w:t>يَكْتُمْهَا</w:t>
      </w:r>
      <w:r w:rsidRPr="00EA0E56">
        <w:rPr>
          <w:color w:val="000000"/>
          <w:rtl/>
          <w:lang w:bidi="ar-LB"/>
        </w:rPr>
        <w:t xml:space="preserve"> </w:t>
      </w:r>
      <w:r w:rsidRPr="00EA0E56">
        <w:rPr>
          <w:rFonts w:hint="cs"/>
          <w:color w:val="000000"/>
          <w:rtl/>
          <w:lang w:bidi="ar-LB"/>
        </w:rPr>
        <w:t>فَإِنَّهُ</w:t>
      </w:r>
      <w:r w:rsidRPr="00EA0E56">
        <w:rPr>
          <w:color w:val="000000"/>
          <w:rtl/>
          <w:lang w:bidi="ar-LB"/>
        </w:rPr>
        <w:t xml:space="preserve"> </w:t>
      </w:r>
      <w:r w:rsidRPr="00EA0E56">
        <w:rPr>
          <w:rFonts w:hint="cs"/>
          <w:color w:val="000000"/>
          <w:rtl/>
          <w:lang w:bidi="ar-LB"/>
        </w:rPr>
        <w:t>ءَاثِمٌ</w:t>
      </w:r>
      <w:r w:rsidRPr="00EA0E56">
        <w:rPr>
          <w:color w:val="000000"/>
          <w:rtl/>
          <w:lang w:bidi="ar-LB"/>
        </w:rPr>
        <w:t xml:space="preserve"> </w:t>
      </w:r>
      <w:r w:rsidRPr="00EA0E56">
        <w:rPr>
          <w:rFonts w:hint="cs"/>
          <w:color w:val="000000"/>
          <w:rtl/>
          <w:lang w:bidi="ar-LB"/>
        </w:rPr>
        <w:t>قَلْبُهُ،</w:t>
      </w:r>
      <w:r w:rsidRPr="00EA0E56">
        <w:rPr>
          <w:vanish/>
          <w:color w:val="000000"/>
          <w:rtl/>
          <w:lang w:bidi="ar-LB"/>
        </w:rPr>
        <w:t>ـ</w:t>
      </w:r>
      <w:r w:rsidRPr="00EA0E56">
        <w:rPr>
          <w:color w:val="000000"/>
          <w:rtl/>
          <w:lang w:bidi="ar-LB"/>
        </w:rPr>
        <w:t xml:space="preserve"> وَ</w:t>
      </w:r>
      <w:r w:rsidRPr="00EA0E56">
        <w:rPr>
          <w:rFonts w:ascii="Times New Roman" w:hAnsi="Times New Roman" w:cs="Times New Roman" w:hint="cs"/>
          <w:color w:val="000000"/>
          <w:rtl/>
          <w:lang w:bidi="ar-LB"/>
        </w:rPr>
        <w:t>ٱ</w:t>
      </w:r>
      <w:r w:rsidRPr="00EA0E56">
        <w:rPr>
          <w:rFonts w:hint="cs"/>
          <w:color w:val="000000"/>
          <w:rtl/>
          <w:lang w:bidi="ar-LB"/>
        </w:rPr>
        <w:t>للَّهُ</w:t>
      </w:r>
      <w:r w:rsidRPr="00EA0E56">
        <w:rPr>
          <w:color w:val="000000"/>
          <w:rtl/>
          <w:lang w:bidi="ar-LB"/>
        </w:rPr>
        <w:t xml:space="preserve"> </w:t>
      </w:r>
      <w:r w:rsidRPr="00EA0E56">
        <w:rPr>
          <w:rFonts w:hint="cs"/>
          <w:color w:val="000000"/>
          <w:rtl/>
          <w:lang w:bidi="ar-LB"/>
        </w:rPr>
        <w:t>بِمَا</w:t>
      </w:r>
      <w:r w:rsidRPr="00EA0E56">
        <w:rPr>
          <w:color w:val="000000"/>
          <w:rtl/>
          <w:lang w:bidi="ar-LB"/>
        </w:rPr>
        <w:t xml:space="preserve"> </w:t>
      </w:r>
      <w:r w:rsidRPr="00EA0E56">
        <w:rPr>
          <w:rFonts w:hint="cs"/>
          <w:color w:val="000000"/>
          <w:rtl/>
          <w:lang w:bidi="ar-LB"/>
        </w:rPr>
        <w:t>تَعْمَلُونَ</w:t>
      </w:r>
      <w:r w:rsidRPr="00EA0E56">
        <w:rPr>
          <w:color w:val="000000"/>
          <w:rtl/>
          <w:lang w:bidi="ar-LB"/>
        </w:rPr>
        <w:t xml:space="preserve"> </w:t>
      </w:r>
      <w:r w:rsidRPr="00EA0E56">
        <w:rPr>
          <w:rFonts w:hint="cs"/>
          <w:color w:val="000000"/>
          <w:rtl/>
          <w:lang w:bidi="ar-LB"/>
        </w:rPr>
        <w:t>عَلِيمٌ</w:t>
      </w:r>
      <w:r w:rsidRPr="00EA0E56">
        <w:rPr>
          <w:color w:val="000000"/>
          <w:rtl/>
          <w:lang w:bidi="ar-LB"/>
        </w:rPr>
        <w:t xml:space="preserve"> </w:t>
      </w:r>
      <w:r w:rsidRPr="00EA0E56">
        <w:rPr>
          <w:color w:val="000000"/>
        </w:rPr>
        <w:sym w:font="AGA Arabesque" w:char="F07B"/>
      </w:r>
      <w:r w:rsidRPr="00EA0E56">
        <w:rPr>
          <w:color w:val="000000"/>
          <w:rtl/>
        </w:rPr>
        <w:t xml:space="preserve">  </w:t>
      </w:r>
      <w:r w:rsidRPr="00EA0E56">
        <w:rPr>
          <w:color w:val="000000"/>
          <w:rtl/>
          <w:lang w:bidi="ar-LB"/>
        </w:rPr>
        <w:t>283</w:t>
      </w:r>
      <w:r w:rsidRPr="00EA0E56">
        <w:rPr>
          <w:color w:val="000000"/>
          <w:rtl/>
        </w:rPr>
        <w:t>سورة البقرة. فالمشاركة بأداء الشهادة مؤشر قوي لوعي أفراد المجتمع وتكاتفهم، ودليل على قوة التماسك الاجتماعي وقدرة الضبط الاجتماعي في المجتمع.</w:t>
      </w:r>
    </w:p>
    <w:p w14:paraId="123F5F2E" w14:textId="77777777" w:rsidR="00312EE6" w:rsidRPr="00EA0E56" w:rsidRDefault="00312EE6" w:rsidP="00312EE6">
      <w:pPr>
        <w:pStyle w:val="a1"/>
        <w:rPr>
          <w:color w:val="000000"/>
          <w:rtl/>
        </w:rPr>
      </w:pPr>
      <w:r w:rsidRPr="00EA0E56">
        <w:rPr>
          <w:b/>
          <w:bCs/>
          <w:color w:val="000000"/>
          <w:rtl/>
        </w:rPr>
        <w:t>ز</w:t>
      </w:r>
      <w:r w:rsidRPr="00EA0E56">
        <w:rPr>
          <w:color w:val="000000"/>
          <w:rtl/>
        </w:rPr>
        <w:t xml:space="preserve">-   </w:t>
      </w:r>
      <w:r w:rsidRPr="00EA0E56">
        <w:rPr>
          <w:b/>
          <w:bCs/>
          <w:color w:val="000000"/>
          <w:rtl/>
        </w:rPr>
        <w:t>التدخل المباشر من المواطن لمواجهة صاحب السلوك منحرف والعمل على إيقافه عن تنفيذه</w:t>
      </w:r>
      <w:r w:rsidRPr="00EA0E56">
        <w:rPr>
          <w:color w:val="000000"/>
          <w:rtl/>
        </w:rPr>
        <w:t xml:space="preserve"> بصورة تتزامن بالتنسيق مع الجهات المعنية, لسهولة هذا التنسيق في عصر الاتصالات والتقنية , ويلعب الوازع الديني والعقدي والوطني </w:t>
      </w:r>
      <w:r w:rsidRPr="00EA0E56">
        <w:rPr>
          <w:color w:val="000000"/>
          <w:rtl/>
        </w:rPr>
        <w:lastRenderedPageBreak/>
        <w:t xml:space="preserve">دوراً كبيراً في تحريك وممارسة مثل هذه القيم لدى الجمهورفي مثل هذه المواقف , ففي الإسلام نسترشد بما ورد في صحيح البخاري من حديث أنس بن مالك </w:t>
      </w:r>
      <w:r w:rsidRPr="00EA0E56">
        <w:rPr>
          <w:color w:val="000000"/>
        </w:rPr>
        <w:sym w:font="AGA Arabesque" w:char="F074"/>
      </w:r>
      <w:r w:rsidRPr="00EA0E56">
        <w:rPr>
          <w:color w:val="000000"/>
          <w:rtl/>
        </w:rPr>
        <w:t xml:space="preserve"> قال : قال الرسول </w:t>
      </w:r>
      <w:r w:rsidRPr="00EA0E56">
        <w:rPr>
          <w:color w:val="000000"/>
        </w:rPr>
        <w:sym w:font="AGA Arabesque" w:char="F072"/>
      </w:r>
      <w:r w:rsidRPr="00EA0E56">
        <w:rPr>
          <w:color w:val="000000"/>
          <w:rtl/>
        </w:rPr>
        <w:t xml:space="preserve"> قال "انصر أخاك ظالماً أو مظلوما , قالوا : يا رسول الله هذا ننصره مظلوما فكيف ننصره ظالماً ؟ قال : تأخذ فوق يديه ً"(البخاري, باب المظالم ,ح2444). لذا فإن من يمتنع عن القيام بدوره الإيجابي في الوقاية من الجريمة بمفهومها الشامل سواء بصورة مباشرة أو غير مباشرة، فإنه يحاسب , بل يعاقب بعقوبة تعزيرية، كمن يقوم بإيواء المجرم أو التستر عليه , لحديث الرسول </w:t>
      </w:r>
      <w:r w:rsidRPr="00EA0E56">
        <w:rPr>
          <w:color w:val="000000"/>
        </w:rPr>
        <w:sym w:font="AGA Arabesque" w:char="F072"/>
      </w:r>
      <w:r w:rsidRPr="00EA0E56">
        <w:rPr>
          <w:color w:val="000000"/>
          <w:rtl/>
        </w:rPr>
        <w:t xml:space="preserve"> كما جاء في صحيح مسلم : " المدينة حرام ما بين عير إلى ثور، فمن أحدث فيها حدثاً أو أوى محدثاً فعليه لعنة الله والملائكة والناس أجمعين   " (مسلم, 1374,ج2).</w:t>
      </w:r>
    </w:p>
    <w:p w14:paraId="243317F7" w14:textId="77777777" w:rsidR="00312EE6" w:rsidRPr="00EA0E56" w:rsidRDefault="00312EE6" w:rsidP="00312EE6">
      <w:pPr>
        <w:pStyle w:val="a1"/>
        <w:rPr>
          <w:color w:val="000000"/>
          <w:rtl/>
        </w:rPr>
      </w:pPr>
    </w:p>
    <w:p w14:paraId="572B37AB" w14:textId="77777777" w:rsidR="00312EE6" w:rsidRPr="00EA0E56" w:rsidRDefault="00312EE6" w:rsidP="00312EE6">
      <w:pPr>
        <w:pStyle w:val="a5"/>
        <w:rPr>
          <w:color w:val="000000"/>
        </w:rPr>
      </w:pPr>
      <w:r w:rsidRPr="00EA0E56">
        <w:rPr>
          <w:color w:val="000000"/>
          <w:rtl/>
        </w:rPr>
        <w:t>النتائج والتوصيات :</w:t>
      </w:r>
    </w:p>
    <w:p w14:paraId="30038C44" w14:textId="77777777" w:rsidR="00312EE6" w:rsidRPr="00EA0E56" w:rsidRDefault="00312EE6" w:rsidP="00312EE6">
      <w:pPr>
        <w:pStyle w:val="a1"/>
        <w:rPr>
          <w:color w:val="000000"/>
        </w:rPr>
      </w:pPr>
      <w:r w:rsidRPr="00EA0E56">
        <w:rPr>
          <w:color w:val="000000"/>
          <w:rtl/>
        </w:rPr>
        <w:t xml:space="preserve">مما سبق يتضح </w:t>
      </w:r>
      <w:r w:rsidRPr="00EA0E56">
        <w:rPr>
          <w:rFonts w:hint="cs"/>
          <w:color w:val="000000"/>
          <w:rtl/>
        </w:rPr>
        <w:t xml:space="preserve">عدد من النتائج منها </w:t>
      </w:r>
      <w:r w:rsidRPr="00EA0E56">
        <w:rPr>
          <w:color w:val="000000"/>
          <w:rtl/>
        </w:rPr>
        <w:t>:</w:t>
      </w:r>
    </w:p>
    <w:p w14:paraId="1328CAD2" w14:textId="77777777" w:rsidR="00312EE6" w:rsidRPr="00EA0E56" w:rsidRDefault="00312EE6" w:rsidP="00F5086D">
      <w:pPr>
        <w:pStyle w:val="a1"/>
        <w:numPr>
          <w:ilvl w:val="0"/>
          <w:numId w:val="9"/>
        </w:numPr>
        <w:rPr>
          <w:color w:val="000000"/>
        </w:rPr>
      </w:pPr>
      <w:r w:rsidRPr="00EA0E56">
        <w:rPr>
          <w:rFonts w:hint="cs"/>
          <w:color w:val="000000"/>
          <w:rtl/>
        </w:rPr>
        <w:t xml:space="preserve">بالرغم أن </w:t>
      </w:r>
      <w:r w:rsidRPr="00EA0E56">
        <w:rPr>
          <w:color w:val="000000"/>
          <w:rtl/>
        </w:rPr>
        <w:t xml:space="preserve">اجهزة ومؤسسات أي دولة </w:t>
      </w:r>
      <w:r w:rsidRPr="00EA0E56">
        <w:rPr>
          <w:rFonts w:hint="cs"/>
          <w:color w:val="000000"/>
          <w:rtl/>
        </w:rPr>
        <w:t xml:space="preserve">هي المسئولة الاولى عن </w:t>
      </w:r>
      <w:r w:rsidRPr="00EA0E56">
        <w:rPr>
          <w:color w:val="000000"/>
          <w:rtl/>
        </w:rPr>
        <w:t>تحق</w:t>
      </w:r>
      <w:r w:rsidRPr="00EA0E56">
        <w:rPr>
          <w:rFonts w:hint="cs"/>
          <w:color w:val="000000"/>
          <w:rtl/>
        </w:rPr>
        <w:t>ي</w:t>
      </w:r>
      <w:r w:rsidRPr="00EA0E56">
        <w:rPr>
          <w:color w:val="000000"/>
          <w:rtl/>
        </w:rPr>
        <w:t xml:space="preserve">ق الامن والتنمية بمفهومها الشامل، </w:t>
      </w:r>
      <w:r w:rsidRPr="00EA0E56">
        <w:rPr>
          <w:rFonts w:hint="cs"/>
          <w:color w:val="000000"/>
          <w:rtl/>
        </w:rPr>
        <w:t xml:space="preserve">إلا انها لا تستطيع تحقيق ذلك  على الوجه المطلوب لوحدها </w:t>
      </w:r>
      <w:r w:rsidRPr="00EA0E56">
        <w:rPr>
          <w:color w:val="000000"/>
          <w:rtl/>
        </w:rPr>
        <w:t xml:space="preserve"> , </w:t>
      </w:r>
      <w:r w:rsidRPr="00EA0E56">
        <w:rPr>
          <w:rFonts w:hint="cs"/>
          <w:color w:val="000000"/>
          <w:rtl/>
        </w:rPr>
        <w:t>لان ر</w:t>
      </w:r>
      <w:r w:rsidRPr="00EA0E56">
        <w:rPr>
          <w:color w:val="000000"/>
          <w:rtl/>
        </w:rPr>
        <w:t xml:space="preserve">كيزة النجاح لهذه الأجهزة تعتمد على مدى ممارسة قيمة المشاركة المجتمعية </w:t>
      </w:r>
      <w:r w:rsidRPr="00EA0E56">
        <w:rPr>
          <w:rFonts w:hint="cs"/>
          <w:color w:val="000000"/>
          <w:rtl/>
        </w:rPr>
        <w:t xml:space="preserve">والتعاون ما بين </w:t>
      </w:r>
      <w:r w:rsidRPr="00EA0E56">
        <w:rPr>
          <w:color w:val="000000"/>
          <w:rtl/>
        </w:rPr>
        <w:t xml:space="preserve">افراد المجتمع </w:t>
      </w:r>
      <w:r w:rsidRPr="00EA0E56">
        <w:rPr>
          <w:rFonts w:hint="cs"/>
          <w:color w:val="000000"/>
          <w:rtl/>
        </w:rPr>
        <w:t>وتلك الاجهزة ،و</w:t>
      </w:r>
      <w:r w:rsidRPr="00EA0E56">
        <w:rPr>
          <w:color w:val="000000"/>
          <w:rtl/>
        </w:rPr>
        <w:t xml:space="preserve">تحمل </w:t>
      </w:r>
      <w:r w:rsidRPr="00EA0E56">
        <w:rPr>
          <w:rFonts w:hint="cs"/>
          <w:color w:val="000000"/>
          <w:rtl/>
        </w:rPr>
        <w:t xml:space="preserve"> الجميع </w:t>
      </w:r>
      <w:r w:rsidRPr="00EA0E56">
        <w:rPr>
          <w:color w:val="000000"/>
          <w:rtl/>
        </w:rPr>
        <w:t>المسؤولية الاجتماعية بصورة مشتركة لخدمة الانسان وتعزيز الأمن والوقاية من الجريمة والأخطار التي تهدد سلامته وممتلكاته جنباً إلى جنب مع مؤسسات الدولة المختلفة  .</w:t>
      </w:r>
    </w:p>
    <w:p w14:paraId="1EF9A405" w14:textId="77777777" w:rsidR="00312EE6" w:rsidRPr="00EA0E56" w:rsidRDefault="00312EE6" w:rsidP="00F5086D">
      <w:pPr>
        <w:pStyle w:val="a1"/>
        <w:numPr>
          <w:ilvl w:val="0"/>
          <w:numId w:val="9"/>
        </w:numPr>
        <w:rPr>
          <w:color w:val="000000"/>
        </w:rPr>
      </w:pPr>
      <w:r w:rsidRPr="00EA0E56">
        <w:rPr>
          <w:rFonts w:hint="cs"/>
          <w:color w:val="000000"/>
          <w:rtl/>
        </w:rPr>
        <w:t>تعد قيمة المشاركة المجتمعية للمواطن في غاية الاهمية حيال تكامل الجهود وتضافرها لتحقيق الامن والتنمية بمفهومه</w:t>
      </w:r>
      <w:r w:rsidRPr="00EA0E56">
        <w:rPr>
          <w:rFonts w:hint="eastAsia"/>
          <w:color w:val="000000"/>
          <w:rtl/>
        </w:rPr>
        <w:t>ا</w:t>
      </w:r>
      <w:r w:rsidRPr="00EA0E56">
        <w:rPr>
          <w:rFonts w:hint="cs"/>
          <w:color w:val="000000"/>
          <w:rtl/>
        </w:rPr>
        <w:t xml:space="preserve"> الشامل، الا ان تلك القيمة تزداد اهمية وممارستها تصبح شرفا وواجبا اثناء استقبال ملايين الحجاج والزوار الذين جاءوا من كل فج عميق لأداء الحج او العمرة او الزيارة </w:t>
      </w:r>
    </w:p>
    <w:p w14:paraId="6A162377" w14:textId="77777777" w:rsidR="00312EE6" w:rsidRPr="00EA0E56" w:rsidRDefault="00312EE6" w:rsidP="00F5086D">
      <w:pPr>
        <w:pStyle w:val="a1"/>
        <w:numPr>
          <w:ilvl w:val="0"/>
          <w:numId w:val="9"/>
        </w:numPr>
        <w:rPr>
          <w:color w:val="000000"/>
        </w:rPr>
      </w:pPr>
      <w:r w:rsidRPr="00EA0E56">
        <w:rPr>
          <w:color w:val="000000"/>
          <w:rtl/>
        </w:rPr>
        <w:t xml:space="preserve">تعد قيمة المشاركة احدى قيم المواطنة  التي تعتبر وسيلة في غاية الأهمية , هدفها الأساسي تحقيق الحياة المستقرة المبنية على التوازن ما بين المصلحة الخاصة والعامة سواء في حالات السلم أو الطوارئ , فبقدر تحقق ذلك من عدمه يمكن القول إن هذه الدولة متقدمة أم لا في مجال استثمار القيم لتحقيق الأمن والسلامة والتنمية والتطور بمشاركة الجميع </w:t>
      </w:r>
      <w:r w:rsidRPr="00EA0E56">
        <w:rPr>
          <w:rFonts w:hint="cs"/>
          <w:color w:val="000000"/>
          <w:rtl/>
        </w:rPr>
        <w:t>.</w:t>
      </w:r>
    </w:p>
    <w:p w14:paraId="6E5B694A" w14:textId="77777777" w:rsidR="00312EE6" w:rsidRPr="00EA0E56" w:rsidRDefault="00312EE6" w:rsidP="00F5086D">
      <w:pPr>
        <w:pStyle w:val="a1"/>
        <w:numPr>
          <w:ilvl w:val="0"/>
          <w:numId w:val="9"/>
        </w:numPr>
        <w:rPr>
          <w:b/>
          <w:bCs/>
          <w:color w:val="000000"/>
        </w:rPr>
      </w:pPr>
      <w:r w:rsidRPr="00EA0E56">
        <w:rPr>
          <w:color w:val="000000"/>
          <w:rtl/>
        </w:rPr>
        <w:t>المشاركة الاجتماعية المشار لها تمثل احد القيم الأساسية</w:t>
      </w:r>
      <w:r w:rsidRPr="00EA0E56">
        <w:rPr>
          <w:color w:val="000000"/>
        </w:rPr>
        <w:t xml:space="preserve"> </w:t>
      </w:r>
      <w:r w:rsidRPr="00EA0E56">
        <w:rPr>
          <w:color w:val="000000"/>
          <w:rtl/>
        </w:rPr>
        <w:t>التي يقوم عليها أي مجتمع متحضر، فهي تسهم بدور فعال وأساسي في توازن الحياة بين الانضباط والانفلات , وبين الحياة السوية والمنحرفة , والمصلحة الخاصة والعامة , فهي من اهم  وسائل  تعزيز الأمن والسلامة الوقائية للوطن والمواطن ومكتسباته على مختلف المستويات  .</w:t>
      </w:r>
    </w:p>
    <w:p w14:paraId="43E32CA6" w14:textId="77777777" w:rsidR="00312EE6" w:rsidRPr="00EA0E56" w:rsidRDefault="00312EE6" w:rsidP="00F5086D">
      <w:pPr>
        <w:pStyle w:val="a1"/>
        <w:numPr>
          <w:ilvl w:val="0"/>
          <w:numId w:val="9"/>
        </w:numPr>
        <w:rPr>
          <w:color w:val="000000"/>
        </w:rPr>
      </w:pPr>
      <w:r w:rsidRPr="00EA0E56">
        <w:rPr>
          <w:color w:val="000000"/>
          <w:rtl/>
        </w:rPr>
        <w:t xml:space="preserve">اهمية الوعي لدى كافة شرائح المجتمع </w:t>
      </w:r>
      <w:r w:rsidRPr="00EA0E56">
        <w:rPr>
          <w:rFonts w:hint="cs"/>
          <w:color w:val="000000"/>
          <w:rtl/>
        </w:rPr>
        <w:t>بأهمية</w:t>
      </w:r>
      <w:r w:rsidRPr="00EA0E56">
        <w:rPr>
          <w:color w:val="000000"/>
          <w:rtl/>
        </w:rPr>
        <w:t xml:space="preserve"> قيمة المشاركة المجتمعية  المبنية على المعرفة والعلم والتربية , من خلال التطبيق العملي لها على مبادئ وقيم منها  : النظام , الإنتاج الابتكار والتطوير , الموضوعية , الأمانة , الإخلاص، السلامة العامة مسئولية الجميع  وغيرها من القيم الأصيلة التي تدفع الإنسان إلى عمارة </w:t>
      </w:r>
      <w:r w:rsidRPr="00EA0E56">
        <w:rPr>
          <w:rFonts w:hint="cs"/>
          <w:color w:val="000000"/>
          <w:rtl/>
        </w:rPr>
        <w:t>الأرض</w:t>
      </w:r>
      <w:r w:rsidRPr="00EA0E56">
        <w:rPr>
          <w:color w:val="000000"/>
          <w:rtl/>
        </w:rPr>
        <w:t xml:space="preserve"> ونشر الأمن والاستقرار والتنمية المستدامة , حتى يصبح الفرد عضواً فاعلاً ايجابيا اينما كان تواجده ونشاطه .</w:t>
      </w:r>
    </w:p>
    <w:p w14:paraId="7D34C460" w14:textId="77777777" w:rsidR="00312EE6" w:rsidRPr="00EA0E56" w:rsidRDefault="00312EE6" w:rsidP="00312EE6">
      <w:pPr>
        <w:pStyle w:val="a1"/>
        <w:rPr>
          <w:color w:val="000000"/>
          <w:rtl/>
        </w:rPr>
      </w:pPr>
    </w:p>
    <w:p w14:paraId="6C5EA28A" w14:textId="77777777" w:rsidR="00312EE6" w:rsidRPr="00EA0E56" w:rsidRDefault="00312EE6" w:rsidP="00312EE6">
      <w:pPr>
        <w:pStyle w:val="a5"/>
        <w:rPr>
          <w:color w:val="000000"/>
        </w:rPr>
      </w:pPr>
      <w:r w:rsidRPr="00EA0E56">
        <w:rPr>
          <w:color w:val="000000"/>
          <w:rtl/>
        </w:rPr>
        <w:t xml:space="preserve">التوصيات </w:t>
      </w:r>
    </w:p>
    <w:p w14:paraId="058E7828" w14:textId="77777777" w:rsidR="00312EE6" w:rsidRPr="00EA0E56" w:rsidRDefault="00312EE6" w:rsidP="00312EE6">
      <w:pPr>
        <w:pStyle w:val="a1"/>
        <w:rPr>
          <w:color w:val="000000"/>
          <w:rtl/>
        </w:rPr>
      </w:pPr>
      <w:r w:rsidRPr="00EA0E56">
        <w:rPr>
          <w:color w:val="000000"/>
          <w:rtl/>
        </w:rPr>
        <w:t xml:space="preserve"> من خلال ما ورد في محتويات هذه الورقة وما توصلت الية من نتائج يوصي الباحث بالاتي :</w:t>
      </w:r>
    </w:p>
    <w:p w14:paraId="45A438EC" w14:textId="77777777" w:rsidR="00312EE6" w:rsidRPr="00EA0E56" w:rsidRDefault="00312EE6" w:rsidP="00F5086D">
      <w:pPr>
        <w:pStyle w:val="a1"/>
        <w:numPr>
          <w:ilvl w:val="0"/>
          <w:numId w:val="10"/>
        </w:numPr>
        <w:rPr>
          <w:color w:val="000000"/>
        </w:rPr>
      </w:pPr>
      <w:r w:rsidRPr="00EA0E56">
        <w:rPr>
          <w:color w:val="000000"/>
          <w:rtl/>
        </w:rPr>
        <w:t xml:space="preserve">العمل على إنشاء هيئة تضم جميع الجهات المهتمة بالمشاركة المجتمعية مثل ( مشروع تعظيم بيت الله الحرام التابع لمقام امارة مكة المكرمة (شباب مكة)، الجمعيات الخيرية </w:t>
      </w:r>
      <w:r w:rsidRPr="00EA0E56">
        <w:rPr>
          <w:rFonts w:hint="cs"/>
          <w:color w:val="000000"/>
          <w:rtl/>
        </w:rPr>
        <w:t xml:space="preserve">والتعاونية، </w:t>
      </w:r>
      <w:r w:rsidRPr="00EA0E56">
        <w:rPr>
          <w:color w:val="000000"/>
          <w:rtl/>
        </w:rPr>
        <w:t>المتطوعين لدى الاجهزة ومؤسسات الدولة الاخرى ومنها :</w:t>
      </w:r>
      <w:r w:rsidRPr="00EA0E56">
        <w:rPr>
          <w:rFonts w:hint="cs"/>
          <w:color w:val="000000"/>
          <w:rtl/>
        </w:rPr>
        <w:t xml:space="preserve"> </w:t>
      </w:r>
      <w:r w:rsidRPr="00EA0E56">
        <w:rPr>
          <w:color w:val="000000"/>
          <w:rtl/>
        </w:rPr>
        <w:t xml:space="preserve">الدفاع المدني، الهلال الاحمر </w:t>
      </w:r>
      <w:r w:rsidRPr="00EA0E56">
        <w:rPr>
          <w:rFonts w:hint="cs"/>
          <w:color w:val="000000"/>
          <w:rtl/>
        </w:rPr>
        <w:t>وغيرها .</w:t>
      </w:r>
    </w:p>
    <w:p w14:paraId="48289DE2" w14:textId="77777777" w:rsidR="00312EE6" w:rsidRPr="00EA0E56" w:rsidRDefault="00312EE6" w:rsidP="00F5086D">
      <w:pPr>
        <w:pStyle w:val="a1"/>
        <w:numPr>
          <w:ilvl w:val="0"/>
          <w:numId w:val="10"/>
        </w:numPr>
        <w:rPr>
          <w:color w:val="000000"/>
        </w:rPr>
      </w:pPr>
      <w:r w:rsidRPr="00EA0E56">
        <w:rPr>
          <w:rFonts w:hint="cs"/>
          <w:color w:val="000000"/>
          <w:rtl/>
        </w:rPr>
        <w:t xml:space="preserve">الاسراع في </w:t>
      </w:r>
      <w:r w:rsidRPr="00EA0E56">
        <w:rPr>
          <w:color w:val="000000"/>
          <w:rtl/>
        </w:rPr>
        <w:t>اعداد نظام ولوائح تنظيم</w:t>
      </w:r>
      <w:r w:rsidRPr="00EA0E56">
        <w:rPr>
          <w:rFonts w:hint="cs"/>
          <w:color w:val="000000"/>
          <w:rtl/>
        </w:rPr>
        <w:t>ي</w:t>
      </w:r>
      <w:r w:rsidRPr="00EA0E56">
        <w:rPr>
          <w:color w:val="000000"/>
          <w:rtl/>
        </w:rPr>
        <w:t>ة للهيئة المشار لها في الفقرة ( 1) ليصبح العمل بها مؤسسي ينتج عنه</w:t>
      </w:r>
      <w:r w:rsidRPr="00EA0E56">
        <w:rPr>
          <w:rFonts w:hint="cs"/>
          <w:color w:val="000000"/>
          <w:rtl/>
        </w:rPr>
        <w:t xml:space="preserve"> انشاء</w:t>
      </w:r>
      <w:r w:rsidRPr="00EA0E56">
        <w:rPr>
          <w:color w:val="000000"/>
          <w:rtl/>
        </w:rPr>
        <w:t xml:space="preserve"> قاعدة بيانات وخبرات وطنية في هذا المجال </w:t>
      </w:r>
      <w:r w:rsidRPr="00EA0E56">
        <w:rPr>
          <w:rFonts w:hint="cs"/>
          <w:color w:val="000000"/>
          <w:rtl/>
        </w:rPr>
        <w:t>للاستفادة منها في المواسم المهمة او في حالات الطوارئ</w:t>
      </w:r>
      <w:r w:rsidRPr="00EA0E56">
        <w:rPr>
          <w:color w:val="000000"/>
          <w:rtl/>
        </w:rPr>
        <w:t>.</w:t>
      </w:r>
    </w:p>
    <w:p w14:paraId="593DD35F" w14:textId="77777777" w:rsidR="00312EE6" w:rsidRPr="00EA0E56" w:rsidRDefault="00312EE6" w:rsidP="00F5086D">
      <w:pPr>
        <w:pStyle w:val="a1"/>
        <w:numPr>
          <w:ilvl w:val="0"/>
          <w:numId w:val="10"/>
        </w:numPr>
        <w:rPr>
          <w:color w:val="000000"/>
        </w:rPr>
      </w:pPr>
      <w:r w:rsidRPr="00EA0E56">
        <w:rPr>
          <w:color w:val="000000"/>
          <w:rtl/>
        </w:rPr>
        <w:lastRenderedPageBreak/>
        <w:t>التوعية الشاملة من قبل جميع الجهات المختصة حيال اهمية ممارسة القيم ومنها المشاركة الاجتماعية حيال تقدم  وازدهار واستقرار وسلامة الانسان والممتلكات  في جميع المجالات ،حيث  يتحمل الجميع مسؤولية تنفيذها وتبني متابعتها بما يحقق تعزيز مبدأ (السلامة والتنمية مسئولية الجميع ) .</w:t>
      </w:r>
    </w:p>
    <w:p w14:paraId="33E2CF69" w14:textId="77777777" w:rsidR="00312EE6" w:rsidRPr="00EA0E56" w:rsidRDefault="00312EE6" w:rsidP="00F5086D">
      <w:pPr>
        <w:pStyle w:val="a1"/>
        <w:numPr>
          <w:ilvl w:val="0"/>
          <w:numId w:val="10"/>
        </w:numPr>
        <w:rPr>
          <w:color w:val="000000"/>
        </w:rPr>
      </w:pPr>
      <w:r w:rsidRPr="00EA0E56">
        <w:rPr>
          <w:color w:val="000000"/>
          <w:rtl/>
        </w:rPr>
        <w:t>الاهتمام بتربية النشئ وتحمل جميع الاطراف مسؤولياتها (الاسرة، المسجد</w:t>
      </w:r>
      <w:r w:rsidRPr="00EA0E56">
        <w:rPr>
          <w:rFonts w:hint="cs"/>
          <w:color w:val="000000"/>
          <w:rtl/>
        </w:rPr>
        <w:t xml:space="preserve">، </w:t>
      </w:r>
      <w:r w:rsidRPr="00EA0E56">
        <w:rPr>
          <w:color w:val="000000"/>
          <w:rtl/>
        </w:rPr>
        <w:t>المدرسة، ال</w:t>
      </w:r>
      <w:r w:rsidRPr="00EA0E56">
        <w:rPr>
          <w:rFonts w:hint="cs"/>
          <w:color w:val="000000"/>
          <w:rtl/>
        </w:rPr>
        <w:t>إ</w:t>
      </w:r>
      <w:r w:rsidRPr="00EA0E56">
        <w:rPr>
          <w:color w:val="000000"/>
          <w:rtl/>
        </w:rPr>
        <w:t>علام، مؤسسات وأجهزة الدولة الاخرى ) تجاه توضيح المكانة الاستثنائية لوطنهم في المجالات التالية :</w:t>
      </w:r>
    </w:p>
    <w:p w14:paraId="1F3BB834" w14:textId="77777777" w:rsidR="00312EE6" w:rsidRPr="00EA0E56" w:rsidRDefault="00312EE6" w:rsidP="00312EE6">
      <w:pPr>
        <w:pStyle w:val="a1"/>
        <w:rPr>
          <w:color w:val="000000"/>
          <w:rtl/>
        </w:rPr>
      </w:pPr>
      <w:r w:rsidRPr="00EA0E56">
        <w:rPr>
          <w:color w:val="000000"/>
          <w:rtl/>
        </w:rPr>
        <w:t xml:space="preserve">(المكانة الاسلامية ،الامكانات الاقتصادية ،الموقع الاستراتيجي ،الارث الحضاري والإنساني وغيرها )، </w:t>
      </w:r>
      <w:r w:rsidRPr="00EA0E56">
        <w:rPr>
          <w:rFonts w:hint="cs"/>
          <w:color w:val="000000"/>
          <w:rtl/>
        </w:rPr>
        <w:t xml:space="preserve">مما يخلق لدى لنفوس الفخر والاعتزاز بالانتماء لهذا الوطن امام الامم والشعوب الاخرى </w:t>
      </w:r>
      <w:r w:rsidRPr="00EA0E56">
        <w:rPr>
          <w:color w:val="000000"/>
          <w:rtl/>
        </w:rPr>
        <w:t xml:space="preserve"> .</w:t>
      </w:r>
    </w:p>
    <w:p w14:paraId="51165A30" w14:textId="77777777" w:rsidR="00312EE6" w:rsidRPr="00EA0E56" w:rsidRDefault="00312EE6" w:rsidP="00312EE6">
      <w:pPr>
        <w:pStyle w:val="a1"/>
        <w:rPr>
          <w:color w:val="000000"/>
        </w:rPr>
      </w:pPr>
    </w:p>
    <w:p w14:paraId="618EBF39" w14:textId="77777777" w:rsidR="00312EE6" w:rsidRPr="00EA0E56" w:rsidRDefault="00312EE6" w:rsidP="00312EE6">
      <w:pPr>
        <w:pStyle w:val="a5"/>
        <w:rPr>
          <w:color w:val="000000"/>
          <w:rtl/>
        </w:rPr>
      </w:pPr>
      <w:r w:rsidRPr="00EA0E56">
        <w:rPr>
          <w:color w:val="000000"/>
          <w:rtl/>
        </w:rPr>
        <w:t xml:space="preserve">المصادر </w:t>
      </w:r>
    </w:p>
    <w:p w14:paraId="3C4ADB1A" w14:textId="77777777" w:rsidR="00312EE6" w:rsidRPr="00EA0E56" w:rsidRDefault="00312EE6" w:rsidP="00312EE6">
      <w:pPr>
        <w:pStyle w:val="a1"/>
        <w:rPr>
          <w:color w:val="000000"/>
          <w:rtl/>
        </w:rPr>
      </w:pPr>
      <w:r w:rsidRPr="00EA0E56">
        <w:rPr>
          <w:color w:val="000000"/>
          <w:rtl/>
        </w:rPr>
        <w:t xml:space="preserve">أولاً : المصادر </w:t>
      </w:r>
    </w:p>
    <w:p w14:paraId="1EC455C8" w14:textId="77777777" w:rsidR="00312EE6" w:rsidRPr="00EA0E56" w:rsidRDefault="00312EE6" w:rsidP="00F5086D">
      <w:pPr>
        <w:pStyle w:val="a1"/>
        <w:numPr>
          <w:ilvl w:val="0"/>
          <w:numId w:val="11"/>
        </w:numPr>
        <w:rPr>
          <w:color w:val="000000"/>
          <w:rtl/>
        </w:rPr>
      </w:pPr>
      <w:r w:rsidRPr="00EA0E56">
        <w:rPr>
          <w:color w:val="000000"/>
          <w:rtl/>
        </w:rPr>
        <w:t>القران الكريم .</w:t>
      </w:r>
    </w:p>
    <w:p w14:paraId="6D1B8B42" w14:textId="77777777" w:rsidR="00312EE6" w:rsidRPr="00EA0E56" w:rsidRDefault="00312EE6" w:rsidP="00F5086D">
      <w:pPr>
        <w:pStyle w:val="a1"/>
        <w:numPr>
          <w:ilvl w:val="0"/>
          <w:numId w:val="11"/>
        </w:numPr>
        <w:rPr>
          <w:color w:val="000000"/>
          <w:rtl/>
        </w:rPr>
      </w:pPr>
      <w:r w:rsidRPr="00EA0E56">
        <w:rPr>
          <w:color w:val="000000"/>
          <w:rtl/>
        </w:rPr>
        <w:t>السنة النبوية الشريفة .</w:t>
      </w:r>
    </w:p>
    <w:p w14:paraId="54BA4641" w14:textId="77777777" w:rsidR="00312EE6" w:rsidRPr="00EA0E56" w:rsidRDefault="00312EE6" w:rsidP="00312EE6">
      <w:pPr>
        <w:pStyle w:val="a5"/>
        <w:rPr>
          <w:color w:val="000000"/>
          <w:rtl/>
        </w:rPr>
      </w:pPr>
      <w:r w:rsidRPr="00EA0E56">
        <w:rPr>
          <w:color w:val="000000"/>
          <w:rtl/>
        </w:rPr>
        <w:t>المراجع</w:t>
      </w:r>
    </w:p>
    <w:p w14:paraId="09261F62" w14:textId="77777777" w:rsidR="00312EE6" w:rsidRPr="00EA0E56" w:rsidRDefault="00312EE6" w:rsidP="00F5086D">
      <w:pPr>
        <w:pStyle w:val="a1"/>
        <w:numPr>
          <w:ilvl w:val="0"/>
          <w:numId w:val="11"/>
        </w:numPr>
        <w:rPr>
          <w:color w:val="000000"/>
          <w:rtl/>
        </w:rPr>
      </w:pPr>
      <w:r w:rsidRPr="00EA0E56">
        <w:rPr>
          <w:color w:val="000000"/>
          <w:rtl/>
        </w:rPr>
        <w:t xml:space="preserve">أنيس , إبراهيم وآخرون (1979م). المعجم الوسيط , ط2 , القاهرة : مجمع اللغة العربية. </w:t>
      </w:r>
    </w:p>
    <w:p w14:paraId="168E9812" w14:textId="77777777" w:rsidR="00312EE6" w:rsidRPr="00EA0E56" w:rsidRDefault="00312EE6" w:rsidP="00F5086D">
      <w:pPr>
        <w:pStyle w:val="a1"/>
        <w:numPr>
          <w:ilvl w:val="0"/>
          <w:numId w:val="11"/>
        </w:numPr>
        <w:rPr>
          <w:color w:val="000000"/>
          <w:rtl/>
        </w:rPr>
      </w:pPr>
      <w:r w:rsidRPr="00EA0E56">
        <w:rPr>
          <w:color w:val="000000"/>
          <w:rtl/>
        </w:rPr>
        <w:t>الباز, راشد بن سعد (2007م). "الشراكة المجتمعية بين مؤسسات المجتمع والأجهزة الأمنية ", بحث   ( منشور) , الرياض : أمانة مجلس التعاون لدول الخليج العربية .</w:t>
      </w:r>
    </w:p>
    <w:p w14:paraId="776C971E" w14:textId="77777777" w:rsidR="00312EE6" w:rsidRPr="00EA0E56" w:rsidRDefault="00312EE6" w:rsidP="00F5086D">
      <w:pPr>
        <w:pStyle w:val="a1"/>
        <w:numPr>
          <w:ilvl w:val="0"/>
          <w:numId w:val="11"/>
        </w:numPr>
        <w:rPr>
          <w:color w:val="000000"/>
          <w:rtl/>
        </w:rPr>
      </w:pPr>
      <w:r w:rsidRPr="00EA0E56">
        <w:rPr>
          <w:color w:val="000000"/>
          <w:rtl/>
        </w:rPr>
        <w:t>البخاري، محمد بن إسماعيل ( 1987م )، صحيح البخاري، بيروت : دار اليمامة .</w:t>
      </w:r>
    </w:p>
    <w:p w14:paraId="1BEE5D07" w14:textId="77777777" w:rsidR="00312EE6" w:rsidRPr="00EA0E56" w:rsidRDefault="00312EE6" w:rsidP="00F5086D">
      <w:pPr>
        <w:pStyle w:val="a1"/>
        <w:numPr>
          <w:ilvl w:val="0"/>
          <w:numId w:val="11"/>
        </w:numPr>
        <w:rPr>
          <w:color w:val="000000"/>
          <w:rtl/>
        </w:rPr>
      </w:pPr>
      <w:r w:rsidRPr="00EA0E56">
        <w:rPr>
          <w:color w:val="000000"/>
          <w:rtl/>
        </w:rPr>
        <w:t>بدوي , أحمد زكي (1992م ). معجم مصطلحات العلوم الاجتماعية، بيروت : مكتبة لبنان .</w:t>
      </w:r>
    </w:p>
    <w:p w14:paraId="2273843A" w14:textId="77777777" w:rsidR="00312EE6" w:rsidRPr="00EA0E56" w:rsidRDefault="00312EE6" w:rsidP="00F5086D">
      <w:pPr>
        <w:pStyle w:val="a1"/>
        <w:numPr>
          <w:ilvl w:val="0"/>
          <w:numId w:val="11"/>
        </w:numPr>
        <w:rPr>
          <w:color w:val="000000"/>
          <w:rtl/>
        </w:rPr>
      </w:pPr>
      <w:r w:rsidRPr="00EA0E56">
        <w:rPr>
          <w:color w:val="000000"/>
          <w:rtl/>
        </w:rPr>
        <w:t xml:space="preserve">بوساق , محمد بن المدني ( 2002م). اتجاهات السياسة الجنائية المعاصرة والشريعة الإسلامية, الرياض : جامعة نايف العربية للعلوم الأمنية , مركز الدراسات والبحوث. </w:t>
      </w:r>
    </w:p>
    <w:p w14:paraId="44A45EC4" w14:textId="77777777" w:rsidR="00312EE6" w:rsidRPr="00EA0E56" w:rsidRDefault="00312EE6" w:rsidP="00F5086D">
      <w:pPr>
        <w:pStyle w:val="a1"/>
        <w:numPr>
          <w:ilvl w:val="0"/>
          <w:numId w:val="11"/>
        </w:numPr>
        <w:rPr>
          <w:color w:val="000000"/>
          <w:rtl/>
        </w:rPr>
      </w:pPr>
      <w:r w:rsidRPr="00EA0E56">
        <w:rPr>
          <w:color w:val="000000"/>
          <w:rtl/>
        </w:rPr>
        <w:t>الحارثي, زايد بن عجير(1995م) .المسئولية الشخصية لدى الشباب السعودي وعلاقتها ببعض المتغيرات. مجلة مركز البحوث التربوية ,جامعة قطر: عدد(7) ,ص ص 91-130.</w:t>
      </w:r>
    </w:p>
    <w:p w14:paraId="70D459CB" w14:textId="77777777" w:rsidR="00312EE6" w:rsidRPr="00EA0E56" w:rsidRDefault="00312EE6" w:rsidP="00F5086D">
      <w:pPr>
        <w:pStyle w:val="a1"/>
        <w:numPr>
          <w:ilvl w:val="0"/>
          <w:numId w:val="11"/>
        </w:numPr>
        <w:rPr>
          <w:color w:val="000000"/>
          <w:rtl/>
        </w:rPr>
      </w:pPr>
      <w:r w:rsidRPr="00EA0E56">
        <w:rPr>
          <w:color w:val="000000"/>
          <w:rtl/>
        </w:rPr>
        <w:t>أبو حسان , محمد( 1987م).أحكام الجريمة والعقوبة في الشريعة الإسلامية , الأردن: مكتبة المنار .</w:t>
      </w:r>
    </w:p>
    <w:p w14:paraId="1D85C3B9" w14:textId="77777777" w:rsidR="00312EE6" w:rsidRPr="00EA0E56" w:rsidRDefault="00312EE6" w:rsidP="00F5086D">
      <w:pPr>
        <w:pStyle w:val="a1"/>
        <w:numPr>
          <w:ilvl w:val="0"/>
          <w:numId w:val="11"/>
        </w:numPr>
        <w:rPr>
          <w:color w:val="000000"/>
          <w:rtl/>
        </w:rPr>
      </w:pPr>
      <w:r w:rsidRPr="00EA0E56">
        <w:rPr>
          <w:color w:val="000000"/>
          <w:rtl/>
        </w:rPr>
        <w:t xml:space="preserve">الخوالدة, محمد محمود(1987م). "مفهوم المسئولية عند الشباب الجامعي في المجتمع الأردني ودعوة لتعليم المسئولية في التربية المدرسية", المجلة العربية للعلوم الإنسانية , جامعة الكويت : </w:t>
      </w:r>
    </w:p>
    <w:p w14:paraId="2FB2572A" w14:textId="77777777" w:rsidR="00312EE6" w:rsidRPr="00EA0E56" w:rsidRDefault="00312EE6" w:rsidP="00F5086D">
      <w:pPr>
        <w:pStyle w:val="a1"/>
        <w:numPr>
          <w:ilvl w:val="0"/>
          <w:numId w:val="11"/>
        </w:numPr>
        <w:rPr>
          <w:color w:val="000000"/>
          <w:rtl/>
        </w:rPr>
      </w:pPr>
      <w:r w:rsidRPr="00EA0E56">
        <w:rPr>
          <w:color w:val="000000"/>
          <w:rtl/>
        </w:rPr>
        <w:t>عبيد , منى مكرم(2006م). المواطنة. مفاهيم الأسس العلمية للمعرفة , القاهرة:المركز الدولي للدراسات المستقبلية والإستراتيجية,عدد 15.</w:t>
      </w:r>
    </w:p>
    <w:p w14:paraId="67C6C09F" w14:textId="77777777" w:rsidR="00312EE6" w:rsidRPr="00EA0E56" w:rsidRDefault="00312EE6" w:rsidP="00F5086D">
      <w:pPr>
        <w:pStyle w:val="a1"/>
        <w:numPr>
          <w:ilvl w:val="0"/>
          <w:numId w:val="11"/>
        </w:numPr>
        <w:rPr>
          <w:color w:val="000000"/>
          <w:rtl/>
        </w:rPr>
      </w:pPr>
      <w:r w:rsidRPr="00EA0E56">
        <w:rPr>
          <w:color w:val="000000"/>
          <w:rtl/>
        </w:rPr>
        <w:t>البيالي , يوسف بن صياح (2007م). تطور المجتمع المدني وأثرة عل الأمن الوطني في المملكة العربية السعودية ,رسالة دكتوراه (غير منشورة ), الرياض : جامعة نايف العربية للعلوم الأمنية.</w:t>
      </w:r>
    </w:p>
    <w:p w14:paraId="4ED86FD9" w14:textId="77777777" w:rsidR="00312EE6" w:rsidRPr="00EA0E56" w:rsidRDefault="00312EE6" w:rsidP="00F5086D">
      <w:pPr>
        <w:pStyle w:val="a1"/>
        <w:numPr>
          <w:ilvl w:val="0"/>
          <w:numId w:val="11"/>
        </w:numPr>
        <w:rPr>
          <w:color w:val="000000"/>
          <w:rtl/>
        </w:rPr>
      </w:pPr>
      <w:r w:rsidRPr="00EA0E56">
        <w:rPr>
          <w:color w:val="000000"/>
          <w:rtl/>
        </w:rPr>
        <w:t>عمارة,محمد(2005م). الإسلام وحقوق الإنسان ضرورات ..لا حقوق, ط1, مصر: دار السلام للطباعة والنشر والتوزيع والترجمة .</w:t>
      </w:r>
    </w:p>
    <w:p w14:paraId="6047BABC" w14:textId="77777777" w:rsidR="00312EE6" w:rsidRPr="00EA0E56" w:rsidRDefault="00312EE6" w:rsidP="00F5086D">
      <w:pPr>
        <w:pStyle w:val="a1"/>
        <w:numPr>
          <w:ilvl w:val="0"/>
          <w:numId w:val="11"/>
        </w:numPr>
        <w:rPr>
          <w:color w:val="000000"/>
          <w:rtl/>
        </w:rPr>
      </w:pPr>
      <w:r w:rsidRPr="00EA0E56">
        <w:rPr>
          <w:color w:val="000000"/>
          <w:rtl/>
        </w:rPr>
        <w:t>ال عبود، عبدالله بن سعيد (2011م). قيم المواطنة لدى الشباب واسهامها في تعزيز الامن الوقائي. رسالة دكتوراة منشورة، جامعة نايف العربية للعلوم الامنية : الرياض .</w:t>
      </w:r>
    </w:p>
    <w:p w14:paraId="3AD3B582" w14:textId="77777777" w:rsidR="00312EE6" w:rsidRPr="00EA0E56" w:rsidRDefault="00312EE6" w:rsidP="00F5086D">
      <w:pPr>
        <w:pStyle w:val="a1"/>
        <w:numPr>
          <w:ilvl w:val="0"/>
          <w:numId w:val="11"/>
        </w:numPr>
        <w:rPr>
          <w:color w:val="000000"/>
          <w:rtl/>
        </w:rPr>
      </w:pPr>
      <w:r w:rsidRPr="00EA0E56">
        <w:rPr>
          <w:rFonts w:hint="cs"/>
          <w:color w:val="000000"/>
          <w:rtl/>
        </w:rPr>
        <w:t>غبان , محروس احمد إبراهيم (2009م). التنمية الشاملة للمجتمعات الإسلامية ودور التربية الإسلامية في تحقيقها , ط2, المدينة المنورة : مكتبة دار الإيمان .</w:t>
      </w:r>
    </w:p>
    <w:p w14:paraId="66E715B0" w14:textId="77777777" w:rsidR="00312EE6" w:rsidRPr="00EA0E56" w:rsidRDefault="00312EE6" w:rsidP="00F5086D">
      <w:pPr>
        <w:pStyle w:val="a1"/>
        <w:numPr>
          <w:ilvl w:val="0"/>
          <w:numId w:val="11"/>
        </w:numPr>
        <w:rPr>
          <w:color w:val="000000"/>
          <w:rtl/>
        </w:rPr>
      </w:pPr>
      <w:r w:rsidRPr="00EA0E56">
        <w:rPr>
          <w:rFonts w:hint="cs"/>
          <w:color w:val="000000"/>
          <w:rtl/>
        </w:rPr>
        <w:t>الركابي , زين العابدين (2005م). مفهوم الوطنية , ط1 , الرياض : دار غيناء للنشر</w:t>
      </w:r>
    </w:p>
    <w:p w14:paraId="4A37FC7E" w14:textId="77777777" w:rsidR="00312EE6" w:rsidRPr="00EA0E56" w:rsidRDefault="00312EE6" w:rsidP="00F5086D">
      <w:pPr>
        <w:pStyle w:val="a1"/>
        <w:numPr>
          <w:ilvl w:val="0"/>
          <w:numId w:val="11"/>
        </w:numPr>
        <w:rPr>
          <w:color w:val="000000"/>
          <w:rtl/>
        </w:rPr>
      </w:pPr>
      <w:r w:rsidRPr="00EA0E56">
        <w:rPr>
          <w:color w:val="000000"/>
          <w:rtl/>
        </w:rPr>
        <w:t>الفيروزبادي,محمد بن يعقوب تحقيق يوسف البقاعي(1420هـ).القاموس المحيط, بيروت:دار الفكر .</w:t>
      </w:r>
    </w:p>
    <w:p w14:paraId="60DE5BC4" w14:textId="77777777" w:rsidR="00312EE6" w:rsidRPr="00EA0E56" w:rsidRDefault="00312EE6" w:rsidP="00F5086D">
      <w:pPr>
        <w:pStyle w:val="a1"/>
        <w:numPr>
          <w:ilvl w:val="0"/>
          <w:numId w:val="11"/>
        </w:numPr>
        <w:rPr>
          <w:color w:val="000000"/>
          <w:rtl/>
        </w:rPr>
      </w:pPr>
      <w:r w:rsidRPr="00EA0E56">
        <w:rPr>
          <w:color w:val="000000"/>
          <w:rtl/>
        </w:rPr>
        <w:t xml:space="preserve">كاره , مصطفى عبدا لحميد(1990م).مقدمة في الانحراف الاجتماعي, بيروت:معهد الإنماء العربي. </w:t>
      </w:r>
    </w:p>
    <w:p w14:paraId="4D7360EB" w14:textId="77777777" w:rsidR="00312EE6" w:rsidRPr="00EA0E56" w:rsidRDefault="00312EE6" w:rsidP="00F5086D">
      <w:pPr>
        <w:pStyle w:val="a1"/>
        <w:numPr>
          <w:ilvl w:val="0"/>
          <w:numId w:val="11"/>
        </w:numPr>
        <w:rPr>
          <w:color w:val="000000"/>
          <w:rtl/>
        </w:rPr>
      </w:pPr>
      <w:r w:rsidRPr="00EA0E56">
        <w:rPr>
          <w:color w:val="000000"/>
          <w:rtl/>
        </w:rPr>
        <w:t xml:space="preserve">محارمة , ثامر محمد (2008م) "سلوك المواطنة التنظيمية في الأجهزة الحكومية القطرية ": دراسة ميدانية , مجلة الإدارة العامة , معهد الإدارة العامة , مجلد (48) عدد     ( 2) , ص ص 159- 195. </w:t>
      </w:r>
    </w:p>
    <w:p w14:paraId="5E59F4BB" w14:textId="77777777" w:rsidR="00312EE6" w:rsidRPr="00EA0E56" w:rsidRDefault="00312EE6" w:rsidP="00F5086D">
      <w:pPr>
        <w:pStyle w:val="a1"/>
        <w:numPr>
          <w:ilvl w:val="0"/>
          <w:numId w:val="11"/>
        </w:numPr>
        <w:rPr>
          <w:color w:val="000000"/>
          <w:rtl/>
        </w:rPr>
      </w:pPr>
      <w:r w:rsidRPr="00EA0E56">
        <w:rPr>
          <w:color w:val="000000"/>
          <w:rtl/>
        </w:rPr>
        <w:lastRenderedPageBreak/>
        <w:t>محب الدين, محمد مؤنس(2006م). تحديث أجهزة مكافحة الإرهاب وتطوير أساليبها , الرياض: جامعة نايف العربية للعلوم الأمنية , مركز الدراسات والبحوث .</w:t>
      </w:r>
    </w:p>
    <w:p w14:paraId="104072E6" w14:textId="28668EFA" w:rsidR="00053EF3" w:rsidRPr="00312EE6" w:rsidRDefault="00053EF3" w:rsidP="00312EE6"/>
    <w:sectPr w:rsidR="00053EF3" w:rsidRPr="00312EE6" w:rsidSect="0005244F">
      <w:footerReference w:type="even" r:id="rId8"/>
      <w:footerReference w:type="default" r:id="rId9"/>
      <w:footnotePr>
        <w:numRestart w:val="eachPage"/>
      </w:footnotePr>
      <w:pgSz w:w="10319" w:h="14572"/>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CAE992" w14:textId="77777777" w:rsidR="00F5086D" w:rsidRPr="00EA0E56" w:rsidRDefault="00F5086D" w:rsidP="00626B40">
      <w:pPr>
        <w:pStyle w:val="a1"/>
        <w:rPr>
          <w:rFonts w:ascii="Calibri" w:hAnsi="Calibri" w:cs="Arial"/>
        </w:rPr>
      </w:pPr>
      <w:r>
        <w:separator/>
      </w:r>
    </w:p>
  </w:endnote>
  <w:endnote w:type="continuationSeparator" w:id="0">
    <w:p w14:paraId="7D667448" w14:textId="77777777" w:rsidR="00F5086D" w:rsidRPr="00EA0E56" w:rsidRDefault="00F5086D" w:rsidP="00626B40">
      <w:pPr>
        <w:pStyle w:val="a1"/>
        <w:rPr>
          <w:rFonts w:ascii="Calibri" w:hAnsi="Calibri" w:cs="Arial"/>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mbria">
    <w:panose1 w:val="02040503050406030204"/>
    <w:charset w:val="00"/>
    <w:family w:val="roman"/>
    <w:pitch w:val="variable"/>
    <w:sig w:usb0="E00006FF" w:usb1="420024FF" w:usb2="02000000" w:usb3="00000000" w:csb0="0000019F" w:csb1="00000000"/>
  </w:font>
  <w:font w:name="Hacen Liner Print-out Light">
    <w:altName w:val="Times New Roman"/>
    <w:charset w:val="00"/>
    <w:family w:val="auto"/>
    <w:pitch w:val="variable"/>
    <w:sig w:usb0="00002003" w:usb1="00000000" w:usb2="00000000" w:usb3="00000000" w:csb0="00000041" w:csb1="00000000"/>
  </w:font>
  <w:font w:name="GE SS Two Light">
    <w:altName w:val="Sakkal Majalla"/>
    <w:panose1 w:val="00000000000000000000"/>
    <w:charset w:val="B2"/>
    <w:family w:val="roman"/>
    <w:notTrueType/>
    <w:pitch w:val="variable"/>
    <w:sig w:usb0="00002000" w:usb1="80000100" w:usb2="00000028" w:usb3="00000000" w:csb0="00000040" w:csb1="00000000"/>
  </w:font>
  <w:font w:name="Traditional Arabic">
    <w:panose1 w:val="02020603050405020304"/>
    <w:charset w:val="00"/>
    <w:family w:val="roman"/>
    <w:pitch w:val="variable"/>
    <w:sig w:usb0="00002003" w:usb1="80000000" w:usb2="00000008" w:usb3="00000000" w:csb0="00000041" w:csb1="00000000"/>
  </w:font>
  <w:font w:name="Hacen Liner XXL">
    <w:altName w:val="Times New Roman"/>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ultan normal">
    <w:altName w:val="Arial"/>
    <w:charset w:val="B2"/>
    <w:family w:val="auto"/>
    <w:pitch w:val="variable"/>
    <w:sig w:usb0="00002001" w:usb1="00000000" w:usb2="00000000" w:usb3="00000000" w:csb0="00000040" w:csb1="00000000"/>
  </w:font>
  <w:font w:name="SC_SHARJAH">
    <w:charset w:val="B2"/>
    <w:family w:val="auto"/>
    <w:pitch w:val="variable"/>
    <w:sig w:usb0="00002001" w:usb1="00000000" w:usb2="00000000" w:usb3="00000000" w:csb0="00000040" w:csb1="00000000"/>
  </w:font>
  <w:font w:name="Trebuchet MS">
    <w:panose1 w:val="020B0603020202020204"/>
    <w:charset w:val="00"/>
    <w:family w:val="swiss"/>
    <w:pitch w:val="variable"/>
    <w:sig w:usb0="00000687" w:usb1="00000000" w:usb2="00000000" w:usb3="00000000" w:csb0="000000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Simplified Arabic">
    <w:panose1 w:val="02020603050405020304"/>
    <w:charset w:val="00"/>
    <w:family w:val="roman"/>
    <w:pitch w:val="variable"/>
    <w:sig w:usb0="00002003" w:usb1="80000000" w:usb2="00000008" w:usb3="00000000" w:csb0="00000041"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Franklin Gothic Heavy">
    <w:panose1 w:val="020B09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1"/>
    <w:family w:val="roman"/>
    <w:pitch w:val="variable"/>
  </w:font>
  <w:font w:name="Droid Sans Fallback">
    <w:altName w:val="Times New Roman"/>
    <w:charset w:val="01"/>
    <w:family w:val="auto"/>
    <w:pitch w:val="variable"/>
  </w:font>
  <w:font w:name="DejaVu Sans">
    <w:altName w:val="Sylfaen"/>
    <w:charset w:val="00"/>
    <w:family w:val="swiss"/>
    <w:pitch w:val="variable"/>
    <w:sig w:usb0="E7002EFF" w:usb1="D200FDFF" w:usb2="0A246029" w:usb3="00000000" w:csb0="000001FF" w:csb1="00000000"/>
  </w:font>
  <w:font w:name="Arial Unicode MS">
    <w:panose1 w:val="020B0604020202020204"/>
    <w:charset w:val="80"/>
    <w:family w:val="swiss"/>
    <w:pitch w:val="variable"/>
    <w:sig w:usb0="F7FFAFFF" w:usb1="E9DFFFFF" w:usb2="0000003F" w:usb3="00000000" w:csb0="003F01FF" w:csb1="00000000"/>
  </w:font>
  <w:font w:name="Boutros Ads Light">
    <w:altName w:val="Arial"/>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Fixed">
    <w:panose1 w:val="02070309020205020404"/>
    <w:charset w:val="00"/>
    <w:family w:val="modern"/>
    <w:pitch w:val="fixed"/>
    <w:sig w:usb0="00002003" w:usb1="0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Lotus Linotype">
    <w:altName w:val="Times New Roman"/>
    <w:charset w:val="00"/>
    <w:family w:val="auto"/>
    <w:pitch w:val="variable"/>
    <w:sig w:usb0="00002007" w:usb1="80000000" w:usb2="00000008" w:usb3="00000000" w:csb0="00000043" w:csb1="00000000"/>
  </w:font>
  <w:font w:name="Adobe Garamond Pro Bold">
    <w:panose1 w:val="00000000000000000000"/>
    <w:charset w:val="00"/>
    <w:family w:val="roman"/>
    <w:notTrueType/>
    <w:pitch w:val="variable"/>
    <w:sig w:usb0="800000AF" w:usb1="5000205B" w:usb2="00000000" w:usb3="00000000" w:csb0="0000009B" w:csb1="00000000"/>
  </w:font>
  <w:font w:name="Univers LT Std 45 Light">
    <w:altName w:val="Arial"/>
    <w:panose1 w:val="00000000000000000000"/>
    <w:charset w:val="00"/>
    <w:family w:val="swiss"/>
    <w:notTrueType/>
    <w:pitch w:val="default"/>
    <w:sig w:usb0="00000003" w:usb1="00000000" w:usb2="00000000" w:usb3="00000000" w:csb0="00000001" w:csb1="00000000"/>
  </w:font>
  <w:font w:name="Adobe Garamond Pro">
    <w:panose1 w:val="00000000000000000000"/>
    <w:charset w:val="00"/>
    <w:family w:val="roman"/>
    <w:notTrueType/>
    <w:pitch w:val="variable"/>
    <w:sig w:usb0="800000AF" w:usb1="5000205B" w:usb2="00000000" w:usb3="00000000" w:csb0="0000009B" w:csb1="00000000"/>
  </w:font>
  <w:font w:name="AGA Arabesque">
    <w:panose1 w:val="05010101010101010101"/>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1"/>
      <w:gridCol w:w="7220"/>
    </w:tblGrid>
    <w:tr w:rsidR="00C46069" w:rsidRPr="00EA0E56" w14:paraId="0C95ACE1" w14:textId="77777777" w:rsidTr="005B4EF5">
      <w:trPr>
        <w:trHeight w:val="278"/>
      </w:trPr>
      <w:tc>
        <w:tcPr>
          <w:tcW w:w="850" w:type="dxa"/>
          <w:tcBorders>
            <w:top w:val="dotted" w:sz="4" w:space="0" w:color="auto"/>
            <w:left w:val="nil"/>
            <w:bottom w:val="nil"/>
            <w:right w:val="nil"/>
          </w:tcBorders>
          <w:shd w:val="clear" w:color="auto" w:fill="000000"/>
          <w:vAlign w:val="center"/>
        </w:tcPr>
        <w:p w14:paraId="71647CB0" w14:textId="77777777" w:rsidR="00C46069" w:rsidRPr="00EA0E56" w:rsidRDefault="00C46069" w:rsidP="00626B40">
          <w:pPr>
            <w:pStyle w:val="Footer"/>
            <w:rPr>
              <w:rtl/>
            </w:rPr>
          </w:pPr>
          <w:r w:rsidRPr="00EA0E56">
            <w:rPr>
              <w:rtl/>
            </w:rPr>
            <w:fldChar w:fldCharType="begin"/>
          </w:r>
          <w:r w:rsidRPr="00EA0E56">
            <w:rPr>
              <w:rtl/>
            </w:rPr>
            <w:instrText xml:space="preserve"> </w:instrText>
          </w:r>
          <w:r w:rsidRPr="00EA0E56">
            <w:instrText xml:space="preserve">PAGE   \* MERGEFORMAT </w:instrText>
          </w:r>
          <w:r w:rsidRPr="00EA0E56">
            <w:rPr>
              <w:rtl/>
            </w:rPr>
            <w:fldChar w:fldCharType="separate"/>
          </w:r>
          <w:r w:rsidRPr="006C2293">
            <w:rPr>
              <w:rtl/>
              <w:lang w:val="ar-SA"/>
            </w:rPr>
            <w:t>2</w:t>
          </w:r>
          <w:r w:rsidRPr="00EA0E56">
            <w:rPr>
              <w:rtl/>
            </w:rPr>
            <w:fldChar w:fldCharType="end"/>
          </w:r>
        </w:p>
      </w:tc>
      <w:tc>
        <w:tcPr>
          <w:tcW w:w="7455" w:type="dxa"/>
          <w:tcBorders>
            <w:top w:val="dotted" w:sz="4" w:space="0" w:color="auto"/>
            <w:left w:val="nil"/>
            <w:bottom w:val="nil"/>
            <w:right w:val="nil"/>
          </w:tcBorders>
          <w:shd w:val="clear" w:color="auto" w:fill="auto"/>
          <w:vAlign w:val="center"/>
        </w:tcPr>
        <w:p w14:paraId="37106F96" w14:textId="77777777" w:rsidR="00C46069" w:rsidRPr="00335582" w:rsidRDefault="00C46069" w:rsidP="00626B40">
          <w:pPr>
            <w:pStyle w:val="a1"/>
            <w:rPr>
              <w:rFonts w:ascii="Hacen Liner XXL" w:hAnsi="Hacen Liner XXL" w:cs="GE SS Two Light"/>
              <w:sz w:val="18"/>
              <w:szCs w:val="18"/>
              <w:rtl/>
            </w:rPr>
          </w:pPr>
          <w:r w:rsidRPr="00335582">
            <w:rPr>
              <w:rFonts w:cs="GE SS Two Light" w:hint="cs"/>
              <w:sz w:val="18"/>
              <w:szCs w:val="18"/>
              <w:rtl/>
            </w:rPr>
            <w:t xml:space="preserve">السجل العلمي لعام 1438هـ - الملتقى العلمي </w:t>
          </w:r>
          <w:r>
            <w:rPr>
              <w:rFonts w:cs="GE SS Two Light" w:hint="cs"/>
              <w:sz w:val="18"/>
              <w:szCs w:val="18"/>
              <w:rtl/>
            </w:rPr>
            <w:t>السابع عشر</w:t>
          </w:r>
          <w:r w:rsidRPr="00335582">
            <w:rPr>
              <w:rFonts w:cs="GE SS Two Light" w:hint="cs"/>
              <w:sz w:val="18"/>
              <w:szCs w:val="18"/>
              <w:rtl/>
            </w:rPr>
            <w:t xml:space="preserve"> لأبحاث الحج والعمرة والزيارة</w:t>
          </w:r>
        </w:p>
      </w:tc>
    </w:tr>
  </w:tbl>
  <w:p w14:paraId="6515EFFB" w14:textId="77777777" w:rsidR="00C46069" w:rsidRDefault="00C46069" w:rsidP="00626B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10"/>
      <w:gridCol w:w="741"/>
    </w:tblGrid>
    <w:tr w:rsidR="00C46069" w:rsidRPr="00EA0E56" w14:paraId="291FA1C6" w14:textId="77777777" w:rsidTr="005B4EF5">
      <w:trPr>
        <w:trHeight w:val="278"/>
      </w:trPr>
      <w:tc>
        <w:tcPr>
          <w:tcW w:w="7455" w:type="dxa"/>
          <w:tcBorders>
            <w:top w:val="dotted" w:sz="4" w:space="0" w:color="auto"/>
            <w:left w:val="nil"/>
            <w:bottom w:val="nil"/>
            <w:right w:val="nil"/>
          </w:tcBorders>
          <w:shd w:val="clear" w:color="auto" w:fill="auto"/>
          <w:vAlign w:val="center"/>
        </w:tcPr>
        <w:p w14:paraId="5AF21744" w14:textId="77777777" w:rsidR="00C46069" w:rsidRPr="00335582" w:rsidRDefault="00C46069" w:rsidP="00335582">
          <w:pPr>
            <w:pStyle w:val="a1"/>
            <w:jc w:val="right"/>
            <w:rPr>
              <w:rFonts w:cs="GE SS Two Light"/>
              <w:sz w:val="18"/>
              <w:szCs w:val="18"/>
              <w:rtl/>
            </w:rPr>
          </w:pPr>
          <w:r w:rsidRPr="00335582">
            <w:rPr>
              <w:rFonts w:cs="GE SS Two Light" w:hint="cs"/>
              <w:sz w:val="18"/>
              <w:szCs w:val="18"/>
              <w:rtl/>
            </w:rPr>
            <w:t>معهد خادم الحرمين الشريفين لأبحاث الحج والعمرة - جامعة أم القرى</w:t>
          </w:r>
        </w:p>
      </w:tc>
      <w:tc>
        <w:tcPr>
          <w:tcW w:w="751" w:type="dxa"/>
          <w:tcBorders>
            <w:top w:val="dotted" w:sz="4" w:space="0" w:color="auto"/>
            <w:left w:val="nil"/>
            <w:bottom w:val="nil"/>
            <w:right w:val="nil"/>
          </w:tcBorders>
          <w:shd w:val="clear" w:color="auto" w:fill="000000"/>
          <w:vAlign w:val="center"/>
        </w:tcPr>
        <w:p w14:paraId="14735F67" w14:textId="77777777" w:rsidR="00C46069" w:rsidRPr="00EA0E56" w:rsidRDefault="00C46069" w:rsidP="00626B40">
          <w:pPr>
            <w:pStyle w:val="Footer"/>
            <w:rPr>
              <w:rtl/>
            </w:rPr>
          </w:pPr>
          <w:r w:rsidRPr="00EA0E56">
            <w:rPr>
              <w:rtl/>
            </w:rPr>
            <w:fldChar w:fldCharType="begin"/>
          </w:r>
          <w:r w:rsidRPr="00EA0E56">
            <w:rPr>
              <w:rtl/>
            </w:rPr>
            <w:instrText xml:space="preserve"> </w:instrText>
          </w:r>
          <w:r w:rsidRPr="00EA0E56">
            <w:instrText xml:space="preserve">PAGE   \* MERGEFORMAT </w:instrText>
          </w:r>
          <w:r w:rsidRPr="00EA0E56">
            <w:rPr>
              <w:rtl/>
            </w:rPr>
            <w:fldChar w:fldCharType="separate"/>
          </w:r>
          <w:r w:rsidRPr="006C2293">
            <w:rPr>
              <w:rtl/>
              <w:lang w:val="ar-SA"/>
            </w:rPr>
            <w:t>1</w:t>
          </w:r>
          <w:r w:rsidRPr="00EA0E56">
            <w:rPr>
              <w:rtl/>
            </w:rPr>
            <w:fldChar w:fldCharType="end"/>
          </w:r>
        </w:p>
      </w:tc>
    </w:tr>
  </w:tbl>
  <w:p w14:paraId="3D8DFAFA" w14:textId="77777777" w:rsidR="00C46069" w:rsidRDefault="00C46069" w:rsidP="00626B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FAD345" w14:textId="77777777" w:rsidR="00F5086D" w:rsidRPr="00EA0E56" w:rsidRDefault="00F5086D" w:rsidP="00626B40">
      <w:pPr>
        <w:pStyle w:val="a1"/>
        <w:rPr>
          <w:rFonts w:ascii="Calibri" w:hAnsi="Calibri" w:cs="Arial"/>
        </w:rPr>
      </w:pPr>
      <w:r>
        <w:separator/>
      </w:r>
    </w:p>
  </w:footnote>
  <w:footnote w:type="continuationSeparator" w:id="0">
    <w:p w14:paraId="14776BB6" w14:textId="77777777" w:rsidR="00F5086D" w:rsidRPr="00EA0E56" w:rsidRDefault="00F5086D" w:rsidP="00626B40">
      <w:pPr>
        <w:pStyle w:val="a1"/>
        <w:rPr>
          <w:rFonts w:ascii="Calibri" w:hAnsi="Calibri" w:cs="Arial"/>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67D86A9E"/>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00045268"/>
    <w:multiLevelType w:val="hybridMultilevel"/>
    <w:tmpl w:val="40FA3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2B337D"/>
    <w:multiLevelType w:val="hybridMultilevel"/>
    <w:tmpl w:val="84D6AEEE"/>
    <w:lvl w:ilvl="0" w:tplc="4FD29FBE">
      <w:start w:val="1"/>
      <w:numFmt w:val="decimal"/>
      <w:pStyle w:val="ListParagraph01points"/>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C0504D"/>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6C42F41"/>
    <w:multiLevelType w:val="hybridMultilevel"/>
    <w:tmpl w:val="DDFC915E"/>
    <w:lvl w:ilvl="0" w:tplc="8920FA88">
      <w:start w:val="1"/>
      <w:numFmt w:val="decimal"/>
      <w:lvlText w:val="%1."/>
      <w:lvlJc w:val="left"/>
      <w:pPr>
        <w:ind w:left="360" w:hanging="360"/>
      </w:pPr>
      <w:rPr>
        <w:rFonts w:hint="default"/>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066A4E"/>
    <w:multiLevelType w:val="hybridMultilevel"/>
    <w:tmpl w:val="205CD030"/>
    <w:lvl w:ilvl="0" w:tplc="DD6AC1D0">
      <w:start w:val="1"/>
      <w:numFmt w:val="arabicAbjad"/>
      <w:pStyle w:val="a"/>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257F63"/>
    <w:multiLevelType w:val="hybridMultilevel"/>
    <w:tmpl w:val="8B2CAF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087D29"/>
    <w:multiLevelType w:val="hybridMultilevel"/>
    <w:tmpl w:val="C81213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6265AE"/>
    <w:multiLevelType w:val="hybridMultilevel"/>
    <w:tmpl w:val="42E4B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CD53AB"/>
    <w:multiLevelType w:val="hybridMultilevel"/>
    <w:tmpl w:val="0F4C4C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6"/>
  </w:num>
  <w:num w:numId="6">
    <w:abstractNumId w:val="9"/>
  </w:num>
  <w:num w:numId="7">
    <w:abstractNumId w:val="7"/>
  </w:num>
  <w:num w:numId="8">
    <w:abstractNumId w:val="2"/>
  </w:num>
  <w:num w:numId="9">
    <w:abstractNumId w:val="8"/>
  </w:num>
  <w:num w:numId="10">
    <w:abstractNumId w:val="10"/>
  </w:num>
  <w:num w:numId="11">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20"/>
  <w:evenAndOddHeaders/>
  <w:drawingGridHorizontalSpacing w:val="11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388"/>
    <w:rsid w:val="00001485"/>
    <w:rsid w:val="00004231"/>
    <w:rsid w:val="00004AF2"/>
    <w:rsid w:val="0000521C"/>
    <w:rsid w:val="00013BCF"/>
    <w:rsid w:val="00016733"/>
    <w:rsid w:val="000201A4"/>
    <w:rsid w:val="00020D28"/>
    <w:rsid w:val="00023591"/>
    <w:rsid w:val="00023933"/>
    <w:rsid w:val="00023EE6"/>
    <w:rsid w:val="00027967"/>
    <w:rsid w:val="000332BD"/>
    <w:rsid w:val="000449BC"/>
    <w:rsid w:val="000454C3"/>
    <w:rsid w:val="0005244F"/>
    <w:rsid w:val="00053EF3"/>
    <w:rsid w:val="00056C03"/>
    <w:rsid w:val="00066C22"/>
    <w:rsid w:val="00071728"/>
    <w:rsid w:val="00071958"/>
    <w:rsid w:val="00072DE1"/>
    <w:rsid w:val="0007594C"/>
    <w:rsid w:val="000820BE"/>
    <w:rsid w:val="00083312"/>
    <w:rsid w:val="00097D3B"/>
    <w:rsid w:val="000A1BFB"/>
    <w:rsid w:val="000B413E"/>
    <w:rsid w:val="000C0F82"/>
    <w:rsid w:val="000C23EA"/>
    <w:rsid w:val="000C3F46"/>
    <w:rsid w:val="000D65D3"/>
    <w:rsid w:val="000D7108"/>
    <w:rsid w:val="000E26EC"/>
    <w:rsid w:val="000E64A8"/>
    <w:rsid w:val="000F4BD2"/>
    <w:rsid w:val="000F56C1"/>
    <w:rsid w:val="000F7576"/>
    <w:rsid w:val="001109EB"/>
    <w:rsid w:val="00122D65"/>
    <w:rsid w:val="00123AA0"/>
    <w:rsid w:val="00130D1E"/>
    <w:rsid w:val="001342A1"/>
    <w:rsid w:val="00137CEE"/>
    <w:rsid w:val="00140998"/>
    <w:rsid w:val="00141C71"/>
    <w:rsid w:val="001449C2"/>
    <w:rsid w:val="00146289"/>
    <w:rsid w:val="00147A70"/>
    <w:rsid w:val="00147DB0"/>
    <w:rsid w:val="001554DE"/>
    <w:rsid w:val="001558DD"/>
    <w:rsid w:val="00157E88"/>
    <w:rsid w:val="001649B8"/>
    <w:rsid w:val="00171CC3"/>
    <w:rsid w:val="0017305D"/>
    <w:rsid w:val="001779EC"/>
    <w:rsid w:val="00184117"/>
    <w:rsid w:val="00192245"/>
    <w:rsid w:val="001925C5"/>
    <w:rsid w:val="001966C0"/>
    <w:rsid w:val="001A43FE"/>
    <w:rsid w:val="001B355D"/>
    <w:rsid w:val="001B5C18"/>
    <w:rsid w:val="001C0C72"/>
    <w:rsid w:val="001D5A54"/>
    <w:rsid w:val="001D64AB"/>
    <w:rsid w:val="001D666A"/>
    <w:rsid w:val="001E03F4"/>
    <w:rsid w:val="001E059C"/>
    <w:rsid w:val="001E45C1"/>
    <w:rsid w:val="001F133C"/>
    <w:rsid w:val="001F3D7A"/>
    <w:rsid w:val="001F5852"/>
    <w:rsid w:val="00200B0B"/>
    <w:rsid w:val="002064B0"/>
    <w:rsid w:val="00236A44"/>
    <w:rsid w:val="0024122A"/>
    <w:rsid w:val="002425DD"/>
    <w:rsid w:val="00251DC0"/>
    <w:rsid w:val="002550D2"/>
    <w:rsid w:val="0025614B"/>
    <w:rsid w:val="002608CF"/>
    <w:rsid w:val="00260B4C"/>
    <w:rsid w:val="00266B51"/>
    <w:rsid w:val="00266E93"/>
    <w:rsid w:val="00271974"/>
    <w:rsid w:val="002724D6"/>
    <w:rsid w:val="0027355F"/>
    <w:rsid w:val="00273FB3"/>
    <w:rsid w:val="002814E3"/>
    <w:rsid w:val="00281A53"/>
    <w:rsid w:val="00281C03"/>
    <w:rsid w:val="00287419"/>
    <w:rsid w:val="00287723"/>
    <w:rsid w:val="002929A0"/>
    <w:rsid w:val="002947D6"/>
    <w:rsid w:val="00297784"/>
    <w:rsid w:val="002A74A5"/>
    <w:rsid w:val="002A7AEB"/>
    <w:rsid w:val="002B41D1"/>
    <w:rsid w:val="002B7EFF"/>
    <w:rsid w:val="002C08FF"/>
    <w:rsid w:val="002C2C2A"/>
    <w:rsid w:val="002C3303"/>
    <w:rsid w:val="002C7627"/>
    <w:rsid w:val="002D21A1"/>
    <w:rsid w:val="002D36A7"/>
    <w:rsid w:val="002D4042"/>
    <w:rsid w:val="002D562B"/>
    <w:rsid w:val="002E0A46"/>
    <w:rsid w:val="002E1757"/>
    <w:rsid w:val="002E66CD"/>
    <w:rsid w:val="002E6829"/>
    <w:rsid w:val="00304D1B"/>
    <w:rsid w:val="00304D45"/>
    <w:rsid w:val="00305688"/>
    <w:rsid w:val="00312B72"/>
    <w:rsid w:val="00312EE6"/>
    <w:rsid w:val="00317595"/>
    <w:rsid w:val="00325EA0"/>
    <w:rsid w:val="00325F11"/>
    <w:rsid w:val="0032671B"/>
    <w:rsid w:val="00326D6A"/>
    <w:rsid w:val="00330E90"/>
    <w:rsid w:val="00332969"/>
    <w:rsid w:val="0033506F"/>
    <w:rsid w:val="003354D1"/>
    <w:rsid w:val="00335582"/>
    <w:rsid w:val="0034567E"/>
    <w:rsid w:val="00346945"/>
    <w:rsid w:val="0035105F"/>
    <w:rsid w:val="00352688"/>
    <w:rsid w:val="00353970"/>
    <w:rsid w:val="0035505B"/>
    <w:rsid w:val="0036260F"/>
    <w:rsid w:val="00364C0C"/>
    <w:rsid w:val="00365F59"/>
    <w:rsid w:val="003707D8"/>
    <w:rsid w:val="0038053E"/>
    <w:rsid w:val="00381AB1"/>
    <w:rsid w:val="00387DD7"/>
    <w:rsid w:val="0039225F"/>
    <w:rsid w:val="00393BD1"/>
    <w:rsid w:val="003A4374"/>
    <w:rsid w:val="003A4BD9"/>
    <w:rsid w:val="003B267C"/>
    <w:rsid w:val="003C1298"/>
    <w:rsid w:val="003C48C6"/>
    <w:rsid w:val="003D084D"/>
    <w:rsid w:val="003D55FC"/>
    <w:rsid w:val="003E04A6"/>
    <w:rsid w:val="003E0ED6"/>
    <w:rsid w:val="003E6AA1"/>
    <w:rsid w:val="003F3F10"/>
    <w:rsid w:val="003F4EC6"/>
    <w:rsid w:val="00411348"/>
    <w:rsid w:val="00415922"/>
    <w:rsid w:val="004159DB"/>
    <w:rsid w:val="00415D8E"/>
    <w:rsid w:val="004164BD"/>
    <w:rsid w:val="004164C6"/>
    <w:rsid w:val="0042174B"/>
    <w:rsid w:val="00424006"/>
    <w:rsid w:val="00430000"/>
    <w:rsid w:val="004302F0"/>
    <w:rsid w:val="00430D5C"/>
    <w:rsid w:val="00431DE1"/>
    <w:rsid w:val="004348B6"/>
    <w:rsid w:val="0044028F"/>
    <w:rsid w:val="004600CF"/>
    <w:rsid w:val="0046215D"/>
    <w:rsid w:val="00471D6C"/>
    <w:rsid w:val="00476CFE"/>
    <w:rsid w:val="004770F7"/>
    <w:rsid w:val="004801F6"/>
    <w:rsid w:val="00483349"/>
    <w:rsid w:val="00486492"/>
    <w:rsid w:val="004879B9"/>
    <w:rsid w:val="00496136"/>
    <w:rsid w:val="00497E5E"/>
    <w:rsid w:val="004A1697"/>
    <w:rsid w:val="004A566B"/>
    <w:rsid w:val="004A6C2F"/>
    <w:rsid w:val="004C1E7A"/>
    <w:rsid w:val="004C4C4D"/>
    <w:rsid w:val="004D023E"/>
    <w:rsid w:val="004D125D"/>
    <w:rsid w:val="004D2A88"/>
    <w:rsid w:val="004D315E"/>
    <w:rsid w:val="004D59D3"/>
    <w:rsid w:val="004D6FB7"/>
    <w:rsid w:val="004E148D"/>
    <w:rsid w:val="004E1AF2"/>
    <w:rsid w:val="004E2F86"/>
    <w:rsid w:val="004F25CF"/>
    <w:rsid w:val="004F75E7"/>
    <w:rsid w:val="00500D38"/>
    <w:rsid w:val="005101E6"/>
    <w:rsid w:val="005207F1"/>
    <w:rsid w:val="00521B22"/>
    <w:rsid w:val="005241E3"/>
    <w:rsid w:val="00524D3A"/>
    <w:rsid w:val="0053202B"/>
    <w:rsid w:val="00535B71"/>
    <w:rsid w:val="00537333"/>
    <w:rsid w:val="00543574"/>
    <w:rsid w:val="00543E98"/>
    <w:rsid w:val="00544E69"/>
    <w:rsid w:val="00545E26"/>
    <w:rsid w:val="00554CEB"/>
    <w:rsid w:val="00556FD6"/>
    <w:rsid w:val="00557364"/>
    <w:rsid w:val="00557513"/>
    <w:rsid w:val="00571A42"/>
    <w:rsid w:val="005765F2"/>
    <w:rsid w:val="00587DAD"/>
    <w:rsid w:val="0059128B"/>
    <w:rsid w:val="00592A8C"/>
    <w:rsid w:val="00597EE1"/>
    <w:rsid w:val="005A4A99"/>
    <w:rsid w:val="005B4EF5"/>
    <w:rsid w:val="005C0E44"/>
    <w:rsid w:val="005C3FD9"/>
    <w:rsid w:val="005C5D00"/>
    <w:rsid w:val="005C654C"/>
    <w:rsid w:val="005C65A9"/>
    <w:rsid w:val="005D2293"/>
    <w:rsid w:val="005D5305"/>
    <w:rsid w:val="005D7AE2"/>
    <w:rsid w:val="005D7ED4"/>
    <w:rsid w:val="005E18B4"/>
    <w:rsid w:val="005F18F5"/>
    <w:rsid w:val="005F61DC"/>
    <w:rsid w:val="005F6608"/>
    <w:rsid w:val="005F6889"/>
    <w:rsid w:val="005F6E95"/>
    <w:rsid w:val="005F7992"/>
    <w:rsid w:val="005F7DDF"/>
    <w:rsid w:val="00611C80"/>
    <w:rsid w:val="00613433"/>
    <w:rsid w:val="006166D7"/>
    <w:rsid w:val="00617ABF"/>
    <w:rsid w:val="00620605"/>
    <w:rsid w:val="00622E0F"/>
    <w:rsid w:val="00626B40"/>
    <w:rsid w:val="00626D17"/>
    <w:rsid w:val="006319D3"/>
    <w:rsid w:val="00631C25"/>
    <w:rsid w:val="0064092C"/>
    <w:rsid w:val="00640C57"/>
    <w:rsid w:val="00644F35"/>
    <w:rsid w:val="006517B5"/>
    <w:rsid w:val="0065730E"/>
    <w:rsid w:val="00667055"/>
    <w:rsid w:val="00673413"/>
    <w:rsid w:val="006737CF"/>
    <w:rsid w:val="00674CBF"/>
    <w:rsid w:val="00675202"/>
    <w:rsid w:val="00684E78"/>
    <w:rsid w:val="00685195"/>
    <w:rsid w:val="00697943"/>
    <w:rsid w:val="006A0CBF"/>
    <w:rsid w:val="006A3C29"/>
    <w:rsid w:val="006B004D"/>
    <w:rsid w:val="006B5F36"/>
    <w:rsid w:val="006C2293"/>
    <w:rsid w:val="006C512D"/>
    <w:rsid w:val="006D66F4"/>
    <w:rsid w:val="006E00A5"/>
    <w:rsid w:val="006E5F7B"/>
    <w:rsid w:val="006F14EB"/>
    <w:rsid w:val="006F6A4D"/>
    <w:rsid w:val="006F7753"/>
    <w:rsid w:val="007003D1"/>
    <w:rsid w:val="007045BB"/>
    <w:rsid w:val="00705364"/>
    <w:rsid w:val="0071698F"/>
    <w:rsid w:val="00720AE3"/>
    <w:rsid w:val="00724DEE"/>
    <w:rsid w:val="007273A3"/>
    <w:rsid w:val="00732018"/>
    <w:rsid w:val="00733BC8"/>
    <w:rsid w:val="00740606"/>
    <w:rsid w:val="00740E43"/>
    <w:rsid w:val="00750023"/>
    <w:rsid w:val="00756804"/>
    <w:rsid w:val="0076325F"/>
    <w:rsid w:val="0076432D"/>
    <w:rsid w:val="00764B3F"/>
    <w:rsid w:val="00767D72"/>
    <w:rsid w:val="007702DE"/>
    <w:rsid w:val="00783FED"/>
    <w:rsid w:val="00785D5C"/>
    <w:rsid w:val="00797273"/>
    <w:rsid w:val="007A06A5"/>
    <w:rsid w:val="007B1612"/>
    <w:rsid w:val="007B2DC7"/>
    <w:rsid w:val="007B3300"/>
    <w:rsid w:val="007C1AE2"/>
    <w:rsid w:val="007C3B95"/>
    <w:rsid w:val="007D05CD"/>
    <w:rsid w:val="007D43F5"/>
    <w:rsid w:val="007D4548"/>
    <w:rsid w:val="007D667A"/>
    <w:rsid w:val="007E522B"/>
    <w:rsid w:val="007E6A1D"/>
    <w:rsid w:val="007E6FA3"/>
    <w:rsid w:val="007F58AE"/>
    <w:rsid w:val="007F7620"/>
    <w:rsid w:val="008031BC"/>
    <w:rsid w:val="0080577E"/>
    <w:rsid w:val="0080778E"/>
    <w:rsid w:val="00811164"/>
    <w:rsid w:val="0083167C"/>
    <w:rsid w:val="00831A8F"/>
    <w:rsid w:val="00833191"/>
    <w:rsid w:val="00834AD1"/>
    <w:rsid w:val="00834BAB"/>
    <w:rsid w:val="00835B52"/>
    <w:rsid w:val="00835E76"/>
    <w:rsid w:val="00846007"/>
    <w:rsid w:val="00846178"/>
    <w:rsid w:val="00846A01"/>
    <w:rsid w:val="00847C1D"/>
    <w:rsid w:val="00852706"/>
    <w:rsid w:val="00853A6C"/>
    <w:rsid w:val="00853C12"/>
    <w:rsid w:val="0085548E"/>
    <w:rsid w:val="0085686C"/>
    <w:rsid w:val="00856A2C"/>
    <w:rsid w:val="008611AE"/>
    <w:rsid w:val="008646F7"/>
    <w:rsid w:val="0087194B"/>
    <w:rsid w:val="00872192"/>
    <w:rsid w:val="00877CD4"/>
    <w:rsid w:val="00881FD8"/>
    <w:rsid w:val="00886EC2"/>
    <w:rsid w:val="0088736B"/>
    <w:rsid w:val="00887487"/>
    <w:rsid w:val="0089013F"/>
    <w:rsid w:val="00894347"/>
    <w:rsid w:val="00894F3E"/>
    <w:rsid w:val="0089775E"/>
    <w:rsid w:val="008A1844"/>
    <w:rsid w:val="008A226F"/>
    <w:rsid w:val="008A5BD2"/>
    <w:rsid w:val="008A7132"/>
    <w:rsid w:val="008B4C30"/>
    <w:rsid w:val="008B55B2"/>
    <w:rsid w:val="008B7C9F"/>
    <w:rsid w:val="008C0691"/>
    <w:rsid w:val="008C4D48"/>
    <w:rsid w:val="008C4F09"/>
    <w:rsid w:val="008D6706"/>
    <w:rsid w:val="008E1158"/>
    <w:rsid w:val="008F1DC7"/>
    <w:rsid w:val="008F5366"/>
    <w:rsid w:val="008F6694"/>
    <w:rsid w:val="00901BEF"/>
    <w:rsid w:val="00903935"/>
    <w:rsid w:val="0090415F"/>
    <w:rsid w:val="00912360"/>
    <w:rsid w:val="009160D8"/>
    <w:rsid w:val="00917825"/>
    <w:rsid w:val="009202C4"/>
    <w:rsid w:val="00922B56"/>
    <w:rsid w:val="00925427"/>
    <w:rsid w:val="00930BF8"/>
    <w:rsid w:val="00930C6D"/>
    <w:rsid w:val="00935777"/>
    <w:rsid w:val="0094293C"/>
    <w:rsid w:val="00942C94"/>
    <w:rsid w:val="009434C7"/>
    <w:rsid w:val="0094520C"/>
    <w:rsid w:val="009501A5"/>
    <w:rsid w:val="00951FF9"/>
    <w:rsid w:val="00953FF1"/>
    <w:rsid w:val="009553E7"/>
    <w:rsid w:val="00955495"/>
    <w:rsid w:val="0096580D"/>
    <w:rsid w:val="00965A8D"/>
    <w:rsid w:val="0096723A"/>
    <w:rsid w:val="00977315"/>
    <w:rsid w:val="0098063C"/>
    <w:rsid w:val="009825BE"/>
    <w:rsid w:val="00982B56"/>
    <w:rsid w:val="00991731"/>
    <w:rsid w:val="00991E59"/>
    <w:rsid w:val="0099249E"/>
    <w:rsid w:val="00994720"/>
    <w:rsid w:val="00994CBF"/>
    <w:rsid w:val="00997EDE"/>
    <w:rsid w:val="009A7A72"/>
    <w:rsid w:val="009B1B6B"/>
    <w:rsid w:val="009B20BF"/>
    <w:rsid w:val="009C4E0F"/>
    <w:rsid w:val="009D08B9"/>
    <w:rsid w:val="009D5A3B"/>
    <w:rsid w:val="009D5B28"/>
    <w:rsid w:val="009F2311"/>
    <w:rsid w:val="009F5A55"/>
    <w:rsid w:val="009F5AA7"/>
    <w:rsid w:val="00A04011"/>
    <w:rsid w:val="00A15DED"/>
    <w:rsid w:val="00A1724B"/>
    <w:rsid w:val="00A244E3"/>
    <w:rsid w:val="00A25DDF"/>
    <w:rsid w:val="00A31102"/>
    <w:rsid w:val="00A365A6"/>
    <w:rsid w:val="00A40BA1"/>
    <w:rsid w:val="00A421BD"/>
    <w:rsid w:val="00A450D4"/>
    <w:rsid w:val="00A5284A"/>
    <w:rsid w:val="00A5597B"/>
    <w:rsid w:val="00A61700"/>
    <w:rsid w:val="00A75212"/>
    <w:rsid w:val="00A75AA2"/>
    <w:rsid w:val="00A80E5C"/>
    <w:rsid w:val="00A820A2"/>
    <w:rsid w:val="00A8538B"/>
    <w:rsid w:val="00A868F8"/>
    <w:rsid w:val="00A87D42"/>
    <w:rsid w:val="00A87DAB"/>
    <w:rsid w:val="00AA54E5"/>
    <w:rsid w:val="00AA66CF"/>
    <w:rsid w:val="00AB64AE"/>
    <w:rsid w:val="00AB7DD2"/>
    <w:rsid w:val="00AC2957"/>
    <w:rsid w:val="00AC6875"/>
    <w:rsid w:val="00AD01B3"/>
    <w:rsid w:val="00AD3D96"/>
    <w:rsid w:val="00AD48D7"/>
    <w:rsid w:val="00AD49B3"/>
    <w:rsid w:val="00AE2A6D"/>
    <w:rsid w:val="00AE4535"/>
    <w:rsid w:val="00AF0BBB"/>
    <w:rsid w:val="00AF3BC7"/>
    <w:rsid w:val="00AF6795"/>
    <w:rsid w:val="00AF74A3"/>
    <w:rsid w:val="00B00BA1"/>
    <w:rsid w:val="00B07245"/>
    <w:rsid w:val="00B074F1"/>
    <w:rsid w:val="00B144D7"/>
    <w:rsid w:val="00B4048B"/>
    <w:rsid w:val="00B47537"/>
    <w:rsid w:val="00B50524"/>
    <w:rsid w:val="00B526E2"/>
    <w:rsid w:val="00B535D6"/>
    <w:rsid w:val="00B53A0D"/>
    <w:rsid w:val="00B63172"/>
    <w:rsid w:val="00B65B13"/>
    <w:rsid w:val="00B77B0E"/>
    <w:rsid w:val="00B815E4"/>
    <w:rsid w:val="00B913FB"/>
    <w:rsid w:val="00B9397C"/>
    <w:rsid w:val="00B946CC"/>
    <w:rsid w:val="00BA19F9"/>
    <w:rsid w:val="00BA4382"/>
    <w:rsid w:val="00BA761F"/>
    <w:rsid w:val="00BB5539"/>
    <w:rsid w:val="00BC59BD"/>
    <w:rsid w:val="00BC68BC"/>
    <w:rsid w:val="00BD2629"/>
    <w:rsid w:val="00BE0F87"/>
    <w:rsid w:val="00BE60B1"/>
    <w:rsid w:val="00BF0145"/>
    <w:rsid w:val="00BF39AE"/>
    <w:rsid w:val="00BF6954"/>
    <w:rsid w:val="00C078F0"/>
    <w:rsid w:val="00C1203B"/>
    <w:rsid w:val="00C16284"/>
    <w:rsid w:val="00C1752B"/>
    <w:rsid w:val="00C21A61"/>
    <w:rsid w:val="00C27A61"/>
    <w:rsid w:val="00C306E3"/>
    <w:rsid w:val="00C30C9D"/>
    <w:rsid w:val="00C33CC6"/>
    <w:rsid w:val="00C34CDC"/>
    <w:rsid w:val="00C357D3"/>
    <w:rsid w:val="00C403E7"/>
    <w:rsid w:val="00C40830"/>
    <w:rsid w:val="00C46069"/>
    <w:rsid w:val="00C4662C"/>
    <w:rsid w:val="00C5174F"/>
    <w:rsid w:val="00C51A88"/>
    <w:rsid w:val="00C539F0"/>
    <w:rsid w:val="00C547B5"/>
    <w:rsid w:val="00C63883"/>
    <w:rsid w:val="00C65388"/>
    <w:rsid w:val="00C668A6"/>
    <w:rsid w:val="00C76FB3"/>
    <w:rsid w:val="00C84EDC"/>
    <w:rsid w:val="00C92C07"/>
    <w:rsid w:val="00C93CEC"/>
    <w:rsid w:val="00C95F86"/>
    <w:rsid w:val="00CA0DC8"/>
    <w:rsid w:val="00CA1A70"/>
    <w:rsid w:val="00CA38AA"/>
    <w:rsid w:val="00CA6753"/>
    <w:rsid w:val="00CB6883"/>
    <w:rsid w:val="00CC1C58"/>
    <w:rsid w:val="00CD1191"/>
    <w:rsid w:val="00CD2437"/>
    <w:rsid w:val="00CD46AF"/>
    <w:rsid w:val="00CE0ADF"/>
    <w:rsid w:val="00CE49E3"/>
    <w:rsid w:val="00CF010B"/>
    <w:rsid w:val="00CF28D2"/>
    <w:rsid w:val="00CF6112"/>
    <w:rsid w:val="00D170D3"/>
    <w:rsid w:val="00D22402"/>
    <w:rsid w:val="00D22612"/>
    <w:rsid w:val="00D22C31"/>
    <w:rsid w:val="00D2460E"/>
    <w:rsid w:val="00D264B1"/>
    <w:rsid w:val="00D37F96"/>
    <w:rsid w:val="00D40125"/>
    <w:rsid w:val="00D530DB"/>
    <w:rsid w:val="00D63074"/>
    <w:rsid w:val="00D670C5"/>
    <w:rsid w:val="00D75597"/>
    <w:rsid w:val="00D758B5"/>
    <w:rsid w:val="00D75FA2"/>
    <w:rsid w:val="00D76852"/>
    <w:rsid w:val="00D77046"/>
    <w:rsid w:val="00D86A6D"/>
    <w:rsid w:val="00D904AF"/>
    <w:rsid w:val="00D9243B"/>
    <w:rsid w:val="00D95CA8"/>
    <w:rsid w:val="00D9798A"/>
    <w:rsid w:val="00D97BAA"/>
    <w:rsid w:val="00DA591E"/>
    <w:rsid w:val="00DB0049"/>
    <w:rsid w:val="00DB2FB9"/>
    <w:rsid w:val="00DB4216"/>
    <w:rsid w:val="00DB77C9"/>
    <w:rsid w:val="00DB785A"/>
    <w:rsid w:val="00DC00B1"/>
    <w:rsid w:val="00DC32BA"/>
    <w:rsid w:val="00DC3EF0"/>
    <w:rsid w:val="00DC4697"/>
    <w:rsid w:val="00DC49AC"/>
    <w:rsid w:val="00DD08A9"/>
    <w:rsid w:val="00DD39D4"/>
    <w:rsid w:val="00DD58D4"/>
    <w:rsid w:val="00DD62A0"/>
    <w:rsid w:val="00DE456E"/>
    <w:rsid w:val="00DE5449"/>
    <w:rsid w:val="00DF326E"/>
    <w:rsid w:val="00DF7069"/>
    <w:rsid w:val="00E01CBD"/>
    <w:rsid w:val="00E04878"/>
    <w:rsid w:val="00E12FD6"/>
    <w:rsid w:val="00E1302B"/>
    <w:rsid w:val="00E17C92"/>
    <w:rsid w:val="00E2044A"/>
    <w:rsid w:val="00E23BAC"/>
    <w:rsid w:val="00E3058D"/>
    <w:rsid w:val="00E37C74"/>
    <w:rsid w:val="00E409A7"/>
    <w:rsid w:val="00E40E46"/>
    <w:rsid w:val="00E45F96"/>
    <w:rsid w:val="00E56627"/>
    <w:rsid w:val="00E61F7E"/>
    <w:rsid w:val="00E6350B"/>
    <w:rsid w:val="00E64265"/>
    <w:rsid w:val="00E6792D"/>
    <w:rsid w:val="00E71833"/>
    <w:rsid w:val="00E72DA9"/>
    <w:rsid w:val="00E75797"/>
    <w:rsid w:val="00E80E07"/>
    <w:rsid w:val="00E82A81"/>
    <w:rsid w:val="00E83152"/>
    <w:rsid w:val="00E90E51"/>
    <w:rsid w:val="00E97EAD"/>
    <w:rsid w:val="00EA0E56"/>
    <w:rsid w:val="00EA360E"/>
    <w:rsid w:val="00EA5D85"/>
    <w:rsid w:val="00EB4DF1"/>
    <w:rsid w:val="00EB6F48"/>
    <w:rsid w:val="00ED1723"/>
    <w:rsid w:val="00ED3D31"/>
    <w:rsid w:val="00ED49E5"/>
    <w:rsid w:val="00ED7E7C"/>
    <w:rsid w:val="00EE3202"/>
    <w:rsid w:val="00EE67FE"/>
    <w:rsid w:val="00EE6A1F"/>
    <w:rsid w:val="00EE7BA9"/>
    <w:rsid w:val="00F04F7A"/>
    <w:rsid w:val="00F13A57"/>
    <w:rsid w:val="00F15E41"/>
    <w:rsid w:val="00F172BF"/>
    <w:rsid w:val="00F20A2F"/>
    <w:rsid w:val="00F221FA"/>
    <w:rsid w:val="00F22216"/>
    <w:rsid w:val="00F22E36"/>
    <w:rsid w:val="00F352E2"/>
    <w:rsid w:val="00F47115"/>
    <w:rsid w:val="00F47223"/>
    <w:rsid w:val="00F5086D"/>
    <w:rsid w:val="00F5105B"/>
    <w:rsid w:val="00F53FBA"/>
    <w:rsid w:val="00F55942"/>
    <w:rsid w:val="00F63A5F"/>
    <w:rsid w:val="00F6727D"/>
    <w:rsid w:val="00F72CF5"/>
    <w:rsid w:val="00F759D7"/>
    <w:rsid w:val="00F80281"/>
    <w:rsid w:val="00F9552C"/>
    <w:rsid w:val="00FA009A"/>
    <w:rsid w:val="00FA146E"/>
    <w:rsid w:val="00FA5710"/>
    <w:rsid w:val="00FB1355"/>
    <w:rsid w:val="00FB1ED9"/>
    <w:rsid w:val="00FB4026"/>
    <w:rsid w:val="00FC2B8E"/>
    <w:rsid w:val="00FC3B8D"/>
    <w:rsid w:val="00FC40A0"/>
    <w:rsid w:val="00FD26FE"/>
    <w:rsid w:val="00FD2E3A"/>
    <w:rsid w:val="00FD4CAC"/>
    <w:rsid w:val="00FD60C5"/>
    <w:rsid w:val="00FD7834"/>
    <w:rsid w:val="00FE2AB4"/>
    <w:rsid w:val="00FE6E97"/>
    <w:rsid w:val="00FF08A2"/>
    <w:rsid w:val="00FF3AF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2A5628"/>
  <w15:docId w15:val="{6F0D1C39-0335-4EDD-BF28-7F5C184C8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41"/>
    <w:lsdException w:name="Light List Accent 1" w:uiPriority="61"/>
    <w:lsdException w:name="Light Grid Accent 1" w:uiPriority="62"/>
    <w:lsdException w:name="Medium Shading 1 Accent 1" w:uiPriority="41"/>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0"/>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M Text"/>
    <w:qFormat/>
    <w:rsid w:val="00266E93"/>
    <w:pPr>
      <w:bidi/>
      <w:spacing w:line="264" w:lineRule="auto"/>
      <w:jc w:val="both"/>
    </w:pPr>
    <w:rPr>
      <w:rFonts w:ascii="Sakkal Majalla" w:hAnsi="Sakkal Majalla" w:cs="Sakkal Majalla"/>
      <w:noProof/>
      <w:sz w:val="22"/>
      <w:szCs w:val="22"/>
      <w:lang w:bidi="ar-EG"/>
    </w:rPr>
  </w:style>
  <w:style w:type="paragraph" w:styleId="Heading1">
    <w:name w:val="heading 1"/>
    <w:basedOn w:val="Normal"/>
    <w:next w:val="Normal"/>
    <w:link w:val="Heading1Char"/>
    <w:uiPriority w:val="9"/>
    <w:qFormat/>
    <w:rsid w:val="00415922"/>
    <w:pPr>
      <w:keepNext/>
      <w:keepLines/>
      <w:spacing w:before="480"/>
      <w:outlineLvl w:val="0"/>
    </w:pPr>
    <w:rPr>
      <w:rFonts w:ascii="Cambria" w:hAnsi="Cambria" w:cs="Times New Roman"/>
      <w:b/>
      <w:bCs/>
      <w:color w:val="365F91"/>
      <w:sz w:val="28"/>
      <w:szCs w:val="28"/>
    </w:rPr>
  </w:style>
  <w:style w:type="paragraph" w:styleId="Heading2">
    <w:name w:val="heading 2"/>
    <w:aliases w:val="01 Mahawer multaqa"/>
    <w:basedOn w:val="a0"/>
    <w:next w:val="Normal"/>
    <w:link w:val="Heading2Char"/>
    <w:uiPriority w:val="9"/>
    <w:unhideWhenUsed/>
    <w:qFormat/>
    <w:rsid w:val="00335582"/>
    <w:pPr>
      <w:outlineLvl w:val="1"/>
    </w:pPr>
    <w:rPr>
      <w:rFonts w:cs="GE SS Two Light"/>
      <w:sz w:val="48"/>
      <w:szCs w:val="48"/>
    </w:rPr>
  </w:style>
  <w:style w:type="paragraph" w:styleId="Heading3">
    <w:name w:val="heading 3"/>
    <w:basedOn w:val="Normal"/>
    <w:next w:val="Normal"/>
    <w:link w:val="Heading3Char"/>
    <w:uiPriority w:val="9"/>
    <w:unhideWhenUsed/>
    <w:qFormat/>
    <w:rsid w:val="00C306E3"/>
    <w:pPr>
      <w:keepNext/>
      <w:keepLines/>
      <w:spacing w:before="200"/>
      <w:ind w:firstLine="720"/>
      <w:outlineLvl w:val="2"/>
    </w:pPr>
    <w:rPr>
      <w:rFonts w:ascii="Traditional Arabic" w:hAnsi="Traditional Arabic" w:cs="Traditional Arabic"/>
      <w:b/>
      <w:bCs/>
      <w:color w:val="4F81BD"/>
      <w:sz w:val="28"/>
      <w:szCs w:val="28"/>
    </w:rPr>
  </w:style>
  <w:style w:type="paragraph" w:styleId="Heading4">
    <w:name w:val="heading 4"/>
    <w:aliases w:val="02 Study Title multaqa"/>
    <w:basedOn w:val="a0"/>
    <w:next w:val="Normal"/>
    <w:link w:val="Heading4Char"/>
    <w:uiPriority w:val="9"/>
    <w:unhideWhenUsed/>
    <w:qFormat/>
    <w:rsid w:val="00335582"/>
    <w:pPr>
      <w:outlineLvl w:val="3"/>
    </w:pPr>
    <w:rPr>
      <w:rFonts w:cs="GE SS Two Light"/>
    </w:rPr>
  </w:style>
  <w:style w:type="paragraph" w:styleId="Heading5">
    <w:name w:val="heading 5"/>
    <w:aliases w:val="03 Authores multaqa"/>
    <w:basedOn w:val="a1"/>
    <w:next w:val="Normal"/>
    <w:link w:val="Heading5Char"/>
    <w:uiPriority w:val="9"/>
    <w:unhideWhenUsed/>
    <w:qFormat/>
    <w:rsid w:val="00335582"/>
    <w:pPr>
      <w:jc w:val="center"/>
      <w:outlineLvl w:val="4"/>
    </w:pPr>
    <w:rPr>
      <w:rFonts w:cs="GE SS Two Light"/>
      <w:sz w:val="20"/>
      <w:szCs w:val="20"/>
    </w:rPr>
  </w:style>
  <w:style w:type="paragraph" w:styleId="Heading6">
    <w:name w:val="heading 6"/>
    <w:aliases w:val="04  S Title multaqa"/>
    <w:basedOn w:val="Normal"/>
    <w:next w:val="Normal"/>
    <w:link w:val="Heading6Char"/>
    <w:uiPriority w:val="9"/>
    <w:unhideWhenUsed/>
    <w:qFormat/>
    <w:rsid w:val="00F759D7"/>
    <w:pPr>
      <w:spacing w:before="120"/>
      <w:outlineLvl w:val="5"/>
    </w:pPr>
    <w:rPr>
      <w:b/>
      <w:bCs/>
      <w:sz w:val="26"/>
      <w:szCs w:val="26"/>
    </w:rPr>
  </w:style>
  <w:style w:type="paragraph" w:styleId="Heading7">
    <w:name w:val="heading 7"/>
    <w:aliases w:val="05 Text multaqa"/>
    <w:basedOn w:val="Heading6"/>
    <w:next w:val="Normal"/>
    <w:link w:val="Heading7Char"/>
    <w:qFormat/>
    <w:rsid w:val="00335582"/>
    <w:pPr>
      <w:outlineLvl w:val="6"/>
    </w:pPr>
    <w:rPr>
      <w:b w:val="0"/>
      <w:bCs w:val="0"/>
      <w:sz w:val="22"/>
      <w:szCs w:val="22"/>
    </w:rPr>
  </w:style>
  <w:style w:type="paragraph" w:styleId="Heading8">
    <w:name w:val="heading 8"/>
    <w:basedOn w:val="Normal"/>
    <w:next w:val="Normal"/>
    <w:link w:val="Heading8Char"/>
    <w:qFormat/>
    <w:rsid w:val="00DD08A9"/>
    <w:pPr>
      <w:bidi w:val="0"/>
      <w:spacing w:before="240" w:after="60" w:line="240" w:lineRule="auto"/>
      <w:outlineLvl w:val="7"/>
    </w:pPr>
    <w:rPr>
      <w:rFonts w:cs="Times New Roman"/>
      <w:i/>
      <w:iCs/>
      <w:sz w:val="24"/>
      <w:szCs w:val="24"/>
      <w:lang w:bidi="en-US"/>
    </w:rPr>
  </w:style>
  <w:style w:type="paragraph" w:styleId="Heading9">
    <w:name w:val="heading 9"/>
    <w:basedOn w:val="Normal"/>
    <w:next w:val="Normal"/>
    <w:link w:val="Heading9Char"/>
    <w:qFormat/>
    <w:rsid w:val="00DD08A9"/>
    <w:pPr>
      <w:bidi w:val="0"/>
      <w:spacing w:before="240" w:after="60" w:line="240" w:lineRule="auto"/>
      <w:outlineLvl w:val="8"/>
    </w:pPr>
    <w:rPr>
      <w:rFonts w:ascii="Cambria" w:hAnsi="Cambria"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415922"/>
    <w:rPr>
      <w:i/>
      <w:iCs/>
    </w:rPr>
  </w:style>
  <w:style w:type="paragraph" w:customStyle="1" w:styleId="a2">
    <w:name w:val="سرد الفقرات"/>
    <w:basedOn w:val="Normal"/>
    <w:rsid w:val="00C65388"/>
  </w:style>
  <w:style w:type="paragraph" w:styleId="Quote">
    <w:name w:val="Quote"/>
    <w:basedOn w:val="Normal"/>
    <w:next w:val="Normal"/>
    <w:link w:val="QuoteChar"/>
    <w:uiPriority w:val="29"/>
    <w:qFormat/>
    <w:rsid w:val="00C65388"/>
    <w:rPr>
      <w:i/>
      <w:iCs/>
      <w:color w:val="000000"/>
    </w:rPr>
  </w:style>
  <w:style w:type="character" w:customStyle="1" w:styleId="QuoteChar">
    <w:name w:val="Quote Char"/>
    <w:link w:val="Quote"/>
    <w:uiPriority w:val="29"/>
    <w:rsid w:val="00C65388"/>
    <w:rPr>
      <w:i/>
      <w:iCs/>
      <w:color w:val="000000"/>
    </w:rPr>
  </w:style>
  <w:style w:type="character" w:customStyle="1" w:styleId="Heading1Char">
    <w:name w:val="Heading 1 Char"/>
    <w:link w:val="Heading1"/>
    <w:uiPriority w:val="9"/>
    <w:rsid w:val="00415922"/>
    <w:rPr>
      <w:rFonts w:ascii="Cambria" w:eastAsia="Times New Roman" w:hAnsi="Cambria" w:cs="Times New Roman"/>
      <w:b/>
      <w:bCs/>
      <w:color w:val="365F91"/>
      <w:sz w:val="28"/>
      <w:szCs w:val="28"/>
    </w:rPr>
  </w:style>
  <w:style w:type="paragraph" w:customStyle="1" w:styleId="a3">
    <w:name w:val="نمط الهامش"/>
    <w:basedOn w:val="a1"/>
    <w:link w:val="Char"/>
    <w:qFormat/>
    <w:rsid w:val="00E61F7E"/>
    <w:rPr>
      <w:sz w:val="18"/>
      <w:szCs w:val="18"/>
    </w:rPr>
  </w:style>
  <w:style w:type="paragraph" w:customStyle="1" w:styleId="a1">
    <w:name w:val="نمط المتن"/>
    <w:basedOn w:val="Normal"/>
    <w:link w:val="Char0"/>
    <w:qFormat/>
    <w:rsid w:val="00266B51"/>
    <w:rPr>
      <w:rFonts w:ascii="Hacen Liner Print-out Light" w:hAnsi="Hacen Liner Print-out Light" w:cs="Hacen Liner Print-out Light"/>
    </w:rPr>
  </w:style>
  <w:style w:type="character" w:customStyle="1" w:styleId="Char">
    <w:name w:val="نمط الهامش Char"/>
    <w:link w:val="a3"/>
    <w:rsid w:val="00E61F7E"/>
    <w:rPr>
      <w:rFonts w:ascii="Hacen Liner Print-out Light" w:hAnsi="Hacen Liner Print-out Light" w:cs="Hacen Liner Print-out Light"/>
      <w:sz w:val="18"/>
      <w:szCs w:val="18"/>
    </w:rPr>
  </w:style>
  <w:style w:type="paragraph" w:customStyle="1" w:styleId="a4">
    <w:name w:val="نمط العنوان الجانبي"/>
    <w:basedOn w:val="Quote"/>
    <w:link w:val="Char1"/>
    <w:qFormat/>
    <w:rsid w:val="00415922"/>
    <w:rPr>
      <w:rFonts w:ascii="Hacen Liner Print-out Light" w:hAnsi="Hacen Liner Print-out Light" w:cs="Hacen Liner XXL"/>
      <w:sz w:val="24"/>
      <w:szCs w:val="24"/>
    </w:rPr>
  </w:style>
  <w:style w:type="character" w:customStyle="1" w:styleId="Char0">
    <w:name w:val="نمط المتن Char"/>
    <w:link w:val="a1"/>
    <w:rsid w:val="00266B51"/>
    <w:rPr>
      <w:rFonts w:ascii="Hacen Liner Print-out Light" w:hAnsi="Hacen Liner Print-out Light" w:cs="Hacen Liner Print-out Light"/>
    </w:rPr>
  </w:style>
  <w:style w:type="paragraph" w:customStyle="1" w:styleId="a5">
    <w:name w:val="نمط العنوان الرئيسي"/>
    <w:basedOn w:val="Heading6"/>
    <w:link w:val="Char2"/>
    <w:qFormat/>
    <w:rsid w:val="00556FD6"/>
  </w:style>
  <w:style w:type="character" w:customStyle="1" w:styleId="Char1">
    <w:name w:val="نمط العنوان الجانبي Char"/>
    <w:link w:val="a4"/>
    <w:rsid w:val="00415922"/>
    <w:rPr>
      <w:rFonts w:ascii="Hacen Liner Print-out Light" w:hAnsi="Hacen Liner Print-out Light" w:cs="Hacen Liner XXL"/>
      <w:i/>
      <w:iCs/>
      <w:color w:val="000000"/>
      <w:sz w:val="24"/>
      <w:szCs w:val="24"/>
    </w:rPr>
  </w:style>
  <w:style w:type="paragraph" w:customStyle="1" w:styleId="a0">
    <w:name w:val="نمط عنوان البحث"/>
    <w:basedOn w:val="Heading1"/>
    <w:link w:val="Char3"/>
    <w:qFormat/>
    <w:rsid w:val="002064B0"/>
    <w:pPr>
      <w:spacing w:before="160"/>
      <w:jc w:val="center"/>
    </w:pPr>
    <w:rPr>
      <w:rFonts w:ascii="Hacen Liner Print-out Light" w:hAnsi="Hacen Liner Print-out Light" w:cs="Hacen Liner XXL"/>
      <w:b w:val="0"/>
      <w:bCs w:val="0"/>
      <w:color w:val="FFFFFF"/>
      <w:sz w:val="36"/>
      <w:szCs w:val="36"/>
    </w:rPr>
  </w:style>
  <w:style w:type="character" w:customStyle="1" w:styleId="Char2">
    <w:name w:val="نمط العنوان الرئيسي Char"/>
    <w:link w:val="a5"/>
    <w:rsid w:val="00556FD6"/>
    <w:rPr>
      <w:rFonts w:ascii="Sakkal Majalla" w:hAnsi="Sakkal Majalla" w:cs="Sakkal Majalla"/>
      <w:b/>
      <w:bCs/>
      <w:noProof/>
      <w:sz w:val="26"/>
      <w:szCs w:val="26"/>
      <w:lang w:val="en-US" w:eastAsia="en-US" w:bidi="ar-EG"/>
    </w:rPr>
  </w:style>
  <w:style w:type="table" w:styleId="TableGrid">
    <w:name w:val="Table Grid"/>
    <w:basedOn w:val="TableNormal"/>
    <w:uiPriority w:val="59"/>
    <w:rsid w:val="004159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3">
    <w:name w:val="نمط عنوان البحث Char"/>
    <w:link w:val="a0"/>
    <w:rsid w:val="002064B0"/>
    <w:rPr>
      <w:rFonts w:ascii="Hacen Liner Print-out Light" w:eastAsia="Times New Roman" w:hAnsi="Hacen Liner Print-out Light" w:cs="Hacen Liner XXL"/>
      <w:b w:val="0"/>
      <w:bCs w:val="0"/>
      <w:color w:val="FFFFFF"/>
      <w:sz w:val="36"/>
      <w:szCs w:val="36"/>
    </w:rPr>
  </w:style>
  <w:style w:type="paragraph" w:styleId="FootnoteText">
    <w:name w:val="footnote text"/>
    <w:aliases w:val="حاشية,Char Char Char,Char Char Char Char Char Char, Char Char Char, Char Char Char Char Char Char,Char, Char,نص حاشية سفلية Char Char Char,نص حاشية سفلية Char Char Char Char "/>
    <w:basedOn w:val="Normal"/>
    <w:link w:val="FootnoteTextChar"/>
    <w:unhideWhenUsed/>
    <w:rsid w:val="009F2311"/>
    <w:pPr>
      <w:spacing w:line="240" w:lineRule="auto"/>
    </w:pPr>
    <w:rPr>
      <w:sz w:val="20"/>
      <w:szCs w:val="20"/>
    </w:rPr>
  </w:style>
  <w:style w:type="character" w:customStyle="1" w:styleId="FootnoteTextChar">
    <w:name w:val="Footnote Text Char"/>
    <w:aliases w:val="حاشية Char,Char Char Char Char,Char Char Char Char Char Char Char, Char Char Char Char, Char Char Char Char Char Char Char,Char Char, Char Char,نص حاشية سفلية Char Char Char Char,نص حاشية سفلية Char Char Char Char  Char"/>
    <w:link w:val="FootnoteText"/>
    <w:rsid w:val="009F2311"/>
    <w:rPr>
      <w:sz w:val="20"/>
      <w:szCs w:val="20"/>
    </w:rPr>
  </w:style>
  <w:style w:type="character" w:styleId="FootnoteReference">
    <w:name w:val="footnote reference"/>
    <w:aliases w:val="Footnote Reference1,Footnote Reference2,Footnote Reference11,Footnote Reference21,Footnote Reference12,Footnote Reference22,Footnote Reference13,Footnote Reference23,Footnote Reference111,Footnote Reference211,Footnote Reference121"/>
    <w:unhideWhenUsed/>
    <w:rsid w:val="009F2311"/>
    <w:rPr>
      <w:vertAlign w:val="superscript"/>
    </w:rPr>
  </w:style>
  <w:style w:type="paragraph" w:styleId="ListParagraph">
    <w:name w:val="List Paragraph"/>
    <w:aliases w:val="الحاشية,List Paragraph 1"/>
    <w:basedOn w:val="Normal"/>
    <w:link w:val="ListParagraphChar"/>
    <w:uiPriority w:val="34"/>
    <w:qFormat/>
    <w:rsid w:val="00266B51"/>
    <w:pPr>
      <w:contextualSpacing/>
    </w:pPr>
    <w:rPr>
      <w:rFonts w:ascii="Hacen Liner Print-out Light" w:hAnsi="Hacen Liner Print-out Light" w:cs="Hacen Liner Print-out Light"/>
      <w:sz w:val="14"/>
      <w:szCs w:val="18"/>
    </w:rPr>
  </w:style>
  <w:style w:type="paragraph" w:styleId="Footer">
    <w:name w:val="footer"/>
    <w:basedOn w:val="Normal"/>
    <w:link w:val="FooterChar"/>
    <w:uiPriority w:val="99"/>
    <w:unhideWhenUsed/>
    <w:rsid w:val="00856A2C"/>
    <w:pPr>
      <w:tabs>
        <w:tab w:val="center" w:pos="4153"/>
        <w:tab w:val="right" w:pos="8306"/>
      </w:tabs>
      <w:spacing w:line="240" w:lineRule="auto"/>
    </w:pPr>
  </w:style>
  <w:style w:type="character" w:customStyle="1" w:styleId="FooterChar">
    <w:name w:val="Footer Char"/>
    <w:link w:val="Footer"/>
    <w:uiPriority w:val="99"/>
    <w:rsid w:val="00856A2C"/>
    <w:rPr>
      <w:rFonts w:eastAsia="Times New Roman"/>
    </w:rPr>
  </w:style>
  <w:style w:type="paragraph" w:customStyle="1" w:styleId="ecxmsonormal">
    <w:name w:val="ecxmsonormal"/>
    <w:basedOn w:val="Normal"/>
    <w:rsid w:val="00856A2C"/>
    <w:pPr>
      <w:bidi w:val="0"/>
      <w:spacing w:after="225" w:line="240" w:lineRule="auto"/>
    </w:pPr>
    <w:rPr>
      <w:rFonts w:ascii="Times New Roman" w:hAnsi="Times New Roman" w:cs="Times New Roman"/>
      <w:sz w:val="24"/>
      <w:szCs w:val="24"/>
    </w:rPr>
  </w:style>
  <w:style w:type="paragraph" w:styleId="BalloonText">
    <w:name w:val="Balloon Text"/>
    <w:basedOn w:val="Normal"/>
    <w:link w:val="BalloonTextChar"/>
    <w:uiPriority w:val="99"/>
    <w:unhideWhenUsed/>
    <w:rsid w:val="00856A2C"/>
    <w:pPr>
      <w:spacing w:line="240" w:lineRule="auto"/>
    </w:pPr>
    <w:rPr>
      <w:rFonts w:ascii="Tahoma" w:hAnsi="Tahoma" w:cs="Tahoma"/>
      <w:sz w:val="16"/>
      <w:szCs w:val="16"/>
    </w:rPr>
  </w:style>
  <w:style w:type="character" w:customStyle="1" w:styleId="BalloonTextChar">
    <w:name w:val="Balloon Text Char"/>
    <w:link w:val="BalloonText"/>
    <w:uiPriority w:val="99"/>
    <w:rsid w:val="00856A2C"/>
    <w:rPr>
      <w:rFonts w:ascii="Tahoma" w:eastAsia="Times New Roman" w:hAnsi="Tahoma" w:cs="Tahoma"/>
      <w:sz w:val="16"/>
      <w:szCs w:val="16"/>
    </w:rPr>
  </w:style>
  <w:style w:type="paragraph" w:styleId="Header">
    <w:name w:val="header"/>
    <w:basedOn w:val="Normal"/>
    <w:link w:val="HeaderChar"/>
    <w:uiPriority w:val="99"/>
    <w:unhideWhenUsed/>
    <w:rsid w:val="009825BE"/>
    <w:pPr>
      <w:tabs>
        <w:tab w:val="center" w:pos="4153"/>
        <w:tab w:val="right" w:pos="8306"/>
      </w:tabs>
      <w:spacing w:line="240" w:lineRule="auto"/>
    </w:pPr>
  </w:style>
  <w:style w:type="character" w:customStyle="1" w:styleId="HeaderChar">
    <w:name w:val="Header Char"/>
    <w:link w:val="Header"/>
    <w:uiPriority w:val="99"/>
    <w:rsid w:val="009825BE"/>
    <w:rPr>
      <w:rFonts w:eastAsia="Times New Roman" w:cs="Hacen Liner Print-out Light"/>
      <w:szCs w:val="18"/>
    </w:rPr>
  </w:style>
  <w:style w:type="paragraph" w:styleId="Title">
    <w:name w:val="Title"/>
    <w:aliases w:val="عنوان رئيسى"/>
    <w:basedOn w:val="Normal"/>
    <w:link w:val="TitleChar"/>
    <w:uiPriority w:val="10"/>
    <w:qFormat/>
    <w:rsid w:val="00B00BA1"/>
    <w:pPr>
      <w:spacing w:line="240" w:lineRule="auto"/>
      <w:jc w:val="center"/>
    </w:pPr>
    <w:rPr>
      <w:rFonts w:ascii="Times New Roman" w:hAnsi="Times New Roman" w:cs="Arabic Transparent"/>
      <w:b/>
      <w:bCs/>
      <w:sz w:val="44"/>
      <w:szCs w:val="44"/>
      <w:lang w:eastAsia="ar-SA"/>
    </w:rPr>
  </w:style>
  <w:style w:type="character" w:customStyle="1" w:styleId="TitleChar">
    <w:name w:val="Title Char"/>
    <w:aliases w:val="عنوان رئيسى Char"/>
    <w:link w:val="Title"/>
    <w:uiPriority w:val="10"/>
    <w:rsid w:val="00B00BA1"/>
    <w:rPr>
      <w:rFonts w:ascii="Times New Roman" w:eastAsia="Times New Roman" w:hAnsi="Times New Roman" w:cs="Arabic Transparent"/>
      <w:b/>
      <w:bCs/>
      <w:sz w:val="44"/>
      <w:szCs w:val="44"/>
      <w:lang w:eastAsia="ar-SA" w:bidi="ar-EG"/>
    </w:rPr>
  </w:style>
  <w:style w:type="paragraph" w:styleId="NormalWeb">
    <w:name w:val="Normal (Web)"/>
    <w:basedOn w:val="Normal"/>
    <w:uiPriority w:val="99"/>
    <w:unhideWhenUsed/>
    <w:rsid w:val="00B00BA1"/>
    <w:pPr>
      <w:bidi w:val="0"/>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B00BA1"/>
  </w:style>
  <w:style w:type="paragraph" w:styleId="BodyTextIndent2">
    <w:name w:val="Body Text Indent 2"/>
    <w:basedOn w:val="Normal"/>
    <w:link w:val="BodyTextIndent2Char"/>
    <w:uiPriority w:val="99"/>
    <w:unhideWhenUsed/>
    <w:rsid w:val="00B00BA1"/>
    <w:pPr>
      <w:bidi w:val="0"/>
      <w:spacing w:before="100" w:beforeAutospacing="1" w:after="100" w:afterAutospacing="1" w:line="240" w:lineRule="auto"/>
    </w:pPr>
    <w:rPr>
      <w:rFonts w:ascii="Times New Roman" w:hAnsi="Times New Roman" w:cs="Times New Roman"/>
      <w:sz w:val="24"/>
      <w:szCs w:val="24"/>
    </w:rPr>
  </w:style>
  <w:style w:type="character" w:customStyle="1" w:styleId="BodyTextIndent2Char">
    <w:name w:val="Body Text Indent 2 Char"/>
    <w:link w:val="BodyTextIndent2"/>
    <w:uiPriority w:val="99"/>
    <w:rsid w:val="00B00BA1"/>
    <w:rPr>
      <w:rFonts w:ascii="Times New Roman" w:eastAsia="Times New Roman" w:hAnsi="Times New Roman" w:cs="Times New Roman"/>
      <w:sz w:val="24"/>
      <w:szCs w:val="24"/>
    </w:rPr>
  </w:style>
  <w:style w:type="character" w:styleId="Hyperlink">
    <w:name w:val="Hyperlink"/>
    <w:uiPriority w:val="99"/>
    <w:unhideWhenUsed/>
    <w:rsid w:val="00B00BA1"/>
    <w:rPr>
      <w:color w:val="0000FF"/>
      <w:u w:val="single"/>
    </w:rPr>
  </w:style>
  <w:style w:type="paragraph" w:styleId="EndnoteText">
    <w:name w:val="endnote text"/>
    <w:basedOn w:val="Normal"/>
    <w:link w:val="EndnoteTextChar"/>
    <w:uiPriority w:val="99"/>
    <w:unhideWhenUsed/>
    <w:rsid w:val="00B00BA1"/>
    <w:pPr>
      <w:bidi w:val="0"/>
      <w:spacing w:line="240" w:lineRule="auto"/>
    </w:pPr>
    <w:rPr>
      <w:rFonts w:ascii="Calibri" w:eastAsia="Calibri" w:hAnsi="Calibri" w:cs="Arial"/>
      <w:sz w:val="20"/>
      <w:szCs w:val="20"/>
    </w:rPr>
  </w:style>
  <w:style w:type="character" w:customStyle="1" w:styleId="EndnoteTextChar">
    <w:name w:val="Endnote Text Char"/>
    <w:link w:val="EndnoteText"/>
    <w:uiPriority w:val="99"/>
    <w:rsid w:val="00B00BA1"/>
    <w:rPr>
      <w:rFonts w:ascii="Calibri" w:eastAsia="Calibri" w:hAnsi="Calibri" w:cs="Arial"/>
      <w:sz w:val="20"/>
      <w:szCs w:val="20"/>
    </w:rPr>
  </w:style>
  <w:style w:type="character" w:styleId="EndnoteReference">
    <w:name w:val="endnote reference"/>
    <w:uiPriority w:val="99"/>
    <w:unhideWhenUsed/>
    <w:rsid w:val="00B00BA1"/>
    <w:rPr>
      <w:vertAlign w:val="superscript"/>
    </w:rPr>
  </w:style>
  <w:style w:type="paragraph" w:customStyle="1" w:styleId="538552DCBB0F4C4BB087ED922D6A6322">
    <w:name w:val="538552DCBB0F4C4BB087ED922D6A6322"/>
    <w:rsid w:val="00C33CC6"/>
    <w:pPr>
      <w:bidi/>
      <w:spacing w:after="200" w:line="276" w:lineRule="auto"/>
    </w:pPr>
    <w:rPr>
      <w:sz w:val="22"/>
      <w:szCs w:val="22"/>
      <w:rtl/>
    </w:rPr>
  </w:style>
  <w:style w:type="paragraph" w:styleId="Subtitle">
    <w:name w:val="Subtitle"/>
    <w:basedOn w:val="Normal"/>
    <w:next w:val="Normal"/>
    <w:link w:val="SubtitleChar"/>
    <w:uiPriority w:val="11"/>
    <w:qFormat/>
    <w:rsid w:val="00C33CC6"/>
    <w:pPr>
      <w:numPr>
        <w:ilvl w:val="1"/>
      </w:numPr>
      <w:spacing w:line="600" w:lineRule="exact"/>
      <w:jc w:val="lowKashida"/>
    </w:pPr>
    <w:rPr>
      <w:rFonts w:ascii="Cambria" w:hAnsi="Cambria" w:cs="Times New Roman"/>
      <w:bCs/>
      <w:i/>
      <w:iCs/>
      <w:color w:val="4F81BD"/>
      <w:spacing w:val="15"/>
      <w:sz w:val="24"/>
      <w:szCs w:val="24"/>
    </w:rPr>
  </w:style>
  <w:style w:type="character" w:customStyle="1" w:styleId="SubtitleChar">
    <w:name w:val="Subtitle Char"/>
    <w:link w:val="Subtitle"/>
    <w:uiPriority w:val="11"/>
    <w:rsid w:val="00C33CC6"/>
    <w:rPr>
      <w:rFonts w:ascii="Cambria" w:eastAsia="Times New Roman" w:hAnsi="Cambria" w:cs="Times New Roman"/>
      <w:bCs/>
      <w:i/>
      <w:iCs/>
      <w:color w:val="4F81BD"/>
      <w:spacing w:val="15"/>
      <w:sz w:val="24"/>
      <w:szCs w:val="24"/>
    </w:rPr>
  </w:style>
  <w:style w:type="paragraph" w:customStyle="1" w:styleId="1">
    <w:name w:val="نمط1"/>
    <w:basedOn w:val="Subtitle"/>
    <w:qFormat/>
    <w:rsid w:val="00C33CC6"/>
  </w:style>
  <w:style w:type="character" w:customStyle="1" w:styleId="hps">
    <w:name w:val="hps"/>
    <w:rsid w:val="00C33CC6"/>
  </w:style>
  <w:style w:type="table" w:styleId="MediumGrid3-Accent5">
    <w:name w:val="Medium Grid 3 Accent 5"/>
    <w:basedOn w:val="TableNormal"/>
    <w:uiPriority w:val="69"/>
    <w:rsid w:val="00543E98"/>
    <w:rPr>
      <w:rFonts w:eastAsia="Calibri"/>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LightShading">
    <w:name w:val="Light Shading"/>
    <w:basedOn w:val="TableNormal"/>
    <w:uiPriority w:val="60"/>
    <w:rsid w:val="00543E9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t">
    <w:name w:val="st"/>
    <w:basedOn w:val="DefaultParagraphFont"/>
    <w:rsid w:val="00543E98"/>
  </w:style>
  <w:style w:type="paragraph" w:styleId="NoSpacing">
    <w:name w:val="No Spacing"/>
    <w:aliases w:val="M STitle"/>
    <w:link w:val="NoSpacingChar"/>
    <w:uiPriority w:val="1"/>
    <w:qFormat/>
    <w:rsid w:val="00543E98"/>
    <w:rPr>
      <w:sz w:val="22"/>
      <w:szCs w:val="22"/>
    </w:rPr>
  </w:style>
  <w:style w:type="character" w:customStyle="1" w:styleId="Heading4Char">
    <w:name w:val="Heading 4 Char"/>
    <w:aliases w:val="02 Study Title multaqa Char"/>
    <w:link w:val="Heading4"/>
    <w:uiPriority w:val="9"/>
    <w:rsid w:val="00335582"/>
    <w:rPr>
      <w:rFonts w:ascii="Hacen Liner Print-out Light" w:hAnsi="Hacen Liner Print-out Light" w:cs="GE SS Two Light"/>
      <w:noProof/>
      <w:color w:val="FFFFFF"/>
      <w:sz w:val="36"/>
      <w:szCs w:val="36"/>
      <w:lang w:val="en-US" w:eastAsia="en-US" w:bidi="ar-EG"/>
    </w:rPr>
  </w:style>
  <w:style w:type="paragraph" w:customStyle="1" w:styleId="Style">
    <w:name w:val="Style الملخص +"/>
    <w:basedOn w:val="Normal"/>
    <w:autoRedefine/>
    <w:rsid w:val="00C306E3"/>
    <w:pPr>
      <w:tabs>
        <w:tab w:val="left" w:pos="7189"/>
      </w:tabs>
      <w:spacing w:line="240" w:lineRule="auto"/>
    </w:pPr>
    <w:rPr>
      <w:rFonts w:ascii="Traditional Arabic" w:hAnsi="Traditional Arabic" w:cs="Traditional Arabic"/>
      <w:b/>
      <w:bCs/>
      <w:sz w:val="24"/>
      <w:szCs w:val="24"/>
    </w:rPr>
  </w:style>
  <w:style w:type="paragraph" w:customStyle="1" w:styleId="a6">
    <w:name w:val="شكل"/>
    <w:basedOn w:val="Normal"/>
    <w:autoRedefine/>
    <w:rsid w:val="00C306E3"/>
    <w:pPr>
      <w:spacing w:before="60" w:line="240" w:lineRule="auto"/>
      <w:ind w:left="161" w:firstLine="425"/>
      <w:jc w:val="lowKashida"/>
    </w:pPr>
    <w:rPr>
      <w:rFonts w:ascii="Times New Roman" w:hAnsi="Times New Roman" w:cs="Times New Roman"/>
      <w:sz w:val="24"/>
      <w:szCs w:val="24"/>
    </w:rPr>
  </w:style>
  <w:style w:type="character" w:customStyle="1" w:styleId="ListParagraphChar">
    <w:name w:val="List Paragraph Char"/>
    <w:aliases w:val="الحاشية Char,List Paragraph 1 Char"/>
    <w:link w:val="ListParagraph"/>
    <w:uiPriority w:val="34"/>
    <w:rsid w:val="00C306E3"/>
    <w:rPr>
      <w:rFonts w:ascii="Hacen Liner Print-out Light" w:hAnsi="Hacen Liner Print-out Light" w:cs="Hacen Liner Print-out Light"/>
      <w:sz w:val="14"/>
      <w:szCs w:val="18"/>
    </w:rPr>
  </w:style>
  <w:style w:type="paragraph" w:styleId="HTMLPreformatted">
    <w:name w:val="HTML Preformatted"/>
    <w:basedOn w:val="Normal"/>
    <w:link w:val="HTMLPreformattedChar"/>
    <w:uiPriority w:val="99"/>
    <w:unhideWhenUsed/>
    <w:rsid w:val="00C306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pPr>
    <w:rPr>
      <w:rFonts w:ascii="Courier New" w:hAnsi="Courier New" w:cs="Courier New"/>
      <w:sz w:val="20"/>
      <w:szCs w:val="20"/>
    </w:rPr>
  </w:style>
  <w:style w:type="character" w:customStyle="1" w:styleId="HTMLPreformattedChar">
    <w:name w:val="HTML Preformatted Char"/>
    <w:link w:val="HTMLPreformatted"/>
    <w:uiPriority w:val="99"/>
    <w:rsid w:val="00C306E3"/>
    <w:rPr>
      <w:rFonts w:ascii="Courier New" w:eastAsia="Times New Roman" w:hAnsi="Courier New" w:cs="Courier New"/>
      <w:sz w:val="20"/>
      <w:szCs w:val="20"/>
    </w:rPr>
  </w:style>
  <w:style w:type="paragraph" w:styleId="BodyTextIndent">
    <w:name w:val="Body Text Indent"/>
    <w:basedOn w:val="Normal"/>
    <w:link w:val="BodyTextIndentChar"/>
    <w:rsid w:val="00C306E3"/>
    <w:pPr>
      <w:bidi w:val="0"/>
      <w:spacing w:before="100" w:beforeAutospacing="1" w:after="100" w:afterAutospacing="1" w:line="240" w:lineRule="auto"/>
    </w:pPr>
    <w:rPr>
      <w:rFonts w:ascii="Times New Roman" w:hAnsi="Times New Roman" w:cs="Times New Roman"/>
      <w:sz w:val="24"/>
      <w:szCs w:val="24"/>
    </w:rPr>
  </w:style>
  <w:style w:type="character" w:customStyle="1" w:styleId="BodyTextIndentChar">
    <w:name w:val="Body Text Indent Char"/>
    <w:link w:val="BodyTextIndent"/>
    <w:rsid w:val="00C306E3"/>
    <w:rPr>
      <w:rFonts w:ascii="Times New Roman" w:eastAsia="Times New Roman" w:hAnsi="Times New Roman" w:cs="Times New Roman"/>
      <w:sz w:val="24"/>
      <w:szCs w:val="24"/>
    </w:rPr>
  </w:style>
  <w:style w:type="character" w:styleId="FollowedHyperlink">
    <w:name w:val="FollowedHyperlink"/>
    <w:rsid w:val="00C306E3"/>
    <w:rPr>
      <w:color w:val="800080"/>
      <w:u w:val="single"/>
    </w:rPr>
  </w:style>
  <w:style w:type="paragraph" w:styleId="Caption">
    <w:name w:val="caption"/>
    <w:basedOn w:val="Normal"/>
    <w:next w:val="Normal"/>
    <w:uiPriority w:val="35"/>
    <w:unhideWhenUsed/>
    <w:qFormat/>
    <w:rsid w:val="00C306E3"/>
    <w:pPr>
      <w:spacing w:after="360" w:line="240" w:lineRule="auto"/>
    </w:pPr>
    <w:rPr>
      <w:rFonts w:cs="Sultan normal"/>
      <w:smallCaps/>
      <w:color w:val="4F6228"/>
      <w:sz w:val="24"/>
      <w:szCs w:val="24"/>
    </w:rPr>
  </w:style>
  <w:style w:type="character" w:styleId="Emphasis">
    <w:name w:val="Emphasis"/>
    <w:uiPriority w:val="20"/>
    <w:qFormat/>
    <w:rsid w:val="00C306E3"/>
    <w:rPr>
      <w:i/>
      <w:iCs/>
    </w:rPr>
  </w:style>
  <w:style w:type="paragraph" w:styleId="TOCHeading">
    <w:name w:val="TOC Heading"/>
    <w:basedOn w:val="Heading1"/>
    <w:next w:val="Normal"/>
    <w:uiPriority w:val="39"/>
    <w:unhideWhenUsed/>
    <w:qFormat/>
    <w:rsid w:val="00C306E3"/>
    <w:pPr>
      <w:spacing w:before="400" w:after="120" w:line="240" w:lineRule="auto"/>
      <w:outlineLvl w:val="9"/>
    </w:pPr>
    <w:rPr>
      <w:rFonts w:cs="SC_SHARJAH"/>
      <w:color w:val="31849B"/>
      <w:sz w:val="44"/>
      <w:szCs w:val="44"/>
    </w:rPr>
  </w:style>
  <w:style w:type="table" w:styleId="MediumShading2-Accent5">
    <w:name w:val="Medium Shading 2 Accent 5"/>
    <w:basedOn w:val="TableNormal"/>
    <w:uiPriority w:val="64"/>
    <w:rsid w:val="00C306E3"/>
    <w:rPr>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comment-text">
    <w:name w:val="comment-text"/>
    <w:basedOn w:val="DefaultParagraphFont"/>
    <w:rsid w:val="00C306E3"/>
  </w:style>
  <w:style w:type="character" w:customStyle="1" w:styleId="Heading2Char">
    <w:name w:val="Heading 2 Char"/>
    <w:aliases w:val="01 Mahawer multaqa Char"/>
    <w:link w:val="Heading2"/>
    <w:uiPriority w:val="9"/>
    <w:rsid w:val="00335582"/>
    <w:rPr>
      <w:rFonts w:ascii="Hacen Liner Print-out Light" w:hAnsi="Hacen Liner Print-out Light" w:cs="GE SS Two Light"/>
      <w:noProof/>
      <w:color w:val="FFFFFF"/>
      <w:sz w:val="48"/>
      <w:szCs w:val="48"/>
      <w:lang w:val="en-US" w:eastAsia="en-US" w:bidi="ar-EG"/>
    </w:rPr>
  </w:style>
  <w:style w:type="character" w:customStyle="1" w:styleId="Heading3Char">
    <w:name w:val="Heading 3 Char"/>
    <w:link w:val="Heading3"/>
    <w:uiPriority w:val="9"/>
    <w:rsid w:val="00C306E3"/>
    <w:rPr>
      <w:rFonts w:ascii="Traditional Arabic" w:eastAsia="Times New Roman" w:hAnsi="Traditional Arabic" w:cs="Traditional Arabic"/>
      <w:b/>
      <w:bCs/>
      <w:color w:val="4F81BD"/>
      <w:sz w:val="28"/>
      <w:szCs w:val="28"/>
    </w:rPr>
  </w:style>
  <w:style w:type="character" w:customStyle="1" w:styleId="Heading5Char">
    <w:name w:val="Heading 5 Char"/>
    <w:aliases w:val="03 Authores multaqa Char"/>
    <w:link w:val="Heading5"/>
    <w:uiPriority w:val="9"/>
    <w:rsid w:val="00335582"/>
    <w:rPr>
      <w:rFonts w:ascii="Hacen Liner Print-out Light" w:hAnsi="Hacen Liner Print-out Light" w:cs="GE SS Two Light"/>
      <w:noProof/>
      <w:lang w:val="en-US" w:eastAsia="en-US" w:bidi="ar-EG"/>
    </w:rPr>
  </w:style>
  <w:style w:type="character" w:customStyle="1" w:styleId="Heading6Char">
    <w:name w:val="Heading 6 Char"/>
    <w:aliases w:val="04  S Title multaqa Char"/>
    <w:link w:val="Heading6"/>
    <w:uiPriority w:val="9"/>
    <w:rsid w:val="00F759D7"/>
    <w:rPr>
      <w:rFonts w:ascii="Sakkal Majalla" w:hAnsi="Sakkal Majalla" w:cs="Sakkal Majalla"/>
      <w:b/>
      <w:bCs/>
      <w:noProof/>
      <w:sz w:val="26"/>
      <w:szCs w:val="26"/>
      <w:lang w:val="en-US" w:eastAsia="en-US" w:bidi="ar-EG"/>
    </w:rPr>
  </w:style>
  <w:style w:type="paragraph" w:customStyle="1" w:styleId="a7">
    <w:name w:val="وسط عماد ربيعي"/>
    <w:basedOn w:val="Normal"/>
    <w:link w:val="Char4"/>
    <w:rsid w:val="00C306E3"/>
    <w:pPr>
      <w:widowControl w:val="0"/>
      <w:spacing w:line="500" w:lineRule="exact"/>
      <w:ind w:firstLine="720"/>
      <w:jc w:val="center"/>
    </w:pPr>
    <w:rPr>
      <w:rFonts w:ascii="Times New Roman" w:hAnsi="Times New Roman" w:cs="Traditional Arabic"/>
      <w:b/>
      <w:bCs/>
      <w:color w:val="FF0000"/>
      <w:sz w:val="36"/>
      <w:szCs w:val="36"/>
      <w:lang w:eastAsia="ar-SA"/>
    </w:rPr>
  </w:style>
  <w:style w:type="paragraph" w:customStyle="1" w:styleId="a8">
    <w:name w:val="جانبي عماد ربيعي"/>
    <w:basedOn w:val="Normal"/>
    <w:rsid w:val="00C306E3"/>
    <w:pPr>
      <w:widowControl w:val="0"/>
      <w:spacing w:line="500" w:lineRule="exact"/>
      <w:ind w:firstLine="720"/>
    </w:pPr>
    <w:rPr>
      <w:rFonts w:ascii="Times New Roman" w:hAnsi="Times New Roman" w:cs="Traditional Arabic"/>
      <w:b/>
      <w:bCs/>
      <w:color w:val="0000FF"/>
      <w:sz w:val="30"/>
      <w:szCs w:val="36"/>
    </w:rPr>
  </w:style>
  <w:style w:type="character" w:customStyle="1" w:styleId="Char4">
    <w:name w:val="وسط عماد ربيعي Char"/>
    <w:link w:val="a7"/>
    <w:rsid w:val="00C306E3"/>
    <w:rPr>
      <w:rFonts w:ascii="Times New Roman" w:eastAsia="Times New Roman" w:hAnsi="Times New Roman" w:cs="Traditional Arabic"/>
      <w:b/>
      <w:bCs/>
      <w:color w:val="FF0000"/>
      <w:sz w:val="36"/>
      <w:szCs w:val="36"/>
      <w:lang w:eastAsia="ar-SA" w:bidi="ar-EG"/>
    </w:rPr>
  </w:style>
  <w:style w:type="paragraph" w:styleId="TOC1">
    <w:name w:val="toc 1"/>
    <w:basedOn w:val="Normal"/>
    <w:next w:val="Normal"/>
    <w:autoRedefine/>
    <w:uiPriority w:val="39"/>
    <w:unhideWhenUsed/>
    <w:rsid w:val="00DF7069"/>
    <w:pPr>
      <w:tabs>
        <w:tab w:val="right" w:leader="dot" w:pos="8041"/>
      </w:tabs>
      <w:ind w:right="397"/>
    </w:pPr>
    <w:rPr>
      <w:rFonts w:ascii="Hacen Liner XXL" w:eastAsia="Calibri" w:hAnsi="Hacen Liner XXL" w:cs="Hacen Liner XXL"/>
      <w:sz w:val="20"/>
      <w:szCs w:val="20"/>
    </w:rPr>
  </w:style>
  <w:style w:type="paragraph" w:styleId="TOC2">
    <w:name w:val="toc 2"/>
    <w:basedOn w:val="Normal"/>
    <w:next w:val="Normal"/>
    <w:autoRedefine/>
    <w:uiPriority w:val="39"/>
    <w:unhideWhenUsed/>
    <w:rsid w:val="00C306E3"/>
    <w:pPr>
      <w:spacing w:after="100"/>
      <w:ind w:left="220" w:firstLine="720"/>
    </w:pPr>
    <w:rPr>
      <w:rFonts w:ascii="Traditional Arabic" w:eastAsia="Calibri" w:hAnsi="Traditional Arabic" w:cs="Traditional Arabic"/>
      <w:sz w:val="28"/>
      <w:szCs w:val="28"/>
    </w:rPr>
  </w:style>
  <w:style w:type="paragraph" w:styleId="TOC3">
    <w:name w:val="toc 3"/>
    <w:basedOn w:val="Normal"/>
    <w:next w:val="Normal"/>
    <w:autoRedefine/>
    <w:uiPriority w:val="39"/>
    <w:unhideWhenUsed/>
    <w:rsid w:val="00C306E3"/>
    <w:pPr>
      <w:spacing w:after="100"/>
      <w:ind w:left="440" w:firstLine="720"/>
    </w:pPr>
    <w:rPr>
      <w:rFonts w:ascii="Traditional Arabic" w:eastAsia="Calibri" w:hAnsi="Traditional Arabic" w:cs="Traditional Arabic"/>
      <w:sz w:val="28"/>
      <w:szCs w:val="28"/>
    </w:rPr>
  </w:style>
  <w:style w:type="paragraph" w:styleId="TOC4">
    <w:name w:val="toc 4"/>
    <w:basedOn w:val="Normal"/>
    <w:next w:val="Normal"/>
    <w:autoRedefine/>
    <w:uiPriority w:val="39"/>
    <w:unhideWhenUsed/>
    <w:rsid w:val="00C306E3"/>
    <w:pPr>
      <w:spacing w:after="100"/>
      <w:ind w:left="660" w:firstLine="720"/>
    </w:pPr>
    <w:rPr>
      <w:rFonts w:ascii="Traditional Arabic" w:eastAsia="Calibri" w:hAnsi="Traditional Arabic" w:cs="Traditional Arabic"/>
      <w:sz w:val="28"/>
      <w:szCs w:val="28"/>
    </w:rPr>
  </w:style>
  <w:style w:type="paragraph" w:styleId="TOC5">
    <w:name w:val="toc 5"/>
    <w:basedOn w:val="Normal"/>
    <w:next w:val="Normal"/>
    <w:autoRedefine/>
    <w:uiPriority w:val="39"/>
    <w:unhideWhenUsed/>
    <w:rsid w:val="00C306E3"/>
    <w:pPr>
      <w:spacing w:after="100"/>
      <w:ind w:left="880"/>
    </w:pPr>
  </w:style>
  <w:style w:type="paragraph" w:styleId="TOC6">
    <w:name w:val="toc 6"/>
    <w:basedOn w:val="Normal"/>
    <w:next w:val="Normal"/>
    <w:autoRedefine/>
    <w:uiPriority w:val="39"/>
    <w:unhideWhenUsed/>
    <w:rsid w:val="00C306E3"/>
    <w:pPr>
      <w:spacing w:after="100"/>
      <w:ind w:left="1100"/>
    </w:pPr>
  </w:style>
  <w:style w:type="paragraph" w:styleId="TOC7">
    <w:name w:val="toc 7"/>
    <w:basedOn w:val="Normal"/>
    <w:next w:val="Normal"/>
    <w:autoRedefine/>
    <w:uiPriority w:val="39"/>
    <w:unhideWhenUsed/>
    <w:rsid w:val="00C306E3"/>
    <w:pPr>
      <w:spacing w:after="100"/>
      <w:ind w:left="1320"/>
    </w:pPr>
  </w:style>
  <w:style w:type="paragraph" w:styleId="TOC8">
    <w:name w:val="toc 8"/>
    <w:basedOn w:val="Normal"/>
    <w:next w:val="Normal"/>
    <w:autoRedefine/>
    <w:uiPriority w:val="39"/>
    <w:unhideWhenUsed/>
    <w:rsid w:val="00C306E3"/>
    <w:pPr>
      <w:spacing w:after="100"/>
      <w:ind w:left="1540"/>
    </w:pPr>
  </w:style>
  <w:style w:type="paragraph" w:styleId="TOC9">
    <w:name w:val="toc 9"/>
    <w:basedOn w:val="Normal"/>
    <w:next w:val="Normal"/>
    <w:autoRedefine/>
    <w:uiPriority w:val="39"/>
    <w:unhideWhenUsed/>
    <w:rsid w:val="00C306E3"/>
    <w:pPr>
      <w:spacing w:after="100"/>
      <w:ind w:left="1760"/>
    </w:pPr>
  </w:style>
  <w:style w:type="table" w:customStyle="1" w:styleId="GridTable4-Accent11">
    <w:name w:val="Grid Table 4 - Accent 11"/>
    <w:basedOn w:val="TableNormal"/>
    <w:uiPriority w:val="49"/>
    <w:rsid w:val="00C306E3"/>
    <w:rPr>
      <w:rFonts w:eastAsia="Calibri"/>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styleId="HTMLCode">
    <w:name w:val="HTML Code"/>
    <w:uiPriority w:val="99"/>
    <w:semiHidden/>
    <w:unhideWhenUsed/>
    <w:rsid w:val="00C306E3"/>
    <w:rPr>
      <w:rFonts w:ascii="Courier New" w:eastAsia="Times New Roman" w:hAnsi="Courier New" w:cs="Courier New"/>
      <w:sz w:val="20"/>
      <w:szCs w:val="20"/>
    </w:rPr>
  </w:style>
  <w:style w:type="table" w:styleId="MediumShading1-Accent1">
    <w:name w:val="Medium Shading 1 Accent 1"/>
    <w:basedOn w:val="TableNormal"/>
    <w:uiPriority w:val="41"/>
    <w:rsid w:val="00C306E3"/>
    <w:rPr>
      <w:rFonts w:eastAsia="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11">
    <w:name w:val="Medium Shading 1 - Accent 11"/>
    <w:basedOn w:val="TableNormal"/>
    <w:next w:val="MediumShading1-Accent1"/>
    <w:uiPriority w:val="41"/>
    <w:rsid w:val="00C306E3"/>
    <w:rPr>
      <w:rFonts w:eastAsia="Calibri"/>
    </w:rPr>
    <w:tblPr>
      <w:tblStyleRowBandSize w:val="1"/>
      <w:tblStyleColBandSize w:val="1"/>
      <w:tblBorders>
        <w:top w:val="single" w:sz="8" w:space="0" w:color="AEC8DD"/>
        <w:left w:val="single" w:sz="8" w:space="0" w:color="AEC8DD"/>
        <w:bottom w:val="single" w:sz="8" w:space="0" w:color="AEC8DD"/>
        <w:right w:val="single" w:sz="8" w:space="0" w:color="AEC8DD"/>
        <w:insideH w:val="single" w:sz="8" w:space="0" w:color="AEC8DD"/>
      </w:tblBorders>
    </w:tblPr>
    <w:tblStylePr w:type="firstRow">
      <w:pPr>
        <w:spacing w:before="0" w:after="0" w:line="240" w:lineRule="auto"/>
      </w:pPr>
      <w:rPr>
        <w:b/>
        <w:bCs/>
        <w:color w:val="FFFFFF"/>
      </w:rPr>
      <w:tblPr/>
      <w:tcPr>
        <w:tcBorders>
          <w:top w:val="single" w:sz="8" w:space="0" w:color="AEC8DD"/>
          <w:left w:val="single" w:sz="8" w:space="0" w:color="AEC8DD"/>
          <w:bottom w:val="single" w:sz="8" w:space="0" w:color="AEC8DD"/>
          <w:right w:val="single" w:sz="8" w:space="0" w:color="AEC8DD"/>
          <w:insideH w:val="nil"/>
          <w:insideV w:val="nil"/>
        </w:tcBorders>
        <w:shd w:val="clear" w:color="auto" w:fill="94B6D2"/>
      </w:tcPr>
    </w:tblStylePr>
    <w:tblStylePr w:type="lastRow">
      <w:pPr>
        <w:spacing w:before="0" w:after="0" w:line="240" w:lineRule="auto"/>
      </w:pPr>
      <w:rPr>
        <w:b/>
        <w:bCs/>
      </w:rPr>
      <w:tblPr/>
      <w:tcPr>
        <w:tcBorders>
          <w:top w:val="double" w:sz="6" w:space="0" w:color="AEC8DD"/>
          <w:left w:val="single" w:sz="8" w:space="0" w:color="AEC8DD"/>
          <w:bottom w:val="single" w:sz="8" w:space="0" w:color="AEC8DD"/>
          <w:right w:val="single" w:sz="8" w:space="0" w:color="AEC8DD"/>
          <w:insideH w:val="nil"/>
          <w:insideV w:val="nil"/>
        </w:tcBorders>
      </w:tcPr>
    </w:tblStylePr>
    <w:tblStylePr w:type="firstCol">
      <w:rPr>
        <w:b/>
        <w:bCs/>
      </w:rPr>
    </w:tblStylePr>
    <w:tblStylePr w:type="lastCol">
      <w:rPr>
        <w:b/>
        <w:bCs/>
      </w:rPr>
    </w:tblStylePr>
    <w:tblStylePr w:type="band1Vert">
      <w:tblPr/>
      <w:tcPr>
        <w:shd w:val="clear" w:color="auto" w:fill="E4ECF4"/>
      </w:tcPr>
    </w:tblStylePr>
    <w:tblStylePr w:type="band1Horz">
      <w:tblPr/>
      <w:tcPr>
        <w:tcBorders>
          <w:insideH w:val="nil"/>
          <w:insideV w:val="nil"/>
        </w:tcBorders>
        <w:shd w:val="clear" w:color="auto" w:fill="E4ECF4"/>
      </w:tcPr>
    </w:tblStylePr>
    <w:tblStylePr w:type="band2Horz">
      <w:tblPr/>
      <w:tcPr>
        <w:tcBorders>
          <w:insideH w:val="nil"/>
          <w:insideV w:val="nil"/>
        </w:tcBorders>
      </w:tcPr>
    </w:tblStylePr>
  </w:style>
  <w:style w:type="table" w:customStyle="1" w:styleId="MediumShading1-Accent12">
    <w:name w:val="Medium Shading 1 - Accent 12"/>
    <w:basedOn w:val="TableNormal"/>
    <w:next w:val="MediumShading1-Accent1"/>
    <w:uiPriority w:val="41"/>
    <w:rsid w:val="00C306E3"/>
    <w:rPr>
      <w:rFonts w:eastAsia="Calibri"/>
    </w:rPr>
    <w:tblPr>
      <w:tblStyleRowBandSize w:val="1"/>
      <w:tblStyleColBandSize w:val="1"/>
      <w:tblBorders>
        <w:top w:val="single" w:sz="8" w:space="0" w:color="AEC8DD"/>
        <w:left w:val="single" w:sz="8" w:space="0" w:color="AEC8DD"/>
        <w:bottom w:val="single" w:sz="8" w:space="0" w:color="AEC8DD"/>
        <w:right w:val="single" w:sz="8" w:space="0" w:color="AEC8DD"/>
        <w:insideH w:val="single" w:sz="8" w:space="0" w:color="AEC8DD"/>
      </w:tblBorders>
    </w:tblPr>
    <w:tblStylePr w:type="firstRow">
      <w:pPr>
        <w:spacing w:before="0" w:after="0" w:line="240" w:lineRule="auto"/>
      </w:pPr>
      <w:rPr>
        <w:b/>
        <w:bCs/>
        <w:color w:val="FFFFFF"/>
      </w:rPr>
      <w:tblPr/>
      <w:tcPr>
        <w:tcBorders>
          <w:top w:val="single" w:sz="8" w:space="0" w:color="AEC8DD"/>
          <w:left w:val="single" w:sz="8" w:space="0" w:color="AEC8DD"/>
          <w:bottom w:val="single" w:sz="8" w:space="0" w:color="AEC8DD"/>
          <w:right w:val="single" w:sz="8" w:space="0" w:color="AEC8DD"/>
          <w:insideH w:val="nil"/>
          <w:insideV w:val="nil"/>
        </w:tcBorders>
        <w:shd w:val="clear" w:color="auto" w:fill="94B6D2"/>
      </w:tcPr>
    </w:tblStylePr>
    <w:tblStylePr w:type="lastRow">
      <w:pPr>
        <w:spacing w:before="0" w:after="0" w:line="240" w:lineRule="auto"/>
      </w:pPr>
      <w:rPr>
        <w:b/>
        <w:bCs/>
      </w:rPr>
      <w:tblPr/>
      <w:tcPr>
        <w:tcBorders>
          <w:top w:val="double" w:sz="6" w:space="0" w:color="AEC8DD"/>
          <w:left w:val="single" w:sz="8" w:space="0" w:color="AEC8DD"/>
          <w:bottom w:val="single" w:sz="8" w:space="0" w:color="AEC8DD"/>
          <w:right w:val="single" w:sz="8" w:space="0" w:color="AEC8DD"/>
          <w:insideH w:val="nil"/>
          <w:insideV w:val="nil"/>
        </w:tcBorders>
      </w:tcPr>
    </w:tblStylePr>
    <w:tblStylePr w:type="firstCol">
      <w:rPr>
        <w:b/>
        <w:bCs/>
      </w:rPr>
    </w:tblStylePr>
    <w:tblStylePr w:type="lastCol">
      <w:rPr>
        <w:b/>
        <w:bCs/>
      </w:rPr>
    </w:tblStylePr>
    <w:tblStylePr w:type="band1Vert">
      <w:tblPr/>
      <w:tcPr>
        <w:shd w:val="clear" w:color="auto" w:fill="E4ECF4"/>
      </w:tcPr>
    </w:tblStylePr>
    <w:tblStylePr w:type="band1Horz">
      <w:tblPr/>
      <w:tcPr>
        <w:tcBorders>
          <w:insideH w:val="nil"/>
          <w:insideV w:val="nil"/>
        </w:tcBorders>
        <w:shd w:val="clear" w:color="auto" w:fill="E4ECF4"/>
      </w:tcPr>
    </w:tblStylePr>
    <w:tblStylePr w:type="band2Horz">
      <w:tblPr/>
      <w:tcPr>
        <w:tcBorders>
          <w:insideH w:val="nil"/>
          <w:insideV w:val="nil"/>
        </w:tcBorders>
      </w:tcPr>
    </w:tblStylePr>
  </w:style>
  <w:style w:type="table" w:customStyle="1" w:styleId="GridTable4Accent11">
    <w:name w:val="Grid Table 4 Accent 11"/>
    <w:basedOn w:val="TableNormal"/>
    <w:uiPriority w:val="49"/>
    <w:rsid w:val="00C306E3"/>
    <w:rPr>
      <w:rFonts w:eastAsia="Calibri"/>
    </w:rPr>
    <w:tblPr>
      <w:tblStyleRowBandSize w:val="1"/>
      <w:tblStyleColBandSize w:val="1"/>
      <w:tblBorders>
        <w:top w:val="single" w:sz="4" w:space="0" w:color="BED3E4"/>
        <w:left w:val="single" w:sz="4" w:space="0" w:color="BED3E4"/>
        <w:bottom w:val="single" w:sz="4" w:space="0" w:color="BED3E4"/>
        <w:right w:val="single" w:sz="4" w:space="0" w:color="BED3E4"/>
        <w:insideH w:val="single" w:sz="4" w:space="0" w:color="BED3E4"/>
        <w:insideV w:val="single" w:sz="4" w:space="0" w:color="BED3E4"/>
      </w:tblBorders>
    </w:tblPr>
    <w:tblStylePr w:type="firstRow">
      <w:rPr>
        <w:b/>
        <w:bCs/>
        <w:color w:val="FFFFFF"/>
      </w:rPr>
      <w:tblPr/>
      <w:tcPr>
        <w:tcBorders>
          <w:top w:val="single" w:sz="4" w:space="0" w:color="94B6D2"/>
          <w:left w:val="single" w:sz="4" w:space="0" w:color="94B6D2"/>
          <w:bottom w:val="single" w:sz="4" w:space="0" w:color="94B6D2"/>
          <w:right w:val="single" w:sz="4" w:space="0" w:color="94B6D2"/>
          <w:insideH w:val="nil"/>
          <w:insideV w:val="nil"/>
        </w:tcBorders>
        <w:shd w:val="clear" w:color="auto" w:fill="94B6D2"/>
      </w:tcPr>
    </w:tblStylePr>
    <w:tblStylePr w:type="lastRow">
      <w:rPr>
        <w:b/>
        <w:bCs/>
      </w:rPr>
      <w:tblPr/>
      <w:tcPr>
        <w:tcBorders>
          <w:top w:val="double" w:sz="4" w:space="0" w:color="94B6D2"/>
        </w:tcBorders>
      </w:tcPr>
    </w:tblStylePr>
    <w:tblStylePr w:type="firstCol">
      <w:rPr>
        <w:b/>
        <w:bCs/>
      </w:rPr>
    </w:tblStylePr>
    <w:tblStylePr w:type="lastCol">
      <w:rPr>
        <w:b/>
        <w:bCs/>
      </w:rPr>
    </w:tblStylePr>
    <w:tblStylePr w:type="band1Vert">
      <w:tblPr/>
      <w:tcPr>
        <w:shd w:val="clear" w:color="auto" w:fill="E9F0F6"/>
      </w:tcPr>
    </w:tblStylePr>
    <w:tblStylePr w:type="band1Horz">
      <w:tblPr/>
      <w:tcPr>
        <w:shd w:val="clear" w:color="auto" w:fill="E9F0F6"/>
      </w:tcPr>
    </w:tblStylePr>
  </w:style>
  <w:style w:type="table" w:customStyle="1" w:styleId="TableGrid1">
    <w:name w:val="Table Grid1"/>
    <w:basedOn w:val="TableNormal"/>
    <w:next w:val="TableGrid"/>
    <w:rsid w:val="00C306E3"/>
    <w:rPr>
      <w:rFonts w:eastAsia="Calibri" w:cs="Trebuchet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C306E3"/>
    <w:rPr>
      <w:rFonts w:eastAsia="Calibri"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41"/>
    <w:rsid w:val="00C306E3"/>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ListBullet5">
    <w:name w:val="List Bullet 5"/>
    <w:basedOn w:val="Normal"/>
    <w:uiPriority w:val="36"/>
    <w:unhideWhenUsed/>
    <w:qFormat/>
    <w:rsid w:val="00C306E3"/>
    <w:pPr>
      <w:numPr>
        <w:numId w:val="1"/>
      </w:numPr>
      <w:bidi w:val="0"/>
      <w:spacing w:after="180"/>
    </w:pPr>
    <w:rPr>
      <w:rFonts w:eastAsia="Calibri" w:cs="Times New Roman"/>
      <w:sz w:val="23"/>
      <w:szCs w:val="20"/>
      <w:lang w:eastAsia="ja-JP"/>
    </w:rPr>
  </w:style>
  <w:style w:type="paragraph" w:styleId="ListBullet4">
    <w:name w:val="List Bullet 4"/>
    <w:basedOn w:val="Normal"/>
    <w:uiPriority w:val="36"/>
    <w:unhideWhenUsed/>
    <w:qFormat/>
    <w:rsid w:val="00C306E3"/>
    <w:pPr>
      <w:numPr>
        <w:numId w:val="3"/>
      </w:numPr>
      <w:bidi w:val="0"/>
      <w:spacing w:after="180"/>
    </w:pPr>
    <w:rPr>
      <w:rFonts w:eastAsia="Calibri" w:cs="Times New Roman"/>
      <w:caps/>
      <w:spacing w:val="4"/>
      <w:sz w:val="23"/>
      <w:szCs w:val="20"/>
      <w:lang w:eastAsia="ja-JP"/>
    </w:rPr>
  </w:style>
  <w:style w:type="numbering" w:customStyle="1" w:styleId="MedianListStyle">
    <w:name w:val="Median List Style"/>
    <w:uiPriority w:val="99"/>
    <w:rsid w:val="00C306E3"/>
    <w:pPr>
      <w:numPr>
        <w:numId w:val="2"/>
      </w:numPr>
    </w:pPr>
  </w:style>
  <w:style w:type="paragraph" w:styleId="TableofAuthorities">
    <w:name w:val="table of authorities"/>
    <w:basedOn w:val="Normal"/>
    <w:next w:val="Normal"/>
    <w:uiPriority w:val="99"/>
    <w:unhideWhenUsed/>
    <w:rsid w:val="00C306E3"/>
    <w:pPr>
      <w:bidi w:val="0"/>
      <w:spacing w:after="180"/>
      <w:ind w:left="220" w:hanging="220"/>
    </w:pPr>
    <w:rPr>
      <w:rFonts w:eastAsia="Calibri" w:cs="Times New Roman"/>
      <w:sz w:val="23"/>
      <w:szCs w:val="20"/>
      <w:lang w:eastAsia="ja-JP"/>
    </w:rPr>
  </w:style>
  <w:style w:type="table" w:customStyle="1" w:styleId="LightShading-Accent11">
    <w:name w:val="Light Shading - Accent 11"/>
    <w:basedOn w:val="TableNormal"/>
    <w:next w:val="LightShading-Accent1"/>
    <w:uiPriority w:val="41"/>
    <w:rsid w:val="00C306E3"/>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2">
    <w:name w:val="Light Shading - Accent 12"/>
    <w:basedOn w:val="TableNormal"/>
    <w:next w:val="LightShading-Accent1"/>
    <w:uiPriority w:val="41"/>
    <w:rsid w:val="00C306E3"/>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3">
    <w:name w:val="Light Shading - Accent 13"/>
    <w:basedOn w:val="TableNormal"/>
    <w:next w:val="LightShading-Accent1"/>
    <w:uiPriority w:val="41"/>
    <w:rsid w:val="00C306E3"/>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4">
    <w:name w:val="Light Shading - Accent 14"/>
    <w:basedOn w:val="TableNormal"/>
    <w:next w:val="LightShading-Accent1"/>
    <w:uiPriority w:val="41"/>
    <w:rsid w:val="00C306E3"/>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paragraph" w:customStyle="1" w:styleId="headereven">
    <w:name w:val="header even"/>
    <w:basedOn w:val="Normal"/>
    <w:rsid w:val="00C306E3"/>
    <w:pPr>
      <w:pBdr>
        <w:bottom w:val="single" w:sz="6" w:space="1" w:color="auto"/>
      </w:pBdr>
      <w:spacing w:before="120" w:after="240" w:line="240" w:lineRule="auto"/>
      <w:jc w:val="center"/>
    </w:pPr>
    <w:rPr>
      <w:rFonts w:ascii="Times New (W1)" w:hAnsi="Times New (W1)" w:cs="Simplified Arabic"/>
      <w:sz w:val="14"/>
      <w:szCs w:val="16"/>
    </w:rPr>
  </w:style>
  <w:style w:type="character" w:styleId="PageNumber">
    <w:name w:val="page number"/>
    <w:basedOn w:val="DefaultParagraphFont"/>
    <w:rsid w:val="00C306E3"/>
  </w:style>
  <w:style w:type="paragraph" w:customStyle="1" w:styleId="text">
    <w:name w:val="text"/>
    <w:basedOn w:val="Normal"/>
    <w:autoRedefine/>
    <w:rsid w:val="00C306E3"/>
    <w:pPr>
      <w:framePr w:h="181" w:hRule="exact" w:hSpace="180" w:wrap="around" w:vAnchor="text" w:hAnchor="text" w:y="1"/>
      <w:bidi w:val="0"/>
      <w:snapToGrid w:val="0"/>
      <w:spacing w:before="120" w:line="240" w:lineRule="auto"/>
      <w:textboxTightWrap w:val="allLines"/>
    </w:pPr>
    <w:rPr>
      <w:rFonts w:ascii="Times New (W1)" w:hAnsi="Times New (W1)" w:cs="Helvetica"/>
      <w:color w:val="000000"/>
      <w:sz w:val="16"/>
      <w:szCs w:val="20"/>
    </w:rPr>
  </w:style>
  <w:style w:type="paragraph" w:customStyle="1" w:styleId="Text0">
    <w:name w:val="Text"/>
    <w:basedOn w:val="Normal"/>
    <w:rsid w:val="002064B0"/>
    <w:pPr>
      <w:widowControl w:val="0"/>
      <w:autoSpaceDE w:val="0"/>
      <w:autoSpaceDN w:val="0"/>
      <w:bidi w:val="0"/>
      <w:spacing w:line="252" w:lineRule="auto"/>
      <w:ind w:firstLine="202"/>
    </w:pPr>
    <w:rPr>
      <w:rFonts w:ascii="Times New Roman" w:hAnsi="Times New Roman" w:cs="Times New Roman"/>
      <w:sz w:val="20"/>
      <w:szCs w:val="20"/>
    </w:rPr>
  </w:style>
  <w:style w:type="paragraph" w:styleId="BodyText">
    <w:name w:val="Body Text"/>
    <w:basedOn w:val="Normal"/>
    <w:link w:val="BodyTextChar"/>
    <w:uiPriority w:val="99"/>
    <w:rsid w:val="002064B0"/>
    <w:pPr>
      <w:autoSpaceDE w:val="0"/>
      <w:autoSpaceDN w:val="0"/>
      <w:bidi w:val="0"/>
      <w:spacing w:after="120" w:line="240" w:lineRule="auto"/>
    </w:pPr>
    <w:rPr>
      <w:rFonts w:ascii="Times New Roman" w:hAnsi="Times New Roman" w:cs="Times New Roman"/>
      <w:sz w:val="20"/>
      <w:szCs w:val="20"/>
    </w:rPr>
  </w:style>
  <w:style w:type="character" w:customStyle="1" w:styleId="BodyTextChar">
    <w:name w:val="Body Text Char"/>
    <w:link w:val="BodyText"/>
    <w:uiPriority w:val="99"/>
    <w:rsid w:val="002064B0"/>
    <w:rPr>
      <w:rFonts w:ascii="Times New Roman" w:eastAsia="Times New Roman" w:hAnsi="Times New Roman" w:cs="Times New Roman"/>
      <w:sz w:val="20"/>
      <w:szCs w:val="20"/>
    </w:rPr>
  </w:style>
  <w:style w:type="paragraph" w:customStyle="1" w:styleId="tablecolhead">
    <w:name w:val="table col head"/>
    <w:basedOn w:val="Normal"/>
    <w:uiPriority w:val="99"/>
    <w:rsid w:val="002064B0"/>
    <w:pPr>
      <w:bidi w:val="0"/>
      <w:spacing w:line="240" w:lineRule="auto"/>
      <w:jc w:val="center"/>
    </w:pPr>
    <w:rPr>
      <w:rFonts w:ascii="Times New Roman" w:hAnsi="Times New Roman" w:cs="Times New Roman"/>
      <w:b/>
      <w:bCs/>
      <w:sz w:val="16"/>
      <w:szCs w:val="16"/>
    </w:rPr>
  </w:style>
  <w:style w:type="paragraph" w:customStyle="1" w:styleId="tablehead">
    <w:name w:val="table head"/>
    <w:uiPriority w:val="99"/>
    <w:rsid w:val="002064B0"/>
    <w:pPr>
      <w:spacing w:before="240" w:after="120" w:line="216" w:lineRule="auto"/>
      <w:jc w:val="center"/>
    </w:pPr>
    <w:rPr>
      <w:rFonts w:ascii="Times New Roman" w:hAnsi="Times New Roman" w:cs="Times New Roman"/>
      <w:smallCaps/>
      <w:noProof/>
      <w:sz w:val="16"/>
      <w:szCs w:val="16"/>
    </w:rPr>
  </w:style>
  <w:style w:type="paragraph" w:customStyle="1" w:styleId="bulletlist">
    <w:name w:val="bullet list"/>
    <w:basedOn w:val="BodyText"/>
    <w:link w:val="bulletlistChar"/>
    <w:rsid w:val="002064B0"/>
    <w:pPr>
      <w:tabs>
        <w:tab w:val="left" w:pos="288"/>
      </w:tabs>
      <w:autoSpaceDE/>
      <w:autoSpaceDN/>
      <w:spacing w:line="228" w:lineRule="auto"/>
    </w:pPr>
    <w:rPr>
      <w:rFonts w:eastAsia="MS Mincho"/>
      <w:spacing w:val="-1"/>
    </w:rPr>
  </w:style>
  <w:style w:type="paragraph" w:customStyle="1" w:styleId="references">
    <w:name w:val="references"/>
    <w:uiPriority w:val="99"/>
    <w:rsid w:val="002064B0"/>
    <w:pPr>
      <w:spacing w:after="50" w:line="180" w:lineRule="exact"/>
      <w:jc w:val="both"/>
    </w:pPr>
    <w:rPr>
      <w:rFonts w:ascii="Times New Roman" w:hAnsi="Times New Roman" w:cs="Times New Roman"/>
      <w:noProof/>
      <w:sz w:val="16"/>
      <w:szCs w:val="16"/>
    </w:rPr>
  </w:style>
  <w:style w:type="character" w:customStyle="1" w:styleId="bulletlistChar">
    <w:name w:val="bullet list Char"/>
    <w:link w:val="bulletlist"/>
    <w:rsid w:val="002064B0"/>
    <w:rPr>
      <w:rFonts w:ascii="Times New Roman" w:eastAsia="MS Mincho" w:hAnsi="Times New Roman" w:cs="Times New Roman"/>
      <w:spacing w:val="-1"/>
      <w:sz w:val="20"/>
      <w:szCs w:val="20"/>
    </w:rPr>
  </w:style>
  <w:style w:type="character" w:customStyle="1" w:styleId="highlight">
    <w:name w:val="highlight"/>
    <w:basedOn w:val="DefaultParagraphFont"/>
    <w:rsid w:val="002064B0"/>
  </w:style>
  <w:style w:type="character" w:customStyle="1" w:styleId="ref-journal">
    <w:name w:val="ref-journal"/>
    <w:basedOn w:val="DefaultParagraphFont"/>
    <w:rsid w:val="002064B0"/>
  </w:style>
  <w:style w:type="character" w:customStyle="1" w:styleId="ref-vol">
    <w:name w:val="ref-vol"/>
    <w:basedOn w:val="DefaultParagraphFont"/>
    <w:rsid w:val="002064B0"/>
  </w:style>
  <w:style w:type="character" w:customStyle="1" w:styleId="jrnl">
    <w:name w:val="jrnl"/>
    <w:basedOn w:val="DefaultParagraphFont"/>
    <w:rsid w:val="002064B0"/>
  </w:style>
  <w:style w:type="character" w:customStyle="1" w:styleId="journalname">
    <w:name w:val="journalname"/>
    <w:basedOn w:val="DefaultParagraphFont"/>
    <w:rsid w:val="002064B0"/>
  </w:style>
  <w:style w:type="character" w:customStyle="1" w:styleId="reference-text">
    <w:name w:val="reference-text"/>
    <w:basedOn w:val="DefaultParagraphFont"/>
    <w:rsid w:val="002064B0"/>
  </w:style>
  <w:style w:type="paragraph" w:styleId="CommentText">
    <w:name w:val="annotation text"/>
    <w:basedOn w:val="Normal"/>
    <w:link w:val="CommentTextChar"/>
    <w:uiPriority w:val="99"/>
    <w:unhideWhenUsed/>
    <w:rsid w:val="002064B0"/>
    <w:pPr>
      <w:spacing w:line="240" w:lineRule="auto"/>
    </w:pPr>
    <w:rPr>
      <w:rFonts w:ascii="Calibri" w:eastAsia="Calibri" w:hAnsi="Calibri" w:cs="Arial"/>
      <w:sz w:val="20"/>
      <w:szCs w:val="20"/>
    </w:rPr>
  </w:style>
  <w:style w:type="character" w:customStyle="1" w:styleId="CommentTextChar">
    <w:name w:val="Comment Text Char"/>
    <w:link w:val="CommentText"/>
    <w:uiPriority w:val="99"/>
    <w:rsid w:val="002064B0"/>
    <w:rPr>
      <w:rFonts w:ascii="Calibri" w:eastAsia="Calibri" w:hAnsi="Calibri" w:cs="Arial"/>
      <w:sz w:val="20"/>
      <w:szCs w:val="20"/>
    </w:rPr>
  </w:style>
  <w:style w:type="paragraph" w:styleId="Bibliography">
    <w:name w:val="Bibliography"/>
    <w:basedOn w:val="Normal"/>
    <w:next w:val="Normal"/>
    <w:uiPriority w:val="37"/>
    <w:unhideWhenUsed/>
    <w:rsid w:val="002064B0"/>
    <w:pPr>
      <w:bidi w:val="0"/>
    </w:pPr>
    <w:rPr>
      <w:rFonts w:eastAsia="Calibri"/>
    </w:rPr>
  </w:style>
  <w:style w:type="character" w:customStyle="1" w:styleId="NoSpacingChar">
    <w:name w:val="No Spacing Char"/>
    <w:aliases w:val="M STitle Char"/>
    <w:link w:val="NoSpacing"/>
    <w:uiPriority w:val="1"/>
    <w:rsid w:val="002064B0"/>
    <w:rPr>
      <w:rFonts w:ascii="Calibri" w:eastAsia="Times New Roman" w:hAnsi="Calibri" w:cs="Arial"/>
    </w:rPr>
  </w:style>
  <w:style w:type="paragraph" w:customStyle="1" w:styleId="2">
    <w:name w:val="نمط2"/>
    <w:basedOn w:val="Normal"/>
    <w:rsid w:val="002064B0"/>
    <w:pPr>
      <w:spacing w:before="120" w:after="120" w:line="240" w:lineRule="auto"/>
    </w:pPr>
    <w:rPr>
      <w:rFonts w:ascii="Arial" w:hAnsi="Arial" w:cs="Simplified Arabic"/>
      <w:b/>
      <w:bCs/>
      <w:sz w:val="32"/>
      <w:szCs w:val="32"/>
    </w:rPr>
  </w:style>
  <w:style w:type="paragraph" w:customStyle="1" w:styleId="3">
    <w:name w:val="3"/>
    <w:basedOn w:val="Normal"/>
    <w:link w:val="3Char"/>
    <w:rsid w:val="002064B0"/>
    <w:pPr>
      <w:spacing w:before="120" w:after="120" w:line="240" w:lineRule="auto"/>
      <w:jc w:val="lowKashida"/>
    </w:pPr>
    <w:rPr>
      <w:rFonts w:ascii="Times New Roman" w:hAnsi="Times New Roman" w:cs="Simplified Arabic"/>
      <w:b/>
      <w:bCs/>
      <w:sz w:val="28"/>
      <w:szCs w:val="28"/>
      <w:lang w:val="x-none" w:eastAsia="x-none"/>
    </w:rPr>
  </w:style>
  <w:style w:type="character" w:customStyle="1" w:styleId="3Char">
    <w:name w:val="3 Char"/>
    <w:link w:val="3"/>
    <w:rsid w:val="002064B0"/>
    <w:rPr>
      <w:rFonts w:ascii="Times New Roman" w:eastAsia="Times New Roman" w:hAnsi="Times New Roman" w:cs="Simplified Arabic"/>
      <w:b/>
      <w:bCs/>
      <w:sz w:val="28"/>
      <w:szCs w:val="28"/>
      <w:lang w:val="x-none" w:eastAsia="x-none" w:bidi="ar-EG"/>
    </w:rPr>
  </w:style>
  <w:style w:type="paragraph" w:styleId="Index1">
    <w:name w:val="index 1"/>
    <w:basedOn w:val="Normal"/>
    <w:next w:val="Normal"/>
    <w:autoRedefine/>
    <w:uiPriority w:val="99"/>
    <w:unhideWhenUsed/>
    <w:rsid w:val="0064092C"/>
    <w:pPr>
      <w:tabs>
        <w:tab w:val="right" w:leader="dot" w:pos="8041"/>
      </w:tabs>
      <w:spacing w:line="240" w:lineRule="auto"/>
      <w:ind w:left="220" w:hanging="220"/>
    </w:pPr>
  </w:style>
  <w:style w:type="paragraph" w:customStyle="1" w:styleId="author">
    <w:name w:val="author"/>
    <w:basedOn w:val="Normal"/>
    <w:rsid w:val="00486492"/>
    <w:pPr>
      <w:bidi w:val="0"/>
      <w:spacing w:before="100" w:beforeAutospacing="1" w:after="100" w:afterAutospacing="1" w:line="240" w:lineRule="auto"/>
    </w:pPr>
    <w:rPr>
      <w:rFonts w:ascii="Times New Roman" w:hAnsi="Times New Roman" w:cs="Times New Roman"/>
      <w:sz w:val="24"/>
      <w:szCs w:val="24"/>
    </w:rPr>
  </w:style>
  <w:style w:type="character" w:customStyle="1" w:styleId="Quote1">
    <w:name w:val="Quote1"/>
    <w:basedOn w:val="DefaultParagraphFont"/>
    <w:rsid w:val="00486492"/>
  </w:style>
  <w:style w:type="paragraph" w:customStyle="1" w:styleId="wp-caption-text">
    <w:name w:val="wp-caption-text"/>
    <w:basedOn w:val="Normal"/>
    <w:rsid w:val="00486492"/>
    <w:pPr>
      <w:bidi w:val="0"/>
      <w:spacing w:before="100" w:beforeAutospacing="1" w:after="100" w:afterAutospacing="1" w:line="240" w:lineRule="auto"/>
    </w:pPr>
    <w:rPr>
      <w:rFonts w:ascii="Times New Roman" w:hAnsi="Times New Roman" w:cs="Times New Roman"/>
      <w:sz w:val="24"/>
      <w:szCs w:val="24"/>
    </w:rPr>
  </w:style>
  <w:style w:type="character" w:customStyle="1" w:styleId="news-date">
    <w:name w:val="news-date"/>
    <w:basedOn w:val="DefaultParagraphFont"/>
    <w:rsid w:val="00486492"/>
  </w:style>
  <w:style w:type="character" w:customStyle="1" w:styleId="post-comments">
    <w:name w:val="post-comments"/>
    <w:basedOn w:val="DefaultParagraphFont"/>
    <w:rsid w:val="00486492"/>
  </w:style>
  <w:style w:type="character" w:customStyle="1" w:styleId="comments">
    <w:name w:val="comments"/>
    <w:basedOn w:val="DefaultParagraphFont"/>
    <w:rsid w:val="00486492"/>
  </w:style>
  <w:style w:type="character" w:customStyle="1" w:styleId="Heading7Char">
    <w:name w:val="Heading 7 Char"/>
    <w:aliases w:val="05 Text multaqa Char"/>
    <w:link w:val="Heading7"/>
    <w:rsid w:val="00335582"/>
    <w:rPr>
      <w:rFonts w:ascii="Sakkal Majalla" w:hAnsi="Sakkal Majalla" w:cs="Sakkal Majalla"/>
      <w:noProof/>
      <w:sz w:val="22"/>
      <w:szCs w:val="22"/>
      <w:lang w:val="en-US" w:eastAsia="en-US" w:bidi="ar-EG"/>
    </w:rPr>
  </w:style>
  <w:style w:type="character" w:customStyle="1" w:styleId="Heading8Char">
    <w:name w:val="Heading 8 Char"/>
    <w:link w:val="Heading8"/>
    <w:rsid w:val="00DD08A9"/>
    <w:rPr>
      <w:rFonts w:cs="Times New Roman"/>
      <w:i/>
      <w:iCs/>
      <w:sz w:val="24"/>
      <w:szCs w:val="24"/>
      <w:lang w:bidi="en-US"/>
    </w:rPr>
  </w:style>
  <w:style w:type="character" w:customStyle="1" w:styleId="Heading9Char">
    <w:name w:val="Heading 9 Char"/>
    <w:link w:val="Heading9"/>
    <w:rsid w:val="00DD08A9"/>
    <w:rPr>
      <w:rFonts w:ascii="Cambria" w:hAnsi="Cambria" w:cs="Times New Roman"/>
      <w:sz w:val="22"/>
      <w:szCs w:val="22"/>
      <w:lang w:bidi="en-US"/>
    </w:rPr>
  </w:style>
  <w:style w:type="numbering" w:customStyle="1" w:styleId="NoList1">
    <w:name w:val="No List1"/>
    <w:next w:val="NoList"/>
    <w:uiPriority w:val="99"/>
    <w:semiHidden/>
    <w:unhideWhenUsed/>
    <w:rsid w:val="00DD08A9"/>
  </w:style>
  <w:style w:type="table" w:customStyle="1" w:styleId="TableGrid3">
    <w:name w:val="Table Grid3"/>
    <w:basedOn w:val="TableNormal"/>
    <w:next w:val="TableGrid"/>
    <w:uiPriority w:val="59"/>
    <w:rsid w:val="00DD08A9"/>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3">
    <w:name w:val="Calendar 3"/>
    <w:basedOn w:val="TableNormal"/>
    <w:uiPriority w:val="99"/>
    <w:qFormat/>
    <w:rsid w:val="00DD08A9"/>
    <w:pPr>
      <w:jc w:val="right"/>
    </w:pPr>
    <w:rPr>
      <w:rFonts w:ascii="Calibri Light" w:hAnsi="Calibri Light" w:cs="Times New Roman"/>
      <w:color w:val="000000"/>
      <w:sz w:val="22"/>
      <w:szCs w:val="22"/>
      <w:lang w:eastAsia="ja-JP"/>
    </w:rPr>
    <w:tblPr/>
    <w:tblStylePr w:type="firstRow">
      <w:pPr>
        <w:wordWrap/>
        <w:jc w:val="right"/>
      </w:pPr>
      <w:rPr>
        <w:color w:val="5B9BD5"/>
        <w:sz w:val="44"/>
      </w:rPr>
    </w:tblStylePr>
    <w:tblStylePr w:type="firstCol">
      <w:rPr>
        <w:color w:val="5B9BD5"/>
      </w:rPr>
    </w:tblStylePr>
    <w:tblStylePr w:type="lastCol">
      <w:rPr>
        <w:color w:val="5B9BD5"/>
      </w:rPr>
    </w:tblStylePr>
  </w:style>
  <w:style w:type="numbering" w:customStyle="1" w:styleId="NoList2">
    <w:name w:val="No List2"/>
    <w:next w:val="NoList"/>
    <w:uiPriority w:val="99"/>
    <w:semiHidden/>
    <w:unhideWhenUsed/>
    <w:rsid w:val="00DD08A9"/>
  </w:style>
  <w:style w:type="table" w:customStyle="1" w:styleId="TableGrid4">
    <w:name w:val="Table Grid4"/>
    <w:basedOn w:val="TableNormal"/>
    <w:next w:val="TableGrid"/>
    <w:uiPriority w:val="59"/>
    <w:rsid w:val="00DD08A9"/>
    <w:rPr>
      <w:rFonts w:eastAsia="Calibri"/>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rsid w:val="00DD08A9"/>
  </w:style>
  <w:style w:type="character" w:customStyle="1" w:styleId="spelle">
    <w:name w:val="spelle"/>
    <w:rsid w:val="00DD08A9"/>
  </w:style>
  <w:style w:type="character" w:customStyle="1" w:styleId="mw-headline">
    <w:name w:val="mw-headline"/>
    <w:rsid w:val="00DD08A9"/>
  </w:style>
  <w:style w:type="character" w:customStyle="1" w:styleId="mw-editsection">
    <w:name w:val="mw-editsection"/>
    <w:rsid w:val="00DD08A9"/>
  </w:style>
  <w:style w:type="character" w:customStyle="1" w:styleId="mw-editsection-bracket">
    <w:name w:val="mw-editsection-bracket"/>
    <w:rsid w:val="00DD08A9"/>
  </w:style>
  <w:style w:type="table" w:customStyle="1" w:styleId="LightList-Accent51">
    <w:name w:val="Light List - Accent 51"/>
    <w:basedOn w:val="TableNormal"/>
    <w:next w:val="LightList-Accent5"/>
    <w:uiPriority w:val="61"/>
    <w:rsid w:val="00DD08A9"/>
    <w:rPr>
      <w:rFonts w:eastAsia="Calibri"/>
      <w:sz w:val="22"/>
      <w:szCs w:val="22"/>
      <w:lang w:val="fr-FR" w:eastAsia="ja-JP"/>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41">
    <w:name w:val="Light List - Accent 41"/>
    <w:basedOn w:val="TableNormal"/>
    <w:next w:val="LightList-Accent4"/>
    <w:uiPriority w:val="61"/>
    <w:rsid w:val="00DD08A9"/>
    <w:rPr>
      <w:rFonts w:eastAsia="Calibri"/>
      <w:sz w:val="22"/>
      <w:szCs w:val="22"/>
      <w:lang w:val="fr-FR" w:eastAsia="ja-JP"/>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semiHidden/>
    <w:unhideWhenUsed/>
    <w:rsid w:val="00DD08A9"/>
    <w:rPr>
      <w:lang w:eastAsia="ja-JP"/>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LightList-Accent4">
    <w:name w:val="Light List Accent 4"/>
    <w:basedOn w:val="TableNormal"/>
    <w:uiPriority w:val="61"/>
    <w:semiHidden/>
    <w:unhideWhenUsed/>
    <w:rsid w:val="00DD08A9"/>
    <w:rPr>
      <w:lang w:eastAsia="ja-JP"/>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TableGrid5">
    <w:name w:val="Table Grid5"/>
    <w:basedOn w:val="TableNormal"/>
    <w:next w:val="TableGrid"/>
    <w:uiPriority w:val="59"/>
    <w:rsid w:val="00DD08A9"/>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DD08A9"/>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DD08A9"/>
    <w:pPr>
      <w:spacing w:line="240" w:lineRule="auto"/>
    </w:pPr>
    <w:rPr>
      <w:rFonts w:ascii="Courier New" w:hAnsi="Times New Roman" w:cs="Traditional Arabic"/>
      <w:sz w:val="20"/>
      <w:szCs w:val="24"/>
    </w:rPr>
  </w:style>
  <w:style w:type="character" w:customStyle="1" w:styleId="PlainTextChar">
    <w:name w:val="Plain Text Char"/>
    <w:link w:val="PlainText"/>
    <w:rsid w:val="00DD08A9"/>
    <w:rPr>
      <w:rFonts w:ascii="Courier New" w:hAnsi="Times New Roman" w:cs="Traditional Arabic"/>
      <w:szCs w:val="24"/>
    </w:rPr>
  </w:style>
  <w:style w:type="numbering" w:customStyle="1" w:styleId="NoList3">
    <w:name w:val="No List3"/>
    <w:next w:val="NoList"/>
    <w:uiPriority w:val="99"/>
    <w:semiHidden/>
    <w:unhideWhenUsed/>
    <w:rsid w:val="00DD08A9"/>
  </w:style>
  <w:style w:type="table" w:customStyle="1" w:styleId="TableGrid7">
    <w:name w:val="Table Grid7"/>
    <w:basedOn w:val="TableNormal"/>
    <w:next w:val="TableGrid"/>
    <w:rsid w:val="00DD08A9"/>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DD08A9"/>
  </w:style>
  <w:style w:type="paragraph" w:styleId="IntenseQuote">
    <w:name w:val="Intense Quote"/>
    <w:basedOn w:val="Normal"/>
    <w:next w:val="Normal"/>
    <w:link w:val="IntenseQuoteChar"/>
    <w:uiPriority w:val="30"/>
    <w:qFormat/>
    <w:rsid w:val="00DD08A9"/>
    <w:pPr>
      <w:bidi w:val="0"/>
      <w:spacing w:line="240" w:lineRule="auto"/>
      <w:ind w:left="720" w:right="720"/>
    </w:pPr>
    <w:rPr>
      <w:rFonts w:cs="Times New Roman"/>
      <w:b/>
      <w:i/>
      <w:sz w:val="24"/>
      <w:lang w:bidi="en-US"/>
    </w:rPr>
  </w:style>
  <w:style w:type="character" w:customStyle="1" w:styleId="IntenseQuoteChar">
    <w:name w:val="Intense Quote Char"/>
    <w:link w:val="IntenseQuote"/>
    <w:uiPriority w:val="30"/>
    <w:rsid w:val="00DD08A9"/>
    <w:rPr>
      <w:rFonts w:cs="Times New Roman"/>
      <w:b/>
      <w:i/>
      <w:sz w:val="24"/>
      <w:szCs w:val="22"/>
      <w:lang w:bidi="en-US"/>
    </w:rPr>
  </w:style>
  <w:style w:type="character" w:styleId="SubtleEmphasis">
    <w:name w:val="Subtle Emphasis"/>
    <w:uiPriority w:val="19"/>
    <w:qFormat/>
    <w:rsid w:val="00DD08A9"/>
    <w:rPr>
      <w:i/>
      <w:color w:val="5A5A5A"/>
    </w:rPr>
  </w:style>
  <w:style w:type="character" w:styleId="IntenseEmphasis">
    <w:name w:val="Intense Emphasis"/>
    <w:uiPriority w:val="21"/>
    <w:qFormat/>
    <w:rsid w:val="00DD08A9"/>
    <w:rPr>
      <w:b/>
      <w:i/>
      <w:sz w:val="24"/>
      <w:szCs w:val="24"/>
      <w:u w:val="single"/>
    </w:rPr>
  </w:style>
  <w:style w:type="character" w:styleId="SubtleReference">
    <w:name w:val="Subtle Reference"/>
    <w:uiPriority w:val="31"/>
    <w:qFormat/>
    <w:rsid w:val="00DD08A9"/>
    <w:rPr>
      <w:sz w:val="24"/>
      <w:szCs w:val="24"/>
      <w:u w:val="single"/>
    </w:rPr>
  </w:style>
  <w:style w:type="character" w:styleId="IntenseReference">
    <w:name w:val="Intense Reference"/>
    <w:uiPriority w:val="32"/>
    <w:qFormat/>
    <w:rsid w:val="00DD08A9"/>
    <w:rPr>
      <w:b/>
      <w:sz w:val="24"/>
      <w:u w:val="single"/>
    </w:rPr>
  </w:style>
  <w:style w:type="character" w:styleId="BookTitle">
    <w:name w:val="Book Title"/>
    <w:uiPriority w:val="33"/>
    <w:qFormat/>
    <w:rsid w:val="00DD08A9"/>
    <w:rPr>
      <w:rFonts w:ascii="Cambria" w:eastAsia="Times New Roman" w:hAnsi="Cambria"/>
      <w:b/>
      <w:i/>
      <w:sz w:val="24"/>
      <w:szCs w:val="24"/>
    </w:rPr>
  </w:style>
  <w:style w:type="character" w:styleId="CommentReference">
    <w:name w:val="annotation reference"/>
    <w:uiPriority w:val="99"/>
    <w:rsid w:val="00DD08A9"/>
    <w:rPr>
      <w:sz w:val="16"/>
      <w:szCs w:val="16"/>
    </w:rPr>
  </w:style>
  <w:style w:type="paragraph" w:styleId="CommentSubject">
    <w:name w:val="annotation subject"/>
    <w:basedOn w:val="CommentText"/>
    <w:next w:val="CommentText"/>
    <w:link w:val="CommentSubjectChar"/>
    <w:uiPriority w:val="99"/>
    <w:rsid w:val="00DD08A9"/>
    <w:rPr>
      <w:rFonts w:eastAsia="Times New Roman" w:cs="Times New Roman"/>
      <w:b/>
      <w:bCs/>
      <w:lang w:bidi="en-US"/>
    </w:rPr>
  </w:style>
  <w:style w:type="character" w:customStyle="1" w:styleId="CommentSubjectChar">
    <w:name w:val="Comment Subject Char"/>
    <w:link w:val="CommentSubject"/>
    <w:uiPriority w:val="99"/>
    <w:rsid w:val="00DD08A9"/>
    <w:rPr>
      <w:rFonts w:ascii="Calibri" w:eastAsia="Calibri" w:hAnsi="Calibri" w:cs="Times New Roman"/>
      <w:b/>
      <w:bCs/>
      <w:sz w:val="20"/>
      <w:szCs w:val="20"/>
      <w:lang w:bidi="en-US"/>
    </w:rPr>
  </w:style>
  <w:style w:type="character" w:customStyle="1" w:styleId="li-txtcontent1">
    <w:name w:val="li-txtcontent1"/>
    <w:rsid w:val="00DD08A9"/>
    <w:rPr>
      <w:rFonts w:ascii="Verdana" w:hAnsi="Verdana" w:hint="default"/>
      <w:b w:val="0"/>
      <w:bCs w:val="0"/>
      <w:color w:val="003663"/>
      <w:sz w:val="16"/>
      <w:szCs w:val="16"/>
    </w:rPr>
  </w:style>
  <w:style w:type="paragraph" w:customStyle="1" w:styleId="msoorganizationname">
    <w:name w:val="msoorganizationname"/>
    <w:rsid w:val="00DD08A9"/>
    <w:rPr>
      <w:rFonts w:ascii="Franklin Gothic Heavy" w:hAnsi="Franklin Gothic Heavy" w:cs="Times New Roman"/>
      <w:color w:val="000000"/>
      <w:spacing w:val="80"/>
      <w:kern w:val="28"/>
      <w:sz w:val="14"/>
      <w:szCs w:val="14"/>
    </w:rPr>
  </w:style>
  <w:style w:type="character" w:customStyle="1" w:styleId="h5-inline3">
    <w:name w:val="h5-inline3"/>
    <w:rsid w:val="00DD08A9"/>
    <w:rPr>
      <w:b/>
      <w:bCs/>
      <w:sz w:val="24"/>
      <w:szCs w:val="24"/>
    </w:rPr>
  </w:style>
  <w:style w:type="character" w:customStyle="1" w:styleId="citation">
    <w:name w:val="citation"/>
    <w:rsid w:val="00DD08A9"/>
  </w:style>
  <w:style w:type="character" w:customStyle="1" w:styleId="reference-accessdate">
    <w:name w:val="reference-accessdate"/>
    <w:rsid w:val="00DD08A9"/>
  </w:style>
  <w:style w:type="character" w:customStyle="1" w:styleId="nowrap">
    <w:name w:val="nowrap"/>
    <w:rsid w:val="00DD08A9"/>
  </w:style>
  <w:style w:type="character" w:customStyle="1" w:styleId="xbe">
    <w:name w:val="_xbe"/>
    <w:rsid w:val="00DD08A9"/>
  </w:style>
  <w:style w:type="numbering" w:customStyle="1" w:styleId="NoList4">
    <w:name w:val="No List4"/>
    <w:next w:val="NoList"/>
    <w:uiPriority w:val="99"/>
    <w:semiHidden/>
    <w:unhideWhenUsed/>
    <w:rsid w:val="00DD08A9"/>
  </w:style>
  <w:style w:type="table" w:customStyle="1" w:styleId="TableGrid8">
    <w:name w:val="Table Grid8"/>
    <w:basedOn w:val="TableNormal"/>
    <w:next w:val="TableGrid"/>
    <w:uiPriority w:val="59"/>
    <w:rsid w:val="00DD08A9"/>
    <w:pPr>
      <w:ind w:left="720"/>
      <w:jc w:val="both"/>
    </w:pPr>
    <w:rPr>
      <w:lang w:val="fr-FR"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D08A9"/>
    <w:pPr>
      <w:autoSpaceDE w:val="0"/>
      <w:autoSpaceDN w:val="0"/>
      <w:adjustRightInd w:val="0"/>
    </w:pPr>
    <w:rPr>
      <w:rFonts w:ascii="Times New Roman" w:eastAsia="Calibri" w:hAnsi="Times New Roman" w:cs="Times New Roman"/>
      <w:color w:val="000000"/>
      <w:sz w:val="24"/>
      <w:szCs w:val="24"/>
      <w:lang w:val="fr-FR"/>
    </w:rPr>
  </w:style>
  <w:style w:type="character" w:customStyle="1" w:styleId="longtext1">
    <w:name w:val="long_text1"/>
    <w:rsid w:val="00DD08A9"/>
    <w:rPr>
      <w:sz w:val="14"/>
      <w:szCs w:val="14"/>
    </w:rPr>
  </w:style>
  <w:style w:type="paragraph" w:customStyle="1" w:styleId="ContactInformation">
    <w:name w:val="Contact Information"/>
    <w:basedOn w:val="Normal"/>
    <w:link w:val="ContactInformationCharChar"/>
    <w:rsid w:val="00DD08A9"/>
    <w:pPr>
      <w:tabs>
        <w:tab w:val="right" w:pos="6480"/>
      </w:tabs>
      <w:bidi w:val="0"/>
      <w:spacing w:before="20" w:line="240" w:lineRule="auto"/>
    </w:pPr>
    <w:rPr>
      <w:rFonts w:ascii="Garamond" w:hAnsi="Garamond"/>
      <w:b/>
      <w:bCs/>
      <w:sz w:val="20"/>
      <w:szCs w:val="20"/>
    </w:rPr>
  </w:style>
  <w:style w:type="character" w:customStyle="1" w:styleId="ContactInformationCharChar">
    <w:name w:val="Contact Information Char Char"/>
    <w:link w:val="ContactInformation"/>
    <w:rsid w:val="00DD08A9"/>
    <w:rPr>
      <w:rFonts w:ascii="Garamond" w:hAnsi="Garamond"/>
      <w:b/>
      <w:bCs/>
    </w:rPr>
  </w:style>
  <w:style w:type="table" w:customStyle="1" w:styleId="TableGrid9">
    <w:name w:val="Table Grid9"/>
    <w:basedOn w:val="TableNormal"/>
    <w:next w:val="TableGrid"/>
    <w:uiPriority w:val="59"/>
    <w:rsid w:val="00DD08A9"/>
    <w:pPr>
      <w:ind w:left="714" w:hanging="357"/>
    </w:pPr>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DD08A9"/>
    <w:pPr>
      <w:ind w:left="714" w:hanging="357"/>
    </w:pPr>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شبكة جدول1"/>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868F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شبكة جدول11"/>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عادي (ويب)1"/>
    <w:basedOn w:val="Normal"/>
    <w:next w:val="NormalWeb"/>
    <w:uiPriority w:val="99"/>
    <w:semiHidden/>
    <w:unhideWhenUsed/>
    <w:rsid w:val="00A868F8"/>
    <w:pPr>
      <w:bidi w:val="0"/>
      <w:spacing w:before="100" w:beforeAutospacing="1" w:after="100" w:afterAutospacing="1" w:line="240" w:lineRule="auto"/>
    </w:pPr>
    <w:rPr>
      <w:rFonts w:ascii="Times New Roman" w:hAnsi="Times New Roman" w:cs="Times New Roman"/>
      <w:sz w:val="24"/>
      <w:szCs w:val="24"/>
    </w:rPr>
  </w:style>
  <w:style w:type="table" w:customStyle="1" w:styleId="TableGrid12">
    <w:name w:val="Table Grid12"/>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51">
    <w:name w:val="Medium Shading 2 - Accent 51"/>
    <w:basedOn w:val="TableNormal"/>
    <w:next w:val="MediumShading2-Accent5"/>
    <w:uiPriority w:val="64"/>
    <w:rsid w:val="00A868F8"/>
    <w:rPr>
      <w:rFonts w:eastAsia="Calibr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52">
    <w:name w:val="Light List - Accent 52"/>
    <w:basedOn w:val="TableNormal"/>
    <w:next w:val="LightList-Accent5"/>
    <w:uiPriority w:val="61"/>
    <w:rsid w:val="00A868F8"/>
    <w:rPr>
      <w:rFonts w:eastAsia="Calibri"/>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53">
    <w:name w:val="Light List - Accent 53"/>
    <w:basedOn w:val="TableNormal"/>
    <w:next w:val="LightList-Accent5"/>
    <w:uiPriority w:val="61"/>
    <w:rsid w:val="00A868F8"/>
    <w:rPr>
      <w:rFonts w:eastAsia="Calibri"/>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1">
    <w:name w:val="Light List1"/>
    <w:basedOn w:val="TableNormal"/>
    <w:uiPriority w:val="61"/>
    <w:rsid w:val="00A868F8"/>
    <w:rPr>
      <w:rFonts w:eastAsia="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11">
    <w:name w:val="Light List11"/>
    <w:basedOn w:val="TableNormal"/>
    <w:uiPriority w:val="61"/>
    <w:rsid w:val="00A868F8"/>
    <w:rPr>
      <w:rFonts w:eastAsia="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3">
    <w:name w:val="Table Grid13"/>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شبكة جدول12"/>
    <w:basedOn w:val="TableNormal"/>
    <w:next w:val="TableGrid"/>
    <w:uiPriority w:val="39"/>
    <w:rsid w:val="00A868F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شبكة جدول13"/>
    <w:basedOn w:val="TableNormal"/>
    <w:next w:val="TableGrid"/>
    <w:uiPriority w:val="39"/>
    <w:rsid w:val="00A868F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شبكة جدول14"/>
    <w:basedOn w:val="TableNormal"/>
    <w:next w:val="TableGrid"/>
    <w:uiPriority w:val="59"/>
    <w:rsid w:val="00A868F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eldlabel1">
    <w:name w:val="fieldlabel1"/>
    <w:rsid w:val="00A868F8"/>
    <w:rPr>
      <w:rFonts w:ascii="Verdana" w:hAnsi="Verdana" w:hint="default"/>
      <w:b/>
      <w:bCs/>
    </w:rPr>
  </w:style>
  <w:style w:type="numbering" w:customStyle="1" w:styleId="NoList5">
    <w:name w:val="No List5"/>
    <w:next w:val="NoList"/>
    <w:uiPriority w:val="99"/>
    <w:semiHidden/>
    <w:unhideWhenUsed/>
    <w:rsid w:val="00A868F8"/>
  </w:style>
  <w:style w:type="numbering" w:customStyle="1" w:styleId="NoList11">
    <w:name w:val="No List11"/>
    <w:next w:val="NoList"/>
    <w:uiPriority w:val="99"/>
    <w:semiHidden/>
    <w:unhideWhenUsed/>
    <w:rsid w:val="00A868F8"/>
  </w:style>
  <w:style w:type="table" w:customStyle="1" w:styleId="TableGrid15">
    <w:name w:val="Table Grid15"/>
    <w:basedOn w:val="TableNormal"/>
    <w:next w:val="TableGrid"/>
    <w:uiPriority w:val="59"/>
    <w:rsid w:val="00A868F8"/>
    <w:rPr>
      <w:rFonts w:eastAsia="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ableofFigures">
    <w:name w:val="table of figures"/>
    <w:basedOn w:val="Normal"/>
    <w:next w:val="Normal"/>
    <w:uiPriority w:val="99"/>
    <w:unhideWhenUsed/>
    <w:rsid w:val="00A868F8"/>
  </w:style>
  <w:style w:type="numbering" w:customStyle="1" w:styleId="NoList111">
    <w:name w:val="No List111"/>
    <w:next w:val="NoList"/>
    <w:uiPriority w:val="99"/>
    <w:semiHidden/>
    <w:unhideWhenUsed/>
    <w:rsid w:val="00A868F8"/>
  </w:style>
  <w:style w:type="table" w:customStyle="1" w:styleId="TableGrid16">
    <w:name w:val="Table Grid16"/>
    <w:basedOn w:val="TableNormal"/>
    <w:next w:val="TableGrid"/>
    <w:uiPriority w:val="59"/>
    <w:rsid w:val="00A868F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A868F8"/>
  </w:style>
  <w:style w:type="character" w:customStyle="1" w:styleId="ListParagraphChar1">
    <w:name w:val="List Paragraph Char1"/>
    <w:uiPriority w:val="34"/>
    <w:rsid w:val="00A868F8"/>
    <w:rPr>
      <w:rFonts w:ascii="Calibri" w:eastAsia="Times New Roman" w:hAnsi="Calibri" w:cs="Arial"/>
    </w:rPr>
  </w:style>
  <w:style w:type="table" w:customStyle="1" w:styleId="TableGrid21">
    <w:name w:val="Table Grid21"/>
    <w:basedOn w:val="TableNormal"/>
    <w:next w:val="TableGrid"/>
    <w:uiPriority w:val="1"/>
    <w:rsid w:val="00A868F8"/>
    <w:rPr>
      <w:rFonts w:eastAsia="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NoList"/>
    <w:uiPriority w:val="99"/>
    <w:semiHidden/>
    <w:unhideWhenUsed/>
    <w:rsid w:val="00A868F8"/>
  </w:style>
  <w:style w:type="table" w:customStyle="1" w:styleId="TableGrid111">
    <w:name w:val="Table Grid111"/>
    <w:basedOn w:val="TableNormal"/>
    <w:next w:val="TableGrid"/>
    <w:uiPriority w:val="59"/>
    <w:rsid w:val="00A868F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868F8"/>
    <w:rPr>
      <w:rFonts w:eastAsia="Calibri"/>
      <w:sz w:val="22"/>
      <w:szCs w:val="22"/>
    </w:rPr>
  </w:style>
  <w:style w:type="table" w:customStyle="1" w:styleId="TableGrid17">
    <w:name w:val="Table Grid17"/>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TableNormal"/>
    <w:next w:val="LightList-Accent1"/>
    <w:uiPriority w:val="61"/>
    <w:rsid w:val="00A868F8"/>
    <w:rPr>
      <w:rFonts w:eastAsia="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1">
    <w:name w:val="Light List Accent 1"/>
    <w:basedOn w:val="TableNormal"/>
    <w:uiPriority w:val="61"/>
    <w:semiHidden/>
    <w:unhideWhenUsed/>
    <w:rsid w:val="00A868F8"/>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numbering" w:customStyle="1" w:styleId="NoList6">
    <w:name w:val="No List6"/>
    <w:next w:val="NoList"/>
    <w:uiPriority w:val="99"/>
    <w:semiHidden/>
    <w:unhideWhenUsed/>
    <w:rsid w:val="00A868F8"/>
  </w:style>
  <w:style w:type="table" w:customStyle="1" w:styleId="TableGrid18">
    <w:name w:val="Table Grid18"/>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A868F8"/>
    <w:rPr>
      <w:rFonts w:eastAsia="Calibri"/>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textexposedshow">
    <w:name w:val="text_exposed_show"/>
    <w:rsid w:val="00A868F8"/>
  </w:style>
  <w:style w:type="character" w:customStyle="1" w:styleId="longtext">
    <w:name w:val="longtext"/>
    <w:rsid w:val="00A868F8"/>
  </w:style>
  <w:style w:type="table" w:customStyle="1" w:styleId="TableGrid19">
    <w:name w:val="Table Grid19"/>
    <w:basedOn w:val="TableNormal"/>
    <w:next w:val="TableGrid"/>
    <w:uiPriority w:val="3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rsid w:val="00A868F8"/>
    <w:pPr>
      <w:widowControl w:val="0"/>
      <w:suppressLineNumbers/>
      <w:suppressAutoHyphens/>
      <w:bidi w:val="0"/>
      <w:spacing w:line="240" w:lineRule="auto"/>
    </w:pPr>
    <w:rPr>
      <w:rFonts w:ascii="Liberation Serif" w:eastAsia="Droid Sans Fallback" w:hAnsi="Liberation Serif" w:cs="DejaVu Sans"/>
      <w:kern w:val="1"/>
      <w:sz w:val="24"/>
      <w:szCs w:val="24"/>
      <w:lang w:eastAsia="zh-CN"/>
    </w:rPr>
  </w:style>
  <w:style w:type="table" w:customStyle="1" w:styleId="TableGrid20">
    <w:name w:val="Table Grid20"/>
    <w:basedOn w:val="TableNormal"/>
    <w:next w:val="TableGrid"/>
    <w:uiPriority w:val="59"/>
    <w:rsid w:val="00A868F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A868F8"/>
  </w:style>
  <w:style w:type="table" w:customStyle="1" w:styleId="TableGrid23">
    <w:name w:val="Table Grid23"/>
    <w:basedOn w:val="TableNormal"/>
    <w:next w:val="TableGrid"/>
    <w:uiPriority w:val="39"/>
    <w:rsid w:val="00A868F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3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01points">
    <w:name w:val="List Paragraph 01 points"/>
    <w:basedOn w:val="Normal"/>
    <w:next w:val="Normal"/>
    <w:qFormat/>
    <w:rsid w:val="00A868F8"/>
    <w:pPr>
      <w:numPr>
        <w:numId w:val="4"/>
      </w:numPr>
      <w:spacing w:before="40" w:after="40"/>
      <w:contextualSpacing/>
    </w:pPr>
    <w:rPr>
      <w:rFonts w:ascii="Arial Unicode MS" w:eastAsia="Arial Unicode MS" w:hAnsi="Arial Unicode MS" w:cs="Boutros Ads Light"/>
      <w:bCs/>
      <w:sz w:val="32"/>
      <w:szCs w:val="32"/>
    </w:rPr>
  </w:style>
  <w:style w:type="paragraph" w:customStyle="1" w:styleId="Quote2">
    <w:name w:val="Quote2"/>
    <w:basedOn w:val="Normal"/>
    <w:next w:val="Normal"/>
    <w:uiPriority w:val="29"/>
    <w:qFormat/>
    <w:rsid w:val="00353970"/>
    <w:rPr>
      <w:i/>
      <w:iCs/>
      <w:color w:val="000000"/>
    </w:rPr>
  </w:style>
  <w:style w:type="table" w:customStyle="1" w:styleId="MediumGrid3-Accent51">
    <w:name w:val="Medium Grid 3 - Accent 51"/>
    <w:basedOn w:val="TableNormal"/>
    <w:uiPriority w:val="69"/>
    <w:rsid w:val="00353970"/>
    <w:rPr>
      <w:rFonts w:eastAsia="Calibri"/>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LightShading1">
    <w:name w:val="Light Shading1"/>
    <w:basedOn w:val="TableNormal"/>
    <w:uiPriority w:val="60"/>
    <w:rsid w:val="0035397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NoSpacing1">
    <w:name w:val="No Spacing1"/>
    <w:uiPriority w:val="99"/>
    <w:qFormat/>
    <w:rsid w:val="00353970"/>
    <w:rPr>
      <w:sz w:val="22"/>
      <w:szCs w:val="22"/>
    </w:rPr>
  </w:style>
  <w:style w:type="paragraph" w:customStyle="1" w:styleId="TOCHeading1">
    <w:name w:val="TOC Heading1"/>
    <w:basedOn w:val="Heading1"/>
    <w:next w:val="Normal"/>
    <w:uiPriority w:val="39"/>
    <w:unhideWhenUsed/>
    <w:qFormat/>
    <w:rsid w:val="00353970"/>
    <w:pPr>
      <w:spacing w:before="400" w:after="120" w:line="240" w:lineRule="auto"/>
      <w:outlineLvl w:val="9"/>
    </w:pPr>
    <w:rPr>
      <w:rFonts w:cs="SC_SHARJAH"/>
      <w:color w:val="31849B"/>
      <w:sz w:val="44"/>
      <w:szCs w:val="44"/>
    </w:rPr>
  </w:style>
  <w:style w:type="table" w:customStyle="1" w:styleId="MediumShading2-Accent52">
    <w:name w:val="Medium Shading 2 - Accent 52"/>
    <w:basedOn w:val="TableNormal"/>
    <w:uiPriority w:val="64"/>
    <w:rsid w:val="00353970"/>
    <w:rPr>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1-Accent13">
    <w:name w:val="Medium Shading 1 - Accent 13"/>
    <w:basedOn w:val="TableNormal"/>
    <w:uiPriority w:val="41"/>
    <w:rsid w:val="00353970"/>
    <w:rPr>
      <w:rFonts w:eastAsia="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15">
    <w:name w:val="Light Shading - Accent 15"/>
    <w:basedOn w:val="TableNormal"/>
    <w:uiPriority w:val="60"/>
    <w:rsid w:val="00353970"/>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Bibliography1">
    <w:name w:val="Bibliography1"/>
    <w:basedOn w:val="Normal"/>
    <w:next w:val="Normal"/>
    <w:uiPriority w:val="37"/>
    <w:unhideWhenUsed/>
    <w:rsid w:val="00353970"/>
    <w:pPr>
      <w:bidi w:val="0"/>
    </w:pPr>
    <w:rPr>
      <w:rFonts w:eastAsia="Calibri"/>
    </w:rPr>
  </w:style>
  <w:style w:type="table" w:customStyle="1" w:styleId="LightList-Accent54">
    <w:name w:val="Light List - Accent 54"/>
    <w:basedOn w:val="TableNormal"/>
    <w:uiPriority w:val="61"/>
    <w:semiHidden/>
    <w:unhideWhenUsed/>
    <w:rsid w:val="00353970"/>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42">
    <w:name w:val="Light List - Accent 42"/>
    <w:basedOn w:val="TableNormal"/>
    <w:uiPriority w:val="61"/>
    <w:semiHidden/>
    <w:unhideWhenUsed/>
    <w:rsid w:val="00353970"/>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paragraph" w:customStyle="1" w:styleId="IntenseQuote1">
    <w:name w:val="Intense Quote1"/>
    <w:basedOn w:val="Normal"/>
    <w:next w:val="Normal"/>
    <w:uiPriority w:val="30"/>
    <w:qFormat/>
    <w:rsid w:val="00353970"/>
    <w:pPr>
      <w:bidi w:val="0"/>
      <w:spacing w:line="240" w:lineRule="auto"/>
      <w:ind w:left="720" w:right="720"/>
    </w:pPr>
    <w:rPr>
      <w:rFonts w:cs="Times New Roman"/>
      <w:b/>
      <w:i/>
      <w:sz w:val="24"/>
      <w:lang w:bidi="en-US"/>
    </w:rPr>
  </w:style>
  <w:style w:type="character" w:customStyle="1" w:styleId="SubtleEmphasis1">
    <w:name w:val="Subtle Emphasis1"/>
    <w:uiPriority w:val="19"/>
    <w:qFormat/>
    <w:rsid w:val="00353970"/>
    <w:rPr>
      <w:i/>
      <w:color w:val="5A5A5A"/>
    </w:rPr>
  </w:style>
  <w:style w:type="character" w:customStyle="1" w:styleId="IntenseEmphasis1">
    <w:name w:val="Intense Emphasis1"/>
    <w:uiPriority w:val="21"/>
    <w:qFormat/>
    <w:rsid w:val="00353970"/>
    <w:rPr>
      <w:b/>
      <w:i/>
      <w:sz w:val="24"/>
      <w:szCs w:val="24"/>
      <w:u w:val="single"/>
    </w:rPr>
  </w:style>
  <w:style w:type="character" w:customStyle="1" w:styleId="SubtleReference1">
    <w:name w:val="Subtle Reference1"/>
    <w:uiPriority w:val="31"/>
    <w:qFormat/>
    <w:rsid w:val="00353970"/>
    <w:rPr>
      <w:sz w:val="24"/>
      <w:szCs w:val="24"/>
      <w:u w:val="single"/>
    </w:rPr>
  </w:style>
  <w:style w:type="character" w:customStyle="1" w:styleId="IntenseReference1">
    <w:name w:val="Intense Reference1"/>
    <w:uiPriority w:val="32"/>
    <w:qFormat/>
    <w:rsid w:val="00353970"/>
    <w:rPr>
      <w:b/>
      <w:sz w:val="24"/>
      <w:u w:val="single"/>
    </w:rPr>
  </w:style>
  <w:style w:type="character" w:customStyle="1" w:styleId="BookTitle1">
    <w:name w:val="Book Title1"/>
    <w:uiPriority w:val="33"/>
    <w:qFormat/>
    <w:rsid w:val="00353970"/>
    <w:rPr>
      <w:rFonts w:ascii="Cambria" w:eastAsia="Times New Roman" w:hAnsi="Cambria"/>
      <w:b/>
      <w:i/>
      <w:sz w:val="24"/>
      <w:szCs w:val="24"/>
    </w:rPr>
  </w:style>
  <w:style w:type="paragraph" w:customStyle="1" w:styleId="Revision1">
    <w:name w:val="Revision1"/>
    <w:hidden/>
    <w:uiPriority w:val="99"/>
    <w:semiHidden/>
    <w:rsid w:val="00353970"/>
    <w:rPr>
      <w:rFonts w:eastAsia="Calibri"/>
      <w:sz w:val="22"/>
      <w:szCs w:val="22"/>
    </w:rPr>
  </w:style>
  <w:style w:type="table" w:customStyle="1" w:styleId="LightList-Accent12">
    <w:name w:val="Light List - Accent 12"/>
    <w:basedOn w:val="TableNormal"/>
    <w:uiPriority w:val="61"/>
    <w:semiHidden/>
    <w:unhideWhenUsed/>
    <w:rsid w:val="00353970"/>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TableGrid25">
    <w:name w:val="Table Grid25"/>
    <w:basedOn w:val="TableNormal"/>
    <w:next w:val="TableGrid"/>
    <w:uiPriority w:val="59"/>
    <w:rsid w:val="003539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
    <w:name w:val="fn"/>
    <w:rsid w:val="00353970"/>
    <w:rPr>
      <w:rFonts w:cs="Times New Roman"/>
    </w:rPr>
  </w:style>
  <w:style w:type="character" w:customStyle="1" w:styleId="addmd">
    <w:name w:val="addmd"/>
    <w:rsid w:val="00353970"/>
    <w:rPr>
      <w:rFonts w:cs="Times New Roman"/>
    </w:rPr>
  </w:style>
  <w:style w:type="paragraph" w:styleId="z-TopofForm">
    <w:name w:val="HTML Top of Form"/>
    <w:basedOn w:val="Normal"/>
    <w:next w:val="Normal"/>
    <w:link w:val="z-TopofFormChar"/>
    <w:hidden/>
    <w:uiPriority w:val="99"/>
    <w:semiHidden/>
    <w:rsid w:val="00353970"/>
    <w:pPr>
      <w:pBdr>
        <w:bottom w:val="single" w:sz="6" w:space="1" w:color="auto"/>
      </w:pBdr>
      <w:bidi w:val="0"/>
      <w:spacing w:line="240" w:lineRule="auto"/>
      <w:jc w:val="center"/>
    </w:pPr>
    <w:rPr>
      <w:rFonts w:ascii="Arial" w:eastAsia="Calibri" w:hAnsi="Arial" w:cs="Times New Roman"/>
      <w:vanish/>
      <w:sz w:val="16"/>
      <w:szCs w:val="16"/>
      <w:lang w:val="x-none" w:eastAsia="x-none"/>
    </w:rPr>
  </w:style>
  <w:style w:type="character" w:customStyle="1" w:styleId="z-TopofFormChar">
    <w:name w:val="z-Top of Form Char"/>
    <w:link w:val="z-TopofForm"/>
    <w:uiPriority w:val="99"/>
    <w:semiHidden/>
    <w:rsid w:val="00353970"/>
    <w:rPr>
      <w:rFonts w:ascii="Arial" w:eastAsia="Calibri" w:hAnsi="Arial" w:cs="Times New Roman"/>
      <w:vanish/>
      <w:sz w:val="16"/>
      <w:szCs w:val="16"/>
      <w:lang w:val="x-none" w:eastAsia="x-none"/>
    </w:rPr>
  </w:style>
  <w:style w:type="paragraph" w:styleId="z-BottomofForm">
    <w:name w:val="HTML Bottom of Form"/>
    <w:basedOn w:val="Normal"/>
    <w:next w:val="Normal"/>
    <w:link w:val="z-BottomofFormChar"/>
    <w:hidden/>
    <w:uiPriority w:val="99"/>
    <w:semiHidden/>
    <w:rsid w:val="00353970"/>
    <w:pPr>
      <w:pBdr>
        <w:top w:val="single" w:sz="6" w:space="1" w:color="auto"/>
      </w:pBdr>
      <w:bidi w:val="0"/>
      <w:spacing w:line="240" w:lineRule="auto"/>
      <w:jc w:val="center"/>
    </w:pPr>
    <w:rPr>
      <w:rFonts w:ascii="Arial" w:eastAsia="Calibri" w:hAnsi="Arial" w:cs="Times New Roman"/>
      <w:vanish/>
      <w:sz w:val="16"/>
      <w:szCs w:val="16"/>
      <w:lang w:val="x-none" w:eastAsia="x-none"/>
    </w:rPr>
  </w:style>
  <w:style w:type="character" w:customStyle="1" w:styleId="z-BottomofFormChar">
    <w:name w:val="z-Bottom of Form Char"/>
    <w:link w:val="z-BottomofForm"/>
    <w:uiPriority w:val="99"/>
    <w:semiHidden/>
    <w:rsid w:val="00353970"/>
    <w:rPr>
      <w:rFonts w:ascii="Arial" w:eastAsia="Calibri" w:hAnsi="Arial" w:cs="Times New Roman"/>
      <w:vanish/>
      <w:sz w:val="16"/>
      <w:szCs w:val="16"/>
      <w:lang w:val="x-none" w:eastAsia="x-none"/>
    </w:rPr>
  </w:style>
  <w:style w:type="table" w:customStyle="1" w:styleId="TableGrid26">
    <w:name w:val="Table Grid26"/>
    <w:basedOn w:val="TableNormal"/>
    <w:next w:val="TableGrid"/>
    <w:uiPriority w:val="59"/>
    <w:rsid w:val="00353970"/>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rsid w:val="00353970"/>
  </w:style>
  <w:style w:type="paragraph" w:customStyle="1" w:styleId="CharCharCharCharCharCharChar1Char">
    <w:name w:val="Char Char Char Char Char Char Char1 Char"/>
    <w:basedOn w:val="Normal"/>
    <w:next w:val="Normal"/>
    <w:rsid w:val="00353970"/>
    <w:pPr>
      <w:bidi w:val="0"/>
      <w:spacing w:after="160" w:line="240" w:lineRule="exact"/>
    </w:pPr>
    <w:rPr>
      <w:rFonts w:ascii="Tahoma" w:hAnsi="Tahoma" w:cs="Simplified Arabic"/>
      <w:bCs/>
      <w:sz w:val="24"/>
      <w:szCs w:val="28"/>
      <w:lang w:val="en-GB"/>
    </w:rPr>
  </w:style>
  <w:style w:type="table" w:customStyle="1" w:styleId="TableGrid27">
    <w:name w:val="Table Grid27"/>
    <w:basedOn w:val="TableNormal"/>
    <w:next w:val="TableGrid"/>
    <w:uiPriority w:val="59"/>
    <w:rsid w:val="00353970"/>
    <w:pPr>
      <w:bidi/>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oogqs-tidbitgoogqs-tidbit-1">
    <w:name w:val="goog_qs-tidbit goog_qs-tidbit-1"/>
    <w:rsid w:val="00353970"/>
  </w:style>
  <w:style w:type="paragraph" w:customStyle="1" w:styleId="CharCharCharCharChar">
    <w:name w:val="Char Char Char Char Char"/>
    <w:basedOn w:val="Normal"/>
    <w:rsid w:val="00353970"/>
    <w:pPr>
      <w:bidi w:val="0"/>
      <w:spacing w:after="160" w:line="240" w:lineRule="exact"/>
    </w:pPr>
    <w:rPr>
      <w:rFonts w:ascii="Verdana" w:eastAsia="SimSun" w:hAnsi="Verdana" w:cs="Times New Roman"/>
      <w:sz w:val="20"/>
      <w:szCs w:val="20"/>
    </w:rPr>
  </w:style>
  <w:style w:type="paragraph" w:styleId="BodyText2">
    <w:name w:val="Body Text 2"/>
    <w:basedOn w:val="Normal"/>
    <w:link w:val="BodyText2Char"/>
    <w:rsid w:val="00353970"/>
    <w:pPr>
      <w:spacing w:after="120" w:line="480" w:lineRule="auto"/>
    </w:pPr>
    <w:rPr>
      <w:rFonts w:ascii="Times New Roman" w:hAnsi="Times New Roman" w:cs="Times New Roman"/>
      <w:sz w:val="24"/>
      <w:szCs w:val="24"/>
    </w:rPr>
  </w:style>
  <w:style w:type="character" w:customStyle="1" w:styleId="BodyText2Char">
    <w:name w:val="Body Text 2 Char"/>
    <w:link w:val="BodyText2"/>
    <w:rsid w:val="00353970"/>
    <w:rPr>
      <w:rFonts w:ascii="Times New Roman" w:hAnsi="Times New Roman" w:cs="Times New Roman"/>
      <w:sz w:val="24"/>
      <w:szCs w:val="24"/>
    </w:rPr>
  </w:style>
  <w:style w:type="character" w:customStyle="1" w:styleId="topicsubhead">
    <w:name w:val="topicsubhead"/>
    <w:rsid w:val="00353970"/>
  </w:style>
  <w:style w:type="paragraph" w:customStyle="1" w:styleId="arttextmain">
    <w:name w:val="arttextmain"/>
    <w:basedOn w:val="Normal"/>
    <w:rsid w:val="00353970"/>
    <w:pPr>
      <w:bidi w:val="0"/>
      <w:spacing w:before="100" w:beforeAutospacing="1" w:after="100" w:afterAutospacing="1" w:line="240" w:lineRule="auto"/>
    </w:pPr>
    <w:rPr>
      <w:rFonts w:ascii="Times New Roman" w:hAnsi="Times New Roman" w:cs="Times New Roman"/>
      <w:sz w:val="24"/>
      <w:szCs w:val="24"/>
    </w:rPr>
  </w:style>
  <w:style w:type="numbering" w:customStyle="1" w:styleId="NoList9">
    <w:name w:val="No List9"/>
    <w:next w:val="NoList"/>
    <w:uiPriority w:val="99"/>
    <w:semiHidden/>
    <w:unhideWhenUsed/>
    <w:rsid w:val="00353970"/>
  </w:style>
  <w:style w:type="table" w:customStyle="1" w:styleId="TableGrid28">
    <w:name w:val="Table Grid28"/>
    <w:basedOn w:val="TableNormal"/>
    <w:next w:val="TableGrid"/>
    <w:rsid w:val="00353970"/>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rsid w:val="00271974"/>
  </w:style>
  <w:style w:type="character" w:customStyle="1" w:styleId="source-text">
    <w:name w:val="source-text"/>
    <w:rsid w:val="00271974"/>
  </w:style>
  <w:style w:type="paragraph" w:customStyle="1" w:styleId="post-link">
    <w:name w:val="post-link"/>
    <w:basedOn w:val="Normal"/>
    <w:rsid w:val="00271974"/>
    <w:pPr>
      <w:bidi w:val="0"/>
      <w:spacing w:before="100" w:beforeAutospacing="1" w:after="100" w:afterAutospacing="1" w:line="240" w:lineRule="auto"/>
    </w:pPr>
    <w:rPr>
      <w:rFonts w:ascii="Times New Roman" w:hAnsi="Times New Roman" w:cs="Times New Roman"/>
      <w:sz w:val="24"/>
      <w:szCs w:val="24"/>
    </w:rPr>
  </w:style>
  <w:style w:type="character" w:customStyle="1" w:styleId="Date1">
    <w:name w:val="Date1"/>
    <w:rsid w:val="00271974"/>
  </w:style>
  <w:style w:type="character" w:customStyle="1" w:styleId="Char5">
    <w:name w:val="تذييل صفحة Char"/>
    <w:rsid w:val="00271974"/>
    <w:rPr>
      <w:rFonts w:ascii="Simplified Arabic" w:eastAsia="Calibri" w:hAnsi="Simplified Arabic" w:cs="Times New Roman"/>
      <w:sz w:val="24"/>
      <w:szCs w:val="36"/>
    </w:rPr>
  </w:style>
  <w:style w:type="paragraph" w:customStyle="1" w:styleId="a9">
    <w:name w:val="بحث"/>
    <w:basedOn w:val="Normal"/>
    <w:link w:val="Char6"/>
    <w:qFormat/>
    <w:rsid w:val="00271974"/>
    <w:pPr>
      <w:widowControl w:val="0"/>
      <w:spacing w:after="80" w:line="240" w:lineRule="auto"/>
      <w:ind w:firstLine="567"/>
    </w:pPr>
    <w:rPr>
      <w:rFonts w:ascii="Traditional Arabic" w:hAnsi="Traditional Arabic" w:cs="Traditional Arabic"/>
      <w:color w:val="000000"/>
      <w:sz w:val="36"/>
      <w:szCs w:val="36"/>
      <w:lang w:eastAsia="ar-SA"/>
    </w:rPr>
  </w:style>
  <w:style w:type="character" w:customStyle="1" w:styleId="Char6">
    <w:name w:val="بحث Char"/>
    <w:link w:val="a9"/>
    <w:rsid w:val="00271974"/>
    <w:rPr>
      <w:rFonts w:ascii="Traditional Arabic" w:hAnsi="Traditional Arabic" w:cs="Traditional Arabic"/>
      <w:noProof/>
      <w:color w:val="000000"/>
      <w:sz w:val="36"/>
      <w:szCs w:val="36"/>
      <w:lang w:eastAsia="ar-SA"/>
    </w:rPr>
  </w:style>
  <w:style w:type="character" w:customStyle="1" w:styleId="style11">
    <w:name w:val="style11"/>
    <w:rsid w:val="00271974"/>
    <w:rPr>
      <w:rFonts w:cs="Traditional Arabic" w:hint="cs"/>
      <w:b w:val="0"/>
      <w:bCs w:val="0"/>
      <w:color w:val="000000"/>
      <w:sz w:val="36"/>
      <w:szCs w:val="36"/>
    </w:rPr>
  </w:style>
  <w:style w:type="character" w:customStyle="1" w:styleId="gsstx">
    <w:name w:val="gsstx"/>
    <w:rsid w:val="00271974"/>
  </w:style>
  <w:style w:type="character" w:customStyle="1" w:styleId="6Char">
    <w:name w:val="عنوان 6 Char"/>
    <w:rsid w:val="00271974"/>
    <w:rPr>
      <w:rFonts w:ascii="Cambria" w:eastAsia="Times New Roman" w:hAnsi="Cambria" w:cs="Times New Roman"/>
      <w:i/>
      <w:iCs/>
      <w:color w:val="243F60"/>
      <w:sz w:val="24"/>
      <w:szCs w:val="36"/>
    </w:rPr>
  </w:style>
  <w:style w:type="character" w:customStyle="1" w:styleId="7Char">
    <w:name w:val="عنوان 7 Char"/>
    <w:rsid w:val="00271974"/>
    <w:rPr>
      <w:rFonts w:ascii="Cambria" w:eastAsia="Times New Roman" w:hAnsi="Cambria" w:cs="Times New Roman"/>
      <w:i/>
      <w:iCs/>
      <w:color w:val="404040"/>
      <w:sz w:val="24"/>
      <w:szCs w:val="36"/>
    </w:rPr>
  </w:style>
  <w:style w:type="character" w:customStyle="1" w:styleId="8Char">
    <w:name w:val="عنوان 8 Char"/>
    <w:rsid w:val="00271974"/>
    <w:rPr>
      <w:rFonts w:ascii="Cambria" w:eastAsia="Times New Roman" w:hAnsi="Cambria" w:cs="Times New Roman"/>
      <w:color w:val="404040"/>
      <w:sz w:val="20"/>
      <w:szCs w:val="20"/>
    </w:rPr>
  </w:style>
  <w:style w:type="character" w:customStyle="1" w:styleId="9Char">
    <w:name w:val="عنوان 9 Char"/>
    <w:rsid w:val="00271974"/>
    <w:rPr>
      <w:rFonts w:ascii="Cambria" w:eastAsia="Times New Roman" w:hAnsi="Cambria" w:cs="Times New Roman"/>
      <w:i/>
      <w:iCs/>
      <w:color w:val="404040"/>
      <w:sz w:val="20"/>
      <w:szCs w:val="20"/>
    </w:rPr>
  </w:style>
  <w:style w:type="paragraph" w:customStyle="1" w:styleId="110">
    <w:name w:val="عنوان 11"/>
    <w:basedOn w:val="Normal"/>
    <w:next w:val="Normal"/>
    <w:link w:val="1Char1"/>
    <w:rsid w:val="00271974"/>
    <w:pPr>
      <w:spacing w:line="240" w:lineRule="auto"/>
      <w:jc w:val="center"/>
      <w:outlineLvl w:val="0"/>
    </w:pPr>
    <w:rPr>
      <w:rFonts w:eastAsia="Calibri" w:cs="Times New Roman"/>
      <w:b/>
      <w:bCs/>
      <w:color w:val="000000"/>
      <w:sz w:val="40"/>
      <w:szCs w:val="40"/>
    </w:rPr>
  </w:style>
  <w:style w:type="character" w:customStyle="1" w:styleId="1Char1">
    <w:name w:val="عنوان 1 Char1"/>
    <w:link w:val="110"/>
    <w:rsid w:val="00271974"/>
    <w:rPr>
      <w:rFonts w:eastAsia="Calibri" w:cs="Times New Roman"/>
      <w:b/>
      <w:bCs/>
      <w:color w:val="000000"/>
      <w:sz w:val="40"/>
      <w:szCs w:val="40"/>
    </w:rPr>
  </w:style>
  <w:style w:type="character" w:customStyle="1" w:styleId="2Char1">
    <w:name w:val="عنوان 2 Char1"/>
    <w:aliases w:val="عنوان جانبي رئيسي Char"/>
    <w:rsid w:val="00271974"/>
    <w:rPr>
      <w:rFonts w:ascii="Traditional Arabic" w:hAnsi="Traditional Arabic" w:cs="Traditional Arabic"/>
      <w:b/>
      <w:bCs/>
      <w:color w:val="000000"/>
      <w:sz w:val="40"/>
      <w:szCs w:val="40"/>
    </w:rPr>
  </w:style>
  <w:style w:type="character" w:customStyle="1" w:styleId="3Char1">
    <w:name w:val="عنوان 3 Char1"/>
    <w:aliases w:val="عنوان جانبي فرعي Char"/>
    <w:rsid w:val="00271974"/>
    <w:rPr>
      <w:rFonts w:ascii="Times New Roman" w:eastAsia="Times New Roman" w:hAnsi="Times New Roman" w:cs="Traditional Arabic"/>
      <w:b/>
      <w:bCs/>
      <w:color w:val="000000"/>
      <w:sz w:val="28"/>
      <w:szCs w:val="40"/>
    </w:rPr>
  </w:style>
  <w:style w:type="character" w:customStyle="1" w:styleId="4Char1">
    <w:name w:val="عنوان 4 Char1"/>
    <w:aliases w:val=" Char10 Char"/>
    <w:rsid w:val="00271974"/>
    <w:rPr>
      <w:rFonts w:ascii="Traditional Arabic" w:eastAsia="Times New Roman" w:hAnsi="Traditional Arabic" w:cs="Traditional Arabic"/>
      <w:b/>
      <w:bCs/>
      <w:sz w:val="36"/>
      <w:szCs w:val="36"/>
    </w:rPr>
  </w:style>
  <w:style w:type="character" w:customStyle="1" w:styleId="5Char1">
    <w:name w:val="عنوان 5 Char1"/>
    <w:rsid w:val="00271974"/>
    <w:rPr>
      <w:rFonts w:ascii="Traditional Arabic" w:eastAsia="Times New Roman" w:hAnsi="Traditional Arabic" w:cs="Traditional Arabic"/>
      <w:b/>
      <w:bCs/>
      <w:sz w:val="36"/>
      <w:szCs w:val="36"/>
    </w:rPr>
  </w:style>
  <w:style w:type="character" w:customStyle="1" w:styleId="Char10">
    <w:name w:val="نص حاشية سفلية Char1"/>
    <w:rsid w:val="00271974"/>
    <w:rPr>
      <w:rFonts w:ascii="Times New Roman" w:eastAsia="Times New Roman" w:hAnsi="Times New Roman" w:cs="Traditional Arabic"/>
      <w:b/>
      <w:bCs/>
      <w:sz w:val="20"/>
      <w:szCs w:val="20"/>
    </w:rPr>
  </w:style>
  <w:style w:type="character" w:customStyle="1" w:styleId="Char20">
    <w:name w:val="رأس الصفحة Char2"/>
    <w:aliases w:val="رأس صفحة Char1"/>
    <w:rsid w:val="00271974"/>
    <w:rPr>
      <w:rFonts w:ascii="Times New Roman" w:eastAsia="Times New Roman" w:hAnsi="Times New Roman" w:cs="Times New Roman"/>
      <w:sz w:val="24"/>
      <w:szCs w:val="24"/>
    </w:rPr>
  </w:style>
  <w:style w:type="character" w:customStyle="1" w:styleId="Char11">
    <w:name w:val="تذييل الصفحة Char1"/>
    <w:aliases w:val="تذييل صفحة Char1"/>
    <w:rsid w:val="00271974"/>
    <w:rPr>
      <w:rFonts w:ascii="Times New Roman" w:eastAsia="Times New Roman" w:hAnsi="Times New Roman" w:cs="Times New Roman"/>
      <w:sz w:val="24"/>
      <w:szCs w:val="24"/>
    </w:rPr>
  </w:style>
  <w:style w:type="character" w:customStyle="1" w:styleId="Char12">
    <w:name w:val="العنوان Char1"/>
    <w:rsid w:val="00271974"/>
    <w:rPr>
      <w:rFonts w:ascii="Cambria" w:eastAsia="Times New Roman" w:hAnsi="Cambria" w:cs="Times New Roman"/>
      <w:b/>
      <w:bCs/>
      <w:kern w:val="28"/>
      <w:sz w:val="32"/>
      <w:szCs w:val="32"/>
    </w:rPr>
  </w:style>
  <w:style w:type="character" w:customStyle="1" w:styleId="Char7">
    <w:name w:val="نص أساسي Char"/>
    <w:rsid w:val="00271974"/>
    <w:rPr>
      <w:rFonts w:ascii="Simplified Arabic" w:eastAsia="Calibri" w:hAnsi="Simplified Arabic" w:cs="Traditional Arabic"/>
      <w:sz w:val="24"/>
      <w:szCs w:val="36"/>
    </w:rPr>
  </w:style>
  <w:style w:type="character" w:customStyle="1" w:styleId="Char8">
    <w:name w:val="نص أساسي بمسافة بادئة Char"/>
    <w:rsid w:val="00271974"/>
    <w:rPr>
      <w:rFonts w:ascii="Simplified Arabic" w:eastAsia="Calibri" w:hAnsi="Simplified Arabic" w:cs="Traditional Arabic"/>
      <w:sz w:val="24"/>
      <w:szCs w:val="36"/>
    </w:rPr>
  </w:style>
  <w:style w:type="character" w:customStyle="1" w:styleId="Char13">
    <w:name w:val="نص في بالون Char1"/>
    <w:rsid w:val="00271974"/>
    <w:rPr>
      <w:rFonts w:ascii="Tahoma" w:eastAsia="Calibri" w:hAnsi="Tahoma" w:cs="Tahoma"/>
      <w:sz w:val="16"/>
      <w:szCs w:val="16"/>
    </w:rPr>
  </w:style>
  <w:style w:type="character" w:customStyle="1" w:styleId="CharChar6">
    <w:name w:val="Char Char6"/>
    <w:rsid w:val="00271974"/>
    <w:rPr>
      <w:rFonts w:ascii="Times New Roman" w:eastAsia="Times New Roman" w:hAnsi="Times New Roman" w:cs="Simplified Arabic" w:hint="default"/>
      <w:sz w:val="28"/>
      <w:szCs w:val="28"/>
      <w:lang w:eastAsia="zh-CN"/>
    </w:rPr>
  </w:style>
  <w:style w:type="table" w:styleId="TableWeb2">
    <w:name w:val="Table Web 2"/>
    <w:basedOn w:val="TableNormal"/>
    <w:unhideWhenUsed/>
    <w:rsid w:val="00271974"/>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customStyle="1" w:styleId="aa">
    <w:name w:val="متين"/>
    <w:basedOn w:val="a9"/>
    <w:link w:val="Char9"/>
    <w:qFormat/>
    <w:rsid w:val="00271974"/>
    <w:pPr>
      <w:keepNext/>
      <w:widowControl/>
      <w:spacing w:after="0"/>
      <w:contextualSpacing/>
    </w:pPr>
    <w:rPr>
      <w:rFonts w:ascii="Calibri" w:eastAsia="Calibri" w:hAnsi="Calibri" w:cs="Times New Roman"/>
      <w:b/>
      <w:bCs/>
      <w:noProof w:val="0"/>
      <w:lang w:eastAsia="en-US"/>
    </w:rPr>
  </w:style>
  <w:style w:type="character" w:customStyle="1" w:styleId="Char9">
    <w:name w:val="متين Char"/>
    <w:link w:val="aa"/>
    <w:rsid w:val="00271974"/>
    <w:rPr>
      <w:rFonts w:eastAsia="Calibri" w:cs="Times New Roman"/>
      <w:b/>
      <w:bCs/>
      <w:color w:val="000000"/>
      <w:sz w:val="36"/>
      <w:szCs w:val="36"/>
    </w:rPr>
  </w:style>
  <w:style w:type="character" w:customStyle="1" w:styleId="st1">
    <w:name w:val="st1"/>
    <w:rsid w:val="00271974"/>
  </w:style>
  <w:style w:type="paragraph" w:customStyle="1" w:styleId="Tahoma1809">
    <w:name w:val="نمط (لاتيني) Tahoma ‏18 نقطة أسود السطر الأول:  0.9 سم"/>
    <w:basedOn w:val="Normal"/>
    <w:next w:val="PlainText"/>
    <w:rsid w:val="00271974"/>
    <w:pPr>
      <w:spacing w:line="240" w:lineRule="auto"/>
      <w:ind w:firstLine="510"/>
    </w:pPr>
    <w:rPr>
      <w:rFonts w:ascii="Tahoma" w:hAnsi="Tahoma" w:cs="Times New Roman"/>
      <w:sz w:val="24"/>
      <w:szCs w:val="24"/>
    </w:rPr>
  </w:style>
  <w:style w:type="character" w:customStyle="1" w:styleId="Chara">
    <w:name w:val="نص عادي Char"/>
    <w:rsid w:val="00271974"/>
    <w:rPr>
      <w:rFonts w:ascii="Consolas" w:eastAsia="Calibri" w:hAnsi="Consolas" w:cs="Traditional Arabic"/>
      <w:sz w:val="21"/>
      <w:szCs w:val="21"/>
    </w:rPr>
  </w:style>
  <w:style w:type="paragraph" w:customStyle="1" w:styleId="15">
    <w:name w:val="مخطط المستند1"/>
    <w:aliases w:val="Document Map"/>
    <w:basedOn w:val="Normal"/>
    <w:link w:val="Char14"/>
    <w:rsid w:val="00271974"/>
    <w:pPr>
      <w:shd w:val="clear" w:color="auto" w:fill="000080"/>
      <w:spacing w:line="240" w:lineRule="auto"/>
    </w:pPr>
    <w:rPr>
      <w:rFonts w:ascii="Times New Roman" w:hAnsi="Times New Roman" w:cs="Times New Roman"/>
      <w:sz w:val="24"/>
      <w:szCs w:val="24"/>
    </w:rPr>
  </w:style>
  <w:style w:type="character" w:customStyle="1" w:styleId="Char14">
    <w:name w:val="خريطة مستند Char1"/>
    <w:link w:val="15"/>
    <w:rsid w:val="00271974"/>
    <w:rPr>
      <w:rFonts w:ascii="Times New Roman" w:hAnsi="Times New Roman" w:cs="Times New Roman"/>
      <w:sz w:val="24"/>
      <w:szCs w:val="24"/>
      <w:shd w:val="clear" w:color="auto" w:fill="000080"/>
    </w:rPr>
  </w:style>
  <w:style w:type="paragraph" w:customStyle="1" w:styleId="100">
    <w:name w:val="عنوان 10"/>
    <w:next w:val="Normal"/>
    <w:rsid w:val="00271974"/>
    <w:pPr>
      <w:bidi/>
    </w:pPr>
    <w:rPr>
      <w:rFonts w:ascii="Tahoma" w:hAnsi="Tahoma" w:cs="Monotype Koufi"/>
      <w:bCs/>
      <w:color w:val="000000"/>
      <w:sz w:val="36"/>
      <w:szCs w:val="40"/>
      <w:lang w:eastAsia="ar-SA"/>
    </w:rPr>
  </w:style>
  <w:style w:type="paragraph" w:customStyle="1" w:styleId="121">
    <w:name w:val="عنوان 12"/>
    <w:next w:val="Normal"/>
    <w:rsid w:val="00271974"/>
    <w:rPr>
      <w:rFonts w:ascii="Times New Roman" w:hAnsi="Times New Roman" w:cs="Times New Roman"/>
      <w:b/>
      <w:bCs/>
      <w:color w:val="000000"/>
      <w:sz w:val="40"/>
      <w:szCs w:val="40"/>
      <w:lang w:eastAsia="ar-SA"/>
    </w:rPr>
  </w:style>
  <w:style w:type="paragraph" w:customStyle="1" w:styleId="130">
    <w:name w:val="عنوان 13"/>
    <w:next w:val="Normal"/>
    <w:rsid w:val="00271974"/>
    <w:rPr>
      <w:rFonts w:ascii="Tahoma" w:hAnsi="Tahoma" w:cs="Simplified Arabic"/>
      <w:b/>
      <w:bCs/>
      <w:i/>
      <w:iCs/>
      <w:color w:val="000000"/>
      <w:sz w:val="36"/>
      <w:szCs w:val="36"/>
      <w:lang w:eastAsia="ar-SA"/>
    </w:rPr>
  </w:style>
  <w:style w:type="paragraph" w:customStyle="1" w:styleId="140">
    <w:name w:val="عنوان 14"/>
    <w:next w:val="Normal"/>
    <w:rsid w:val="00271974"/>
    <w:rPr>
      <w:rFonts w:ascii="Tahoma" w:hAnsi="Tahoma" w:cs="Traditional Arabic"/>
      <w:b/>
      <w:bCs/>
      <w:color w:val="000000"/>
      <w:sz w:val="32"/>
      <w:szCs w:val="32"/>
      <w:lang w:eastAsia="ar-SA"/>
    </w:rPr>
  </w:style>
  <w:style w:type="paragraph" w:styleId="TOAHeading">
    <w:name w:val="toa heading"/>
    <w:basedOn w:val="Normal"/>
    <w:next w:val="Normal"/>
    <w:rsid w:val="00271974"/>
    <w:pPr>
      <w:spacing w:before="120" w:line="240" w:lineRule="auto"/>
    </w:pPr>
    <w:rPr>
      <w:rFonts w:ascii="Arial" w:hAnsi="Arial"/>
      <w:b/>
      <w:bCs/>
      <w:sz w:val="24"/>
      <w:szCs w:val="24"/>
    </w:rPr>
  </w:style>
  <w:style w:type="paragraph" w:styleId="IndexHeading">
    <w:name w:val="index heading"/>
    <w:basedOn w:val="Normal"/>
    <w:next w:val="Index1"/>
    <w:rsid w:val="00271974"/>
    <w:pPr>
      <w:spacing w:line="240" w:lineRule="auto"/>
    </w:pPr>
    <w:rPr>
      <w:rFonts w:ascii="Arial" w:hAnsi="Arial"/>
      <w:b/>
      <w:bCs/>
      <w:sz w:val="24"/>
      <w:szCs w:val="24"/>
    </w:rPr>
  </w:style>
  <w:style w:type="character" w:customStyle="1" w:styleId="Charb">
    <w:name w:val="نص تعليق Char"/>
    <w:rsid w:val="00271974"/>
    <w:rPr>
      <w:rFonts w:ascii="Simplified Arabic" w:eastAsia="Calibri" w:hAnsi="Simplified Arabic" w:cs="Traditional Arabic"/>
      <w:sz w:val="20"/>
      <w:szCs w:val="20"/>
    </w:rPr>
  </w:style>
  <w:style w:type="character" w:customStyle="1" w:styleId="Charc">
    <w:name w:val="موضوع تعليق Char"/>
    <w:rsid w:val="00271974"/>
    <w:rPr>
      <w:rFonts w:ascii="Simplified Arabic" w:eastAsia="Calibri" w:hAnsi="Simplified Arabic" w:cs="Traditional Arabic"/>
      <w:b/>
      <w:bCs/>
      <w:sz w:val="20"/>
      <w:szCs w:val="20"/>
    </w:rPr>
  </w:style>
  <w:style w:type="character" w:customStyle="1" w:styleId="Chard">
    <w:name w:val="نص تعليق ختامي Char"/>
    <w:rsid w:val="00271974"/>
    <w:rPr>
      <w:rFonts w:ascii="Simplified Arabic" w:eastAsia="Calibri" w:hAnsi="Simplified Arabic" w:cs="Traditional Arabic"/>
      <w:sz w:val="20"/>
      <w:szCs w:val="20"/>
    </w:rPr>
  </w:style>
  <w:style w:type="paragraph" w:styleId="MacroText">
    <w:name w:val="macro"/>
    <w:link w:val="MacroTextChar"/>
    <w:rsid w:val="00271974"/>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character" w:customStyle="1" w:styleId="MacroTextChar">
    <w:name w:val="Macro Text Char"/>
    <w:link w:val="MacroText"/>
    <w:rsid w:val="00271974"/>
    <w:rPr>
      <w:rFonts w:ascii="Courier New" w:hAnsi="Courier New" w:cs="Courier New"/>
      <w:color w:val="000000"/>
      <w:lang w:eastAsia="ar-SA"/>
    </w:rPr>
  </w:style>
  <w:style w:type="character" w:customStyle="1" w:styleId="Chare">
    <w:name w:val="نص ماكرو Char"/>
    <w:rsid w:val="00271974"/>
    <w:rPr>
      <w:rFonts w:ascii="Consolas" w:eastAsia="Calibri" w:hAnsi="Consolas" w:cs="Traditional Arabic"/>
      <w:sz w:val="20"/>
      <w:szCs w:val="20"/>
    </w:rPr>
  </w:style>
  <w:style w:type="paragraph" w:styleId="BlockText">
    <w:name w:val="Block Text"/>
    <w:basedOn w:val="Normal"/>
    <w:rsid w:val="00271974"/>
    <w:pPr>
      <w:spacing w:line="240" w:lineRule="auto"/>
      <w:ind w:left="566" w:hanging="566"/>
      <w:jc w:val="lowKashida"/>
    </w:pPr>
    <w:rPr>
      <w:rFonts w:ascii="Times New Roman" w:hAnsi="Times New Roman" w:cs="Times New Roman"/>
      <w:sz w:val="18"/>
      <w:szCs w:val="30"/>
    </w:rPr>
  </w:style>
  <w:style w:type="paragraph" w:customStyle="1" w:styleId="16">
    <w:name w:val="نمط إضافي 1"/>
    <w:basedOn w:val="Normal"/>
    <w:next w:val="Normal"/>
    <w:rsid w:val="00271974"/>
    <w:pPr>
      <w:spacing w:line="240" w:lineRule="auto"/>
    </w:pPr>
    <w:rPr>
      <w:rFonts w:ascii="Times New Roman" w:hAnsi="Times New Roman" w:cs="Andalus"/>
      <w:color w:val="0000FF"/>
      <w:sz w:val="24"/>
      <w:szCs w:val="40"/>
    </w:rPr>
  </w:style>
  <w:style w:type="paragraph" w:customStyle="1" w:styleId="20">
    <w:name w:val="نمط إضافي 2"/>
    <w:basedOn w:val="Normal"/>
    <w:next w:val="Normal"/>
    <w:rsid w:val="00271974"/>
    <w:pPr>
      <w:spacing w:line="240" w:lineRule="auto"/>
    </w:pPr>
    <w:rPr>
      <w:rFonts w:ascii="Times New Roman" w:hAnsi="Times New Roman" w:cs="Monotype Koufi"/>
      <w:bCs/>
      <w:color w:val="008000"/>
      <w:sz w:val="24"/>
      <w:szCs w:val="44"/>
    </w:rPr>
  </w:style>
  <w:style w:type="paragraph" w:customStyle="1" w:styleId="30">
    <w:name w:val="نمط إضافي 3"/>
    <w:basedOn w:val="Normal"/>
    <w:next w:val="Normal"/>
    <w:rsid w:val="00271974"/>
    <w:pPr>
      <w:spacing w:line="240" w:lineRule="auto"/>
    </w:pPr>
    <w:rPr>
      <w:rFonts w:ascii="Times New Roman" w:hAnsi="Times New Roman" w:cs="Tahoma"/>
      <w:color w:val="800080"/>
      <w:sz w:val="24"/>
      <w:szCs w:val="24"/>
    </w:rPr>
  </w:style>
  <w:style w:type="paragraph" w:customStyle="1" w:styleId="4">
    <w:name w:val="نمط إضافي 4"/>
    <w:basedOn w:val="Normal"/>
    <w:next w:val="Normal"/>
    <w:rsid w:val="00271974"/>
    <w:pPr>
      <w:spacing w:line="240" w:lineRule="auto"/>
    </w:pPr>
    <w:rPr>
      <w:rFonts w:ascii="Times New Roman" w:hAnsi="Times New Roman" w:cs="Simplified Arabic Fixed"/>
      <w:color w:val="FF6600"/>
      <w:sz w:val="44"/>
      <w:szCs w:val="24"/>
    </w:rPr>
  </w:style>
  <w:style w:type="paragraph" w:customStyle="1" w:styleId="5">
    <w:name w:val="نمط إضافي 5"/>
    <w:basedOn w:val="Normal"/>
    <w:next w:val="Normal"/>
    <w:rsid w:val="00271974"/>
    <w:pPr>
      <w:spacing w:line="240" w:lineRule="auto"/>
    </w:pPr>
    <w:rPr>
      <w:rFonts w:ascii="Times New Roman" w:hAnsi="Times New Roman" w:cs="DecoType Naskh"/>
      <w:color w:val="3366FF"/>
      <w:sz w:val="24"/>
      <w:szCs w:val="44"/>
    </w:rPr>
  </w:style>
  <w:style w:type="character" w:customStyle="1" w:styleId="17">
    <w:name w:val="نمط حرفي 1"/>
    <w:rsid w:val="00271974"/>
    <w:rPr>
      <w:rFonts w:cs="Times New Roman"/>
      <w:szCs w:val="40"/>
    </w:rPr>
  </w:style>
  <w:style w:type="character" w:customStyle="1" w:styleId="21">
    <w:name w:val="نمط حرفي 2"/>
    <w:rsid w:val="00271974"/>
    <w:rPr>
      <w:rFonts w:ascii="Times New Roman" w:hAnsi="Times New Roman" w:cs="Times New Roman"/>
      <w:sz w:val="40"/>
      <w:szCs w:val="40"/>
    </w:rPr>
  </w:style>
  <w:style w:type="character" w:customStyle="1" w:styleId="31">
    <w:name w:val="نمط حرفي 3"/>
    <w:rsid w:val="00271974"/>
    <w:rPr>
      <w:rFonts w:ascii="Times New Roman" w:hAnsi="Times New Roman" w:cs="Times New Roman"/>
      <w:sz w:val="40"/>
      <w:szCs w:val="40"/>
    </w:rPr>
  </w:style>
  <w:style w:type="character" w:customStyle="1" w:styleId="40">
    <w:name w:val="نمط حرفي 4"/>
    <w:rsid w:val="00271974"/>
    <w:rPr>
      <w:rFonts w:cs="Times New Roman"/>
      <w:szCs w:val="40"/>
    </w:rPr>
  </w:style>
  <w:style w:type="character" w:customStyle="1" w:styleId="50">
    <w:name w:val="نمط حرفي 5"/>
    <w:rsid w:val="00271974"/>
    <w:rPr>
      <w:rFonts w:cs="Times New Roman"/>
      <w:szCs w:val="40"/>
    </w:rPr>
  </w:style>
  <w:style w:type="character" w:customStyle="1" w:styleId="ab">
    <w:name w:val="حديث"/>
    <w:rsid w:val="00271974"/>
    <w:rPr>
      <w:rFonts w:cs="Traditional Arabic"/>
      <w:szCs w:val="36"/>
    </w:rPr>
  </w:style>
  <w:style w:type="character" w:customStyle="1" w:styleId="ac">
    <w:name w:val="أثر"/>
    <w:rsid w:val="00271974"/>
    <w:rPr>
      <w:rFonts w:cs="Traditional Arabic"/>
      <w:szCs w:val="36"/>
    </w:rPr>
  </w:style>
  <w:style w:type="character" w:customStyle="1" w:styleId="ad">
    <w:name w:val="مثل"/>
    <w:rsid w:val="00271974"/>
    <w:rPr>
      <w:rFonts w:cs="Traditional Arabic"/>
      <w:szCs w:val="36"/>
    </w:rPr>
  </w:style>
  <w:style w:type="character" w:customStyle="1" w:styleId="ae">
    <w:name w:val="قول"/>
    <w:rsid w:val="00271974"/>
    <w:rPr>
      <w:rFonts w:cs="Traditional Arabic"/>
      <w:szCs w:val="36"/>
    </w:rPr>
  </w:style>
  <w:style w:type="character" w:customStyle="1" w:styleId="af">
    <w:name w:val="شعر"/>
    <w:rsid w:val="00271974"/>
    <w:rPr>
      <w:rFonts w:cs="Traditional Arabic"/>
      <w:szCs w:val="36"/>
    </w:rPr>
  </w:style>
  <w:style w:type="character" w:customStyle="1" w:styleId="TraditionalArabic">
    <w:name w:val="نمط مرجع حاشية سفلية + (العربية وغيرها) Traditional Arabic"/>
    <w:rsid w:val="00271974"/>
    <w:rPr>
      <w:rFonts w:cs="Traditional Arabic"/>
      <w:vertAlign w:val="superscript"/>
    </w:rPr>
  </w:style>
  <w:style w:type="character" w:customStyle="1" w:styleId="headline2">
    <w:name w:val="headline2"/>
    <w:rsid w:val="00271974"/>
  </w:style>
  <w:style w:type="paragraph" w:customStyle="1" w:styleId="7">
    <w:name w:val="7"/>
    <w:basedOn w:val="Normal"/>
    <w:rsid w:val="00271974"/>
    <w:pPr>
      <w:spacing w:line="240" w:lineRule="auto"/>
    </w:pPr>
    <w:rPr>
      <w:rFonts w:ascii="Times New Roman" w:hAnsi="Times New Roman" w:cs="Times New Roman"/>
      <w:sz w:val="24"/>
      <w:szCs w:val="24"/>
    </w:rPr>
  </w:style>
  <w:style w:type="paragraph" w:customStyle="1" w:styleId="CharCharCharCharChar0">
    <w:name w:val="Char Char Char Char Char"/>
    <w:basedOn w:val="Normal"/>
    <w:autoRedefine/>
    <w:rsid w:val="00271974"/>
    <w:pPr>
      <w:spacing w:line="240" w:lineRule="auto"/>
      <w:ind w:firstLine="567"/>
      <w:jc w:val="lowKashida"/>
    </w:pPr>
    <w:rPr>
      <w:rFonts w:ascii="Times New Roman" w:eastAsia="SimSun" w:hAnsi="Times New Roman" w:cs="Traditional Arabic"/>
      <w:b/>
      <w:bCs/>
      <w:sz w:val="28"/>
      <w:szCs w:val="36"/>
      <w:lang w:bidi="ar-BH"/>
    </w:rPr>
  </w:style>
  <w:style w:type="paragraph" w:customStyle="1" w:styleId="22">
    <w:name w:val="2"/>
    <w:basedOn w:val="Normal"/>
    <w:link w:val="2Char"/>
    <w:rsid w:val="00271974"/>
    <w:pPr>
      <w:spacing w:line="240" w:lineRule="auto"/>
    </w:pPr>
    <w:rPr>
      <w:rFonts w:ascii="Simplified Arabic" w:eastAsia="Calibri" w:hAnsi="Simplified Arabic" w:cs="Times New Roman"/>
      <w:b/>
      <w:bCs/>
      <w:sz w:val="36"/>
      <w:szCs w:val="32"/>
    </w:rPr>
  </w:style>
  <w:style w:type="character" w:customStyle="1" w:styleId="2Char">
    <w:name w:val="2 Char"/>
    <w:link w:val="22"/>
    <w:rsid w:val="00271974"/>
    <w:rPr>
      <w:rFonts w:ascii="Simplified Arabic" w:eastAsia="Calibri" w:hAnsi="Simplified Arabic" w:cs="Times New Roman"/>
      <w:b/>
      <w:bCs/>
      <w:sz w:val="36"/>
      <w:szCs w:val="32"/>
    </w:rPr>
  </w:style>
  <w:style w:type="paragraph" w:customStyle="1" w:styleId="18">
    <w:name w:val="1"/>
    <w:basedOn w:val="Title"/>
    <w:link w:val="1Char"/>
    <w:rsid w:val="00271974"/>
    <w:pPr>
      <w:tabs>
        <w:tab w:val="left" w:pos="5163"/>
      </w:tabs>
      <w:ind w:hanging="897"/>
    </w:pPr>
    <w:rPr>
      <w:rFonts w:cs="Times New Roman"/>
      <w:color w:val="000000"/>
      <w:sz w:val="36"/>
      <w:szCs w:val="32"/>
      <w:lang w:eastAsia="en-US" w:bidi="ar-SA"/>
    </w:rPr>
  </w:style>
  <w:style w:type="character" w:customStyle="1" w:styleId="1Char">
    <w:name w:val="1 Char"/>
    <w:link w:val="18"/>
    <w:rsid w:val="00271974"/>
    <w:rPr>
      <w:rFonts w:ascii="Times New Roman" w:hAnsi="Times New Roman" w:cs="Times New Roman"/>
      <w:b/>
      <w:bCs/>
      <w:color w:val="000000"/>
      <w:sz w:val="36"/>
      <w:szCs w:val="32"/>
    </w:rPr>
  </w:style>
  <w:style w:type="character" w:customStyle="1" w:styleId="Char15">
    <w:name w:val="رأس الصفحة Char1"/>
    <w:aliases w:val="رأس صفحة Char"/>
    <w:rsid w:val="00271974"/>
    <w:rPr>
      <w:sz w:val="22"/>
      <w:szCs w:val="22"/>
    </w:rPr>
  </w:style>
  <w:style w:type="paragraph" w:customStyle="1" w:styleId="19">
    <w:name w:val="العنوان1"/>
    <w:basedOn w:val="Normal"/>
    <w:rsid w:val="00271974"/>
    <w:pPr>
      <w:bidi w:val="0"/>
      <w:spacing w:before="100" w:beforeAutospacing="1" w:after="100" w:afterAutospacing="1" w:line="240" w:lineRule="auto"/>
    </w:pPr>
    <w:rPr>
      <w:rFonts w:ascii="Times New Roman" w:hAnsi="Times New Roman" w:cs="Times New Roman"/>
      <w:sz w:val="24"/>
      <w:szCs w:val="24"/>
    </w:rPr>
  </w:style>
  <w:style w:type="paragraph" w:customStyle="1" w:styleId="t2">
    <w:name w:val="t2"/>
    <w:basedOn w:val="Normal"/>
    <w:rsid w:val="00271974"/>
    <w:pPr>
      <w:bidi w:val="0"/>
      <w:spacing w:before="100" w:beforeAutospacing="1" w:after="100" w:afterAutospacing="1" w:line="240" w:lineRule="auto"/>
    </w:pPr>
    <w:rPr>
      <w:rFonts w:ascii="Times New Roman" w:hAnsi="Times New Roman" w:cs="Times New Roman"/>
      <w:sz w:val="24"/>
      <w:szCs w:val="24"/>
    </w:rPr>
  </w:style>
  <w:style w:type="character" w:customStyle="1" w:styleId="postbody">
    <w:name w:val="postbody"/>
    <w:rsid w:val="00271974"/>
  </w:style>
  <w:style w:type="character" w:customStyle="1" w:styleId="details2">
    <w:name w:val="details_2"/>
    <w:rsid w:val="00271974"/>
  </w:style>
  <w:style w:type="character" w:customStyle="1" w:styleId="info-desc">
    <w:name w:val="info-desc"/>
    <w:rsid w:val="00271974"/>
  </w:style>
  <w:style w:type="paragraph" w:customStyle="1" w:styleId="escrapactivity">
    <w:name w:val="escrapactivity"/>
    <w:basedOn w:val="Normal"/>
    <w:rsid w:val="00271974"/>
    <w:pPr>
      <w:bidi w:val="0"/>
      <w:spacing w:before="100" w:beforeAutospacing="1" w:after="100" w:afterAutospacing="1" w:line="240" w:lineRule="auto"/>
    </w:pPr>
    <w:rPr>
      <w:rFonts w:ascii="Times New Roman" w:hAnsi="Times New Roman" w:cs="Times New Roman"/>
      <w:sz w:val="24"/>
      <w:szCs w:val="24"/>
    </w:rPr>
  </w:style>
  <w:style w:type="paragraph" w:styleId="BodyText3">
    <w:name w:val="Body Text 3"/>
    <w:basedOn w:val="Normal"/>
    <w:link w:val="BodyText3Char"/>
    <w:rsid w:val="00271974"/>
    <w:pPr>
      <w:spacing w:after="120"/>
    </w:pPr>
    <w:rPr>
      <w:rFonts w:eastAsia="Calibri" w:cs="Times New Roman"/>
      <w:sz w:val="16"/>
      <w:szCs w:val="16"/>
    </w:rPr>
  </w:style>
  <w:style w:type="character" w:customStyle="1" w:styleId="BodyText3Char">
    <w:name w:val="Body Text 3 Char"/>
    <w:link w:val="BodyText3"/>
    <w:rsid w:val="00271974"/>
    <w:rPr>
      <w:rFonts w:eastAsia="Calibri" w:cs="Times New Roman"/>
      <w:sz w:val="16"/>
      <w:szCs w:val="16"/>
    </w:rPr>
  </w:style>
  <w:style w:type="paragraph" w:customStyle="1" w:styleId="af0">
    <w:name w:val="الكتابة العادية"/>
    <w:basedOn w:val="Normal"/>
    <w:rsid w:val="00271974"/>
    <w:pPr>
      <w:keepNext/>
      <w:spacing w:before="240" w:after="60" w:line="240" w:lineRule="auto"/>
      <w:outlineLvl w:val="0"/>
    </w:pPr>
    <w:rPr>
      <w:rFonts w:ascii="Arial" w:hAnsi="Arial" w:cs="Simplified Arabic"/>
      <w:b/>
      <w:kern w:val="32"/>
      <w:sz w:val="32"/>
      <w:szCs w:val="28"/>
    </w:rPr>
  </w:style>
  <w:style w:type="table" w:styleId="LightShading-Accent3">
    <w:name w:val="Light Shading Accent 3"/>
    <w:basedOn w:val="TableNormal"/>
    <w:uiPriority w:val="60"/>
    <w:rsid w:val="002719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Grid91">
    <w:name w:val="Table Grid91"/>
    <w:basedOn w:val="TableNormal"/>
    <w:uiPriority w:val="59"/>
    <w:rsid w:val="0027197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item">
    <w:name w:val="info-item"/>
    <w:rsid w:val="00271974"/>
  </w:style>
  <w:style w:type="character" w:customStyle="1" w:styleId="info-title">
    <w:name w:val="info-title"/>
    <w:rsid w:val="00271974"/>
  </w:style>
  <w:style w:type="paragraph" w:customStyle="1" w:styleId="ListParagraph1">
    <w:name w:val="List Paragraph1"/>
    <w:basedOn w:val="Normal"/>
    <w:rsid w:val="00271974"/>
    <w:pPr>
      <w:bidi w:val="0"/>
      <w:ind w:left="720"/>
      <w:contextualSpacing/>
    </w:pPr>
  </w:style>
  <w:style w:type="character" w:customStyle="1" w:styleId="Charf">
    <w:name w:val="خريطة مستند Char"/>
    <w:locked/>
    <w:rsid w:val="00271974"/>
    <w:rPr>
      <w:rFonts w:eastAsia="Times New Roman" w:cs="Times New Roman"/>
      <w:shd w:val="clear" w:color="auto" w:fill="000080"/>
    </w:rPr>
  </w:style>
  <w:style w:type="paragraph" w:customStyle="1" w:styleId="af1">
    <w:name w:val="الجداول"/>
    <w:basedOn w:val="Heading5"/>
    <w:link w:val="Charf0"/>
    <w:qFormat/>
    <w:rsid w:val="00271974"/>
    <w:pPr>
      <w:spacing w:before="120" w:line="192" w:lineRule="auto"/>
      <w:ind w:firstLine="567"/>
    </w:pPr>
    <w:rPr>
      <w:rFonts w:ascii="Traditional Arabic" w:hAnsi="Traditional Arabic" w:cs="Monotype Koufi"/>
      <w:color w:val="000000"/>
    </w:rPr>
  </w:style>
  <w:style w:type="character" w:customStyle="1" w:styleId="Charf0">
    <w:name w:val="الجداول Char"/>
    <w:link w:val="af1"/>
    <w:rsid w:val="00271974"/>
    <w:rPr>
      <w:rFonts w:ascii="Traditional Arabic" w:hAnsi="Traditional Arabic" w:cs="Monotype Koufi"/>
      <w:color w:val="000000"/>
      <w:sz w:val="28"/>
      <w:szCs w:val="28"/>
      <w:lang w:bidi="ar-EG"/>
    </w:rPr>
  </w:style>
  <w:style w:type="numbering" w:customStyle="1" w:styleId="1a">
    <w:name w:val="بلا قائمة1"/>
    <w:next w:val="NoList"/>
    <w:uiPriority w:val="99"/>
    <w:semiHidden/>
    <w:unhideWhenUsed/>
    <w:rsid w:val="00271974"/>
  </w:style>
  <w:style w:type="table" w:customStyle="1" w:styleId="210">
    <w:name w:val="جدول ويب 21"/>
    <w:basedOn w:val="TableNormal"/>
    <w:next w:val="TableWeb2"/>
    <w:unhideWhenUsed/>
    <w:rsid w:val="00271974"/>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0">
    <w:name w:val="شبكة جدول15"/>
    <w:basedOn w:val="TableNormal"/>
    <w:next w:val="TableGrid"/>
    <w:rsid w:val="00271974"/>
    <w:pPr>
      <w:jc w:val="right"/>
    </w:pPr>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تظليل فاتح - تمييز 31"/>
    <w:basedOn w:val="TableNormal"/>
    <w:next w:val="LightShading-Accent3"/>
    <w:uiPriority w:val="60"/>
    <w:rsid w:val="002719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ableWeb1">
    <w:name w:val="Table Web 1"/>
    <w:basedOn w:val="TableNormal"/>
    <w:rsid w:val="00271974"/>
    <w:pPr>
      <w:bidi/>
      <w:spacing w:after="200" w:line="276" w:lineRule="auto"/>
    </w:pPr>
    <w:rPr>
      <w:rFonts w:eastAsia="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LightShading-Accent4">
    <w:name w:val="Light Shading Accent 4"/>
    <w:basedOn w:val="TableNormal"/>
    <w:rsid w:val="00271974"/>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af2">
    <w:name w:val="السورة"/>
    <w:basedOn w:val="Normal"/>
    <w:next w:val="Normal"/>
    <w:link w:val="Charf1"/>
    <w:rsid w:val="00271974"/>
    <w:pPr>
      <w:autoSpaceDE w:val="0"/>
      <w:autoSpaceDN w:val="0"/>
      <w:adjustRightInd w:val="0"/>
      <w:spacing w:line="240" w:lineRule="auto"/>
    </w:pPr>
    <w:rPr>
      <w:rFonts w:ascii="Lotus Linotype" w:hAnsi="Lotus Linotype" w:cs="Times New Roman"/>
      <w:color w:val="000000"/>
      <w:lang w:eastAsia="ar-SA"/>
    </w:rPr>
  </w:style>
  <w:style w:type="character" w:customStyle="1" w:styleId="Charf1">
    <w:name w:val="السورة Char"/>
    <w:link w:val="af2"/>
    <w:rsid w:val="00271974"/>
    <w:rPr>
      <w:rFonts w:ascii="Lotus Linotype" w:hAnsi="Lotus Linotype" w:cs="Times New Roman"/>
      <w:color w:val="000000"/>
      <w:sz w:val="22"/>
      <w:szCs w:val="22"/>
      <w:lang w:eastAsia="ar-SA"/>
    </w:rPr>
  </w:style>
  <w:style w:type="table" w:styleId="MediumList1-Accent3">
    <w:name w:val="Medium List 1 Accent 3"/>
    <w:basedOn w:val="TableNormal"/>
    <w:rsid w:val="00271974"/>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paragraph" w:customStyle="1" w:styleId="a">
    <w:name w:val="حرفي"/>
    <w:basedOn w:val="Normal"/>
    <w:rsid w:val="00271974"/>
    <w:pPr>
      <w:numPr>
        <w:numId w:val="5"/>
      </w:numPr>
      <w:bidi w:val="0"/>
      <w:spacing w:line="240" w:lineRule="auto"/>
    </w:pPr>
    <w:rPr>
      <w:rFonts w:ascii="Times New Roman" w:hAnsi="Times New Roman" w:cs="Traditional Arabic"/>
      <w:color w:val="000000"/>
      <w:sz w:val="36"/>
      <w:szCs w:val="36"/>
      <w:lang w:eastAsia="ar-SA"/>
    </w:rPr>
  </w:style>
  <w:style w:type="numbering" w:customStyle="1" w:styleId="111">
    <w:name w:val="بلا قائمة11"/>
    <w:next w:val="NoList"/>
    <w:semiHidden/>
    <w:unhideWhenUsed/>
    <w:rsid w:val="00271974"/>
  </w:style>
  <w:style w:type="character" w:customStyle="1" w:styleId="Charf2">
    <w:name w:val="مخطط المستند Char"/>
    <w:semiHidden/>
    <w:rsid w:val="00271974"/>
    <w:rPr>
      <w:rFonts w:ascii="Tahoma" w:hAnsi="Tahoma" w:cs="Tahoma"/>
      <w:sz w:val="16"/>
      <w:szCs w:val="16"/>
    </w:rPr>
  </w:style>
  <w:style w:type="numbering" w:customStyle="1" w:styleId="23">
    <w:name w:val="بلا قائمة2"/>
    <w:next w:val="NoList"/>
    <w:uiPriority w:val="99"/>
    <w:semiHidden/>
    <w:unhideWhenUsed/>
    <w:rsid w:val="00271974"/>
  </w:style>
  <w:style w:type="table" w:customStyle="1" w:styleId="220">
    <w:name w:val="جدول ويب 22"/>
    <w:basedOn w:val="TableNormal"/>
    <w:next w:val="TableWeb2"/>
    <w:unhideWhenUsed/>
    <w:rsid w:val="00271974"/>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
    <w:name w:val="شبكة جدول2"/>
    <w:basedOn w:val="TableNormal"/>
    <w:next w:val="TableGrid"/>
    <w:uiPriority w:val="59"/>
    <w:rsid w:val="00271974"/>
    <w:pPr>
      <w:jc w:val="right"/>
    </w:pPr>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تظليل فاتح - تمييز 32"/>
    <w:basedOn w:val="TableNormal"/>
    <w:next w:val="LightShading-Accent3"/>
    <w:uiPriority w:val="60"/>
    <w:rsid w:val="002719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Grid92">
    <w:name w:val="Table Grid92"/>
    <w:basedOn w:val="TableNormal"/>
    <w:uiPriority w:val="59"/>
    <w:rsid w:val="0027197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جدول ويب 11"/>
    <w:basedOn w:val="TableNormal"/>
    <w:next w:val="TableWeb1"/>
    <w:rsid w:val="00271974"/>
    <w:pPr>
      <w:bidi/>
      <w:spacing w:after="200" w:line="276" w:lineRule="auto"/>
    </w:pPr>
    <w:rPr>
      <w:rFonts w:eastAsia="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1">
    <w:name w:val="تظليل فاتح - تمييز 41"/>
    <w:basedOn w:val="TableNormal"/>
    <w:next w:val="LightShading-Accent4"/>
    <w:rsid w:val="00271974"/>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1-31">
    <w:name w:val="قائمة متوسطة 1 - تمييز 31"/>
    <w:basedOn w:val="TableNormal"/>
    <w:next w:val="MediumList1-Accent3"/>
    <w:rsid w:val="00271974"/>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numbering" w:customStyle="1" w:styleId="122">
    <w:name w:val="بلا قائمة12"/>
    <w:next w:val="NoList"/>
    <w:semiHidden/>
    <w:unhideWhenUsed/>
    <w:rsid w:val="00271974"/>
  </w:style>
  <w:style w:type="numbering" w:customStyle="1" w:styleId="32">
    <w:name w:val="بلا قائمة3"/>
    <w:next w:val="NoList"/>
    <w:uiPriority w:val="99"/>
    <w:semiHidden/>
    <w:unhideWhenUsed/>
    <w:rsid w:val="00271974"/>
  </w:style>
  <w:style w:type="table" w:customStyle="1" w:styleId="33">
    <w:name w:val="شبكة جدول3"/>
    <w:basedOn w:val="TableNormal"/>
    <w:next w:val="TableGrid"/>
    <w:rsid w:val="0027197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تظليل فاتح - تمييز 42"/>
    <w:basedOn w:val="TableNormal"/>
    <w:next w:val="LightShading-Accent4"/>
    <w:uiPriority w:val="60"/>
    <w:rsid w:val="00271974"/>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1-32">
    <w:name w:val="قائمة متوسطة 1 - تمييز 32"/>
    <w:basedOn w:val="TableNormal"/>
    <w:next w:val="MediumList1-Accent3"/>
    <w:uiPriority w:val="65"/>
    <w:rsid w:val="00271974"/>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33">
    <w:name w:val="تظليل فاتح - تمييز 33"/>
    <w:basedOn w:val="TableNormal"/>
    <w:next w:val="LightShading-Accent3"/>
    <w:uiPriority w:val="60"/>
    <w:rsid w:val="002719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1b">
    <w:name w:val="سرد الفقرات1"/>
    <w:basedOn w:val="Normal"/>
    <w:rsid w:val="00271974"/>
    <w:pPr>
      <w:bidi w:val="0"/>
      <w:ind w:left="720"/>
      <w:contextualSpacing/>
    </w:pPr>
  </w:style>
  <w:style w:type="numbering" w:customStyle="1" w:styleId="1110">
    <w:name w:val="بلا قائمة111"/>
    <w:next w:val="NoList"/>
    <w:semiHidden/>
    <w:unhideWhenUsed/>
    <w:rsid w:val="00271974"/>
  </w:style>
  <w:style w:type="character" w:customStyle="1" w:styleId="Char21">
    <w:name w:val="رأس صفحة Char2"/>
    <w:uiPriority w:val="99"/>
    <w:rsid w:val="00271974"/>
    <w:rPr>
      <w:rFonts w:ascii="Calibri" w:eastAsia="Calibri" w:hAnsi="Calibri" w:cs="Arial"/>
    </w:rPr>
  </w:style>
  <w:style w:type="character" w:customStyle="1" w:styleId="Char22">
    <w:name w:val="تذييل صفحة Char2"/>
    <w:uiPriority w:val="99"/>
    <w:rsid w:val="00271974"/>
    <w:rPr>
      <w:rFonts w:ascii="Calibri" w:eastAsia="Calibri" w:hAnsi="Calibri" w:cs="Arial"/>
    </w:rPr>
  </w:style>
  <w:style w:type="character" w:customStyle="1" w:styleId="Char23">
    <w:name w:val="خريطة مستند Char2"/>
    <w:uiPriority w:val="99"/>
    <w:semiHidden/>
    <w:rsid w:val="00271974"/>
    <w:rPr>
      <w:rFonts w:ascii="Tahoma" w:eastAsia="Calibri" w:hAnsi="Tahoma" w:cs="Tahoma"/>
      <w:sz w:val="16"/>
      <w:szCs w:val="16"/>
    </w:rPr>
  </w:style>
  <w:style w:type="table" w:customStyle="1" w:styleId="41">
    <w:name w:val="شبكة جدول4"/>
    <w:basedOn w:val="TableNormal"/>
    <w:next w:val="TableGrid"/>
    <w:uiPriority w:val="59"/>
    <w:rsid w:val="002719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59"/>
    <w:rsid w:val="002719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ج"/>
    <w:basedOn w:val="Normal"/>
    <w:rsid w:val="00271974"/>
    <w:pPr>
      <w:spacing w:line="360" w:lineRule="auto"/>
      <w:jc w:val="center"/>
    </w:pPr>
    <w:rPr>
      <w:rFonts w:ascii="Arial" w:hAnsi="Arial" w:cs="Simplified Arabic"/>
      <w:b/>
      <w:bCs/>
      <w:sz w:val="24"/>
      <w:szCs w:val="28"/>
      <w:lang w:eastAsia="ar-SA"/>
    </w:rPr>
  </w:style>
  <w:style w:type="table" w:customStyle="1" w:styleId="1c">
    <w:name w:val="التقويم 1"/>
    <w:basedOn w:val="TableNormal"/>
    <w:uiPriority w:val="99"/>
    <w:qFormat/>
    <w:rsid w:val="00271974"/>
    <w:pPr>
      <w:bidi/>
    </w:pPr>
    <w:rPr>
      <w:sz w:val="22"/>
      <w:szCs w:val="22"/>
      <w:rtl/>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GE SS Two Light" w:hAnsi="GE SS Two Light" w:cs="Arial"/>
        <w:b/>
        <w:bCs/>
        <w:i w:val="0"/>
        <w:iCs w:val="0"/>
        <w:color w:val="000000"/>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character" w:customStyle="1" w:styleId="titleauthoretc">
    <w:name w:val="titleauthoretc"/>
    <w:rsid w:val="00271974"/>
  </w:style>
  <w:style w:type="character" w:customStyle="1" w:styleId="hit">
    <w:name w:val="hit"/>
    <w:rsid w:val="00271974"/>
  </w:style>
  <w:style w:type="paragraph" w:customStyle="1" w:styleId="DecimalAligned">
    <w:name w:val="Decimal Aligned"/>
    <w:basedOn w:val="Normal"/>
    <w:uiPriority w:val="40"/>
    <w:qFormat/>
    <w:rsid w:val="00271974"/>
    <w:pPr>
      <w:tabs>
        <w:tab w:val="decimal" w:pos="360"/>
      </w:tabs>
    </w:pPr>
    <w:rPr>
      <w:rFonts w:eastAsia="Calibri"/>
      <w:rtl/>
    </w:rPr>
  </w:style>
  <w:style w:type="table" w:customStyle="1" w:styleId="TableGrid30">
    <w:name w:val="Table Grid30"/>
    <w:basedOn w:val="TableNormal"/>
    <w:next w:val="TableGrid"/>
    <w:rsid w:val="002719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detitle">
    <w:name w:val="sidetitle"/>
    <w:rsid w:val="007B3300"/>
  </w:style>
  <w:style w:type="character" w:customStyle="1" w:styleId="hadith">
    <w:name w:val="hadith"/>
    <w:rsid w:val="007B3300"/>
  </w:style>
  <w:style w:type="paragraph" w:customStyle="1" w:styleId="xmsonormal">
    <w:name w:val="x_msonormal"/>
    <w:basedOn w:val="Normal"/>
    <w:rsid w:val="007B3300"/>
    <w:pPr>
      <w:bidi w:val="0"/>
      <w:spacing w:before="100" w:beforeAutospacing="1" w:after="100" w:afterAutospacing="1" w:line="240" w:lineRule="auto"/>
    </w:pPr>
    <w:rPr>
      <w:rFonts w:ascii="Times New Roman" w:hAnsi="Times New Roman" w:cs="Times New Roman"/>
      <w:sz w:val="24"/>
      <w:szCs w:val="24"/>
    </w:rPr>
  </w:style>
  <w:style w:type="character" w:customStyle="1" w:styleId="articlecontent">
    <w:name w:val="articlecontent"/>
    <w:rsid w:val="007B3300"/>
  </w:style>
  <w:style w:type="numbering" w:customStyle="1" w:styleId="NoList10">
    <w:name w:val="No List10"/>
    <w:next w:val="NoList"/>
    <w:uiPriority w:val="99"/>
    <w:semiHidden/>
    <w:unhideWhenUsed/>
    <w:rsid w:val="007B3300"/>
  </w:style>
  <w:style w:type="table" w:customStyle="1" w:styleId="TableGrid31">
    <w:name w:val="Table Grid31"/>
    <w:basedOn w:val="TableNormal"/>
    <w:next w:val="TableGrid"/>
    <w:uiPriority w:val="59"/>
    <w:rsid w:val="003A437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1">
    <w:name w:val="Grid Table 4 - Accent 111"/>
    <w:basedOn w:val="TableNormal"/>
    <w:uiPriority w:val="49"/>
    <w:rsid w:val="003A4374"/>
    <w:rPr>
      <w:rFonts w:eastAsia="Calibri"/>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MediumShading1-Accent111">
    <w:name w:val="Medium Shading 1 - Accent 111"/>
    <w:basedOn w:val="TableNormal"/>
    <w:next w:val="MediumShading1-Accent1"/>
    <w:uiPriority w:val="41"/>
    <w:rsid w:val="003A4374"/>
    <w:rPr>
      <w:rFonts w:eastAsia="Calibri"/>
    </w:rPr>
    <w:tblPr>
      <w:tblStyleRowBandSize w:val="1"/>
      <w:tblStyleColBandSize w:val="1"/>
      <w:tblBorders>
        <w:top w:val="single" w:sz="8" w:space="0" w:color="AEC8DD"/>
        <w:left w:val="single" w:sz="8" w:space="0" w:color="AEC8DD"/>
        <w:bottom w:val="single" w:sz="8" w:space="0" w:color="AEC8DD"/>
        <w:right w:val="single" w:sz="8" w:space="0" w:color="AEC8DD"/>
        <w:insideH w:val="single" w:sz="8" w:space="0" w:color="AEC8DD"/>
      </w:tblBorders>
    </w:tblPr>
    <w:tblStylePr w:type="firstRow">
      <w:pPr>
        <w:spacing w:before="0" w:after="0" w:line="240" w:lineRule="auto"/>
      </w:pPr>
      <w:rPr>
        <w:b/>
        <w:bCs/>
        <w:color w:val="FFFFFF"/>
      </w:rPr>
      <w:tblPr/>
      <w:tcPr>
        <w:tcBorders>
          <w:top w:val="single" w:sz="8" w:space="0" w:color="AEC8DD"/>
          <w:left w:val="single" w:sz="8" w:space="0" w:color="AEC8DD"/>
          <w:bottom w:val="single" w:sz="8" w:space="0" w:color="AEC8DD"/>
          <w:right w:val="single" w:sz="8" w:space="0" w:color="AEC8DD"/>
          <w:insideH w:val="nil"/>
          <w:insideV w:val="nil"/>
        </w:tcBorders>
        <w:shd w:val="clear" w:color="auto" w:fill="94B6D2"/>
      </w:tcPr>
    </w:tblStylePr>
    <w:tblStylePr w:type="lastRow">
      <w:pPr>
        <w:spacing w:before="0" w:after="0" w:line="240" w:lineRule="auto"/>
      </w:pPr>
      <w:rPr>
        <w:b/>
        <w:bCs/>
      </w:rPr>
      <w:tblPr/>
      <w:tcPr>
        <w:tcBorders>
          <w:top w:val="double" w:sz="6" w:space="0" w:color="AEC8DD"/>
          <w:left w:val="single" w:sz="8" w:space="0" w:color="AEC8DD"/>
          <w:bottom w:val="single" w:sz="8" w:space="0" w:color="AEC8DD"/>
          <w:right w:val="single" w:sz="8" w:space="0" w:color="AEC8DD"/>
          <w:insideH w:val="nil"/>
          <w:insideV w:val="nil"/>
        </w:tcBorders>
      </w:tcPr>
    </w:tblStylePr>
    <w:tblStylePr w:type="firstCol">
      <w:rPr>
        <w:b/>
        <w:bCs/>
      </w:rPr>
    </w:tblStylePr>
    <w:tblStylePr w:type="lastCol">
      <w:rPr>
        <w:b/>
        <w:bCs/>
      </w:rPr>
    </w:tblStylePr>
    <w:tblStylePr w:type="band1Vert">
      <w:tblPr/>
      <w:tcPr>
        <w:shd w:val="clear" w:color="auto" w:fill="E4ECF4"/>
      </w:tcPr>
    </w:tblStylePr>
    <w:tblStylePr w:type="band1Horz">
      <w:tblPr/>
      <w:tcPr>
        <w:tcBorders>
          <w:insideH w:val="nil"/>
          <w:insideV w:val="nil"/>
        </w:tcBorders>
        <w:shd w:val="clear" w:color="auto" w:fill="E4ECF4"/>
      </w:tcPr>
    </w:tblStylePr>
    <w:tblStylePr w:type="band2Horz">
      <w:tblPr/>
      <w:tcPr>
        <w:tcBorders>
          <w:insideH w:val="nil"/>
          <w:insideV w:val="nil"/>
        </w:tcBorders>
      </w:tcPr>
    </w:tblStylePr>
  </w:style>
  <w:style w:type="table" w:customStyle="1" w:styleId="MediumShading1-Accent121">
    <w:name w:val="Medium Shading 1 - Accent 121"/>
    <w:basedOn w:val="TableNormal"/>
    <w:next w:val="MediumShading1-Accent1"/>
    <w:uiPriority w:val="41"/>
    <w:rsid w:val="003A4374"/>
    <w:rPr>
      <w:rFonts w:eastAsia="Calibri"/>
    </w:rPr>
    <w:tblPr>
      <w:tblStyleRowBandSize w:val="1"/>
      <w:tblStyleColBandSize w:val="1"/>
      <w:tblBorders>
        <w:top w:val="single" w:sz="8" w:space="0" w:color="AEC8DD"/>
        <w:left w:val="single" w:sz="8" w:space="0" w:color="AEC8DD"/>
        <w:bottom w:val="single" w:sz="8" w:space="0" w:color="AEC8DD"/>
        <w:right w:val="single" w:sz="8" w:space="0" w:color="AEC8DD"/>
        <w:insideH w:val="single" w:sz="8" w:space="0" w:color="AEC8DD"/>
      </w:tblBorders>
    </w:tblPr>
    <w:tblStylePr w:type="firstRow">
      <w:pPr>
        <w:spacing w:before="0" w:after="0" w:line="240" w:lineRule="auto"/>
      </w:pPr>
      <w:rPr>
        <w:b/>
        <w:bCs/>
        <w:color w:val="FFFFFF"/>
      </w:rPr>
      <w:tblPr/>
      <w:tcPr>
        <w:tcBorders>
          <w:top w:val="single" w:sz="8" w:space="0" w:color="AEC8DD"/>
          <w:left w:val="single" w:sz="8" w:space="0" w:color="AEC8DD"/>
          <w:bottom w:val="single" w:sz="8" w:space="0" w:color="AEC8DD"/>
          <w:right w:val="single" w:sz="8" w:space="0" w:color="AEC8DD"/>
          <w:insideH w:val="nil"/>
          <w:insideV w:val="nil"/>
        </w:tcBorders>
        <w:shd w:val="clear" w:color="auto" w:fill="94B6D2"/>
      </w:tcPr>
    </w:tblStylePr>
    <w:tblStylePr w:type="lastRow">
      <w:pPr>
        <w:spacing w:before="0" w:after="0" w:line="240" w:lineRule="auto"/>
      </w:pPr>
      <w:rPr>
        <w:b/>
        <w:bCs/>
      </w:rPr>
      <w:tblPr/>
      <w:tcPr>
        <w:tcBorders>
          <w:top w:val="double" w:sz="6" w:space="0" w:color="AEC8DD"/>
          <w:left w:val="single" w:sz="8" w:space="0" w:color="AEC8DD"/>
          <w:bottom w:val="single" w:sz="8" w:space="0" w:color="AEC8DD"/>
          <w:right w:val="single" w:sz="8" w:space="0" w:color="AEC8DD"/>
          <w:insideH w:val="nil"/>
          <w:insideV w:val="nil"/>
        </w:tcBorders>
      </w:tcPr>
    </w:tblStylePr>
    <w:tblStylePr w:type="firstCol">
      <w:rPr>
        <w:b/>
        <w:bCs/>
      </w:rPr>
    </w:tblStylePr>
    <w:tblStylePr w:type="lastCol">
      <w:rPr>
        <w:b/>
        <w:bCs/>
      </w:rPr>
    </w:tblStylePr>
    <w:tblStylePr w:type="band1Vert">
      <w:tblPr/>
      <w:tcPr>
        <w:shd w:val="clear" w:color="auto" w:fill="E4ECF4"/>
      </w:tcPr>
    </w:tblStylePr>
    <w:tblStylePr w:type="band1Horz">
      <w:tblPr/>
      <w:tcPr>
        <w:tcBorders>
          <w:insideH w:val="nil"/>
          <w:insideV w:val="nil"/>
        </w:tcBorders>
        <w:shd w:val="clear" w:color="auto" w:fill="E4ECF4"/>
      </w:tcPr>
    </w:tblStylePr>
    <w:tblStylePr w:type="band2Horz">
      <w:tblPr/>
      <w:tcPr>
        <w:tcBorders>
          <w:insideH w:val="nil"/>
          <w:insideV w:val="nil"/>
        </w:tcBorders>
      </w:tcPr>
    </w:tblStylePr>
  </w:style>
  <w:style w:type="table" w:customStyle="1" w:styleId="GridTable4Accent111">
    <w:name w:val="Grid Table 4 Accent 111"/>
    <w:basedOn w:val="TableNormal"/>
    <w:uiPriority w:val="49"/>
    <w:rsid w:val="003A4374"/>
    <w:rPr>
      <w:rFonts w:eastAsia="Calibri"/>
    </w:rPr>
    <w:tblPr>
      <w:tblStyleRowBandSize w:val="1"/>
      <w:tblStyleColBandSize w:val="1"/>
      <w:tblBorders>
        <w:top w:val="single" w:sz="4" w:space="0" w:color="BED3E4"/>
        <w:left w:val="single" w:sz="4" w:space="0" w:color="BED3E4"/>
        <w:bottom w:val="single" w:sz="4" w:space="0" w:color="BED3E4"/>
        <w:right w:val="single" w:sz="4" w:space="0" w:color="BED3E4"/>
        <w:insideH w:val="single" w:sz="4" w:space="0" w:color="BED3E4"/>
        <w:insideV w:val="single" w:sz="4" w:space="0" w:color="BED3E4"/>
      </w:tblBorders>
    </w:tblPr>
    <w:tblStylePr w:type="firstRow">
      <w:rPr>
        <w:b/>
        <w:bCs/>
        <w:color w:val="FFFFFF"/>
      </w:rPr>
      <w:tblPr/>
      <w:tcPr>
        <w:tcBorders>
          <w:top w:val="single" w:sz="4" w:space="0" w:color="94B6D2"/>
          <w:left w:val="single" w:sz="4" w:space="0" w:color="94B6D2"/>
          <w:bottom w:val="single" w:sz="4" w:space="0" w:color="94B6D2"/>
          <w:right w:val="single" w:sz="4" w:space="0" w:color="94B6D2"/>
          <w:insideH w:val="nil"/>
          <w:insideV w:val="nil"/>
        </w:tcBorders>
        <w:shd w:val="clear" w:color="auto" w:fill="94B6D2"/>
      </w:tcPr>
    </w:tblStylePr>
    <w:tblStylePr w:type="lastRow">
      <w:rPr>
        <w:b/>
        <w:bCs/>
      </w:rPr>
      <w:tblPr/>
      <w:tcPr>
        <w:tcBorders>
          <w:top w:val="double" w:sz="4" w:space="0" w:color="94B6D2"/>
        </w:tcBorders>
      </w:tcPr>
    </w:tblStylePr>
    <w:tblStylePr w:type="firstCol">
      <w:rPr>
        <w:b/>
        <w:bCs/>
      </w:rPr>
    </w:tblStylePr>
    <w:tblStylePr w:type="lastCol">
      <w:rPr>
        <w:b/>
        <w:bCs/>
      </w:rPr>
    </w:tblStylePr>
    <w:tblStylePr w:type="band1Vert">
      <w:tblPr/>
      <w:tcPr>
        <w:shd w:val="clear" w:color="auto" w:fill="E9F0F6"/>
      </w:tcPr>
    </w:tblStylePr>
    <w:tblStylePr w:type="band1Horz">
      <w:tblPr/>
      <w:tcPr>
        <w:shd w:val="clear" w:color="auto" w:fill="E9F0F6"/>
      </w:tcPr>
    </w:tblStylePr>
  </w:style>
  <w:style w:type="table" w:customStyle="1" w:styleId="TableGrid110">
    <w:name w:val="Table Grid110"/>
    <w:basedOn w:val="TableNormal"/>
    <w:next w:val="TableGrid"/>
    <w:uiPriority w:val="59"/>
    <w:rsid w:val="003A4374"/>
    <w:rPr>
      <w:rFonts w:eastAsia="Calibri" w:cs="Trebuchet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rsid w:val="003A4374"/>
    <w:rPr>
      <w:rFonts w:eastAsia="Calibri"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6">
    <w:name w:val="Light Shading - Accent 16"/>
    <w:basedOn w:val="TableNormal"/>
    <w:next w:val="LightShading-Accent1"/>
    <w:uiPriority w:val="41"/>
    <w:rsid w:val="003A4374"/>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11">
    <w:name w:val="Light Shading - Accent 111"/>
    <w:basedOn w:val="TableNormal"/>
    <w:next w:val="LightShading-Accent1"/>
    <w:uiPriority w:val="41"/>
    <w:rsid w:val="003A4374"/>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21">
    <w:name w:val="Light Shading - Accent 121"/>
    <w:basedOn w:val="TableNormal"/>
    <w:next w:val="LightShading-Accent1"/>
    <w:uiPriority w:val="41"/>
    <w:rsid w:val="003A4374"/>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31">
    <w:name w:val="Light Shading - Accent 131"/>
    <w:basedOn w:val="TableNormal"/>
    <w:next w:val="LightShading-Accent1"/>
    <w:uiPriority w:val="41"/>
    <w:rsid w:val="003A4374"/>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41">
    <w:name w:val="Light Shading - Accent 141"/>
    <w:basedOn w:val="TableNormal"/>
    <w:next w:val="LightShading-Accent1"/>
    <w:uiPriority w:val="41"/>
    <w:rsid w:val="003A4374"/>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numbering" w:customStyle="1" w:styleId="NoList13">
    <w:name w:val="No List13"/>
    <w:next w:val="NoList"/>
    <w:uiPriority w:val="99"/>
    <w:semiHidden/>
    <w:unhideWhenUsed/>
    <w:rsid w:val="003A4374"/>
  </w:style>
  <w:style w:type="table" w:customStyle="1" w:styleId="TableGrid32">
    <w:name w:val="Table Grid32"/>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31">
    <w:name w:val="Calendar 31"/>
    <w:basedOn w:val="TableNormal"/>
    <w:uiPriority w:val="99"/>
    <w:qFormat/>
    <w:rsid w:val="003A4374"/>
    <w:pPr>
      <w:jc w:val="right"/>
    </w:pPr>
    <w:rPr>
      <w:rFonts w:ascii="Calibri Light" w:hAnsi="Calibri Light" w:cs="Times New Roman"/>
      <w:color w:val="000000"/>
      <w:sz w:val="22"/>
      <w:szCs w:val="22"/>
    </w:rPr>
    <w:tblPr/>
    <w:tblStylePr w:type="firstRow">
      <w:pPr>
        <w:wordWrap/>
        <w:jc w:val="right"/>
      </w:pPr>
      <w:rPr>
        <w:color w:val="5B9BD5"/>
        <w:sz w:val="44"/>
      </w:rPr>
    </w:tblStylePr>
    <w:tblStylePr w:type="firstCol">
      <w:rPr>
        <w:color w:val="5B9BD5"/>
      </w:rPr>
    </w:tblStylePr>
    <w:tblStylePr w:type="lastCol">
      <w:rPr>
        <w:color w:val="5B9BD5"/>
      </w:rPr>
    </w:tblStylePr>
  </w:style>
  <w:style w:type="numbering" w:customStyle="1" w:styleId="NoList22">
    <w:name w:val="No List22"/>
    <w:next w:val="NoList"/>
    <w:uiPriority w:val="99"/>
    <w:semiHidden/>
    <w:unhideWhenUsed/>
    <w:rsid w:val="003A4374"/>
  </w:style>
  <w:style w:type="table" w:customStyle="1" w:styleId="TableGrid41">
    <w:name w:val="Table Grid4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511">
    <w:name w:val="Light List - Accent 511"/>
    <w:basedOn w:val="TableNormal"/>
    <w:next w:val="LightList-Accent5"/>
    <w:uiPriority w:val="61"/>
    <w:rsid w:val="003A4374"/>
    <w:rPr>
      <w:rFonts w:eastAsia="Calibri"/>
      <w:sz w:val="22"/>
      <w:szCs w:val="22"/>
      <w:lang w:val="fr-F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411">
    <w:name w:val="Light List - Accent 411"/>
    <w:basedOn w:val="TableNormal"/>
    <w:next w:val="LightList-Accent4"/>
    <w:uiPriority w:val="61"/>
    <w:rsid w:val="003A4374"/>
    <w:rPr>
      <w:rFonts w:eastAsia="Calibri"/>
      <w:sz w:val="22"/>
      <w:szCs w:val="22"/>
      <w:lang w:val="fr-FR"/>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eGrid51">
    <w:name w:val="Table Grid5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3A4374"/>
  </w:style>
  <w:style w:type="table" w:customStyle="1" w:styleId="TableGrid71">
    <w:name w:val="Table Grid71"/>
    <w:basedOn w:val="TableNormal"/>
    <w:next w:val="TableGrid"/>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3A4374"/>
  </w:style>
  <w:style w:type="table" w:customStyle="1" w:styleId="TableGrid81">
    <w:name w:val="Table Grid81"/>
    <w:basedOn w:val="TableNormal"/>
    <w:next w:val="TableGrid"/>
    <w:uiPriority w:val="59"/>
    <w:rsid w:val="003A4374"/>
    <w:pPr>
      <w:ind w:left="720"/>
      <w:jc w:val="both"/>
    </w:pPr>
    <w:rPr>
      <w:lang w:val="fr-FR"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3">
    <w:name w:val="Table Grid93"/>
    <w:basedOn w:val="TableNormal"/>
    <w:next w:val="TableGrid"/>
    <w:uiPriority w:val="59"/>
    <w:rsid w:val="003A4374"/>
    <w:pPr>
      <w:ind w:left="714" w:hanging="357"/>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59"/>
    <w:rsid w:val="003A4374"/>
    <w:pPr>
      <w:ind w:left="714" w:hanging="357"/>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شبكة جدول16"/>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شبكة جدول11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511">
    <w:name w:val="Medium Shading 2 - Accent 511"/>
    <w:basedOn w:val="TableNormal"/>
    <w:next w:val="MediumShading2-Accent5"/>
    <w:uiPriority w:val="64"/>
    <w:rsid w:val="003A4374"/>
    <w:rPr>
      <w:rFonts w:eastAsia="Calibr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521">
    <w:name w:val="Light List - Accent 521"/>
    <w:basedOn w:val="TableNormal"/>
    <w:next w:val="LightList-Accent5"/>
    <w:uiPriority w:val="61"/>
    <w:rsid w:val="003A4374"/>
    <w:rPr>
      <w:rFonts w:eastAsia="Calibri"/>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531">
    <w:name w:val="Light List - Accent 531"/>
    <w:basedOn w:val="TableNormal"/>
    <w:next w:val="LightList-Accent5"/>
    <w:uiPriority w:val="61"/>
    <w:rsid w:val="003A4374"/>
    <w:rPr>
      <w:rFonts w:eastAsia="Calibri"/>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12">
    <w:name w:val="Light List12"/>
    <w:basedOn w:val="TableNormal"/>
    <w:uiPriority w:val="61"/>
    <w:rsid w:val="003A4374"/>
    <w:rPr>
      <w:rFonts w:eastAsia="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111">
    <w:name w:val="Light List111"/>
    <w:basedOn w:val="TableNormal"/>
    <w:uiPriority w:val="61"/>
    <w:rsid w:val="003A4374"/>
    <w:rPr>
      <w:rFonts w:eastAsia="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31">
    <w:name w:val="Table Grid13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شبكة جدول121"/>
    <w:basedOn w:val="TableNormal"/>
    <w:next w:val="TableGrid"/>
    <w:uiPriority w:val="3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شبكة جدول131"/>
    <w:basedOn w:val="TableNormal"/>
    <w:next w:val="TableGrid"/>
    <w:uiPriority w:val="3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شبكة جدول14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3A4374"/>
  </w:style>
  <w:style w:type="numbering" w:customStyle="1" w:styleId="NoList112">
    <w:name w:val="No List112"/>
    <w:next w:val="NoList"/>
    <w:uiPriority w:val="99"/>
    <w:semiHidden/>
    <w:unhideWhenUsed/>
    <w:rsid w:val="003A4374"/>
  </w:style>
  <w:style w:type="table" w:customStyle="1" w:styleId="TableGrid151">
    <w:name w:val="Table Grid151"/>
    <w:basedOn w:val="TableNormal"/>
    <w:next w:val="TableGrid"/>
    <w:uiPriority w:val="59"/>
    <w:rsid w:val="003A4374"/>
    <w:rPr>
      <w:rFonts w:eastAsia="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
    <w:name w:val="No List1111"/>
    <w:next w:val="NoList"/>
    <w:uiPriority w:val="99"/>
    <w:semiHidden/>
    <w:unhideWhenUsed/>
    <w:rsid w:val="003A4374"/>
  </w:style>
  <w:style w:type="table" w:customStyle="1" w:styleId="TableGrid161">
    <w:name w:val="Table Grid161"/>
    <w:basedOn w:val="TableNormal"/>
    <w:next w:val="TableGrid"/>
    <w:uiPriority w:val="59"/>
    <w:rsid w:val="003A437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3A4374"/>
  </w:style>
  <w:style w:type="table" w:customStyle="1" w:styleId="TableGrid211">
    <w:name w:val="Table Grid211"/>
    <w:basedOn w:val="TableNormal"/>
    <w:next w:val="TableGrid"/>
    <w:uiPriority w:val="1"/>
    <w:rsid w:val="003A4374"/>
    <w:rPr>
      <w:rFonts w:eastAsia="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1">
    <w:name w:val="No List121"/>
    <w:next w:val="NoList"/>
    <w:uiPriority w:val="99"/>
    <w:semiHidden/>
    <w:unhideWhenUsed/>
    <w:rsid w:val="003A4374"/>
  </w:style>
  <w:style w:type="table" w:customStyle="1" w:styleId="TableGrid1111">
    <w:name w:val="Table Grid1111"/>
    <w:basedOn w:val="TableNormal"/>
    <w:next w:val="TableGrid"/>
    <w:uiPriority w:val="59"/>
    <w:rsid w:val="003A437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
    <w:name w:val="Light List - Accent 111"/>
    <w:basedOn w:val="TableNormal"/>
    <w:next w:val="LightList-Accent1"/>
    <w:uiPriority w:val="61"/>
    <w:rsid w:val="003A4374"/>
    <w:rPr>
      <w:rFonts w:eastAsia="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oList61">
    <w:name w:val="No List61"/>
    <w:next w:val="NoList"/>
    <w:uiPriority w:val="99"/>
    <w:semiHidden/>
    <w:unhideWhenUsed/>
    <w:rsid w:val="003A4374"/>
  </w:style>
  <w:style w:type="table" w:customStyle="1" w:styleId="TableGrid181">
    <w:name w:val="Table Grid18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
    <w:name w:val="Table Grid Light11"/>
    <w:basedOn w:val="TableNormal"/>
    <w:uiPriority w:val="40"/>
    <w:rsid w:val="003A4374"/>
    <w:rPr>
      <w:rFonts w:eastAsia="Calibri"/>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91">
    <w:name w:val="Table Grid191"/>
    <w:basedOn w:val="TableNormal"/>
    <w:next w:val="TableGrid"/>
    <w:uiPriority w:val="3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
    <w:name w:val="No List71"/>
    <w:next w:val="NoList"/>
    <w:uiPriority w:val="99"/>
    <w:semiHidden/>
    <w:unhideWhenUsed/>
    <w:rsid w:val="003A4374"/>
  </w:style>
  <w:style w:type="table" w:customStyle="1" w:styleId="TableGrid231">
    <w:name w:val="Table Grid231"/>
    <w:basedOn w:val="TableNormal"/>
    <w:next w:val="TableGrid"/>
    <w:uiPriority w:val="3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uiPriority w:val="3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
    <w:name w:val="No List81"/>
    <w:next w:val="NoList"/>
    <w:uiPriority w:val="99"/>
    <w:semiHidden/>
    <w:unhideWhenUsed/>
    <w:rsid w:val="003A4374"/>
  </w:style>
  <w:style w:type="table" w:customStyle="1" w:styleId="TableGrid281">
    <w:name w:val="Table Grid281"/>
    <w:basedOn w:val="TableNormal"/>
    <w:next w:val="TableGrid"/>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21">
    <w:name w:val="Table Web 21"/>
    <w:basedOn w:val="TableNormal"/>
    <w:next w:val="TableWeb2"/>
    <w:unhideWhenUsed/>
    <w:rsid w:val="003A4374"/>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LightShading-Accent31">
    <w:name w:val="Light Shading - Accent 31"/>
    <w:basedOn w:val="TableNormal"/>
    <w:next w:val="LightShading-Accent3"/>
    <w:uiPriority w:val="60"/>
    <w:rsid w:val="003A43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Grid911">
    <w:name w:val="Table Grid911"/>
    <w:basedOn w:val="TableNormal"/>
    <w:uiPriority w:val="59"/>
    <w:rsid w:val="003A437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بلا قائمة13"/>
    <w:next w:val="NoList"/>
    <w:uiPriority w:val="99"/>
    <w:semiHidden/>
    <w:unhideWhenUsed/>
    <w:rsid w:val="003A4374"/>
  </w:style>
  <w:style w:type="table" w:customStyle="1" w:styleId="211">
    <w:name w:val="جدول ويب 211"/>
    <w:basedOn w:val="TableNormal"/>
    <w:next w:val="TableWeb2"/>
    <w:unhideWhenUsed/>
    <w:rsid w:val="003A4374"/>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1">
    <w:name w:val="شبكة جدول151"/>
    <w:basedOn w:val="TableNormal"/>
    <w:next w:val="TableGrid"/>
    <w:rsid w:val="003A4374"/>
    <w:pPr>
      <w:jc w:val="right"/>
    </w:pPr>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تظليل فاتح - تمييز 311"/>
    <w:basedOn w:val="TableNormal"/>
    <w:next w:val="LightShading-Accent3"/>
    <w:uiPriority w:val="60"/>
    <w:rsid w:val="003A43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Web11">
    <w:name w:val="Table Web 11"/>
    <w:basedOn w:val="TableNormal"/>
    <w:next w:val="TableWeb1"/>
    <w:rsid w:val="003A4374"/>
    <w:pPr>
      <w:bidi/>
      <w:spacing w:after="200" w:line="276" w:lineRule="auto"/>
    </w:pPr>
    <w:rPr>
      <w:rFonts w:eastAsia="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LightShading-Accent41">
    <w:name w:val="Light Shading - Accent 41"/>
    <w:basedOn w:val="TableNormal"/>
    <w:next w:val="LightShading-Accent4"/>
    <w:rsid w:val="003A4374"/>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MediumList1-Accent31">
    <w:name w:val="Medium List 1 - Accent 31"/>
    <w:basedOn w:val="TableNormal"/>
    <w:next w:val="MediumList1-Accent3"/>
    <w:rsid w:val="003A4374"/>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numbering" w:customStyle="1" w:styleId="1120">
    <w:name w:val="بلا قائمة112"/>
    <w:next w:val="NoList"/>
    <w:semiHidden/>
    <w:unhideWhenUsed/>
    <w:rsid w:val="003A4374"/>
  </w:style>
  <w:style w:type="numbering" w:customStyle="1" w:styleId="212">
    <w:name w:val="بلا قائمة21"/>
    <w:next w:val="NoList"/>
    <w:uiPriority w:val="99"/>
    <w:semiHidden/>
    <w:unhideWhenUsed/>
    <w:rsid w:val="003A4374"/>
  </w:style>
  <w:style w:type="table" w:customStyle="1" w:styleId="221">
    <w:name w:val="جدول ويب 221"/>
    <w:basedOn w:val="TableNormal"/>
    <w:next w:val="TableWeb2"/>
    <w:unhideWhenUsed/>
    <w:rsid w:val="003A4374"/>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3">
    <w:name w:val="شبكة جدول21"/>
    <w:basedOn w:val="TableNormal"/>
    <w:next w:val="TableGrid"/>
    <w:rsid w:val="003A4374"/>
    <w:pPr>
      <w:jc w:val="right"/>
    </w:pPr>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تظليل فاتح - تمييز 321"/>
    <w:basedOn w:val="TableNormal"/>
    <w:next w:val="LightShading-Accent3"/>
    <w:uiPriority w:val="60"/>
    <w:rsid w:val="003A43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Grid921">
    <w:name w:val="Table Grid921"/>
    <w:basedOn w:val="TableNormal"/>
    <w:uiPriority w:val="59"/>
    <w:rsid w:val="003A437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جدول ويب 111"/>
    <w:basedOn w:val="TableNormal"/>
    <w:next w:val="TableWeb1"/>
    <w:rsid w:val="003A4374"/>
    <w:pPr>
      <w:bidi/>
      <w:spacing w:after="200" w:line="276" w:lineRule="auto"/>
    </w:pPr>
    <w:rPr>
      <w:rFonts w:eastAsia="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11">
    <w:name w:val="تظليل فاتح - تمييز 411"/>
    <w:basedOn w:val="TableNormal"/>
    <w:next w:val="LightShading-Accent4"/>
    <w:rsid w:val="003A4374"/>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1-311">
    <w:name w:val="قائمة متوسطة 1 - تمييز 311"/>
    <w:basedOn w:val="TableNormal"/>
    <w:next w:val="MediumList1-Accent3"/>
    <w:rsid w:val="003A4374"/>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numbering" w:customStyle="1" w:styleId="1211">
    <w:name w:val="بلا قائمة121"/>
    <w:next w:val="NoList"/>
    <w:semiHidden/>
    <w:unhideWhenUsed/>
    <w:rsid w:val="003A4374"/>
  </w:style>
  <w:style w:type="numbering" w:customStyle="1" w:styleId="310">
    <w:name w:val="بلا قائمة31"/>
    <w:next w:val="NoList"/>
    <w:uiPriority w:val="99"/>
    <w:semiHidden/>
    <w:unhideWhenUsed/>
    <w:rsid w:val="003A4374"/>
  </w:style>
  <w:style w:type="table" w:customStyle="1" w:styleId="311">
    <w:name w:val="شبكة جدول31"/>
    <w:basedOn w:val="TableNormal"/>
    <w:next w:val="TableGrid"/>
    <w:rsid w:val="003A437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تظليل فاتح - تمييز 421"/>
    <w:basedOn w:val="TableNormal"/>
    <w:next w:val="LightShading-Accent4"/>
    <w:uiPriority w:val="60"/>
    <w:rsid w:val="003A4374"/>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1-321">
    <w:name w:val="قائمة متوسطة 1 - تمييز 321"/>
    <w:basedOn w:val="TableNormal"/>
    <w:next w:val="MediumList1-Accent3"/>
    <w:uiPriority w:val="65"/>
    <w:rsid w:val="003A4374"/>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331">
    <w:name w:val="تظليل فاتح - تمييز 331"/>
    <w:basedOn w:val="TableNormal"/>
    <w:next w:val="LightShading-Accent3"/>
    <w:uiPriority w:val="60"/>
    <w:rsid w:val="003A43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numbering" w:customStyle="1" w:styleId="11110">
    <w:name w:val="بلا قائمة1111"/>
    <w:next w:val="NoList"/>
    <w:semiHidden/>
    <w:unhideWhenUsed/>
    <w:rsid w:val="003A4374"/>
  </w:style>
  <w:style w:type="table" w:customStyle="1" w:styleId="410">
    <w:name w:val="شبكة جدول4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
    <w:name w:val="No List91"/>
    <w:next w:val="NoList"/>
    <w:uiPriority w:val="99"/>
    <w:semiHidden/>
    <w:unhideWhenUsed/>
    <w:rsid w:val="003A4374"/>
  </w:style>
  <w:style w:type="table" w:customStyle="1" w:styleId="TableGrid291">
    <w:name w:val="Table Grid29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التقويم 11"/>
    <w:basedOn w:val="TableNormal"/>
    <w:uiPriority w:val="99"/>
    <w:qFormat/>
    <w:rsid w:val="003A4374"/>
    <w:pPr>
      <w:bidi/>
    </w:pPr>
    <w:rPr>
      <w:sz w:val="22"/>
      <w:szCs w:val="22"/>
      <w:rtl/>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GE SS Two Light" w:hAnsi="GE SS Two Light" w:cs="Arial"/>
        <w:b/>
        <w:bCs/>
        <w:i w:val="0"/>
        <w:iCs w:val="0"/>
        <w:color w:val="000000"/>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customStyle="1" w:styleId="LightShading-Accent151">
    <w:name w:val="Light Shading - Accent 151"/>
    <w:basedOn w:val="TableNormal"/>
    <w:next w:val="LightShading-Accent1"/>
    <w:uiPriority w:val="60"/>
    <w:rsid w:val="003A4374"/>
    <w:pPr>
      <w:bidi/>
    </w:pPr>
    <w:rPr>
      <w:color w:val="365F91"/>
      <w:sz w:val="22"/>
      <w:szCs w:val="22"/>
      <w:rtl/>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color w:val="365F91"/>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color w:val="365F91"/>
      </w:rPr>
      <w:tblPr/>
      <w:tcPr>
        <w:tcBorders>
          <w:top w:val="single" w:sz="8" w:space="0" w:color="4F81BD"/>
          <w:left w:val="nil"/>
          <w:bottom w:val="single" w:sz="8" w:space="0" w:color="4F81BD"/>
          <w:right w:val="nil"/>
          <w:insideH w:val="nil"/>
          <w:insideV w:val="nil"/>
        </w:tcBorders>
      </w:tcPr>
    </w:tblStylePr>
    <w:tblStylePr w:type="firstCol">
      <w:rPr>
        <w:b/>
        <w:bCs/>
        <w:color w:val="365F91"/>
      </w:rPr>
    </w:tblStylePr>
    <w:tblStylePr w:type="lastCol">
      <w:rPr>
        <w:b/>
        <w:bCs/>
        <w:color w:val="365F91"/>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Grid301">
    <w:name w:val="Table Grid301"/>
    <w:basedOn w:val="TableNormal"/>
    <w:next w:val="TableGrid"/>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3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51">
    <w:name w:val="Grid Table 5 Dark - Accent 51"/>
    <w:basedOn w:val="TableNormal"/>
    <w:next w:val="GridTable5Dark-Accent52"/>
    <w:uiPriority w:val="50"/>
    <w:rsid w:val="003A4374"/>
    <w:rPr>
      <w:rFonts w:eastAsia="Calibri"/>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4-Accent51">
    <w:name w:val="Grid Table 4 - Accent 51"/>
    <w:basedOn w:val="TableNormal"/>
    <w:next w:val="GridTable4-Accent52"/>
    <w:uiPriority w:val="49"/>
    <w:rsid w:val="003A4374"/>
    <w:rPr>
      <w:rFonts w:eastAsia="Calibri"/>
      <w:sz w:val="22"/>
      <w:szCs w:val="22"/>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5Dark-Accent61">
    <w:name w:val="Grid Table 5 Dark - Accent 61"/>
    <w:basedOn w:val="TableNormal"/>
    <w:next w:val="GridTable5Dark-Accent62"/>
    <w:uiPriority w:val="50"/>
    <w:rsid w:val="003A4374"/>
    <w:rPr>
      <w:rFonts w:eastAsia="Calibri"/>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DE9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7964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7964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7964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79646"/>
      </w:tcPr>
    </w:tblStylePr>
    <w:tblStylePr w:type="band1Vert">
      <w:tblPr/>
      <w:tcPr>
        <w:shd w:val="clear" w:color="auto" w:fill="FBD4B4"/>
      </w:tcPr>
    </w:tblStylePr>
    <w:tblStylePr w:type="band1Horz">
      <w:tblPr/>
      <w:tcPr>
        <w:shd w:val="clear" w:color="auto" w:fill="FBD4B4"/>
      </w:tcPr>
    </w:tblStylePr>
  </w:style>
  <w:style w:type="table" w:customStyle="1" w:styleId="GridTable4-Accent41">
    <w:name w:val="Grid Table 4 - Accent 41"/>
    <w:basedOn w:val="TableNormal"/>
    <w:next w:val="GridTable4-Accent42"/>
    <w:uiPriority w:val="49"/>
    <w:rsid w:val="003A4374"/>
    <w:rPr>
      <w:rFonts w:eastAsia="Calibri"/>
      <w:sz w:val="22"/>
      <w:szCs w:val="22"/>
    </w:rPr>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GridTable5Dark-Accent52">
    <w:name w:val="Grid Table 5 Dark - Accent 52"/>
    <w:basedOn w:val="TableNormal"/>
    <w:uiPriority w:val="50"/>
    <w:rsid w:val="003A4374"/>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GridTable4-Accent52">
    <w:name w:val="Grid Table 4 - Accent 52"/>
    <w:basedOn w:val="TableNormal"/>
    <w:uiPriority w:val="49"/>
    <w:rsid w:val="003A4374"/>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2">
    <w:name w:val="Grid Table 5 Dark - Accent 62"/>
    <w:basedOn w:val="TableNormal"/>
    <w:uiPriority w:val="50"/>
    <w:rsid w:val="003A4374"/>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42">
    <w:name w:val="Grid Table 4 - Accent 42"/>
    <w:basedOn w:val="TableNormal"/>
    <w:uiPriority w:val="49"/>
    <w:rsid w:val="003A4374"/>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TableGrid33">
    <w:name w:val="Table Grid33"/>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3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76325F"/>
  </w:style>
  <w:style w:type="table" w:customStyle="1" w:styleId="TableGrid35">
    <w:name w:val="Table Grid35"/>
    <w:basedOn w:val="TableNormal"/>
    <w:next w:val="TableGrid"/>
    <w:uiPriority w:val="59"/>
    <w:rsid w:val="0076325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21">
    <w:name w:val="Light Grid - Accent 21"/>
    <w:basedOn w:val="TableNormal"/>
    <w:next w:val="LightGrid-Accent2"/>
    <w:uiPriority w:val="62"/>
    <w:rsid w:val="00587DAD"/>
    <w:rPr>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Lines="0" w:before="0" w:beforeAutospacing="0" w:afterLines="0" w:after="0" w:afterAutospacing="0" w:line="240" w:lineRule="auto"/>
      </w:pPr>
      <w:rPr>
        <w:rFonts w:ascii="Traditional Arabic" w:eastAsia="Times New Roman" w:hAnsi="Traditional Arabic"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0" w:beforeAutospacing="0" w:afterLines="0" w:after="0" w:afterAutospacing="0" w:line="240" w:lineRule="auto"/>
      </w:pPr>
      <w:rPr>
        <w:rFonts w:ascii="Traditional Arabic" w:eastAsia="Times New Roman" w:hAnsi="Traditional Arabic"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raditional Arabic" w:eastAsia="Times New Roman" w:hAnsi="Traditional Arabic" w:cs="Times New Roman" w:hint="default"/>
        <w:b/>
        <w:bCs/>
      </w:rPr>
    </w:tblStylePr>
    <w:tblStylePr w:type="lastCol">
      <w:rPr>
        <w:rFonts w:ascii="Traditional Arabic" w:eastAsia="Times New Roman" w:hAnsi="Traditional Arabic"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61">
    <w:name w:val="Light Grid - Accent 61"/>
    <w:basedOn w:val="TableNormal"/>
    <w:next w:val="LightGrid-Accent6"/>
    <w:uiPriority w:val="62"/>
    <w:rsid w:val="00587DAD"/>
    <w:rPr>
      <w:sz w:val="22"/>
      <w:szCs w:val="22"/>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Lines="0" w:before="0" w:beforeAutospacing="0" w:afterLines="0" w:after="0" w:afterAutospacing="0" w:line="240" w:lineRule="auto"/>
      </w:pPr>
      <w:rPr>
        <w:rFonts w:ascii="Traditional Arabic" w:eastAsia="Times New Roman" w:hAnsi="Traditional Arabic"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0" w:beforeAutospacing="0" w:afterLines="0" w:after="0" w:afterAutospacing="0" w:line="240" w:lineRule="auto"/>
      </w:pPr>
      <w:rPr>
        <w:rFonts w:ascii="Traditional Arabic" w:eastAsia="Times New Roman" w:hAnsi="Traditional Arabic"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raditional Arabic" w:eastAsia="Times New Roman" w:hAnsi="Traditional Arabic" w:cs="Times New Roman" w:hint="default"/>
        <w:b/>
        <w:bCs/>
      </w:rPr>
    </w:tblStylePr>
    <w:tblStylePr w:type="lastCol">
      <w:rPr>
        <w:rFonts w:ascii="Traditional Arabic" w:eastAsia="Times New Roman" w:hAnsi="Traditional Arabic"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11">
    <w:name w:val="Light Grid - Accent 11"/>
    <w:basedOn w:val="TableNormal"/>
    <w:next w:val="LightGrid-Accent1"/>
    <w:uiPriority w:val="62"/>
    <w:rsid w:val="00587DAD"/>
    <w:rPr>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raditional Arabic" w:eastAsia="Times New Roman" w:hAnsi="Traditional Arabic"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raditional Arabic" w:eastAsia="Times New Roman" w:hAnsi="Traditional Arabic"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raditional Arabic" w:eastAsia="Times New Roman" w:hAnsi="Traditional Arabic" w:cs="Times New Roman"/>
        <w:b/>
        <w:bCs/>
      </w:rPr>
    </w:tblStylePr>
    <w:tblStylePr w:type="lastCol">
      <w:rPr>
        <w:rFonts w:ascii="Traditional Arabic" w:eastAsia="Times New Roman" w:hAnsi="Traditional Arabic"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41">
    <w:name w:val="Light Grid - Accent 41"/>
    <w:basedOn w:val="TableNormal"/>
    <w:next w:val="LightGrid-Accent4"/>
    <w:uiPriority w:val="62"/>
    <w:rsid w:val="00587DAD"/>
    <w:rPr>
      <w:sz w:val="22"/>
      <w:szCs w:val="22"/>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Traditional Arabic" w:eastAsia="Times New Roman" w:hAnsi="Traditional Arabic"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Traditional Arabic" w:eastAsia="Times New Roman" w:hAnsi="Traditional Arabic"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Traditional Arabic" w:eastAsia="Times New Roman" w:hAnsi="Traditional Arabic" w:cs="Times New Roman"/>
        <w:b/>
        <w:bCs/>
      </w:rPr>
    </w:tblStylePr>
    <w:tblStylePr w:type="lastCol">
      <w:rPr>
        <w:rFonts w:ascii="Traditional Arabic" w:eastAsia="Times New Roman" w:hAnsi="Traditional Arabic"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2">
    <w:name w:val="Light Grid Accent 2"/>
    <w:basedOn w:val="TableNormal"/>
    <w:uiPriority w:val="62"/>
    <w:semiHidden/>
    <w:unhideWhenUsed/>
    <w:rsid w:val="00587DAD"/>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Tahoma" w:eastAsia="Times New Roman" w:hAnsi="Tahoma"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Tahoma" w:eastAsia="Times New Roman" w:hAnsi="Tahoma"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LightGrid-Accent6">
    <w:name w:val="Light Grid Accent 6"/>
    <w:basedOn w:val="TableNormal"/>
    <w:uiPriority w:val="62"/>
    <w:semiHidden/>
    <w:unhideWhenUsed/>
    <w:rsid w:val="00587DAD"/>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Tahoma" w:eastAsia="Times New Roman" w:hAnsi="Tahoma"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Tahoma" w:eastAsia="Times New Roman" w:hAnsi="Tahoma"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styleId="LightGrid-Accent1">
    <w:name w:val="Light Grid Accent 1"/>
    <w:basedOn w:val="TableNormal"/>
    <w:uiPriority w:val="62"/>
    <w:semiHidden/>
    <w:unhideWhenUsed/>
    <w:rsid w:val="00587DAD"/>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Tahoma" w:eastAsia="Times New Roman" w:hAnsi="Tahoma"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Tahoma" w:eastAsia="Times New Roman" w:hAnsi="Tahoma"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LightGrid-Accent4">
    <w:name w:val="Light Grid Accent 4"/>
    <w:basedOn w:val="TableNormal"/>
    <w:uiPriority w:val="62"/>
    <w:semiHidden/>
    <w:unhideWhenUsed/>
    <w:rsid w:val="00587DAD"/>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Tahoma" w:eastAsia="Times New Roman" w:hAnsi="Tahoma"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Tahoma" w:eastAsia="Times New Roman" w:hAnsi="Tahoma"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character" w:customStyle="1" w:styleId="Mention1">
    <w:name w:val="Mention1"/>
    <w:uiPriority w:val="99"/>
    <w:semiHidden/>
    <w:unhideWhenUsed/>
    <w:rsid w:val="008F1DC7"/>
    <w:rPr>
      <w:color w:val="2B579A"/>
      <w:shd w:val="clear" w:color="auto" w:fill="E6E6E6"/>
    </w:rPr>
  </w:style>
  <w:style w:type="paragraph" w:customStyle="1" w:styleId="Pa8">
    <w:name w:val="Pa8"/>
    <w:basedOn w:val="Default"/>
    <w:next w:val="Default"/>
    <w:uiPriority w:val="99"/>
    <w:rsid w:val="002C3303"/>
    <w:pPr>
      <w:spacing w:line="171" w:lineRule="atLeast"/>
    </w:pPr>
    <w:rPr>
      <w:rFonts w:ascii="Adobe Garamond Pro Bold" w:eastAsiaTheme="minorHAnsi" w:hAnsi="Adobe Garamond Pro Bold" w:cstheme="minorBidi"/>
      <w:color w:val="auto"/>
      <w:lang w:val="en-US"/>
    </w:rPr>
  </w:style>
  <w:style w:type="paragraph" w:customStyle="1" w:styleId="Pa5">
    <w:name w:val="Pa5"/>
    <w:basedOn w:val="Default"/>
    <w:next w:val="Default"/>
    <w:uiPriority w:val="99"/>
    <w:rsid w:val="002C3303"/>
    <w:pPr>
      <w:spacing w:line="281" w:lineRule="atLeast"/>
    </w:pPr>
    <w:rPr>
      <w:rFonts w:ascii="Univers LT Std 45 Light" w:eastAsiaTheme="minorHAnsi" w:hAnsi="Univers LT Std 45 Light" w:cstheme="minorBidi"/>
      <w:color w:val="auto"/>
      <w:lang w:val="en-US"/>
    </w:rPr>
  </w:style>
  <w:style w:type="character" w:customStyle="1" w:styleId="A70">
    <w:name w:val="A7"/>
    <w:uiPriority w:val="99"/>
    <w:rsid w:val="002C3303"/>
    <w:rPr>
      <w:rFonts w:cs="Univers LT Std 45 Light"/>
      <w:b/>
      <w:bCs/>
      <w:i/>
      <w:iCs/>
      <w:color w:val="000000"/>
      <w:sz w:val="14"/>
      <w:szCs w:val="14"/>
    </w:rPr>
  </w:style>
  <w:style w:type="paragraph" w:customStyle="1" w:styleId="Pa1">
    <w:name w:val="Pa1"/>
    <w:basedOn w:val="Default"/>
    <w:next w:val="Default"/>
    <w:uiPriority w:val="99"/>
    <w:rsid w:val="002C3303"/>
    <w:pPr>
      <w:spacing w:line="191" w:lineRule="atLeast"/>
    </w:pPr>
    <w:rPr>
      <w:rFonts w:ascii="Adobe Garamond Pro" w:eastAsiaTheme="minorHAnsi" w:hAnsi="Adobe Garamond Pro" w:cstheme="minorBidi"/>
      <w:color w:val="auto"/>
      <w:lang w:val="en-US"/>
    </w:rPr>
  </w:style>
  <w:style w:type="paragraph" w:customStyle="1" w:styleId="Pa2">
    <w:name w:val="Pa2"/>
    <w:basedOn w:val="Default"/>
    <w:next w:val="Default"/>
    <w:uiPriority w:val="99"/>
    <w:rsid w:val="002C3303"/>
    <w:pPr>
      <w:spacing w:line="191" w:lineRule="atLeast"/>
    </w:pPr>
    <w:rPr>
      <w:rFonts w:ascii="Adobe Garamond Pro" w:eastAsiaTheme="minorHAnsi" w:hAnsi="Adobe Garamond Pro" w:cstheme="minorBidi"/>
      <w:color w:val="auto"/>
      <w:lang w:val="en-US"/>
    </w:rPr>
  </w:style>
  <w:style w:type="paragraph" w:customStyle="1" w:styleId="EndNoteBibliographyTitle">
    <w:name w:val="EndNote Bibliography Title"/>
    <w:basedOn w:val="Normal"/>
    <w:link w:val="EndNoteBibliographyTitleChar"/>
    <w:rsid w:val="002C3303"/>
    <w:pPr>
      <w:spacing w:line="276" w:lineRule="auto"/>
      <w:jc w:val="center"/>
    </w:pPr>
    <w:rPr>
      <w:rFonts w:ascii="Calibri" w:eastAsiaTheme="minorHAnsi" w:hAnsi="Calibri" w:cstheme="minorBidi"/>
      <w:lang w:bidi="ar-SA"/>
    </w:rPr>
  </w:style>
  <w:style w:type="character" w:customStyle="1" w:styleId="EndNoteBibliographyTitleChar">
    <w:name w:val="EndNote Bibliography Title Char"/>
    <w:basedOn w:val="DefaultParagraphFont"/>
    <w:link w:val="EndNoteBibliographyTitle"/>
    <w:rsid w:val="002C3303"/>
    <w:rPr>
      <w:rFonts w:eastAsiaTheme="minorHAnsi" w:cstheme="minorBidi"/>
      <w:noProof/>
      <w:sz w:val="22"/>
      <w:szCs w:val="22"/>
    </w:rPr>
  </w:style>
  <w:style w:type="paragraph" w:customStyle="1" w:styleId="EndNoteBibliography">
    <w:name w:val="EndNote Bibliography"/>
    <w:basedOn w:val="Normal"/>
    <w:link w:val="EndNoteBibliographyChar"/>
    <w:rsid w:val="002C3303"/>
    <w:pPr>
      <w:spacing w:after="200" w:line="240" w:lineRule="auto"/>
      <w:jc w:val="left"/>
    </w:pPr>
    <w:rPr>
      <w:rFonts w:ascii="Calibri" w:eastAsiaTheme="minorHAnsi" w:hAnsi="Calibri" w:cstheme="minorBidi"/>
      <w:lang w:bidi="ar-SA"/>
    </w:rPr>
  </w:style>
  <w:style w:type="character" w:customStyle="1" w:styleId="EndNoteBibliographyChar">
    <w:name w:val="EndNote Bibliography Char"/>
    <w:basedOn w:val="DefaultParagraphFont"/>
    <w:link w:val="EndNoteBibliography"/>
    <w:rsid w:val="002C3303"/>
    <w:rPr>
      <w:rFonts w:eastAsiaTheme="minorHAnsi" w:cstheme="minorBidi"/>
      <w:noProo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839059">
      <w:bodyDiv w:val="1"/>
      <w:marLeft w:val="0"/>
      <w:marRight w:val="0"/>
      <w:marTop w:val="0"/>
      <w:marBottom w:val="0"/>
      <w:divBdr>
        <w:top w:val="none" w:sz="0" w:space="0" w:color="auto"/>
        <w:left w:val="none" w:sz="0" w:space="0" w:color="auto"/>
        <w:bottom w:val="none" w:sz="0" w:space="0" w:color="auto"/>
        <w:right w:val="none" w:sz="0" w:space="0" w:color="auto"/>
      </w:divBdr>
    </w:div>
    <w:div w:id="1228297290">
      <w:bodyDiv w:val="1"/>
      <w:marLeft w:val="0"/>
      <w:marRight w:val="0"/>
      <w:marTop w:val="0"/>
      <w:marBottom w:val="0"/>
      <w:divBdr>
        <w:top w:val="none" w:sz="0" w:space="0" w:color="auto"/>
        <w:left w:val="none" w:sz="0" w:space="0" w:color="auto"/>
        <w:bottom w:val="none" w:sz="0" w:space="0" w:color="auto"/>
        <w:right w:val="none" w:sz="0" w:space="0" w:color="auto"/>
      </w:divBdr>
    </w:div>
    <w:div w:id="1422801999">
      <w:bodyDiv w:val="1"/>
      <w:marLeft w:val="0"/>
      <w:marRight w:val="0"/>
      <w:marTop w:val="0"/>
      <w:marBottom w:val="0"/>
      <w:divBdr>
        <w:top w:val="none" w:sz="0" w:space="0" w:color="auto"/>
        <w:left w:val="none" w:sz="0" w:space="0" w:color="auto"/>
        <w:bottom w:val="none" w:sz="0" w:space="0" w:color="auto"/>
        <w:right w:val="none" w:sz="0" w:space="0" w:color="auto"/>
      </w:divBdr>
      <w:divsChild>
        <w:div w:id="634868207">
          <w:marLeft w:val="0"/>
          <w:marRight w:val="0"/>
          <w:marTop w:val="0"/>
          <w:marBottom w:val="0"/>
          <w:divBdr>
            <w:top w:val="none" w:sz="0" w:space="0" w:color="auto"/>
            <w:left w:val="none" w:sz="0" w:space="0" w:color="auto"/>
            <w:bottom w:val="none" w:sz="0" w:space="0" w:color="auto"/>
            <w:right w:val="none" w:sz="0" w:space="0" w:color="auto"/>
          </w:divBdr>
          <w:divsChild>
            <w:div w:id="63996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Bal01</b:Tag>
    <b:SourceType>JournalArticle</b:SourceType>
    <b:Guid>{1C516513-48B3-4430-AB58-54A0AD4B0E83}</b:Guid>
    <b:Author>
      <b:Author>
        <b:NameList>
          <b:Person>
            <b:Last>Ball-Rokeach</b:Last>
            <b:First>S.</b:First>
          </b:Person>
          <b:Person>
            <b:Last>Kim</b:Last>
            <b:Middle>C</b:Middle>
            <b:First>Y</b:First>
          </b:Person>
          <b:Person>
            <b:Last>Matei</b:Last>
            <b:First>S</b:First>
          </b:Person>
        </b:NameList>
      </b:Author>
    </b:Author>
    <b:Title>Storytelling neighborhood: Paths to belonging in diverse urban environments</b:Title>
    <b:JournalName>Communication Research</b:JournalName>
    <b:Year>2001</b:Year>
    <b:Pages>392-428</b:Pages>
    <b:Volume>28</b:Volume>
    <b:Issue>4</b:Issue>
    <b:RefOrder>1</b:RefOrder>
  </b:Source>
  <b:Source>
    <b:Tag>Bal98</b:Tag>
    <b:SourceType>JournalArticle</b:SourceType>
    <b:Guid>{AB9A7BD6-9FC8-4860-9FA5-E4A8CA747C7C}</b:Guid>
    <b:Author>
      <b:Author>
        <b:NameList>
          <b:Person>
            <b:Last>Ball-Rokeach</b:Last>
            <b:First>Sandra</b:First>
          </b:Person>
        </b:NameList>
      </b:Author>
    </b:Author>
    <b:Title>A theory of media power and a theory of media use: Different stories, questions, and ways of thinking</b:Title>
    <b:JournalName>Mass Communication and Society</b:JournalName>
    <b:Year>1998</b:Year>
    <b:Pages>5-40</b:Pages>
    <b:Volume>1</b:Volume>
    <b:RefOrder>2</b:RefOrder>
  </b:Source>
  <b:Source>
    <b:Tag>Wil13</b:Tag>
    <b:SourceType>InternetSite</b:SourceType>
    <b:Guid>{3F6E0AB8-5FB0-4A58-AA2F-CB702EB6DF06}</b:Guid>
    <b:Title>Exploring the potential of communication infrstructure theory for community-level health communication interventions</b:Title>
    <b:Year>2013</b:Year>
    <b:Author>
      <b:Author>
        <b:NameList>
          <b:Person>
            <b:Last>Wilkin</b:Last>
            <b:First>Holley</b:First>
          </b:Person>
        </b:NameList>
      </b:Author>
    </b:Author>
    <b:ConferenceName>Paper presented at the annual meeting of the International Communication Association</b:ConferenceName>
    <b:City>London</b:City>
    <b:Publisher>allacademic.com</b:Publisher>
    <b:Comments>Conference Paper/Unpublished Manuscript</b:Comments>
    <b:InternetSiteTitle>allacademic.com</b:InternetSiteTitle>
    <b:Month>June</b:Month>
    <b:Day>17</b:Day>
    <b:YearAccessed>2014</b:YearAccessed>
    <b:MonthAccessed>December</b:MonthAccessed>
    <b:DayAccessed>31</b:DayAccessed>
    <b:URL>http://citation.allacademic.com/meta/p634644_index.html</b:URL>
    <b:PublicationTitle>Exploring the potential of communication infrastructure theory for community-level health communication interventions</b:PublicationTitle>
    <b:StateProvince>England</b:StateProvince>
    <b:CountryRegion>UK</b:CountryRegion>
    <b:RefOrder>3</b:RefOrder>
  </b:Source>
  <b:Source>
    <b:Tag>Kim06</b:Tag>
    <b:SourceType>JournalArticle</b:SourceType>
    <b:Guid>{B1A1965B-5166-4BAF-BB00-A3D925F77099}</b:Guid>
    <b:Author>
      <b:Author>
        <b:NameList>
          <b:Person>
            <b:Last>Kim</b:Last>
            <b:First>Y.</b:First>
          </b:Person>
          <b:Person>
            <b:Last>Ball-Rokeach</b:Last>
            <b:First>S.</b:First>
          </b:Person>
        </b:NameList>
      </b:Author>
    </b:Author>
    <b:Title>Civic engagement from a communication infrastructure perspective</b:Title>
    <b:JournalName>Communication Theory</b:JournalName>
    <b:Year>2006 a</b:Year>
    <b:Pages>173-197</b:Pages>
    <b:Volume>26</b:Volume>
    <b:RefOrder>4</b:RefOrder>
  </b:Source>
  <b:Source>
    <b:Tag>Mat01</b:Tag>
    <b:SourceType>JournalArticle</b:SourceType>
    <b:Guid>{34591F48-D515-4A90-BD45-D951A34900E1}</b:Guid>
    <b:Title>Fear and misprception of Los Angeles urban space: S spatial-statistical study of communication-shaped mental maps</b:Title>
    <b:Year>2001</b:Year>
    <b:Author>
      <b:Author>
        <b:NameList>
          <b:Person>
            <b:Last>Matei</b:Last>
            <b:First>S.</b:First>
          </b:Person>
          <b:Person>
            <b:Last>Ball-Rokeach</b:Last>
            <b:Middle>J.</b:Middle>
            <b:First>S.</b:First>
          </b:Person>
          <b:Person>
            <b:Last>Qiu</b:Last>
            <b:Middle>L.</b:Middle>
            <b:First>J.</b:First>
          </b:Person>
        </b:NameList>
      </b:Author>
    </b:Author>
    <b:JournalName>Communication Research</b:JournalName>
    <b:Pages>429-463</b:Pages>
    <b:Volume>28</b:Volume>
    <b:Issue>4</b:Issue>
    <b:RefOrder>6</b:RefOrder>
  </b:Source>
  <b:Source>
    <b:Tag>Mat06</b:Tag>
    <b:SourceType>DocumentFromInternetSite</b:SourceType>
    <b:Guid>{177787D9-9A5F-4BDE-A5A6-B65F9738D6A6}</b:Guid>
    <b:Title>"Neighborhood effects and the invisible motor of community change" paper presented at the annual meeting of the American Sociological Association, Montreal Convention Center, Montreal, Quebec, Canada</b:Title>
    <b:Year>2006</b:Year>
    <b:Author>
      <b:Author>
        <b:NameList>
          <b:Person>
            <b:Last>Matsaganis</b:Last>
            <b:First>Mathew</b:First>
          </b:Person>
        </b:NameList>
      </b:Author>
    </b:Author>
    <b:InternetSiteTitle>allacademic.com</b:InternetSiteTitle>
    <b:Month>August</b:Month>
    <b:Day>10</b:Day>
    <b:YearAccessed>2014</b:YearAccessed>
    <b:MonthAccessed>December</b:MonthAccessed>
    <b:DayAccessed>30</b:DayAccessed>
    <b:URL>http://citation.allacademic.com/meta/p104320_index.html</b:URL>
    <b:ShortTitle>Community Change: A communication perspective</b:ShortTitle>
    <b:Comments>Conference Paper/Unpublished Manuscript</b:Comments>
    <b:RefOrder>5</b:RefOrder>
  </b:Source>
  <b:Source>
    <b:Tag>Gaz14</b:Tag>
    <b:SourceType>JournalArticle</b:SourceType>
    <b:Guid>{458D86EB-1FA2-4523-AC9E-D3CE95624058}</b:Guid>
    <b:Author>
      <b:Author>
        <b:NameList>
          <b:Person>
            <b:Last>Gazzaz</b:Last>
            <b:First>Osman.</b:First>
            <b:Middle>B</b:Middle>
          </b:Person>
          <b:Person>
            <b:Last>Khan</b:Last>
            <b:Middle>R</b:Middle>
            <b:First>Fazal</b:First>
          </b:Person>
          <b:Person>
            <b:Last>Iqbal</b:Last>
            <b:First>Zafar</b:First>
          </b:Person>
        </b:NameList>
      </b:Author>
    </b:Author>
    <b:Title>Use of Electronic Billboards (EBBs) and Message Recall: Examining the Effectiveness of the EBBs as a PSA tool</b:Title>
    <b:JournalName>Asian Social Science</b:JournalName>
    <b:Year>2014</b:Year>
    <b:Pages>48-56</b:Pages>
    <b:Volume>10</b:Volume>
    <b:Issue>7</b:Issue>
    <b:RefOrder>1</b:RefOrder>
  </b:Source>
  <b:Source>
    <b:Tag>Osb08</b:Tag>
    <b:SourceType>JournalArticle</b:SourceType>
    <b:Guid>{4861BB11-9ACC-4FCF-8F60-C5A7D45CEEC2}</b:Guid>
    <b:Author>
      <b:Author>
        <b:NameList>
          <b:Person>
            <b:Last>Osborne</b:Last>
            <b:First>Anne</b:First>
            <b:Middle>C.</b:Middle>
          </b:Person>
          <b:Person>
            <b:Last>Coleman</b:Last>
            <b:First>Renita</b:First>
          </b:Person>
        </b:NameList>
      </b:Author>
    </b:Author>
    <b:Title>Outdoor Advertising Recall:  A Comparison of Newer Technology and Traditional Billboards</b:Title>
    <b:JournalName>Journal of Current Issues and Research in Advertizing</b:JournalName>
    <b:Year>2008</b:Year>
    <b:Pages>13-30</b:Pages>
    <b:Volume>30</b:Volume>
    <b:Issue>1</b:Issue>
    <b:Month>Spring</b:Month>
    <b:RefOrder>2</b:RefOrder>
  </b:Source>
  <b:Source>
    <b:Tag>Bro93</b:Tag>
    <b:SourceType>JournalArticle</b:SourceType>
    <b:Guid>{DB11372E-A5CD-4991-8CAD-C9628B88C081}</b:Guid>
    <b:Author>
      <b:Author>
        <b:NameList>
          <b:Person>
            <b:Last>Brown</b:Last>
            <b:First>Tom</b:First>
          </b:Person>
          <b:Person>
            <b:Last>Rothschild</b:Last>
            <b:First>Michael</b:First>
          </b:Person>
        </b:NameList>
      </b:Author>
    </b:Author>
    <b:Title>Reassessing the Impact of Television Advertising Clutter</b:Title>
    <b:JournalName>Journal of Consumer Research</b:JournalName>
    <b:Year>1993</b:Year>
    <b:Pages>138-146</b:Pages>
    <b:Month>June</b:Month>
    <b:Volume>20</b:Volume>
    <b:RefOrder>3</b:RefOrder>
  </b:Source>
  <b:Source>
    <b:Tag>Cal80</b:Tag>
    <b:SourceType>JournalArticle</b:SourceType>
    <b:Guid>{FC21D4ED-339F-43A6-B36D-EFC3F6529E69}</b:Guid>
    <b:Author>
      <b:Author>
        <b:NameList>
          <b:Person>
            <b:Last>Calder</b:Last>
            <b:First>Bobby</b:First>
          </b:Person>
          <b:Person>
            <b:Last>Sternthal</b:Last>
            <b:First>Brian</b:First>
          </b:Person>
        </b:NameList>
      </b:Author>
    </b:Author>
    <b:Title>Television Commercial Wearout: An Information Processing View</b:Title>
    <b:JournalName>Journal of Marketing Research</b:JournalName>
    <b:Year>1980</b:Year>
    <b:Pages>173-186</b:Pages>
    <b:Month>May</b:Month>
    <b:Volume>17</b:Volume>
    <b:RefOrder>4</b:RefOrder>
  </b:Source>
  <b:Source>
    <b:Tag>Che06</b:Tag>
    <b:SourceType>JournalArticle</b:SourceType>
    <b:Guid>{271FEDC3-16A8-46A3-A886-9A3AE189CF33}</b:Guid>
    <b:Author>
      <b:Author>
        <b:NameList>
          <b:Person>
            <b:Last>Chevalier</b:Last>
            <b:First>Jusirh</b:First>
          </b:Person>
          <b:Person>
            <b:Last>Mayzlin</b:Last>
            <b:First>Dina</b:First>
          </b:Person>
        </b:NameList>
      </b:Author>
    </b:Author>
    <b:Title>The Effects of Word of Mouth on Sales: Online Book Reviews</b:Title>
    <b:JournalName>Journal of Marketing Research</b:JournalName>
    <b:Year>2006</b:Year>
    <b:Pages>345-354</b:Pages>
    <b:Month>August</b:Month>
    <b:Volume>43</b:Volume>
    <b:RefOrder>5</b:RefOrder>
  </b:Source>
  <b:Source>
    <b:Tag>Don93</b:Tag>
    <b:SourceType>JournalArticle</b:SourceType>
    <b:Guid>{E7DC1099-4AA5-4285-98C4-5896983A69FD}</b:Guid>
    <b:Author>
      <b:Author>
        <b:NameList>
          <b:Person>
            <b:Last>Donthu</b:Last>
            <b:First>Naveen</b:First>
          </b:Person>
          <b:Person>
            <b:Last>Cherian</b:Last>
            <b:First>Joseph</b:First>
          </b:Person>
          <b:Person>
            <b:Last>Bhargava</b:Last>
            <b:First>Mukesh</b:First>
          </b:Person>
        </b:NameList>
      </b:Author>
    </b:Author>
    <b:Title>Factors Influencing Recall of Outdoor Advertizing</b:Title>
    <b:JournalName>Journal of Advertizing Research</b:JournalName>
    <b:Year>1993</b:Year>
    <b:Pages>64-72</b:Pages>
    <b:Month>May</b:Month>
    <b:Volume>33</b:Volume>
    <b:RefOrder>6</b:RefOrder>
  </b:Source>
  <b:Source>
    <b:Tag>Nel02</b:Tag>
    <b:SourceType>JournalArticle</b:SourceType>
    <b:Guid>{4692376E-01C6-4E61-8144-FC064334BC63}</b:Guid>
    <b:Author>
      <b:Author>
        <b:NameList>
          <b:Person>
            <b:Last>Nelson</b:Last>
            <b:First>Michelle</b:First>
          </b:Person>
        </b:NameList>
      </b:Author>
    </b:Author>
    <b:Title>Recall of Brand Placements in Computer/Video Games</b:Title>
    <b:JournalName>Journal of Advertizing Research</b:JournalName>
    <b:Year>2002</b:Year>
    <b:Pages>80-92</b:Pages>
    <b:Month>March</b:Month>
    <b:Volume>42</b:Volume>
    <b:RefOrder>7</b:RefOrder>
  </b:Source>
  <b:Source>
    <b:Tag>Ray03</b:Tag>
    <b:SourceType>BookSection</b:SourceType>
    <b:Guid>{7507A1A6-E274-4B3B-9C28-513849C77DA1}</b:Guid>
    <b:Title>When the Mind Blinks:  Attentional Limitations to the Perception of Sequential Visual Images</b:Title>
    <b:Year>2003</b:Year>
    <b:Pages>59-74</b:Pages>
    <b:Author>
      <b:Author>
        <b:NameList>
          <b:Person>
            <b:Last>Raymond</b:Last>
            <b:First>Jane</b:First>
          </b:Person>
        </b:NameList>
      </b:Author>
      <b:Editor>
        <b:NameList>
          <b:Person>
            <b:Last>Scott</b:Last>
            <b:First>Linda</b:First>
            <b:Middle>M.</b:Middle>
          </b:Person>
          <b:Person>
            <b:Last>Batra</b:Last>
            <b:First>Rajeev</b:First>
          </b:Person>
        </b:NameList>
      </b:Editor>
    </b:Author>
    <b:BookTitle>Persuasive Imagery: A Consumer Response Perspective</b:BookTitle>
    <b:City>Mahwah, NJ</b:City>
    <b:Publisher>Lawrence Erlbaum Associates</b:Publisher>
    <b:RefOrder>8</b:RefOrder>
  </b:Source>
  <b:Source>
    <b:Tag>Rie06</b:Tag>
    <b:SourceType>JournalArticle</b:SourceType>
    <b:Guid>{645AB2E4-4436-4A71-8292-98297652B042}</b:Guid>
    <b:Author>
      <b:Author>
        <b:NameList>
          <b:Person>
            <b:Last>Riebe</b:Last>
            <b:First>Erical</b:First>
          </b:Person>
          <b:Person>
            <b:Last>Dawes</b:Last>
            <b:First>John</b:First>
          </b:Person>
        </b:NameList>
      </b:Author>
    </b:Author>
    <b:Title>Recall of Radio Advertizing in High and Low Clutter Formts</b:Title>
    <b:Year>2006</b:Year>
    <b:Pages>70-86</b:Pages>
    <b:JournalName>International Journal of Advertizing</b:JournalName>
    <b:Month>January</b:Month>
    <b:Volume>25</b:Volume>
    <b:RefOrder>9</b:RefOrder>
  </b:Source>
  <b:Source>
    <b:Tag>Big13</b:Tag>
    <b:SourceType>DocumentFromInternetSite</b:SourceType>
    <b:Guid>{C9494B4C-193B-403C-BA4A-4EE77B78E50F}</b:Guid>
    <b:Title>allacademic.com/meta/p641019_index.html</b:Title>
    <b:Year>2013</b:Year>
    <b:Author>
      <b:Author>
        <b:NameList>
          <b:Person>
            <b:Last>Bigsby</b:Last>
            <b:First>Elisabeth</b:First>
          </b:Person>
          <b:Person>
            <b:Last>Monahan</b:Last>
            <b:First>Jennifer</b:First>
          </b:Person>
        </b:NameList>
      </b:Author>
    </b:Author>
    <b:InternetSiteTitle>allacademic.com</b:InternetSiteTitle>
    <b:Month>June</b:Month>
    <b:Day>17</b:Day>
    <b:YearAccessed>2014</b:YearAccessed>
    <b:MonthAccessed>June</b:MonthAccessed>
    <b:DayAccessed>26</b:DayAccessed>
    <b:URL>http://citation.allacademic.com/meta/p641019_index.html</b:URL>
    <b:ShortTitle>"I remember the one about...": Examining Differences in Recall of Public Service Announcements</b:ShortTitle>
    <b:Comments>Paper presented at the annual meeting of the International Communication Association, Hilton Metropole Hotel, London, England June 17, 2013</b:Comments>
    <b:RefOrder>10</b:RefOrder>
  </b:Source>
  <b:Source>
    <b:Tag>Gam101</b:Tag>
    <b:SourceType>JournalArticle</b:SourceType>
    <b:Guid>{8FC54AC6-6CFB-41C2-B0D4-037DD31E3DEB}</b:Guid>
    <b:Title>Ambient communication: How to engage consumers in Urban Touch-Points</b:Title>
    <b:Year>2010</b:Year>
    <b:Author>
      <b:Author>
        <b:NameList>
          <b:Person>
            <b:Last>Gambetti</b:Last>
            <b:First>R.</b:First>
          </b:Person>
        </b:NameList>
      </b:Author>
    </b:Author>
    <b:JournalName>California Management Review</b:JournalName>
    <b:Pages>34-51</b:Pages>
    <b:Volume>53</b:Volume>
    <b:Issue>3</b:Issue>
    <b:RefOrder>11</b:RefOrder>
  </b:Source>
  <b:Source>
    <b:Tag>Lop09</b:Tag>
    <b:SourceType>JournalArticle</b:SourceType>
    <b:Guid>{3518EB14-D402-4CD3-8438-1F3E27A05217}</b:Guid>
    <b:Author>
      <b:Author>
        <b:NameList>
          <b:Person>
            <b:Last>Lopez-Pumerarejo</b:Last>
            <b:First>Tomas</b:First>
          </b:Person>
          <b:Person>
            <b:Last>Bassell</b:Last>
            <b:First>Myles</b:First>
          </b:Person>
        </b:NameList>
      </b:Author>
    </b:Author>
    <b:Title>The Renaissance of Outdoor Advertising:From Harlem to Hong Kong</b:Title>
    <b:JournalName>American Journal of Business</b:JournalName>
    <b:Year>2009</b:Year>
    <b:Pages>33-39</b:Pages>
    <b:Month>Fall</b:Month>
    <b:Volume>24</b:Volume>
    <b:Issue>3</b:Issue>
    <b:RefOrder>12</b:RefOrder>
  </b:Source>
  <b:Source>
    <b:Tag>Lan00</b:Tag>
    <b:SourceType>JournalArticle</b:SourceType>
    <b:Guid>{C711FE0E-6451-4751-8F8A-1E4DCAC07731}</b:Guid>
    <b:Title>Limited capacity model of mediated message processing</b:Title>
    <b:Year>2000</b:Year>
    <b:Author>
      <b:Author>
        <b:NameList>
          <b:Person>
            <b:Last>Lang</b:Last>
            <b:First>A.</b:First>
          </b:Person>
        </b:NameList>
      </b:Author>
    </b:Author>
    <b:JournalName>Journal of Communication</b:JournalName>
    <b:Pages>46-70</b:Pages>
    <b:Volume>50</b:Volume>
    <b:RefOrder>13</b:RefOrder>
  </b:Source>
  <b:Source>
    <b:Tag>Kim061</b:Tag>
    <b:SourceType>JournalArticle</b:SourceType>
    <b:Guid>{F1943010-91B9-42FF-B9C9-B76CDC91EC52}</b:Guid>
    <b:Author>
      <b:Author>
        <b:NameList>
          <b:Person>
            <b:Last>Kim</b:Last>
            <b:First>S.</b:First>
          </b:Person>
          <b:Person>
            <b:Last>Ball-Rokeach</b:Last>
            <b:First>S</b:First>
          </b:Person>
        </b:NameList>
      </b:Author>
    </b:Author>
    <b:Title>Neighborhood storytelling resources and civic engagement: A multilevel approach</b:Title>
    <b:JournalName>Human Communication Research</b:JournalName>
    <b:Year>2006 b</b:Year>
    <b:Pages>411-439</b:Pages>
    <b:Volume>32</b:Volume>
    <b:Issue>4</b:Issue>
    <b:RefOrder>7</b:RefOrder>
  </b:Source>
  <b:Source>
    <b:Tag>Wil07</b:Tag>
    <b:SourceType>JournalArticle</b:SourceType>
    <b:Guid>{C7D287F0-09D7-4547-A3F3-E24AF1FD4C9F}</b:Guid>
    <b:Title>Comparing communication connections of geo-ethnic communities: How people stay on top of their communities</b:Title>
    <b:Year>2007</b:Year>
    <b:JournalName>Ecloctronic Journal of Communication</b:JournalName>
    <b:Author>
      <b:Author>
        <b:NameList>
          <b:Person>
            <b:Last>Wilkin</b:Last>
            <b:First>H.</b:First>
            <b:Middle>A.</b:Middle>
          </b:Person>
          <b:Person>
            <b:Last>Ball-Rokeach</b:Last>
            <b:First>S.</b:First>
          </b:Person>
          <b:Person>
            <b:Last>Matsaganis</b:Last>
            <b:Middle>D.</b:Middle>
            <b:First>M.</b:First>
          </b:Person>
          <b:Person>
            <b:Last>Cheong</b:Last>
            <b:First>P.</b:First>
          </b:Person>
        </b:NameList>
      </b:Author>
    </b:Author>
    <b:Volume>17</b:Volume>
    <b:Issue>1,2</b:Issue>
    <b:RefOrder>8</b:RefOrder>
  </b:Source>
  <b:Source>
    <b:Tag>Gil13</b:Tag>
    <b:SourceType>InternetSite</b:SourceType>
    <b:Guid>{50139841-D46F-4F0B-8282-9BD7C9808DAB}</b:Guid>
    <b:Title>12 Big Data Definitions: What's Yours?</b:Title>
    <b:Year>2013</b:Year>
    <b:ProductionCompany>Forbes</b:ProductionCompany>
    <b:Month>09</b:Month>
    <b:Day>03</b:Day>
    <b:YearAccessed>2015</b:YearAccessed>
    <b:MonthAccessed>01</b:MonthAccessed>
    <b:DayAccessed>09</b:DayAccessed>
    <b:URL>http://www.forbes.com/sites/gilpress/2014/09/03/12-big-data-definitions-whats-yours/</b:URL>
    <b:Author>
      <b:Author>
        <b:NameList>
          <b:Person>
            <b:Last>Press</b:Last>
            <b:First>Gil</b:First>
          </b:Person>
        </b:NameList>
      </b:Author>
    </b:Author>
    <b:RefOrder>1</b:RefOrder>
  </b:Source>
  <b:Source>
    <b:Tag>Jen14</b:Tag>
    <b:SourceType>InternetSite</b:SourceType>
    <b:Guid>{0EEEBE16-CCD7-4DBB-86C2-AE938080FDA8}</b:Guid>
    <b:Author>
      <b:Author>
        <b:NameList>
          <b:Person>
            <b:Last>Dutcher</b:Last>
            <b:First>Jenna</b:First>
          </b:Person>
        </b:NameList>
      </b:Author>
    </b:Author>
    <b:Title>What Is Big Data?</b:Title>
    <b:ProductionCompany>datascience@berkeley</b:ProductionCompany>
    <b:Year>2014</b:Year>
    <b:Month>09</b:Month>
    <b:Day>03</b:Day>
    <b:YearAccessed>2015</b:YearAccessed>
    <b:MonthAccessed>01</b:MonthAccessed>
    <b:DayAccessed>09</b:DayAccessed>
    <b:URL>http://datascience.berkeley.edu/what-is-big-data/</b:URL>
    <b:RefOrder>2</b:RefOrder>
  </b:Source>
  <b:Source>
    <b:Tag>Cen14</b:Tag>
    <b:SourceType>DocumentFromInternetSite</b:SourceType>
    <b:Guid>{84975D11-8548-4F6B-B36B-25ED0B7FE59C}</b:Guid>
    <b:Author>
      <b:Author>
        <b:Corporate>Centeral Department of Statistics and Information</b:Corporate>
      </b:Author>
    </b:Author>
    <b:Title>Hajj_1435</b:Title>
    <b:Year>2014</b:Year>
    <b:YearAccessed>2015</b:YearAccessed>
    <b:MonthAccessed>01</b:MonthAccessed>
    <b:DayAccessed>09</b:DayAccessed>
    <b:URL>http://www.cdsi.gov.sa/pdf/Hajj_1435.pdf</b:URL>
    <b:RefOrder>3</b:RefOrder>
  </b:Source>
  <b:Source>
    <b:Tag>Sta14</b:Tag>
    <b:SourceType>InternetSite</b:SourceType>
    <b:Guid>{05B5D613-5FFF-40CD-9C17-C540D54B73B7}</b:Guid>
    <b:Author>
      <b:Author>
        <b:Corporate>Statista</b:Corporate>
      </b:Author>
    </b:Author>
    <b:Title>Global social networks ranked by number of users 2014</b:Title>
    <b:Year>2014</b:Year>
    <b:Month>12</b:Month>
    <b:YearAccessed>2015</b:YearAccessed>
    <b:MonthAccessed>01</b:MonthAccessed>
    <b:DayAccessed>09</b:DayAccessed>
    <b:URL>http://www.statista.com/statistics/272014/global-social-networks-ranked-by-number-of-users/</b:URL>
    <b:ProductionCompany>Statista</b:ProductionCompany>
    <b:RefOrder>4</b:RefOrder>
  </b:Source>
  <b:Source>
    <b:Tag>KTA14</b:Tag>
    <b:SourceType>InternetSite</b:SourceType>
    <b:Guid>{BDDC4831-9DE2-43E3-9067-47C7A8D7E435}</b:Guid>
    <b:Author>
      <b:Author>
        <b:NameList>
          <b:Person>
            <b:Last>AbduRabb</b:Last>
            <b:First>K.</b:First>
            <b:Middle>T.</b:Middle>
          </b:Person>
        </b:NameList>
      </b:Author>
    </b:Author>
    <b:Title>Saudi Arabia has highest number of active Twitter users in the Arab world</b:Title>
    <b:ProductionCompany>Arab News</b:ProductionCompany>
    <b:Year>2014</b:Year>
    <b:Month>06</b:Month>
    <b:Day>27</b:Day>
    <b:YearAccessed>2015</b:YearAccessed>
    <b:MonthAccessed>01</b:MonthAccessed>
    <b:DayAccessed>09</b:DayAccessed>
    <b:URL>http://www.arabnews.com/news/592901</b:URL>
    <b:RefOrder>5</b:RefOrder>
  </b:Source>
  <b:Source>
    <b:Tag>Rac14</b:Tag>
    <b:SourceType>InternetSite</b:SourceType>
    <b:Guid>{4DBAA4C6-3735-4E44-868F-F13F66ED74D2}</b:Guid>
    <b:Author>
      <b:Author>
        <b:NameList>
          <b:Person>
            <b:Last>Mourtada</b:Last>
            <b:First>Racha</b:First>
          </b:Person>
          <b:Person>
            <b:Last>Salem</b:Last>
            <b:First>Fadi</b:First>
          </b:Person>
          <b:Person>
            <b:Last>Alshaer</b:Last>
            <b:First>Sarah</b:First>
          </b:Person>
        </b:NameList>
      </b:Author>
    </b:Author>
    <b:Title>Citizen Engagement and Public Services in the Arab World: The Potential of Social Media</b:Title>
    <b:ProductionCompany> MBRSG’s Governance and Innovation Program</b:ProductionCompany>
    <b:Year>2014</b:Year>
    <b:Month>06</b:Month>
    <b:YearAccessed>2015</b:YearAccessed>
    <b:MonthAccessed>01</b:MonthAccessed>
    <b:DayAccessed>09</b:DayAccessed>
    <b:URL>http://www.mbrsg.ae/getattachment/e9ea2ac8-13dd-4cd7-9104-b8f1f405cab3/Citizen-Engagement-and-Public-Services-in-the-Arab.aspx</b:URL>
    <b:RefOrder>6</b:RefOrder>
  </b:Source>
  <b:Source>
    <b:Tag>Off12</b:Tag>
    <b:SourceType>DocumentFromInternetSite</b:SourceType>
    <b:Guid>{39C1F160-11AF-454E-8AB3-12F71698C7C7}</b:Guid>
    <b:Title>OBAMA ADMINISTRATION UNVEILS “BIG DATA” INITIATIVE: ANNOUNCES $200 MILLION IN NEW R&amp;D INVESTMENTS</b:Title>
    <b:Year>2012</b:Year>
    <b:Author>
      <b:Author>
        <b:Corporate>Office of Science and Technology Policy</b:Corporate>
      </b:Author>
    </b:Author>
    <b:Month>03</b:Month>
    <b:Day>29</b:Day>
    <b:YearAccessed>2015</b:YearAccessed>
    <b:MonthAccessed>01</b:MonthAccessed>
    <b:DayAccessed>11</b:DayAccessed>
    <b:URL>http://www.whitehouse.gov/sites/default/files/microsites/ostp/big_data_press_release_final_2.pdf</b:URL>
    <b:RefOrder>7</b:RefOrder>
  </b:Source>
  <b:Source>
    <b:Tag>BBC14</b:Tag>
    <b:SourceType>InternetSite</b:SourceType>
    <b:Guid>{9D738A9C-FBAF-4F81-A689-3479881E5392}</b:Guid>
    <b:Author>
      <b:Author>
        <b:Corporate>BBC</b:Corporate>
      </b:Author>
    </b:Author>
    <b:Title>Alan Turing Institute to be set up to research big data</b:Title>
    <b:Year>2014</b:Year>
    <b:Month>03</b:Month>
    <b:Day>19</b:Day>
    <b:YearAccessed>2015</b:YearAccessed>
    <b:MonthAccessed>01</b:MonthAccessed>
    <b:DayAccessed>11</b:DayAccessed>
    <b:URL>http://www.bbc.com/news/technology-26651179</b:URL>
    <b:ProductionCompany>BBC</b:ProductionCompany>
    <b:RefOrder>8</b:RefOrder>
  </b:Source>
  <b:Source>
    <b:Tag>AlM15</b:Tag>
    <b:SourceType>InternetSite</b:SourceType>
    <b:Guid>{AE8BBB3A-ECCE-4C16-A3E3-3FEDBACC94C6}</b:Guid>
    <b:Title>موبايلي تنجح في تنفيذ البنية التحتية لمشروع البيانات الضخمة</b:Title>
    <b:ProductionCompany>Al Madina Newspaper</b:ProductionCompany>
    <b:Year>2015</b:Year>
    <b:Month>01</b:Month>
    <b:Day>01</b:Day>
    <b:YearAccessed>2015</b:YearAccessed>
    <b:MonthAccessed>01</b:MonthAccessed>
    <b:DayAccessed>11</b:DayAccessed>
    <b:URL>http://www.al-madina.com/node/579263</b:URL>
    <b:Author>
      <b:Author>
        <b:Corporate>Al Madina Newspaper</b:Corporate>
      </b:Author>
    </b:Author>
    <b:RefOrder>9</b:RefOrder>
  </b:Source>
  <b:Source>
    <b:Tag>Rah14</b:Tag>
    <b:SourceType>ConferenceProceedings</b:SourceType>
    <b:Guid>{DDF21CA2-63B9-4E53-8E5B-BB4E7F0DAB10}</b:Guid>
    <b:Title>Distributed real-time sentiment analysis for big data social streams</b:Title>
    <b:Year>2014</b:Year>
    <b:Author>
      <b:Author>
        <b:NameList>
          <b:Person>
            <b:Last>Rahnama</b:Last>
            <b:First>Amir</b:First>
            <b:Middle>Hossein Akhavan</b:Middle>
          </b:Person>
        </b:NameList>
      </b:Author>
    </b:Author>
    <b:ConferenceName>International Conference on Control, Decision and Information Technologies (CoDIT)</b:ConferenceName>
    <b:City>Metz, France</b:City>
    <b:RefOrder>10</b:RefOrder>
  </b:Source>
  <b:Source>
    <b:Tag>Min14</b:Tag>
    <b:SourceType>ConferenceProceedings</b:SourceType>
    <b:Guid>{10BB06A9-ABF2-4FD9-A00E-A6F34F54B8F3}</b:Guid>
    <b:Author>
      <b:Author>
        <b:NameList>
          <b:Person>
            <b:Last>Minanovic</b:Last>
            <b:First>A.</b:First>
          </b:Person>
          <b:Person>
            <b:Last>Gabelica</b:Last>
            <b:First>H.</b:First>
          </b:Person>
          <b:Person>
            <b:Last>Krstic</b:Last>
            <b:First>Z.</b:First>
          </b:Person>
        </b:NameList>
      </b:Author>
    </b:Author>
    <b:Title>Big data and sentiment analysis using KNIME: Online reviews vs. social media</b:Title>
    <b:Year>2014</b:Year>
    <b:ConferenceName>37th International Convention on Information and Communication Technology, Electronics and Microelectronics (MIPRO)</b:ConferenceName>
    <b:City>Opatija</b:City>
    <b:RefOrder>11</b:RefOrder>
  </b:Source>
  <b:Source>
    <b:Tag>Lim12</b:Tag>
    <b:SourceType>ConferenceProceedings</b:SourceType>
    <b:Guid>{20FC81B1-709F-41B5-97D9-9A3A269FF192}</b:Guid>
    <b:Author>
      <b:Author>
        <b:NameList>
          <b:Person>
            <b:Last>Lima</b:Last>
            <b:First>A.C.E.S.</b:First>
          </b:Person>
          <b:Person>
            <b:Last>de Castro</b:Last>
            <b:First>L.N.</b:First>
          </b:Person>
        </b:NameList>
      </b:Author>
    </b:Author>
    <b:Title>Automatic sentiment analysis of Twitter messages</b:Title>
    <b:Year>2012</b:Year>
    <b:ConferenceName>Fourth International Conference on Computational Aspects of Social Networks (CASoN)</b:ConferenceName>
    <b:City>Sao Carlos</b:City>
    <b:RefOrder>12</b:RefOrder>
  </b:Source>
  <b:Source>
    <b:Tag>IBM15</b:Tag>
    <b:SourceType>InternetSite</b:SourceType>
    <b:Guid>{ADBF349B-0D84-471E-B1D4-B16F464DF9D8}</b:Guid>
    <b:Author>
      <b:Author>
        <b:Corporate>IBM</b:Corporate>
      </b:Author>
    </b:Author>
    <b:Title>Big data in action</b:Title>
    <b:ProductionCompany>IBM</b:ProductionCompany>
    <b:YearAccessed>2015</b:YearAccessed>
    <b:MonthAccessed>01</b:MonthAccessed>
    <b:DayAccessed>11</b:DayAccessed>
    <b:URL>http://www-01.ibm.com/software/data/bigdata/industry.html</b:URL>
    <b:RefOrder>13</b:RefOrder>
  </b:Source>
  <b:Source>
    <b:Tag>UNG12</b:Tag>
    <b:SourceType>DocumentFromInternetSite</b:SourceType>
    <b:Guid>{8B6D101D-76D0-45B1-98D8-E45A083F3A7E}</b:Guid>
    <b:Author>
      <b:Author>
        <b:Corporate>UN Global Pulse</b:Corporate>
      </b:Author>
    </b:Author>
    <b:Title>Big Data for Development - UN Global Pulse June 2012</b:Title>
    <b:ProductionCompany>UN</b:ProductionCompany>
    <b:Year>2012</b:Year>
    <b:Month>06</b:Month>
    <b:YearAccessed>2015</b:YearAccessed>
    <b:MonthAccessed>01</b:MonthAccessed>
    <b:DayAccessed>11</b:DayAccessed>
    <b:URL>http://www.unglobalpulse.org/sites/default/files/BigDataforDevelopment-UNGlobalPulseJune2012.pdf</b:URL>
    <b:RefOrder>14</b:RefOrder>
  </b:Source>
  <b:Source>
    <b:Tag>Hor152</b:Tag>
    <b:SourceType>InternetSite</b:SourceType>
    <b:Guid>{173E8892-639F-4DF3-949D-963D51D0E516}</b:Guid>
    <b:Author>
      <b:Author>
        <b:Corporate>Hortonworks</b:Corporate>
      </b:Author>
    </b:Author>
    <b:Title>Hortonworks Sandbox</b:Title>
    <b:ProductionCompany>Hortonworks</b:ProductionCompany>
    <b:YearAccessed>2015</b:YearAccessed>
    <b:MonthAccessed>01</b:MonthAccessed>
    <b:DayAccessed>12</b:DayAccessed>
    <b:URL>http://hortonworks.com/products/hortonworks-sandbox/</b:URL>
    <b:RefOrder>15</b:RefOrder>
  </b:Source>
  <b:Source>
    <b:Tag>Clo15</b:Tag>
    <b:SourceType>InternetSite</b:SourceType>
    <b:Guid>{B934DBAA-C948-427A-826A-782E1DF3F57E}</b:Guid>
    <b:Author>
      <b:Author>
        <b:Corporate>Cloudera</b:Corporate>
      </b:Author>
    </b:Author>
    <b:Title>QuickStart VMs for CDH 5.3.x</b:Title>
    <b:ProductionCompany>Cloudera</b:ProductionCompany>
    <b:YearAccessed>2015</b:YearAccessed>
    <b:MonthAccessed>01</b:MonthAccessed>
    <b:DayAccessed>12</b:DayAccessed>
    <b:URL>http://www.cloudera.com/content/cloudera/en/downloads/quickstart_vms/cdh-5-3-x.html</b:URL>
    <b:RefOrder>16</b:RefOrder>
  </b:Source>
  <b:Source>
    <b:Tag>Hor151</b:Tag>
    <b:SourceType>InternetSite</b:SourceType>
    <b:Guid>{D145B432-D6A0-4950-A8DE-1E4A5B16B3C7}</b:Guid>
    <b:YearAccessed>2015</b:YearAccessed>
    <b:MonthAccessed>01</b:MonthAccessed>
    <b:DayAccessed>12</b:DayAccessed>
    <b:URL>http://hortonworks.com/hadoop-tutorial/introducing-apache-hadoop-developers/</b:URL>
    <b:Author>
      <b:Author>
        <b:Corporate>Hortonworks</b:Corporate>
      </b:Author>
    </b:Author>
    <b:ProductionCompany>Hortonworks</b:ProductionCompany>
    <b:Title>Introducing Apache Hadoop to Developers</b:Title>
    <b:RefOrder>17</b:RefOrder>
  </b:Source>
  <b:Source>
    <b:Tag>Had15</b:Tag>
    <b:SourceType>InternetSite</b:SourceType>
    <b:Guid>{88D3E342-C7C7-42F5-8683-27FF1ADBE7A2}</b:Guid>
    <b:Title>Hadoop Tutorial: Using Spring XD to stream Tweets to Hadoop for Sentiment Analysis</b:Title>
    <b:ProductionCompany>Hortonworks</b:ProductionCompany>
    <b:YearAccessed>2015</b:YearAccessed>
    <b:MonthAccessed>01</b:MonthAccessed>
    <b:DayAccessed>11</b:DayAccessed>
    <b:URL>http://hortonworks.com/hadoop-tutorial/using-spring-xd-to-stream-tweets-to-hadoop-for-sentiment-analysis/</b:URL>
    <b:Author>
      <b:Author>
        <b:NameList>
          <b:Person>
            <b:Last>mehzer</b:Last>
          </b:Person>
        </b:NameList>
      </b:Author>
    </b:Author>
    <b:RefOrder>18</b:RefOrder>
  </b:Source>
  <b:Source>
    <b:Tag>Piv15</b:Tag>
    <b:SourceType>InternetSite</b:SourceType>
    <b:Guid>{0DB1694D-62AC-4FB0-B5D7-90D2186DF3F6}</b:Guid>
    <b:Author>
      <b:Author>
        <b:Corporate>Pivotal Software, Inc</b:Corporate>
      </b:Author>
    </b:Author>
    <b:Title>Spring XD</b:Title>
    <b:ProductionCompany>Pivotal Software, Inc</b:ProductionCompany>
    <b:YearAccessed>2015</b:YearAccessed>
    <b:MonthAccessed>01</b:MonthAccessed>
    <b:DayAccessed>11</b:DayAccessed>
    <b:URL>http://projects.spring.io/spring-xd/</b:URL>
    <b:RefOrder>19</b:RefOrder>
  </b:Source>
  <b:Source>
    <b:Tag>Hor15</b:Tag>
    <b:SourceType>InternetSite</b:SourceType>
    <b:Guid>{A102B9CD-A4EC-47B3-B8A4-7A0C6E10D774}</b:Guid>
    <b:Author>
      <b:Author>
        <b:Corporate>Hortonworks</b:Corporate>
      </b:Author>
    </b:Author>
    <b:Title>Hadoop Tutorial: How To Refine and Visualize Sentiment Data</b:Title>
    <b:ProductionCompany>Hortonworks</b:ProductionCompany>
    <b:YearAccessed>2015</b:YearAccessed>
    <b:MonthAccessed>01</b:MonthAccessed>
    <b:DayAccessed>11</b:DayAccessed>
    <b:URL>http://hortonworks.com/hadoop-tutorial/how-to-refine-and-visualize-sentiment-data/</b:URL>
    <b:RefOrder>20</b:RefOrder>
  </b:Source>
  <b:Source>
    <b:Tag>Hor153</b:Tag>
    <b:SourceType>InternetSite</b:SourceType>
    <b:Guid>{FCCC185B-1E91-4974-9D88-B5DC270114A4}</b:Guid>
    <b:Author>
      <b:Author>
        <b:Corporate>Hortonworks</b:Corporate>
      </b:Author>
    </b:Author>
    <b:Title>How to Refine and Visualize Server Log Data</b:Title>
    <b:ProductionCompany>Hortonworks</b:ProductionCompany>
    <b:YearAccessed>2015</b:YearAccessed>
    <b:MonthAccessed>01</b:MonthAccessed>
    <b:DayAccessed>12</b:DayAccessed>
    <b:URL>http://hortonworks.com/hadoop-tutorial/how-to-refine-and-visualize-server-log-data/</b:URL>
    <b:RefOrder>21</b:RefOrder>
  </b:Source>
  <b:Source>
    <b:Tag>Noj08</b:Tag>
    <b:SourceType>DocumentFromInternetSite</b:SourceType>
    <b:Guid>{A016EAD5-6B3F-4E88-B6AB-56AFAC9D0693}</b:Guid>
    <b:Author>
      <b:Author>
        <b:NameList>
          <b:Person>
            <b:Last>Nojoum</b:Last>
            <b:First>Mohammed</b:First>
            <b:Middle>S. O.</b:Middle>
          </b:Person>
        </b:NameList>
      </b:Author>
    </b:Author>
    <b:Title>http://hajj.edu.sa/Indexing/Indexing.pdf</b:Title>
    <b:Year>2008</b:Year>
    <b:Month>06</b:Month>
    <b:YearAccessed>2015</b:YearAccessed>
    <b:MonthAccessed>01</b:MonthAccessed>
    <b:DayAccessed>12</b:DayAccessed>
    <b:URL>http://hajj.edu.sa/Indexing/Indexing.pdf</b:URL>
    <b:RefOrder>22</b:RefOrder>
  </b:Source>
  <b:Source>
    <b:Tag>Hor154</b:Tag>
    <b:SourceType>InternetSite</b:SourceType>
    <b:Guid>{DB7EC1DB-F595-4B14-A34A-96CD6E20D763}</b:Guid>
    <b:Author>
      <b:Author>
        <b:Corporate>Hortonworks</b:Corporate>
      </b:Author>
    </b:Author>
    <b:Title>How To Analyze Machine and Sensor Data</b:Title>
    <b:ProductionCompany>Hortonworks</b:ProductionCompany>
    <b:YearAccessed>2015</b:YearAccessed>
    <b:MonthAccessed>01</b:MonthAccessed>
    <b:DayAccessed>12</b:DayAccessed>
    <b:URL>http://hortonworks.com/hadoop-tutorial/how-to-analyze-machine-and-sensor-data/</b:URL>
    <b:RefOrder>23</b:RefOrder>
  </b:Source>
  <b:Source>
    <b:Tag>Goo15</b:Tag>
    <b:SourceType>InternetSite</b:SourceType>
    <b:Guid>{38F7DAAC-0D3A-4890-A37D-714168762ADE}</b:Guid>
    <b:Title>Google Trends - Web Search intrest: big data - Worldwide, 2004 - present</b:Title>
    <b:Year>2015</b:Year>
    <b:Author>
      <b:Author>
        <b:Corporate>Google</b:Corporate>
      </b:Author>
    </b:Author>
    <b:ProductionCompany>Google</b:ProductionCompany>
    <b:Month>01</b:Month>
    <b:Day>11</b:Day>
    <b:YearAccessed>2015</b:YearAccessed>
    <b:MonthAccessed>01</b:MonthAccessed>
    <b:DayAccessed>11</b:DayAccessed>
    <b:URL>http://www.google.com/trends/explore#q=big%20data</b:URL>
    <b:RefOrder>24</b:RefOrder>
  </b:Source>
  <b:Source>
    <b:Tag>Rus13</b:Tag>
    <b:SourceType>Book</b:SourceType>
    <b:Guid>{E3F10537-19FE-4EF2-A0A0-FFC26BBB1338}</b:Guid>
    <b:Title>Mining the Social Web</b:Title>
    <b:Year>2014</b:Year>
    <b:City>Sebastopol, CA</b:City>
    <b:Publisher>O’Reilly Media, Inc.</b:Publisher>
    <b:Author>
      <b:Author>
        <b:NameList>
          <b:Person>
            <b:Last>Russell</b:Last>
            <b:Middle>A</b:Middle>
            <b:First>Matthew</b:First>
          </b:Person>
        </b:NameList>
      </b:Author>
    </b:Author>
    <b:RefOrder>25</b:RefOrder>
  </b:Source>
  <b:Source>
    <b:Tag>Ref14</b:Tag>
    <b:SourceType>ConferenceProceedings</b:SourceType>
    <b:Guid>{322B67E4-5A97-4472-8A42-5822B6D45D5A}</b:Guid>
    <b:Title>An Arabic Twitter Corpus for Subjectivity and Sentiment Analysis</b:Title>
    <b:Year>2014</b:Year>
    <b:Author>
      <b:Author>
        <b:NameList>
          <b:Person>
            <b:Last>Refaee</b:Last>
            <b:First>Eshrag</b:First>
          </b:Person>
          <b:Person>
            <b:Last>Rieser</b:Last>
            <b:First>Verena</b:First>
          </b:Person>
        </b:NameList>
      </b:Author>
    </b:Author>
    <b:ConferenceName>The International Conference on Language Resources and Evaluation</b:ConferenceName>
    <b:City>Reykjavik (Iceland)</b:City>
    <b:RefOrder>26</b:RefOrder>
  </b:Source>
</b:Sources>
</file>

<file path=customXml/itemProps1.xml><?xml version="1.0" encoding="utf-8"?>
<ds:datastoreItem xmlns:ds="http://schemas.openxmlformats.org/officeDocument/2006/customXml" ds:itemID="{BA5D4BB1-0870-49EA-890B-98391C31E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3932</Words>
  <Characters>22417</Characters>
  <Application>Microsoft Office Word</Application>
  <DocSecurity>0</DocSecurity>
  <Lines>186</Lines>
  <Paragraphs>52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26297</CharactersWithSpaces>
  <SharedDoc>false</SharedDoc>
  <HLinks>
    <vt:vector size="1356" baseType="variant">
      <vt:variant>
        <vt:i4>1048592</vt:i4>
      </vt:variant>
      <vt:variant>
        <vt:i4>1131</vt:i4>
      </vt:variant>
      <vt:variant>
        <vt:i4>0</vt:i4>
      </vt:variant>
      <vt:variant>
        <vt:i4>5</vt:i4>
      </vt:variant>
      <vt:variant>
        <vt:lpwstr>http://wadimakkah.sa/</vt:lpwstr>
      </vt:variant>
      <vt:variant>
        <vt:lpwstr/>
      </vt:variant>
      <vt:variant>
        <vt:i4>1835078</vt:i4>
      </vt:variant>
      <vt:variant>
        <vt:i4>1128</vt:i4>
      </vt:variant>
      <vt:variant>
        <vt:i4>0</vt:i4>
      </vt:variant>
      <vt:variant>
        <vt:i4>5</vt:i4>
      </vt:variant>
      <vt:variant>
        <vt:lpwstr>https://www.ncbi.nlm.nih.gov/pmc/articles/PMC4296104/</vt:lpwstr>
      </vt:variant>
      <vt:variant>
        <vt:lpwstr/>
      </vt:variant>
      <vt:variant>
        <vt:i4>1245262</vt:i4>
      </vt:variant>
      <vt:variant>
        <vt:i4>1125</vt:i4>
      </vt:variant>
      <vt:variant>
        <vt:i4>0</vt:i4>
      </vt:variant>
      <vt:variant>
        <vt:i4>5</vt:i4>
      </vt:variant>
      <vt:variant>
        <vt:lpwstr>https://www.ncbi.nlm.nih.gov/pmc/articles/PMC4529203/</vt:lpwstr>
      </vt:variant>
      <vt:variant>
        <vt:lpwstr/>
      </vt:variant>
      <vt:variant>
        <vt:i4>6094849</vt:i4>
      </vt:variant>
      <vt:variant>
        <vt:i4>1122</vt:i4>
      </vt:variant>
      <vt:variant>
        <vt:i4>0</vt:i4>
      </vt:variant>
      <vt:variant>
        <vt:i4>5</vt:i4>
      </vt:variant>
      <vt:variant>
        <vt:lpwstr>http://dx.doi.org/10.1016/j.techfore.2014.08.013</vt:lpwstr>
      </vt:variant>
      <vt:variant>
        <vt:lpwstr/>
      </vt:variant>
      <vt:variant>
        <vt:i4>2359331</vt:i4>
      </vt:variant>
      <vt:variant>
        <vt:i4>1119</vt:i4>
      </vt:variant>
      <vt:variant>
        <vt:i4>0</vt:i4>
      </vt:variant>
      <vt:variant>
        <vt:i4>5</vt:i4>
      </vt:variant>
      <vt:variant>
        <vt:lpwstr>https://kentcounty.maps.arcgis.com/apps/PublicInformation/index.html?appid=5e94593620314cbda733df3ae4ac897e</vt:lpwstr>
      </vt:variant>
      <vt:variant>
        <vt:lpwstr/>
      </vt:variant>
      <vt:variant>
        <vt:i4>4456478</vt:i4>
      </vt:variant>
      <vt:variant>
        <vt:i4>1116</vt:i4>
      </vt:variant>
      <vt:variant>
        <vt:i4>0</vt:i4>
      </vt:variant>
      <vt:variant>
        <vt:i4>5</vt:i4>
      </vt:variant>
      <vt:variant>
        <vt:lpwstr>http://www.arcgis.com/apps/SocialMedia/index.html</vt:lpwstr>
      </vt:variant>
      <vt:variant>
        <vt:lpwstr/>
      </vt:variant>
      <vt:variant>
        <vt:i4>6488180</vt:i4>
      </vt:variant>
      <vt:variant>
        <vt:i4>1074</vt:i4>
      </vt:variant>
      <vt:variant>
        <vt:i4>0</vt:i4>
      </vt:variant>
      <vt:variant>
        <vt:i4>5</vt:i4>
      </vt:variant>
      <vt:variant>
        <vt:lpwstr>https://www.youtube.com/watch?v=18bPwyYxfuk</vt:lpwstr>
      </vt:variant>
      <vt:variant>
        <vt:lpwstr/>
      </vt:variant>
      <vt:variant>
        <vt:i4>6488180</vt:i4>
      </vt:variant>
      <vt:variant>
        <vt:i4>1071</vt:i4>
      </vt:variant>
      <vt:variant>
        <vt:i4>0</vt:i4>
      </vt:variant>
      <vt:variant>
        <vt:i4>5</vt:i4>
      </vt:variant>
      <vt:variant>
        <vt:lpwstr>https://www.youtube.com/watch?v=18bPwyYxfuk</vt:lpwstr>
      </vt:variant>
      <vt:variant>
        <vt:lpwstr/>
      </vt:variant>
      <vt:variant>
        <vt:i4>4128878</vt:i4>
      </vt:variant>
      <vt:variant>
        <vt:i4>1068</vt:i4>
      </vt:variant>
      <vt:variant>
        <vt:i4>0</vt:i4>
      </vt:variant>
      <vt:variant>
        <vt:i4>5</vt:i4>
      </vt:variant>
      <vt:variant>
        <vt:lpwstr>https://www.youtube.com/watch?v=YQaJtczU7M4</vt:lpwstr>
      </vt:variant>
      <vt:variant>
        <vt:lpwstr/>
      </vt:variant>
      <vt:variant>
        <vt:i4>3080242</vt:i4>
      </vt:variant>
      <vt:variant>
        <vt:i4>1065</vt:i4>
      </vt:variant>
      <vt:variant>
        <vt:i4>0</vt:i4>
      </vt:variant>
      <vt:variant>
        <vt:i4>5</vt:i4>
      </vt:variant>
      <vt:variant>
        <vt:lpwstr>http://www.alwasatnews.com/news/945993.html</vt:lpwstr>
      </vt:variant>
      <vt:variant>
        <vt:lpwstr/>
      </vt:variant>
      <vt:variant>
        <vt:i4>7274598</vt:i4>
      </vt:variant>
      <vt:variant>
        <vt:i4>1062</vt:i4>
      </vt:variant>
      <vt:variant>
        <vt:i4>0</vt:i4>
      </vt:variant>
      <vt:variant>
        <vt:i4>5</vt:i4>
      </vt:variant>
      <vt:variant>
        <vt:lpwstr>https://www.alwasatnews.'com/news/1022218.ht1-</vt:lpwstr>
      </vt:variant>
      <vt:variant>
        <vt:lpwstr/>
      </vt:variant>
      <vt:variant>
        <vt:i4>7143550</vt:i4>
      </vt:variant>
      <vt:variant>
        <vt:i4>1059</vt:i4>
      </vt:variant>
      <vt:variant>
        <vt:i4>0</vt:i4>
      </vt:variant>
      <vt:variant>
        <vt:i4>5</vt:i4>
      </vt:variant>
      <vt:variant>
        <vt:lpwstr>http://www.masrawy.com/News/Tag-search/466665/%D8%A7%D9%84%D8%B4%D9%8A%D8%AE-%D9%85%D8%A7%D9%87%D8%B1-%D8%A7%D9%84%D9%85%D8%B9%D9%8A%D9%82%D9%84%D9%8A</vt:lpwstr>
      </vt:variant>
      <vt:variant>
        <vt:lpwstr>bodykeywords</vt:lpwstr>
      </vt:variant>
      <vt:variant>
        <vt:i4>4522008</vt:i4>
      </vt:variant>
      <vt:variant>
        <vt:i4>1056</vt:i4>
      </vt:variant>
      <vt:variant>
        <vt:i4>0</vt:i4>
      </vt:variant>
      <vt:variant>
        <vt:i4>5</vt:i4>
      </vt:variant>
      <vt:variant>
        <vt:lpwstr>http://www.masrawy.com/News/Tag-search/689171/%D8%BA%D8%A7%D9%86%D9%85-%D8%A7%D9%84%D9%85%D9%81%D8%AA%D8%A7%D8%AD</vt:lpwstr>
      </vt:variant>
      <vt:variant>
        <vt:lpwstr>bodykeywords</vt:lpwstr>
      </vt:variant>
      <vt:variant>
        <vt:i4>3342454</vt:i4>
      </vt:variant>
      <vt:variant>
        <vt:i4>1053</vt:i4>
      </vt:variant>
      <vt:variant>
        <vt:i4>0</vt:i4>
      </vt:variant>
      <vt:variant>
        <vt:i4>5</vt:i4>
      </vt:variant>
      <vt:variant>
        <vt:lpwstr>http://forum.imageslove.net/pic107627/</vt:lpwstr>
      </vt:variant>
      <vt:variant>
        <vt:lpwstr/>
      </vt:variant>
      <vt:variant>
        <vt:i4>3342454</vt:i4>
      </vt:variant>
      <vt:variant>
        <vt:i4>1050</vt:i4>
      </vt:variant>
      <vt:variant>
        <vt:i4>0</vt:i4>
      </vt:variant>
      <vt:variant>
        <vt:i4>5</vt:i4>
      </vt:variant>
      <vt:variant>
        <vt:lpwstr>http://forum.imageslove.net/pic107627/</vt:lpwstr>
      </vt:variant>
      <vt:variant>
        <vt:lpwstr/>
      </vt:variant>
      <vt:variant>
        <vt:i4>3342454</vt:i4>
      </vt:variant>
      <vt:variant>
        <vt:i4>1047</vt:i4>
      </vt:variant>
      <vt:variant>
        <vt:i4>0</vt:i4>
      </vt:variant>
      <vt:variant>
        <vt:i4>5</vt:i4>
      </vt:variant>
      <vt:variant>
        <vt:lpwstr>http://forum.imageslove.net/pic107627/</vt:lpwstr>
      </vt:variant>
      <vt:variant>
        <vt:lpwstr/>
      </vt:variant>
      <vt:variant>
        <vt:i4>4128882</vt:i4>
      </vt:variant>
      <vt:variant>
        <vt:i4>1044</vt:i4>
      </vt:variant>
      <vt:variant>
        <vt:i4>0</vt:i4>
      </vt:variant>
      <vt:variant>
        <vt:i4>5</vt:i4>
      </vt:variant>
      <vt:variant>
        <vt:lpwstr>https://www.altibbi.com/%D9%85%D9%82%D8%A7%D9%84%D8%A7%D8%AA-%D8%B7%D8%A8%D9%8A%D8%A9/%D8%A7%D9%84%D8%B5%D8%AD%D8%A9-%D8%A7%D9%84%D9%86%D9%81%D8%B3%D9%8A%D8%A9/%D9%85%D8%AF%D8%AE%D9%84-%D8%A7%D9%84%D9%89-%D8%A7%D9%84%D8%B7%D8%A8-%D8%A7%D9%84%D9%86%D9%81%D8%B3%D9%8A-88</vt:lpwstr>
      </vt:variant>
      <vt:variant>
        <vt:lpwstr/>
      </vt:variant>
      <vt:variant>
        <vt:i4>6881329</vt:i4>
      </vt:variant>
      <vt:variant>
        <vt:i4>1041</vt:i4>
      </vt:variant>
      <vt:variant>
        <vt:i4>0</vt:i4>
      </vt:variant>
      <vt:variant>
        <vt:i4>5</vt:i4>
      </vt:variant>
      <vt:variant>
        <vt:lpwstr>http://library.islamweb.net/newlibrary/display_book.php?flag=1&amp;bk_no=71&amp;bookhad=9043</vt:lpwstr>
      </vt:variant>
      <vt:variant>
        <vt:lpwstr>docu</vt:lpwstr>
      </vt:variant>
      <vt:variant>
        <vt:i4>1835077</vt:i4>
      </vt:variant>
      <vt:variant>
        <vt:i4>1038</vt:i4>
      </vt:variant>
      <vt:variant>
        <vt:i4>0</vt:i4>
      </vt:variant>
      <vt:variant>
        <vt:i4>5</vt:i4>
      </vt:variant>
      <vt:variant>
        <vt:lpwstr>http://library.islamweb.net/NewLibrary/display_book.php?flag=1&amp;bk_no=7&amp;bookhad=178</vt:lpwstr>
      </vt:variant>
      <vt:variant>
        <vt:lpwstr>docu</vt:lpwstr>
      </vt:variant>
      <vt:variant>
        <vt:i4>4194393</vt:i4>
      </vt:variant>
      <vt:variant>
        <vt:i4>1035</vt:i4>
      </vt:variant>
      <vt:variant>
        <vt:i4>0</vt:i4>
      </vt:variant>
      <vt:variant>
        <vt:i4>5</vt:i4>
      </vt:variant>
      <vt:variant>
        <vt:lpwstr>http://library.islamweb.net/newlibrary/display_book.php?idfrom=105&amp;idto=106&amp;bk_no=0&amp;ID=82</vt:lpwstr>
      </vt:variant>
      <vt:variant>
        <vt:lpwstr>docu</vt:lpwstr>
      </vt:variant>
      <vt:variant>
        <vt:i4>3407927</vt:i4>
      </vt:variant>
      <vt:variant>
        <vt:i4>1032</vt:i4>
      </vt:variant>
      <vt:variant>
        <vt:i4>0</vt:i4>
      </vt:variant>
      <vt:variant>
        <vt:i4>5</vt:i4>
      </vt:variant>
      <vt:variant>
        <vt:lpwstr>http://www.thelancet.com/journals/laninf/article/PIIS1473309903006066/abstract</vt:lpwstr>
      </vt:variant>
      <vt:variant>
        <vt:lpwstr/>
      </vt:variant>
      <vt:variant>
        <vt:i4>3407927</vt:i4>
      </vt:variant>
      <vt:variant>
        <vt:i4>1029</vt:i4>
      </vt:variant>
      <vt:variant>
        <vt:i4>0</vt:i4>
      </vt:variant>
      <vt:variant>
        <vt:i4>5</vt:i4>
      </vt:variant>
      <vt:variant>
        <vt:lpwstr>http://www.thelancet.com/journals/laninf/article/PIIS1473309903006066/abstract</vt:lpwstr>
      </vt:variant>
      <vt:variant>
        <vt:lpwstr/>
      </vt:variant>
      <vt:variant>
        <vt:i4>3407927</vt:i4>
      </vt:variant>
      <vt:variant>
        <vt:i4>1026</vt:i4>
      </vt:variant>
      <vt:variant>
        <vt:i4>0</vt:i4>
      </vt:variant>
      <vt:variant>
        <vt:i4>5</vt:i4>
      </vt:variant>
      <vt:variant>
        <vt:lpwstr>http://www.thelancet.com/journals/laninf/article/PIIS1473309903006066/abstract</vt:lpwstr>
      </vt:variant>
      <vt:variant>
        <vt:lpwstr/>
      </vt:variant>
      <vt:variant>
        <vt:i4>3407927</vt:i4>
      </vt:variant>
      <vt:variant>
        <vt:i4>1023</vt:i4>
      </vt:variant>
      <vt:variant>
        <vt:i4>0</vt:i4>
      </vt:variant>
      <vt:variant>
        <vt:i4>5</vt:i4>
      </vt:variant>
      <vt:variant>
        <vt:lpwstr>http://www.thelancet.com/journals/laninf/article/PIIS1473309903006066/abstract</vt:lpwstr>
      </vt:variant>
      <vt:variant>
        <vt:lpwstr/>
      </vt:variant>
      <vt:variant>
        <vt:i4>5636103</vt:i4>
      </vt:variant>
      <vt:variant>
        <vt:i4>1020</vt:i4>
      </vt:variant>
      <vt:variant>
        <vt:i4>0</vt:i4>
      </vt:variant>
      <vt:variant>
        <vt:i4>5</vt:i4>
      </vt:variant>
      <vt:variant>
        <vt:lpwstr>https://ar.wikipedia.org/wiki/%D8%A7%D9%84%D9%8A%D9%88%D9%85_%D8%A7%D9%84%D8%B9%D8%A7%D9%84%D9%85%D9%8A_%D9%84%D8%BA%D8%B3%D9%84_%D8%A7%D9%84%D9%8A%D8%AF%D9%8A%D9%86</vt:lpwstr>
      </vt:variant>
      <vt:variant>
        <vt:lpwstr>cite_note-1</vt:lpwstr>
      </vt:variant>
      <vt:variant>
        <vt:i4>2359329</vt:i4>
      </vt:variant>
      <vt:variant>
        <vt:i4>1017</vt:i4>
      </vt:variant>
      <vt:variant>
        <vt:i4>0</vt:i4>
      </vt:variant>
      <vt:variant>
        <vt:i4>5</vt:i4>
      </vt:variant>
      <vt:variant>
        <vt:lpwstr>https://ar.wikipedia.org/w/index.php?title=%D8%BA%D8%B3%D9%84_%D8%A7%D9%84%D9%8A%D8%AF%D9%8A%D9%86_%D8%A8%D8%A7%D9%84%D8%B5%D8%A7%D8%A8%D9%88%D9%86&amp;action=edit&amp;redlink=1</vt:lpwstr>
      </vt:variant>
      <vt:variant>
        <vt:lpwstr/>
      </vt:variant>
      <vt:variant>
        <vt:i4>2031726</vt:i4>
      </vt:variant>
      <vt:variant>
        <vt:i4>1014</vt:i4>
      </vt:variant>
      <vt:variant>
        <vt:i4>0</vt:i4>
      </vt:variant>
      <vt:variant>
        <vt:i4>5</vt:i4>
      </vt:variant>
      <vt:variant>
        <vt:lpwstr>https://ar.wikipedia.org/wiki/%D9%84%D8%BA%D8%A9_%D8%A5%D9%86%D8%AC%D9%84%D9%8A%D8%B2%D9%8A%D8%A9</vt:lpwstr>
      </vt:variant>
      <vt:variant>
        <vt:lpwstr/>
      </vt:variant>
      <vt:variant>
        <vt:i4>2031726</vt:i4>
      </vt:variant>
      <vt:variant>
        <vt:i4>1011</vt:i4>
      </vt:variant>
      <vt:variant>
        <vt:i4>0</vt:i4>
      </vt:variant>
      <vt:variant>
        <vt:i4>5</vt:i4>
      </vt:variant>
      <vt:variant>
        <vt:lpwstr>https://ar.wikipedia.org/wiki/%D9%84%D8%BA%D8%A9_%D8%A5%D9%86%D8%AC%D9%84%D9%8A%D8%B2%D9%8A%D8%A9</vt:lpwstr>
      </vt:variant>
      <vt:variant>
        <vt:lpwstr/>
      </vt:variant>
      <vt:variant>
        <vt:i4>1769539</vt:i4>
      </vt:variant>
      <vt:variant>
        <vt:i4>1008</vt:i4>
      </vt:variant>
      <vt:variant>
        <vt:i4>0</vt:i4>
      </vt:variant>
      <vt:variant>
        <vt:i4>5</vt:i4>
      </vt:variant>
      <vt:variant>
        <vt:lpwstr>http://search.proquest.com/abicomplete/indexingvolumeissuelinkhandler/956332/Journal+of+Humanitarian+Logistics+and+Supply+Chain+Management/02013Y07Y01$232013$3b++Vol.+3+$282$29/3/2?accountid=142908</vt:lpwstr>
      </vt:variant>
      <vt:variant>
        <vt:lpwstr/>
      </vt:variant>
      <vt:variant>
        <vt:i4>3211326</vt:i4>
      </vt:variant>
      <vt:variant>
        <vt:i4>1005</vt:i4>
      </vt:variant>
      <vt:variant>
        <vt:i4>0</vt:i4>
      </vt:variant>
      <vt:variant>
        <vt:i4>5</vt:i4>
      </vt:variant>
      <vt:variant>
        <vt:lpwstr>http://www.makkahnews.net/</vt:lpwstr>
      </vt:variant>
      <vt:variant>
        <vt:lpwstr/>
      </vt:variant>
      <vt:variant>
        <vt:i4>7340071</vt:i4>
      </vt:variant>
      <vt:variant>
        <vt:i4>1002</vt:i4>
      </vt:variant>
      <vt:variant>
        <vt:i4>0</vt:i4>
      </vt:variant>
      <vt:variant>
        <vt:i4>5</vt:i4>
      </vt:variant>
      <vt:variant>
        <vt:lpwstr>../../a/Downloads/www.vision2030.gov.sa</vt:lpwstr>
      </vt:variant>
      <vt:variant>
        <vt:lpwstr/>
      </vt:variant>
      <vt:variant>
        <vt:i4>8257581</vt:i4>
      </vt:variant>
      <vt:variant>
        <vt:i4>993</vt:i4>
      </vt:variant>
      <vt:variant>
        <vt:i4>0</vt:i4>
      </vt:variant>
      <vt:variant>
        <vt:i4>5</vt:i4>
      </vt:variant>
      <vt:variant>
        <vt:lpwstr>http://www.sciencedirect.com/science/journal/13640321/58/supp/C</vt:lpwstr>
      </vt:variant>
      <vt:variant>
        <vt:lpwstr/>
      </vt:variant>
      <vt:variant>
        <vt:i4>2097273</vt:i4>
      </vt:variant>
      <vt:variant>
        <vt:i4>990</vt:i4>
      </vt:variant>
      <vt:variant>
        <vt:i4>0</vt:i4>
      </vt:variant>
      <vt:variant>
        <vt:i4>5</vt:i4>
      </vt:variant>
      <vt:variant>
        <vt:lpwstr>http://www.sciencedirect.com/science/article/pii/S1364032115017104</vt:lpwstr>
      </vt:variant>
      <vt:variant>
        <vt:lpwstr/>
      </vt:variant>
      <vt:variant>
        <vt:i4>6815853</vt:i4>
      </vt:variant>
      <vt:variant>
        <vt:i4>987</vt:i4>
      </vt:variant>
      <vt:variant>
        <vt:i4>0</vt:i4>
      </vt:variant>
      <vt:variant>
        <vt:i4>5</vt:i4>
      </vt:variant>
      <vt:variant>
        <vt:lpwstr>http://data.albankaldawli.org/indicator</vt:lpwstr>
      </vt:variant>
      <vt:variant>
        <vt:lpwstr/>
      </vt:variant>
      <vt:variant>
        <vt:i4>7274553</vt:i4>
      </vt:variant>
      <vt:variant>
        <vt:i4>984</vt:i4>
      </vt:variant>
      <vt:variant>
        <vt:i4>0</vt:i4>
      </vt:variant>
      <vt:variant>
        <vt:i4>5</vt:i4>
      </vt:variant>
      <vt:variant>
        <vt:lpwstr>http://www.dataforcities.org/wccd/</vt:lpwstr>
      </vt:variant>
      <vt:variant>
        <vt:lpwstr/>
      </vt:variant>
      <vt:variant>
        <vt:i4>4980764</vt:i4>
      </vt:variant>
      <vt:variant>
        <vt:i4>981</vt:i4>
      </vt:variant>
      <vt:variant>
        <vt:i4>0</vt:i4>
      </vt:variant>
      <vt:variant>
        <vt:i4>5</vt:i4>
      </vt:variant>
      <vt:variant>
        <vt:lpwstr>http://ar.unhabitat.org/urban-initiatives/initiatives-programmes/city-prosperity-initiative/</vt:lpwstr>
      </vt:variant>
      <vt:variant>
        <vt:lpwstr/>
      </vt:variant>
      <vt:variant>
        <vt:i4>6815769</vt:i4>
      </vt:variant>
      <vt:variant>
        <vt:i4>978</vt:i4>
      </vt:variant>
      <vt:variant>
        <vt:i4>0</vt:i4>
      </vt:variant>
      <vt:variant>
        <vt:i4>5</vt:i4>
      </vt:variant>
      <vt:variant>
        <vt:lpwstr>https://unhabitat.org/a-guide-to-setting-up-an-urban-observatory_2015/</vt:lpwstr>
      </vt:variant>
      <vt:variant>
        <vt:lpwstr/>
      </vt:variant>
      <vt:variant>
        <vt:i4>3932191</vt:i4>
      </vt:variant>
      <vt:variant>
        <vt:i4>975</vt:i4>
      </vt:variant>
      <vt:variant>
        <vt:i4>0</vt:i4>
      </vt:variant>
      <vt:variant>
        <vt:i4>5</vt:i4>
      </vt:variant>
      <vt:variant>
        <vt:lpwstr>https://ar.wikipedia.org/wiki/%D8%A7%D9%84%D8%A3%D9%85%D9%85_%D8%A7%D9%84%D9%85%D8%AA%D8%AD%D8%AF%D8%A9</vt:lpwstr>
      </vt:variant>
      <vt:variant>
        <vt:lpwstr/>
      </vt:variant>
      <vt:variant>
        <vt:i4>4063338</vt:i4>
      </vt:variant>
      <vt:variant>
        <vt:i4>972</vt:i4>
      </vt:variant>
      <vt:variant>
        <vt:i4>0</vt:i4>
      </vt:variant>
      <vt:variant>
        <vt:i4>5</vt:i4>
      </vt:variant>
      <vt:variant>
        <vt:lpwstr>https://www.cam.ac.uk/</vt:lpwstr>
      </vt:variant>
      <vt:variant>
        <vt:lpwstr/>
      </vt:variant>
      <vt:variant>
        <vt:i4>7864354</vt:i4>
      </vt:variant>
      <vt:variant>
        <vt:i4>969</vt:i4>
      </vt:variant>
      <vt:variant>
        <vt:i4>0</vt:i4>
      </vt:variant>
      <vt:variant>
        <vt:i4>5</vt:i4>
      </vt:variant>
      <vt:variant>
        <vt:lpwstr>http://www.haj.gov.sa/arabic/mediacenter/HajjUmrahMagazine/archive/ramadan1437/Pages/default.aspx</vt:lpwstr>
      </vt:variant>
      <vt:variant>
        <vt:lpwstr>featres/102</vt:lpwstr>
      </vt:variant>
      <vt:variant>
        <vt:i4>3801198</vt:i4>
      </vt:variant>
      <vt:variant>
        <vt:i4>966</vt:i4>
      </vt:variant>
      <vt:variant>
        <vt:i4>0</vt:i4>
      </vt:variant>
      <vt:variant>
        <vt:i4>5</vt:i4>
      </vt:variant>
      <vt:variant>
        <vt:lpwstr>http://mci.gov.sa/ServicesDirectory/Pages/Permissionforamobilecar.aspx</vt:lpwstr>
      </vt:variant>
      <vt:variant>
        <vt:lpwstr/>
      </vt:variant>
      <vt:variant>
        <vt:i4>3145772</vt:i4>
      </vt:variant>
      <vt:variant>
        <vt:i4>963</vt:i4>
      </vt:variant>
      <vt:variant>
        <vt:i4>0</vt:i4>
      </vt:variant>
      <vt:variant>
        <vt:i4>5</vt:i4>
      </vt:variant>
      <vt:variant>
        <vt:lpwstr>https://www.stats.gov.sa/ar/28</vt:lpwstr>
      </vt:variant>
      <vt:variant>
        <vt:lpwstr/>
      </vt:variant>
      <vt:variant>
        <vt:i4>8061029</vt:i4>
      </vt:variant>
      <vt:variant>
        <vt:i4>960</vt:i4>
      </vt:variant>
      <vt:variant>
        <vt:i4>0</vt:i4>
      </vt:variant>
      <vt:variant>
        <vt:i4>5</vt:i4>
      </vt:variant>
      <vt:variant>
        <vt:lpwstr>http://www.alriyadh.com/766462</vt:lpwstr>
      </vt:variant>
      <vt:variant>
        <vt:lpwstr/>
      </vt:variant>
      <vt:variant>
        <vt:i4>4849667</vt:i4>
      </vt:variant>
      <vt:variant>
        <vt:i4>957</vt:i4>
      </vt:variant>
      <vt:variant>
        <vt:i4>0</vt:i4>
      </vt:variant>
      <vt:variant>
        <vt:i4>5</vt:i4>
      </vt:variant>
      <vt:variant>
        <vt:lpwstr>https://www.pmi.org/learning/library/critical-success-factors-project-life-cycle-2131</vt:lpwstr>
      </vt:variant>
      <vt:variant>
        <vt:lpwstr/>
      </vt:variant>
      <vt:variant>
        <vt:i4>2883710</vt:i4>
      </vt:variant>
      <vt:variant>
        <vt:i4>954</vt:i4>
      </vt:variant>
      <vt:variant>
        <vt:i4>0</vt:i4>
      </vt:variant>
      <vt:variant>
        <vt:i4>5</vt:i4>
      </vt:variant>
      <vt:variant>
        <vt:lpwstr>http://www.e-dendrite.com/</vt:lpwstr>
      </vt:variant>
      <vt:variant>
        <vt:lpwstr/>
      </vt:variant>
      <vt:variant>
        <vt:i4>3604516</vt:i4>
      </vt:variant>
      <vt:variant>
        <vt:i4>942</vt:i4>
      </vt:variant>
      <vt:variant>
        <vt:i4>0</vt:i4>
      </vt:variant>
      <vt:variant>
        <vt:i4>5</vt:i4>
      </vt:variant>
      <vt:variant>
        <vt:lpwstr>http://www.rjptonline.org/</vt:lpwstr>
      </vt:variant>
      <vt:variant>
        <vt:lpwstr/>
      </vt:variant>
      <vt:variant>
        <vt:i4>3276855</vt:i4>
      </vt:variant>
      <vt:variant>
        <vt:i4>939</vt:i4>
      </vt:variant>
      <vt:variant>
        <vt:i4>0</vt:i4>
      </vt:variant>
      <vt:variant>
        <vt:i4>5</vt:i4>
      </vt:variant>
      <vt:variant>
        <vt:lpwstr>http://www.pjms.com.pk/</vt:lpwstr>
      </vt:variant>
      <vt:variant>
        <vt:lpwstr/>
      </vt:variant>
      <vt:variant>
        <vt:i4>852080</vt:i4>
      </vt:variant>
      <vt:variant>
        <vt:i4>936</vt:i4>
      </vt:variant>
      <vt:variant>
        <vt:i4>0</vt:i4>
      </vt:variant>
      <vt:variant>
        <vt:i4>5</vt:i4>
      </vt:variant>
      <vt:variant>
        <vt:lpwstr>http://apps.isiknowledge.com/WoS/CIW.cgi?SID=V2cEEPnEpNceJ9hnD78&amp;Func=OneClickSearch&amp;field=AU&amp;val=Brisset+JL&amp;ut=000245911300013&amp;auloc=4&amp;fullauth=%20(Brisset,%20Jean-Louis)&amp;curr_doc=2/8&amp;Form=FullRecordPage&amp;doc=2/8</vt:lpwstr>
      </vt:variant>
      <vt:variant>
        <vt:lpwstr/>
      </vt:variant>
      <vt:variant>
        <vt:i4>4259967</vt:i4>
      </vt:variant>
      <vt:variant>
        <vt:i4>933</vt:i4>
      </vt:variant>
      <vt:variant>
        <vt:i4>0</vt:i4>
      </vt:variant>
      <vt:variant>
        <vt:i4>5</vt:i4>
      </vt:variant>
      <vt:variant>
        <vt:lpwstr>http://apps.isiknowledge.com/WoS/CIW.cgi?SID=V2cEEPnEpNceJ9hnD78&amp;Func=OneClickSearch&amp;field=AU&amp;val=Doubla+A&amp;ut=000245911300013&amp;auloc=2&amp;fullauth=%20(Doubla,%20Avaly)&amp;curr_doc=2/8&amp;Form=FullRecordPage&amp;doc=2/8</vt:lpwstr>
      </vt:variant>
      <vt:variant>
        <vt:lpwstr/>
      </vt:variant>
      <vt:variant>
        <vt:i4>4980841</vt:i4>
      </vt:variant>
      <vt:variant>
        <vt:i4>930</vt:i4>
      </vt:variant>
      <vt:variant>
        <vt:i4>0</vt:i4>
      </vt:variant>
      <vt:variant>
        <vt:i4>5</vt:i4>
      </vt:variant>
      <vt:variant>
        <vt:lpwstr>http://apps.isiknowledge.com/WoS/CIW.cgi?SID=V2cEEPnEpNceJ9hnD78&amp;Func=OneClickSearch&amp;field=AU&amp;val=Moussa+D&amp;ut=000245911300013&amp;auloc=1&amp;fullauth=%20(Moussa,%20David)&amp;curr_doc=2/8&amp;Form=FullRecordPage&amp;doc=2/8</vt:lpwstr>
      </vt:variant>
      <vt:variant>
        <vt:lpwstr/>
      </vt:variant>
      <vt:variant>
        <vt:i4>6160483</vt:i4>
      </vt:variant>
      <vt:variant>
        <vt:i4>927</vt:i4>
      </vt:variant>
      <vt:variant>
        <vt:i4>0</vt:i4>
      </vt:variant>
      <vt:variant>
        <vt:i4>5</vt:i4>
      </vt:variant>
      <vt:variant>
        <vt:lpwstr>http://apps.isiknowledge.com/WoS/CIW.cgi?SID=V2cEEPnEpNceJ9hnD78&amp;Func=OneClickSearch&amp;field=AU&amp;val=Sugiarto+AT&amp;ut=000230803800012&amp;auloc=4&amp;curr_doc=2/25&amp;Form=FullRecordPage&amp;doc=2/25</vt:lpwstr>
      </vt:variant>
      <vt:variant>
        <vt:lpwstr/>
      </vt:variant>
      <vt:variant>
        <vt:i4>8323165</vt:i4>
      </vt:variant>
      <vt:variant>
        <vt:i4>924</vt:i4>
      </vt:variant>
      <vt:variant>
        <vt:i4>0</vt:i4>
      </vt:variant>
      <vt:variant>
        <vt:i4>5</vt:i4>
      </vt:variant>
      <vt:variant>
        <vt:lpwstr>http://apps.isiknowledge.com/WoS/CIW.cgi?SID=V2cEEPnEpNceJ9hnD78&amp;Func=OneClickSearch&amp;field=AU&amp;val=Ohshima+T&amp;ut=000230803800012&amp;auloc=3&amp;curr_doc=2/25&amp;Form=FullRecordPage&amp;doc=2/25</vt:lpwstr>
      </vt:variant>
      <vt:variant>
        <vt:lpwstr/>
      </vt:variant>
      <vt:variant>
        <vt:i4>6553624</vt:i4>
      </vt:variant>
      <vt:variant>
        <vt:i4>921</vt:i4>
      </vt:variant>
      <vt:variant>
        <vt:i4>0</vt:i4>
      </vt:variant>
      <vt:variant>
        <vt:i4>5</vt:i4>
      </vt:variant>
      <vt:variant>
        <vt:lpwstr>http://apps.isiknowledge.com/WoS/CIW.cgi?SID=V2cEEPnEpNceJ9hnD78&amp;Func=OneClickSearch&amp;field=AU&amp;val=Sato+M&amp;ut=000230803800012&amp;auloc=1&amp;curr_doc=2/25&amp;Form=FullRecordPage&amp;doc=2/25</vt:lpwstr>
      </vt:variant>
      <vt:variant>
        <vt:lpwstr/>
      </vt:variant>
      <vt:variant>
        <vt:i4>131126</vt:i4>
      </vt:variant>
      <vt:variant>
        <vt:i4>918</vt:i4>
      </vt:variant>
      <vt:variant>
        <vt:i4>0</vt:i4>
      </vt:variant>
      <vt:variant>
        <vt:i4>5</vt:i4>
      </vt:variant>
      <vt:variant>
        <vt:lpwstr>http://apps.isiknowledge.com/WoS/CIW.cgi?SID=V2cEEPnEpNceJ9hnD78&amp;Func=OneClickSearch&amp;field=AU&amp;val=Woo+C&amp;ut=000248358400033&amp;auloc=3&amp;fullauth=%20(Woo,%20Changsu)&amp;curr_doc=2/6&amp;Form=FullRecordPage&amp;doc=2/6</vt:lpwstr>
      </vt:variant>
      <vt:variant>
        <vt:lpwstr/>
      </vt:variant>
      <vt:variant>
        <vt:i4>8323158</vt:i4>
      </vt:variant>
      <vt:variant>
        <vt:i4>915</vt:i4>
      </vt:variant>
      <vt:variant>
        <vt:i4>0</vt:i4>
      </vt:variant>
      <vt:variant>
        <vt:i4>5</vt:i4>
      </vt:variant>
      <vt:variant>
        <vt:lpwstr>http://apps.isiknowledge.com/WoS/CIW.cgi?SID=V2cEEPnEpNceJ9hnD78&amp;Func=OneClickSearch&amp;field=AU&amp;val=Mok+YS&amp;ut=000248358400033&amp;auloc=1&amp;fullauth=%20(Mok,%20Young%20Sun)&amp;curr_doc=2/6&amp;Form=FullRecordPage&amp;doc=2/6</vt:lpwstr>
      </vt:variant>
      <vt:variant>
        <vt:lpwstr/>
      </vt:variant>
      <vt:variant>
        <vt:i4>3473467</vt:i4>
      </vt:variant>
      <vt:variant>
        <vt:i4>894</vt:i4>
      </vt:variant>
      <vt:variant>
        <vt:i4>0</vt:i4>
      </vt:variant>
      <vt:variant>
        <vt:i4>5</vt:i4>
      </vt:variant>
      <vt:variant>
        <vt:lpwstr>http://www.tandfonline.com/toc/ttpr20/43/3</vt:lpwstr>
      </vt:variant>
      <vt:variant>
        <vt:lpwstr/>
      </vt:variant>
      <vt:variant>
        <vt:i4>5701709</vt:i4>
      </vt:variant>
      <vt:variant>
        <vt:i4>891</vt:i4>
      </vt:variant>
      <vt:variant>
        <vt:i4>0</vt:i4>
      </vt:variant>
      <vt:variant>
        <vt:i4>5</vt:i4>
      </vt:variant>
      <vt:variant>
        <vt:lpwstr>http://www.tandfonline.com/author/Bhattacharyya%2C+A</vt:lpwstr>
      </vt:variant>
      <vt:variant>
        <vt:lpwstr/>
      </vt:variant>
      <vt:variant>
        <vt:i4>3016268</vt:i4>
      </vt:variant>
      <vt:variant>
        <vt:i4>884</vt:i4>
      </vt:variant>
      <vt:variant>
        <vt:i4>0</vt:i4>
      </vt:variant>
      <vt:variant>
        <vt:i4>5</vt:i4>
      </vt:variant>
      <vt:variant>
        <vt:lpwstr>../../uqu/Documents/ملفاتي الجديدة/المعهد/1436 هـ/دراسة التغذية/ورقة الملتقى/الورقة الكاملة -5.docx</vt:lpwstr>
      </vt:variant>
      <vt:variant>
        <vt:lpwstr>_ENREF_3</vt:lpwstr>
      </vt:variant>
      <vt:variant>
        <vt:i4>2031690</vt:i4>
      </vt:variant>
      <vt:variant>
        <vt:i4>879</vt:i4>
      </vt:variant>
      <vt:variant>
        <vt:i4>0</vt:i4>
      </vt:variant>
      <vt:variant>
        <vt:i4>5</vt:i4>
      </vt:variant>
      <vt:variant>
        <vt:lpwstr>http://home.clara.net/darvill/altenerg/fossil.htm</vt:lpwstr>
      </vt:variant>
      <vt:variant>
        <vt:lpwstr>intro</vt:lpwstr>
      </vt:variant>
      <vt:variant>
        <vt:i4>1441792</vt:i4>
      </vt:variant>
      <vt:variant>
        <vt:i4>858</vt:i4>
      </vt:variant>
      <vt:variant>
        <vt:i4>0</vt:i4>
      </vt:variant>
      <vt:variant>
        <vt:i4>5</vt:i4>
      </vt:variant>
      <vt:variant>
        <vt:lpwstr>http://www.mcb.org.uk/wp-content/uploads/2015/09/Hajj-and-diabetes-final.pdf</vt:lpwstr>
      </vt:variant>
      <vt:variant>
        <vt:lpwstr/>
      </vt:variant>
      <vt:variant>
        <vt:i4>2359416</vt:i4>
      </vt:variant>
      <vt:variant>
        <vt:i4>855</vt:i4>
      </vt:variant>
      <vt:variant>
        <vt:i4>0</vt:i4>
      </vt:variant>
      <vt:variant>
        <vt:i4>5</vt:i4>
      </vt:variant>
      <vt:variant>
        <vt:lpwstr>https://www.harvardpilgrim.org/.../FE2A8EAB63E64EF6805DE3F1</vt:lpwstr>
      </vt:variant>
      <vt:variant>
        <vt:lpwstr/>
      </vt:variant>
      <vt:variant>
        <vt:i4>3080293</vt:i4>
      </vt:variant>
      <vt:variant>
        <vt:i4>852</vt:i4>
      </vt:variant>
      <vt:variant>
        <vt:i4>0</vt:i4>
      </vt:variant>
      <vt:variant>
        <vt:i4>5</vt:i4>
      </vt:variant>
      <vt:variant>
        <vt:lpwstr>http://www.aljazeera.net/news/arabic/2015/10/23</vt:lpwstr>
      </vt:variant>
      <vt:variant>
        <vt:lpwstr/>
      </vt:variant>
      <vt:variant>
        <vt:i4>6488087</vt:i4>
      </vt:variant>
      <vt:variant>
        <vt:i4>849</vt:i4>
      </vt:variant>
      <vt:variant>
        <vt:i4>0</vt:i4>
      </vt:variant>
      <vt:variant>
        <vt:i4>5</vt:i4>
      </vt:variant>
      <vt:variant>
        <vt:lpwstr>http://www.moh.gov.sa/Ministry/MediaCenter/Publications/saudi/Diabtec_Book Ar.pdf</vt:lpwstr>
      </vt:variant>
      <vt:variant>
        <vt:lpwstr/>
      </vt:variant>
      <vt:variant>
        <vt:i4>4259928</vt:i4>
      </vt:variant>
      <vt:variant>
        <vt:i4>846</vt:i4>
      </vt:variant>
      <vt:variant>
        <vt:i4>0</vt:i4>
      </vt:variant>
      <vt:variant>
        <vt:i4>5</vt:i4>
      </vt:variant>
      <vt:variant>
        <vt:lpwstr>http://medicalcity.ksu.edu.sa/ar/page/diabetes-cente</vt:lpwstr>
      </vt:variant>
      <vt:variant>
        <vt:lpwstr/>
      </vt:variant>
      <vt:variant>
        <vt:i4>2162738</vt:i4>
      </vt:variant>
      <vt:variant>
        <vt:i4>843</vt:i4>
      </vt:variant>
      <vt:variant>
        <vt:i4>0</vt:i4>
      </vt:variant>
      <vt:variant>
        <vt:i4>5</vt:i4>
      </vt:variant>
      <vt:variant>
        <vt:lpwstr>http://www.alukah.net/web/alqseer/0/35610/</vt:lpwstr>
      </vt:variant>
      <vt:variant>
        <vt:lpwstr/>
      </vt:variant>
      <vt:variant>
        <vt:i4>5046346</vt:i4>
      </vt:variant>
      <vt:variant>
        <vt:i4>840</vt:i4>
      </vt:variant>
      <vt:variant>
        <vt:i4>0</vt:i4>
      </vt:variant>
      <vt:variant>
        <vt:i4>5</vt:i4>
      </vt:variant>
      <vt:variant>
        <vt:lpwstr>http://ba9ma.sa/</vt:lpwstr>
      </vt:variant>
      <vt:variant>
        <vt:lpwstr/>
      </vt:variant>
      <vt:variant>
        <vt:i4>6881383</vt:i4>
      </vt:variant>
      <vt:variant>
        <vt:i4>837</vt:i4>
      </vt:variant>
      <vt:variant>
        <vt:i4>0</vt:i4>
      </vt:variant>
      <vt:variant>
        <vt:i4>5</vt:i4>
      </vt:variant>
      <vt:variant>
        <vt:lpwstr>http://pdqindustrialelectric.com/Sign-Installation-Maintenance.html</vt:lpwstr>
      </vt:variant>
      <vt:variant>
        <vt:lpwstr/>
      </vt:variant>
      <vt:variant>
        <vt:i4>1835103</vt:i4>
      </vt:variant>
      <vt:variant>
        <vt:i4>834</vt:i4>
      </vt:variant>
      <vt:variant>
        <vt:i4>0</vt:i4>
      </vt:variant>
      <vt:variant>
        <vt:i4>5</vt:i4>
      </vt:variant>
      <vt:variant>
        <vt:lpwstr>http://pedshed.net/?p=174</vt:lpwstr>
      </vt:variant>
      <vt:variant>
        <vt:lpwstr/>
      </vt:variant>
      <vt:variant>
        <vt:i4>3932276</vt:i4>
      </vt:variant>
      <vt:variant>
        <vt:i4>831</vt:i4>
      </vt:variant>
      <vt:variant>
        <vt:i4>0</vt:i4>
      </vt:variant>
      <vt:variant>
        <vt:i4>5</vt:i4>
      </vt:variant>
      <vt:variant>
        <vt:lpwstr>http://www.suffieldtownhall.com/content/10044/2951/1674/1070/1664/1672/default.aspx</vt:lpwstr>
      </vt:variant>
      <vt:variant>
        <vt:lpwstr/>
      </vt:variant>
      <vt:variant>
        <vt:i4>2556003</vt:i4>
      </vt:variant>
      <vt:variant>
        <vt:i4>828</vt:i4>
      </vt:variant>
      <vt:variant>
        <vt:i4>0</vt:i4>
      </vt:variant>
      <vt:variant>
        <vt:i4>5</vt:i4>
      </vt:variant>
      <vt:variant>
        <vt:lpwstr>http://www.ohpd.net/portfolio/mt-hood-community-college-wayfinding</vt:lpwstr>
      </vt:variant>
      <vt:variant>
        <vt:lpwstr/>
      </vt:variant>
      <vt:variant>
        <vt:i4>2883617</vt:i4>
      </vt:variant>
      <vt:variant>
        <vt:i4>825</vt:i4>
      </vt:variant>
      <vt:variant>
        <vt:i4>0</vt:i4>
      </vt:variant>
      <vt:variant>
        <vt:i4>5</vt:i4>
      </vt:variant>
      <vt:variant>
        <vt:lpwstr>http://www.vincent.wa.gov.au/Your_Property/Business/Business_Signage</vt:lpwstr>
      </vt:variant>
      <vt:variant>
        <vt:lpwstr/>
      </vt:variant>
      <vt:variant>
        <vt:i4>3145754</vt:i4>
      </vt:variant>
      <vt:variant>
        <vt:i4>822</vt:i4>
      </vt:variant>
      <vt:variant>
        <vt:i4>0</vt:i4>
      </vt:variant>
      <vt:variant>
        <vt:i4>5</vt:i4>
      </vt:variant>
      <vt:variant>
        <vt:lpwstr>http://qcode.us/codes/hollister/view.php?topic=17-17_20-17_20_020</vt:lpwstr>
      </vt:variant>
      <vt:variant>
        <vt:lpwstr/>
      </vt:variant>
      <vt:variant>
        <vt:i4>1048657</vt:i4>
      </vt:variant>
      <vt:variant>
        <vt:i4>819</vt:i4>
      </vt:variant>
      <vt:variant>
        <vt:i4>0</vt:i4>
      </vt:variant>
      <vt:variant>
        <vt:i4>5</vt:i4>
      </vt:variant>
      <vt:variant>
        <vt:lpwstr>http://www.jalite.co.uk/standards-&amp;-legislation.html</vt:lpwstr>
      </vt:variant>
      <vt:variant>
        <vt:lpwstr/>
      </vt:variant>
      <vt:variant>
        <vt:i4>3342399</vt:i4>
      </vt:variant>
      <vt:variant>
        <vt:i4>816</vt:i4>
      </vt:variant>
      <vt:variant>
        <vt:i4>0</vt:i4>
      </vt:variant>
      <vt:variant>
        <vt:i4>5</vt:i4>
      </vt:variant>
      <vt:variant>
        <vt:lpwstr>http://webdesign.about.com/od/webdesign/fl/Using-Contrasting-Foreground-and-Background-Colors-in-Web-Design.htm</vt:lpwstr>
      </vt:variant>
      <vt:variant>
        <vt:lpwstr/>
      </vt:variant>
      <vt:variant>
        <vt:i4>2621476</vt:i4>
      </vt:variant>
      <vt:variant>
        <vt:i4>813</vt:i4>
      </vt:variant>
      <vt:variant>
        <vt:i4>0</vt:i4>
      </vt:variant>
      <vt:variant>
        <vt:i4>5</vt:i4>
      </vt:variant>
      <vt:variant>
        <vt:lpwstr>http://www.mycaliforniapermit.com/california-teen-driver-education/signs-signals-and-road-markings</vt:lpwstr>
      </vt:variant>
      <vt:variant>
        <vt:lpwstr/>
      </vt:variant>
      <vt:variant>
        <vt:i4>4194326</vt:i4>
      </vt:variant>
      <vt:variant>
        <vt:i4>810</vt:i4>
      </vt:variant>
      <vt:variant>
        <vt:i4>0</vt:i4>
      </vt:variant>
      <vt:variant>
        <vt:i4>5</vt:i4>
      </vt:variant>
      <vt:variant>
        <vt:lpwstr>http://www.safetypostershop.com/industrial-safety-posters/safety-signs-and-their-meanings</vt:lpwstr>
      </vt:variant>
      <vt:variant>
        <vt:lpwstr/>
      </vt:variant>
      <vt:variant>
        <vt:i4>6946889</vt:i4>
      </vt:variant>
      <vt:variant>
        <vt:i4>807</vt:i4>
      </vt:variant>
      <vt:variant>
        <vt:i4>0</vt:i4>
      </vt:variant>
      <vt:variant>
        <vt:i4>5</vt:i4>
      </vt:variant>
      <vt:variant>
        <vt:lpwstr>https://ar.wikipedia.org/wiki/%D9%85%D8%B3%D8%AC%D8%AF_%D9%82%D8%A8%D8%A7%D8%A1</vt:lpwstr>
      </vt:variant>
      <vt:variant>
        <vt:lpwstr/>
      </vt:variant>
      <vt:variant>
        <vt:i4>327755</vt:i4>
      </vt:variant>
      <vt:variant>
        <vt:i4>804</vt:i4>
      </vt:variant>
      <vt:variant>
        <vt:i4>0</vt:i4>
      </vt:variant>
      <vt:variant>
        <vt:i4>5</vt:i4>
      </vt:variant>
      <vt:variant>
        <vt:lpwstr>http://www/alriyadh.com/com/2012/04/26.article730585.html</vt:lpwstr>
      </vt:variant>
      <vt:variant>
        <vt:lpwstr/>
      </vt:variant>
      <vt:variant>
        <vt:i4>1769476</vt:i4>
      </vt:variant>
      <vt:variant>
        <vt:i4>801</vt:i4>
      </vt:variant>
      <vt:variant>
        <vt:i4>0</vt:i4>
      </vt:variant>
      <vt:variant>
        <vt:i4>5</vt:i4>
      </vt:variant>
      <vt:variant>
        <vt:lpwstr>http://ar.wikipedia.org/wkik</vt:lpwstr>
      </vt:variant>
      <vt:variant>
        <vt:lpwstr/>
      </vt:variant>
      <vt:variant>
        <vt:i4>1769490</vt:i4>
      </vt:variant>
      <vt:variant>
        <vt:i4>798</vt:i4>
      </vt:variant>
      <vt:variant>
        <vt:i4>0</vt:i4>
      </vt:variant>
      <vt:variant>
        <vt:i4>5</vt:i4>
      </vt:variant>
      <vt:variant>
        <vt:lpwstr>http://fac/ksu.edu.sa/shalsaif/pages/</vt:lpwstr>
      </vt:variant>
      <vt:variant>
        <vt:lpwstr/>
      </vt:variant>
      <vt:variant>
        <vt:i4>2293820</vt:i4>
      </vt:variant>
      <vt:variant>
        <vt:i4>795</vt:i4>
      </vt:variant>
      <vt:variant>
        <vt:i4>0</vt:i4>
      </vt:variant>
      <vt:variant>
        <vt:i4>5</vt:i4>
      </vt:variant>
      <vt:variant>
        <vt:lpwstr>http://aitnews.com/2013/11/16)</vt:lpwstr>
      </vt:variant>
      <vt:variant>
        <vt:lpwstr/>
      </vt:variant>
      <vt:variant>
        <vt:i4>8060969</vt:i4>
      </vt:variant>
      <vt:variant>
        <vt:i4>792</vt:i4>
      </vt:variant>
      <vt:variant>
        <vt:i4>0</vt:i4>
      </vt:variant>
      <vt:variant>
        <vt:i4>5</vt:i4>
      </vt:variant>
      <vt:variant>
        <vt:lpwstr>http://www.alriyadh.com/2014/03/11/artical</vt:lpwstr>
      </vt:variant>
      <vt:variant>
        <vt:lpwstr/>
      </vt:variant>
      <vt:variant>
        <vt:i4>2424931</vt:i4>
      </vt:variant>
      <vt:variant>
        <vt:i4>789</vt:i4>
      </vt:variant>
      <vt:variant>
        <vt:i4>0</vt:i4>
      </vt:variant>
      <vt:variant>
        <vt:i4>5</vt:i4>
      </vt:variant>
      <vt:variant>
        <vt:lpwstr>http://www.danakw.com/AXCMSweblive/shababdetails.com?articaled=1754</vt:lpwstr>
      </vt:variant>
      <vt:variant>
        <vt:lpwstr/>
      </vt:variant>
      <vt:variant>
        <vt:i4>2818080</vt:i4>
      </vt:variant>
      <vt:variant>
        <vt:i4>786</vt:i4>
      </vt:variant>
      <vt:variant>
        <vt:i4>0</vt:i4>
      </vt:variant>
      <vt:variant>
        <vt:i4>5</vt:i4>
      </vt:variant>
      <vt:variant>
        <vt:lpwstr>http://www.rcssmideast.org/article/345</vt:lpwstr>
      </vt:variant>
      <vt:variant>
        <vt:lpwstr/>
      </vt:variant>
      <vt:variant>
        <vt:i4>1507329</vt:i4>
      </vt:variant>
      <vt:variant>
        <vt:i4>759</vt:i4>
      </vt:variant>
      <vt:variant>
        <vt:i4>0</vt:i4>
      </vt:variant>
      <vt:variant>
        <vt:i4>5</vt:i4>
      </vt:variant>
      <vt:variant>
        <vt:lpwstr>http://www.midss.ie/</vt:lpwstr>
      </vt:variant>
      <vt:variant>
        <vt:lpwstr/>
      </vt:variant>
      <vt:variant>
        <vt:i4>7798838</vt:i4>
      </vt:variant>
      <vt:variant>
        <vt:i4>756</vt:i4>
      </vt:variant>
      <vt:variant>
        <vt:i4>0</vt:i4>
      </vt:variant>
      <vt:variant>
        <vt:i4>5</vt:i4>
      </vt:variant>
      <vt:variant>
        <vt:lpwstr>http://www.swin.edu.au/victims/resources/assessment/assessment.html</vt:lpwstr>
      </vt:variant>
      <vt:variant>
        <vt:lpwstr/>
      </vt:variant>
      <vt:variant>
        <vt:i4>786512</vt:i4>
      </vt:variant>
      <vt:variant>
        <vt:i4>753</vt:i4>
      </vt:variant>
      <vt:variant>
        <vt:i4>0</vt:i4>
      </vt:variant>
      <vt:variant>
        <vt:i4>5</vt:i4>
      </vt:variant>
      <vt:variant>
        <vt:lpwstr>https://ar.wikipedia.org/w/index.php?title=%D8%A7%D9%84%D8%AA%D8%B4%D9%81%D9%8A&amp;action=edit&amp;redlink=1</vt:lpwstr>
      </vt:variant>
      <vt:variant>
        <vt:lpwstr/>
      </vt:variant>
      <vt:variant>
        <vt:i4>103546947</vt:i4>
      </vt:variant>
      <vt:variant>
        <vt:i4>750</vt:i4>
      </vt:variant>
      <vt:variant>
        <vt:i4>0</vt:i4>
      </vt:variant>
      <vt:variant>
        <vt:i4>5</vt:i4>
      </vt:variant>
      <vt:variant>
        <vt:lpwstr>http://www.almaaref.org/books/contentsimages/books/dourouss_thakafia/mahasen_alkalem/page/lesson9.htm</vt:lpwstr>
      </vt:variant>
      <vt:variant>
        <vt:lpwstr>2-_المنجد_في_اللغة_العربية_المعاصرة:_دار_المشرق،_بيروت،_مادة:_غضب.</vt:lpwstr>
      </vt:variant>
      <vt:variant>
        <vt:i4>6422653</vt:i4>
      </vt:variant>
      <vt:variant>
        <vt:i4>747</vt:i4>
      </vt:variant>
      <vt:variant>
        <vt:i4>0</vt:i4>
      </vt:variant>
      <vt:variant>
        <vt:i4>5</vt:i4>
      </vt:variant>
      <vt:variant>
        <vt:lpwstr>http://uqura.opac.mandumah.com/cgi-bin/koha/opac-detail.pl?biblionumber=1636869</vt:lpwstr>
      </vt:variant>
      <vt:variant>
        <vt:lpwstr/>
      </vt:variant>
      <vt:variant>
        <vt:i4>6488190</vt:i4>
      </vt:variant>
      <vt:variant>
        <vt:i4>744</vt:i4>
      </vt:variant>
      <vt:variant>
        <vt:i4>0</vt:i4>
      </vt:variant>
      <vt:variant>
        <vt:i4>5</vt:i4>
      </vt:variant>
      <vt:variant>
        <vt:lpwstr>http://uqura.opac.mandumah.com/cgi-bin/koha/opac-detail.pl?biblionumber=178909</vt:lpwstr>
      </vt:variant>
      <vt:variant>
        <vt:lpwstr/>
      </vt:variant>
      <vt:variant>
        <vt:i4>6422653</vt:i4>
      </vt:variant>
      <vt:variant>
        <vt:i4>741</vt:i4>
      </vt:variant>
      <vt:variant>
        <vt:i4>0</vt:i4>
      </vt:variant>
      <vt:variant>
        <vt:i4>5</vt:i4>
      </vt:variant>
      <vt:variant>
        <vt:lpwstr>http://uqura.opac.mandumah.com/cgi-bin/koha/opac-detail.pl?biblionumber=1636869</vt:lpwstr>
      </vt:variant>
      <vt:variant>
        <vt:lpwstr/>
      </vt:variant>
      <vt:variant>
        <vt:i4>8192101</vt:i4>
      </vt:variant>
      <vt:variant>
        <vt:i4>738</vt:i4>
      </vt:variant>
      <vt:variant>
        <vt:i4>0</vt:i4>
      </vt:variant>
      <vt:variant>
        <vt:i4>5</vt:i4>
      </vt:variant>
      <vt:variant>
        <vt:lpwstr>http://www.moh.gov.sa/Hajj/News/Pages/News-2016-09-14-001.aspx</vt:lpwstr>
      </vt:variant>
      <vt:variant>
        <vt:lpwstr/>
      </vt:variant>
      <vt:variant>
        <vt:i4>458846</vt:i4>
      </vt:variant>
      <vt:variant>
        <vt:i4>735</vt:i4>
      </vt:variant>
      <vt:variant>
        <vt:i4>0</vt:i4>
      </vt:variant>
      <vt:variant>
        <vt:i4>5</vt:i4>
      </vt:variant>
      <vt:variant>
        <vt:lpwstr>http://www.stats.gov.sa/</vt:lpwstr>
      </vt:variant>
      <vt:variant>
        <vt:lpwstr/>
      </vt:variant>
      <vt:variant>
        <vt:i4>8192105</vt:i4>
      </vt:variant>
      <vt:variant>
        <vt:i4>732</vt:i4>
      </vt:variant>
      <vt:variant>
        <vt:i4>0</vt:i4>
      </vt:variant>
      <vt:variant>
        <vt:i4>5</vt:i4>
      </vt:variant>
      <vt:variant>
        <vt:lpwstr>http://www.alriyadh.com/1532919</vt:lpwstr>
      </vt:variant>
      <vt:variant>
        <vt:lpwstr/>
      </vt:variant>
      <vt:variant>
        <vt:i4>5636117</vt:i4>
      </vt:variant>
      <vt:variant>
        <vt:i4>729</vt:i4>
      </vt:variant>
      <vt:variant>
        <vt:i4>0</vt:i4>
      </vt:variant>
      <vt:variant>
        <vt:i4>5</vt:i4>
      </vt:variant>
      <vt:variant>
        <vt:lpwstr>http://www.djazairess.com/alfadjr/144903</vt:lpwstr>
      </vt:variant>
      <vt:variant>
        <vt:lpwstr/>
      </vt:variant>
      <vt:variant>
        <vt:i4>1704001</vt:i4>
      </vt:variant>
      <vt:variant>
        <vt:i4>726</vt:i4>
      </vt:variant>
      <vt:variant>
        <vt:i4>0</vt:i4>
      </vt:variant>
      <vt:variant>
        <vt:i4>5</vt:i4>
      </vt:variant>
      <vt:variant>
        <vt:lpwstr>http://www.sudaress.com/alahram/25062</vt:lpwstr>
      </vt:variant>
      <vt:variant>
        <vt:lpwstr/>
      </vt:variant>
      <vt:variant>
        <vt:i4>2097276</vt:i4>
      </vt:variant>
      <vt:variant>
        <vt:i4>723</vt:i4>
      </vt:variant>
      <vt:variant>
        <vt:i4>0</vt:i4>
      </vt:variant>
      <vt:variant>
        <vt:i4>5</vt:i4>
      </vt:variant>
      <vt:variant>
        <vt:lpwstr>http://www.sauress.com/okaz/727432</vt:lpwstr>
      </vt:variant>
      <vt:variant>
        <vt:lpwstr/>
      </vt:variant>
      <vt:variant>
        <vt:i4>1441880</vt:i4>
      </vt:variant>
      <vt:variant>
        <vt:i4>720</vt:i4>
      </vt:variant>
      <vt:variant>
        <vt:i4>0</vt:i4>
      </vt:variant>
      <vt:variant>
        <vt:i4>5</vt:i4>
      </vt:variant>
      <vt:variant>
        <vt:lpwstr>http://middle-east-online.com/?id=214731</vt:lpwstr>
      </vt:variant>
      <vt:variant>
        <vt:lpwstr/>
      </vt:variant>
      <vt:variant>
        <vt:i4>6488104</vt:i4>
      </vt:variant>
      <vt:variant>
        <vt:i4>717</vt:i4>
      </vt:variant>
      <vt:variant>
        <vt:i4>0</vt:i4>
      </vt:variant>
      <vt:variant>
        <vt:i4>5</vt:i4>
      </vt:variant>
      <vt:variant>
        <vt:lpwstr>https://sabq.org/CMmgde</vt:lpwstr>
      </vt:variant>
      <vt:variant>
        <vt:lpwstr/>
      </vt:variant>
      <vt:variant>
        <vt:i4>5046336</vt:i4>
      </vt:variant>
      <vt:variant>
        <vt:i4>714</vt:i4>
      </vt:variant>
      <vt:variant>
        <vt:i4>0</vt:i4>
      </vt:variant>
      <vt:variant>
        <vt:i4>5</vt:i4>
      </vt:variant>
      <vt:variant>
        <vt:lpwstr>http://www.lahaonline.com/articles/view/11621.htm</vt:lpwstr>
      </vt:variant>
      <vt:variant>
        <vt:lpwstr/>
      </vt:variant>
      <vt:variant>
        <vt:i4>1441813</vt:i4>
      </vt:variant>
      <vt:variant>
        <vt:i4>711</vt:i4>
      </vt:variant>
      <vt:variant>
        <vt:i4>0</vt:i4>
      </vt:variant>
      <vt:variant>
        <vt:i4>5</vt:i4>
      </vt:variant>
      <vt:variant>
        <vt:lpwstr>http://www.alhayat.com/Details/448416</vt:lpwstr>
      </vt:variant>
      <vt:variant>
        <vt:lpwstr/>
      </vt:variant>
      <vt:variant>
        <vt:i4>5570644</vt:i4>
      </vt:variant>
      <vt:variant>
        <vt:i4>615</vt:i4>
      </vt:variant>
      <vt:variant>
        <vt:i4>0</vt:i4>
      </vt:variant>
      <vt:variant>
        <vt:i4>5</vt:i4>
      </vt:variant>
      <vt:variant>
        <vt:lpwstr>http://www.icdo.org/</vt:lpwstr>
      </vt:variant>
      <vt:variant>
        <vt:lpwstr/>
      </vt:variant>
      <vt:variant>
        <vt:i4>1638451</vt:i4>
      </vt:variant>
      <vt:variant>
        <vt:i4>608</vt:i4>
      </vt:variant>
      <vt:variant>
        <vt:i4>0</vt:i4>
      </vt:variant>
      <vt:variant>
        <vt:i4>5</vt:i4>
      </vt:variant>
      <vt:variant>
        <vt:lpwstr/>
      </vt:variant>
      <vt:variant>
        <vt:lpwstr>_Toc481076105</vt:lpwstr>
      </vt:variant>
      <vt:variant>
        <vt:i4>1638451</vt:i4>
      </vt:variant>
      <vt:variant>
        <vt:i4>602</vt:i4>
      </vt:variant>
      <vt:variant>
        <vt:i4>0</vt:i4>
      </vt:variant>
      <vt:variant>
        <vt:i4>5</vt:i4>
      </vt:variant>
      <vt:variant>
        <vt:lpwstr/>
      </vt:variant>
      <vt:variant>
        <vt:lpwstr>_Toc481076104</vt:lpwstr>
      </vt:variant>
      <vt:variant>
        <vt:i4>1638451</vt:i4>
      </vt:variant>
      <vt:variant>
        <vt:i4>596</vt:i4>
      </vt:variant>
      <vt:variant>
        <vt:i4>0</vt:i4>
      </vt:variant>
      <vt:variant>
        <vt:i4>5</vt:i4>
      </vt:variant>
      <vt:variant>
        <vt:lpwstr/>
      </vt:variant>
      <vt:variant>
        <vt:lpwstr>_Toc481076103</vt:lpwstr>
      </vt:variant>
      <vt:variant>
        <vt:i4>1638451</vt:i4>
      </vt:variant>
      <vt:variant>
        <vt:i4>590</vt:i4>
      </vt:variant>
      <vt:variant>
        <vt:i4>0</vt:i4>
      </vt:variant>
      <vt:variant>
        <vt:i4>5</vt:i4>
      </vt:variant>
      <vt:variant>
        <vt:lpwstr/>
      </vt:variant>
      <vt:variant>
        <vt:lpwstr>_Toc481076102</vt:lpwstr>
      </vt:variant>
      <vt:variant>
        <vt:i4>1638451</vt:i4>
      </vt:variant>
      <vt:variant>
        <vt:i4>584</vt:i4>
      </vt:variant>
      <vt:variant>
        <vt:i4>0</vt:i4>
      </vt:variant>
      <vt:variant>
        <vt:i4>5</vt:i4>
      </vt:variant>
      <vt:variant>
        <vt:lpwstr/>
      </vt:variant>
      <vt:variant>
        <vt:lpwstr>_Toc481076101</vt:lpwstr>
      </vt:variant>
      <vt:variant>
        <vt:i4>1638451</vt:i4>
      </vt:variant>
      <vt:variant>
        <vt:i4>578</vt:i4>
      </vt:variant>
      <vt:variant>
        <vt:i4>0</vt:i4>
      </vt:variant>
      <vt:variant>
        <vt:i4>5</vt:i4>
      </vt:variant>
      <vt:variant>
        <vt:lpwstr/>
      </vt:variant>
      <vt:variant>
        <vt:lpwstr>_Toc481076100</vt:lpwstr>
      </vt:variant>
      <vt:variant>
        <vt:i4>1048626</vt:i4>
      </vt:variant>
      <vt:variant>
        <vt:i4>572</vt:i4>
      </vt:variant>
      <vt:variant>
        <vt:i4>0</vt:i4>
      </vt:variant>
      <vt:variant>
        <vt:i4>5</vt:i4>
      </vt:variant>
      <vt:variant>
        <vt:lpwstr/>
      </vt:variant>
      <vt:variant>
        <vt:lpwstr>_Toc481076099</vt:lpwstr>
      </vt:variant>
      <vt:variant>
        <vt:i4>1048626</vt:i4>
      </vt:variant>
      <vt:variant>
        <vt:i4>566</vt:i4>
      </vt:variant>
      <vt:variant>
        <vt:i4>0</vt:i4>
      </vt:variant>
      <vt:variant>
        <vt:i4>5</vt:i4>
      </vt:variant>
      <vt:variant>
        <vt:lpwstr/>
      </vt:variant>
      <vt:variant>
        <vt:lpwstr>_Toc481076098</vt:lpwstr>
      </vt:variant>
      <vt:variant>
        <vt:i4>1048626</vt:i4>
      </vt:variant>
      <vt:variant>
        <vt:i4>560</vt:i4>
      </vt:variant>
      <vt:variant>
        <vt:i4>0</vt:i4>
      </vt:variant>
      <vt:variant>
        <vt:i4>5</vt:i4>
      </vt:variant>
      <vt:variant>
        <vt:lpwstr/>
      </vt:variant>
      <vt:variant>
        <vt:lpwstr>_Toc481076097</vt:lpwstr>
      </vt:variant>
      <vt:variant>
        <vt:i4>1048626</vt:i4>
      </vt:variant>
      <vt:variant>
        <vt:i4>554</vt:i4>
      </vt:variant>
      <vt:variant>
        <vt:i4>0</vt:i4>
      </vt:variant>
      <vt:variant>
        <vt:i4>5</vt:i4>
      </vt:variant>
      <vt:variant>
        <vt:lpwstr/>
      </vt:variant>
      <vt:variant>
        <vt:lpwstr>_Toc481076096</vt:lpwstr>
      </vt:variant>
      <vt:variant>
        <vt:i4>1048626</vt:i4>
      </vt:variant>
      <vt:variant>
        <vt:i4>548</vt:i4>
      </vt:variant>
      <vt:variant>
        <vt:i4>0</vt:i4>
      </vt:variant>
      <vt:variant>
        <vt:i4>5</vt:i4>
      </vt:variant>
      <vt:variant>
        <vt:lpwstr/>
      </vt:variant>
      <vt:variant>
        <vt:lpwstr>_Toc481076095</vt:lpwstr>
      </vt:variant>
      <vt:variant>
        <vt:i4>1048626</vt:i4>
      </vt:variant>
      <vt:variant>
        <vt:i4>542</vt:i4>
      </vt:variant>
      <vt:variant>
        <vt:i4>0</vt:i4>
      </vt:variant>
      <vt:variant>
        <vt:i4>5</vt:i4>
      </vt:variant>
      <vt:variant>
        <vt:lpwstr/>
      </vt:variant>
      <vt:variant>
        <vt:lpwstr>_Toc481076094</vt:lpwstr>
      </vt:variant>
      <vt:variant>
        <vt:i4>1048626</vt:i4>
      </vt:variant>
      <vt:variant>
        <vt:i4>536</vt:i4>
      </vt:variant>
      <vt:variant>
        <vt:i4>0</vt:i4>
      </vt:variant>
      <vt:variant>
        <vt:i4>5</vt:i4>
      </vt:variant>
      <vt:variant>
        <vt:lpwstr/>
      </vt:variant>
      <vt:variant>
        <vt:lpwstr>_Toc481076093</vt:lpwstr>
      </vt:variant>
      <vt:variant>
        <vt:i4>1048626</vt:i4>
      </vt:variant>
      <vt:variant>
        <vt:i4>530</vt:i4>
      </vt:variant>
      <vt:variant>
        <vt:i4>0</vt:i4>
      </vt:variant>
      <vt:variant>
        <vt:i4>5</vt:i4>
      </vt:variant>
      <vt:variant>
        <vt:lpwstr/>
      </vt:variant>
      <vt:variant>
        <vt:lpwstr>_Toc481076092</vt:lpwstr>
      </vt:variant>
      <vt:variant>
        <vt:i4>1048626</vt:i4>
      </vt:variant>
      <vt:variant>
        <vt:i4>524</vt:i4>
      </vt:variant>
      <vt:variant>
        <vt:i4>0</vt:i4>
      </vt:variant>
      <vt:variant>
        <vt:i4>5</vt:i4>
      </vt:variant>
      <vt:variant>
        <vt:lpwstr/>
      </vt:variant>
      <vt:variant>
        <vt:lpwstr>_Toc481076091</vt:lpwstr>
      </vt:variant>
      <vt:variant>
        <vt:i4>1048626</vt:i4>
      </vt:variant>
      <vt:variant>
        <vt:i4>518</vt:i4>
      </vt:variant>
      <vt:variant>
        <vt:i4>0</vt:i4>
      </vt:variant>
      <vt:variant>
        <vt:i4>5</vt:i4>
      </vt:variant>
      <vt:variant>
        <vt:lpwstr/>
      </vt:variant>
      <vt:variant>
        <vt:lpwstr>_Toc481076090</vt:lpwstr>
      </vt:variant>
      <vt:variant>
        <vt:i4>1114162</vt:i4>
      </vt:variant>
      <vt:variant>
        <vt:i4>512</vt:i4>
      </vt:variant>
      <vt:variant>
        <vt:i4>0</vt:i4>
      </vt:variant>
      <vt:variant>
        <vt:i4>5</vt:i4>
      </vt:variant>
      <vt:variant>
        <vt:lpwstr/>
      </vt:variant>
      <vt:variant>
        <vt:lpwstr>_Toc481076089</vt:lpwstr>
      </vt:variant>
      <vt:variant>
        <vt:i4>1114162</vt:i4>
      </vt:variant>
      <vt:variant>
        <vt:i4>506</vt:i4>
      </vt:variant>
      <vt:variant>
        <vt:i4>0</vt:i4>
      </vt:variant>
      <vt:variant>
        <vt:i4>5</vt:i4>
      </vt:variant>
      <vt:variant>
        <vt:lpwstr/>
      </vt:variant>
      <vt:variant>
        <vt:lpwstr>_Toc481076088</vt:lpwstr>
      </vt:variant>
      <vt:variant>
        <vt:i4>1114162</vt:i4>
      </vt:variant>
      <vt:variant>
        <vt:i4>500</vt:i4>
      </vt:variant>
      <vt:variant>
        <vt:i4>0</vt:i4>
      </vt:variant>
      <vt:variant>
        <vt:i4>5</vt:i4>
      </vt:variant>
      <vt:variant>
        <vt:lpwstr/>
      </vt:variant>
      <vt:variant>
        <vt:lpwstr>_Toc481076087</vt:lpwstr>
      </vt:variant>
      <vt:variant>
        <vt:i4>1114162</vt:i4>
      </vt:variant>
      <vt:variant>
        <vt:i4>494</vt:i4>
      </vt:variant>
      <vt:variant>
        <vt:i4>0</vt:i4>
      </vt:variant>
      <vt:variant>
        <vt:i4>5</vt:i4>
      </vt:variant>
      <vt:variant>
        <vt:lpwstr/>
      </vt:variant>
      <vt:variant>
        <vt:lpwstr>_Toc481076086</vt:lpwstr>
      </vt:variant>
      <vt:variant>
        <vt:i4>1114162</vt:i4>
      </vt:variant>
      <vt:variant>
        <vt:i4>488</vt:i4>
      </vt:variant>
      <vt:variant>
        <vt:i4>0</vt:i4>
      </vt:variant>
      <vt:variant>
        <vt:i4>5</vt:i4>
      </vt:variant>
      <vt:variant>
        <vt:lpwstr/>
      </vt:variant>
      <vt:variant>
        <vt:lpwstr>_Toc481076085</vt:lpwstr>
      </vt:variant>
      <vt:variant>
        <vt:i4>1114162</vt:i4>
      </vt:variant>
      <vt:variant>
        <vt:i4>482</vt:i4>
      </vt:variant>
      <vt:variant>
        <vt:i4>0</vt:i4>
      </vt:variant>
      <vt:variant>
        <vt:i4>5</vt:i4>
      </vt:variant>
      <vt:variant>
        <vt:lpwstr/>
      </vt:variant>
      <vt:variant>
        <vt:lpwstr>_Toc481076084</vt:lpwstr>
      </vt:variant>
      <vt:variant>
        <vt:i4>1114162</vt:i4>
      </vt:variant>
      <vt:variant>
        <vt:i4>476</vt:i4>
      </vt:variant>
      <vt:variant>
        <vt:i4>0</vt:i4>
      </vt:variant>
      <vt:variant>
        <vt:i4>5</vt:i4>
      </vt:variant>
      <vt:variant>
        <vt:lpwstr/>
      </vt:variant>
      <vt:variant>
        <vt:lpwstr>_Toc481076083</vt:lpwstr>
      </vt:variant>
      <vt:variant>
        <vt:i4>1114162</vt:i4>
      </vt:variant>
      <vt:variant>
        <vt:i4>470</vt:i4>
      </vt:variant>
      <vt:variant>
        <vt:i4>0</vt:i4>
      </vt:variant>
      <vt:variant>
        <vt:i4>5</vt:i4>
      </vt:variant>
      <vt:variant>
        <vt:lpwstr/>
      </vt:variant>
      <vt:variant>
        <vt:lpwstr>_Toc481076082</vt:lpwstr>
      </vt:variant>
      <vt:variant>
        <vt:i4>1114162</vt:i4>
      </vt:variant>
      <vt:variant>
        <vt:i4>464</vt:i4>
      </vt:variant>
      <vt:variant>
        <vt:i4>0</vt:i4>
      </vt:variant>
      <vt:variant>
        <vt:i4>5</vt:i4>
      </vt:variant>
      <vt:variant>
        <vt:lpwstr/>
      </vt:variant>
      <vt:variant>
        <vt:lpwstr>_Toc481076081</vt:lpwstr>
      </vt:variant>
      <vt:variant>
        <vt:i4>1114162</vt:i4>
      </vt:variant>
      <vt:variant>
        <vt:i4>458</vt:i4>
      </vt:variant>
      <vt:variant>
        <vt:i4>0</vt:i4>
      </vt:variant>
      <vt:variant>
        <vt:i4>5</vt:i4>
      </vt:variant>
      <vt:variant>
        <vt:lpwstr/>
      </vt:variant>
      <vt:variant>
        <vt:lpwstr>_Toc481076080</vt:lpwstr>
      </vt:variant>
      <vt:variant>
        <vt:i4>1966130</vt:i4>
      </vt:variant>
      <vt:variant>
        <vt:i4>452</vt:i4>
      </vt:variant>
      <vt:variant>
        <vt:i4>0</vt:i4>
      </vt:variant>
      <vt:variant>
        <vt:i4>5</vt:i4>
      </vt:variant>
      <vt:variant>
        <vt:lpwstr/>
      </vt:variant>
      <vt:variant>
        <vt:lpwstr>_Toc481076079</vt:lpwstr>
      </vt:variant>
      <vt:variant>
        <vt:i4>1966130</vt:i4>
      </vt:variant>
      <vt:variant>
        <vt:i4>446</vt:i4>
      </vt:variant>
      <vt:variant>
        <vt:i4>0</vt:i4>
      </vt:variant>
      <vt:variant>
        <vt:i4>5</vt:i4>
      </vt:variant>
      <vt:variant>
        <vt:lpwstr/>
      </vt:variant>
      <vt:variant>
        <vt:lpwstr>_Toc481076078</vt:lpwstr>
      </vt:variant>
      <vt:variant>
        <vt:i4>1966130</vt:i4>
      </vt:variant>
      <vt:variant>
        <vt:i4>440</vt:i4>
      </vt:variant>
      <vt:variant>
        <vt:i4>0</vt:i4>
      </vt:variant>
      <vt:variant>
        <vt:i4>5</vt:i4>
      </vt:variant>
      <vt:variant>
        <vt:lpwstr/>
      </vt:variant>
      <vt:variant>
        <vt:lpwstr>_Toc481076077</vt:lpwstr>
      </vt:variant>
      <vt:variant>
        <vt:i4>1966130</vt:i4>
      </vt:variant>
      <vt:variant>
        <vt:i4>434</vt:i4>
      </vt:variant>
      <vt:variant>
        <vt:i4>0</vt:i4>
      </vt:variant>
      <vt:variant>
        <vt:i4>5</vt:i4>
      </vt:variant>
      <vt:variant>
        <vt:lpwstr/>
      </vt:variant>
      <vt:variant>
        <vt:lpwstr>_Toc481076076</vt:lpwstr>
      </vt:variant>
      <vt:variant>
        <vt:i4>1966130</vt:i4>
      </vt:variant>
      <vt:variant>
        <vt:i4>428</vt:i4>
      </vt:variant>
      <vt:variant>
        <vt:i4>0</vt:i4>
      </vt:variant>
      <vt:variant>
        <vt:i4>5</vt:i4>
      </vt:variant>
      <vt:variant>
        <vt:lpwstr/>
      </vt:variant>
      <vt:variant>
        <vt:lpwstr>_Toc481076075</vt:lpwstr>
      </vt:variant>
      <vt:variant>
        <vt:i4>1966130</vt:i4>
      </vt:variant>
      <vt:variant>
        <vt:i4>422</vt:i4>
      </vt:variant>
      <vt:variant>
        <vt:i4>0</vt:i4>
      </vt:variant>
      <vt:variant>
        <vt:i4>5</vt:i4>
      </vt:variant>
      <vt:variant>
        <vt:lpwstr/>
      </vt:variant>
      <vt:variant>
        <vt:lpwstr>_Toc481076074</vt:lpwstr>
      </vt:variant>
      <vt:variant>
        <vt:i4>1966130</vt:i4>
      </vt:variant>
      <vt:variant>
        <vt:i4>416</vt:i4>
      </vt:variant>
      <vt:variant>
        <vt:i4>0</vt:i4>
      </vt:variant>
      <vt:variant>
        <vt:i4>5</vt:i4>
      </vt:variant>
      <vt:variant>
        <vt:lpwstr/>
      </vt:variant>
      <vt:variant>
        <vt:lpwstr>_Toc481076073</vt:lpwstr>
      </vt:variant>
      <vt:variant>
        <vt:i4>1966130</vt:i4>
      </vt:variant>
      <vt:variant>
        <vt:i4>410</vt:i4>
      </vt:variant>
      <vt:variant>
        <vt:i4>0</vt:i4>
      </vt:variant>
      <vt:variant>
        <vt:i4>5</vt:i4>
      </vt:variant>
      <vt:variant>
        <vt:lpwstr/>
      </vt:variant>
      <vt:variant>
        <vt:lpwstr>_Toc481076072</vt:lpwstr>
      </vt:variant>
      <vt:variant>
        <vt:i4>1966130</vt:i4>
      </vt:variant>
      <vt:variant>
        <vt:i4>404</vt:i4>
      </vt:variant>
      <vt:variant>
        <vt:i4>0</vt:i4>
      </vt:variant>
      <vt:variant>
        <vt:i4>5</vt:i4>
      </vt:variant>
      <vt:variant>
        <vt:lpwstr/>
      </vt:variant>
      <vt:variant>
        <vt:lpwstr>_Toc481076071</vt:lpwstr>
      </vt:variant>
      <vt:variant>
        <vt:i4>1966130</vt:i4>
      </vt:variant>
      <vt:variant>
        <vt:i4>398</vt:i4>
      </vt:variant>
      <vt:variant>
        <vt:i4>0</vt:i4>
      </vt:variant>
      <vt:variant>
        <vt:i4>5</vt:i4>
      </vt:variant>
      <vt:variant>
        <vt:lpwstr/>
      </vt:variant>
      <vt:variant>
        <vt:lpwstr>_Toc481076070</vt:lpwstr>
      </vt:variant>
      <vt:variant>
        <vt:i4>2031666</vt:i4>
      </vt:variant>
      <vt:variant>
        <vt:i4>392</vt:i4>
      </vt:variant>
      <vt:variant>
        <vt:i4>0</vt:i4>
      </vt:variant>
      <vt:variant>
        <vt:i4>5</vt:i4>
      </vt:variant>
      <vt:variant>
        <vt:lpwstr/>
      </vt:variant>
      <vt:variant>
        <vt:lpwstr>_Toc481076069</vt:lpwstr>
      </vt:variant>
      <vt:variant>
        <vt:i4>2031666</vt:i4>
      </vt:variant>
      <vt:variant>
        <vt:i4>386</vt:i4>
      </vt:variant>
      <vt:variant>
        <vt:i4>0</vt:i4>
      </vt:variant>
      <vt:variant>
        <vt:i4>5</vt:i4>
      </vt:variant>
      <vt:variant>
        <vt:lpwstr/>
      </vt:variant>
      <vt:variant>
        <vt:lpwstr>_Toc481076068</vt:lpwstr>
      </vt:variant>
      <vt:variant>
        <vt:i4>2031666</vt:i4>
      </vt:variant>
      <vt:variant>
        <vt:i4>380</vt:i4>
      </vt:variant>
      <vt:variant>
        <vt:i4>0</vt:i4>
      </vt:variant>
      <vt:variant>
        <vt:i4>5</vt:i4>
      </vt:variant>
      <vt:variant>
        <vt:lpwstr/>
      </vt:variant>
      <vt:variant>
        <vt:lpwstr>_Toc481076067</vt:lpwstr>
      </vt:variant>
      <vt:variant>
        <vt:i4>2031666</vt:i4>
      </vt:variant>
      <vt:variant>
        <vt:i4>374</vt:i4>
      </vt:variant>
      <vt:variant>
        <vt:i4>0</vt:i4>
      </vt:variant>
      <vt:variant>
        <vt:i4>5</vt:i4>
      </vt:variant>
      <vt:variant>
        <vt:lpwstr/>
      </vt:variant>
      <vt:variant>
        <vt:lpwstr>_Toc481076066</vt:lpwstr>
      </vt:variant>
      <vt:variant>
        <vt:i4>2031666</vt:i4>
      </vt:variant>
      <vt:variant>
        <vt:i4>368</vt:i4>
      </vt:variant>
      <vt:variant>
        <vt:i4>0</vt:i4>
      </vt:variant>
      <vt:variant>
        <vt:i4>5</vt:i4>
      </vt:variant>
      <vt:variant>
        <vt:lpwstr/>
      </vt:variant>
      <vt:variant>
        <vt:lpwstr>_Toc481076065</vt:lpwstr>
      </vt:variant>
      <vt:variant>
        <vt:i4>2031666</vt:i4>
      </vt:variant>
      <vt:variant>
        <vt:i4>362</vt:i4>
      </vt:variant>
      <vt:variant>
        <vt:i4>0</vt:i4>
      </vt:variant>
      <vt:variant>
        <vt:i4>5</vt:i4>
      </vt:variant>
      <vt:variant>
        <vt:lpwstr/>
      </vt:variant>
      <vt:variant>
        <vt:lpwstr>_Toc481076064</vt:lpwstr>
      </vt:variant>
      <vt:variant>
        <vt:i4>2031666</vt:i4>
      </vt:variant>
      <vt:variant>
        <vt:i4>356</vt:i4>
      </vt:variant>
      <vt:variant>
        <vt:i4>0</vt:i4>
      </vt:variant>
      <vt:variant>
        <vt:i4>5</vt:i4>
      </vt:variant>
      <vt:variant>
        <vt:lpwstr/>
      </vt:variant>
      <vt:variant>
        <vt:lpwstr>_Toc481076063</vt:lpwstr>
      </vt:variant>
      <vt:variant>
        <vt:i4>2031666</vt:i4>
      </vt:variant>
      <vt:variant>
        <vt:i4>350</vt:i4>
      </vt:variant>
      <vt:variant>
        <vt:i4>0</vt:i4>
      </vt:variant>
      <vt:variant>
        <vt:i4>5</vt:i4>
      </vt:variant>
      <vt:variant>
        <vt:lpwstr/>
      </vt:variant>
      <vt:variant>
        <vt:lpwstr>_Toc481076062</vt:lpwstr>
      </vt:variant>
      <vt:variant>
        <vt:i4>2031666</vt:i4>
      </vt:variant>
      <vt:variant>
        <vt:i4>344</vt:i4>
      </vt:variant>
      <vt:variant>
        <vt:i4>0</vt:i4>
      </vt:variant>
      <vt:variant>
        <vt:i4>5</vt:i4>
      </vt:variant>
      <vt:variant>
        <vt:lpwstr/>
      </vt:variant>
      <vt:variant>
        <vt:lpwstr>_Toc481076061</vt:lpwstr>
      </vt:variant>
      <vt:variant>
        <vt:i4>2031666</vt:i4>
      </vt:variant>
      <vt:variant>
        <vt:i4>338</vt:i4>
      </vt:variant>
      <vt:variant>
        <vt:i4>0</vt:i4>
      </vt:variant>
      <vt:variant>
        <vt:i4>5</vt:i4>
      </vt:variant>
      <vt:variant>
        <vt:lpwstr/>
      </vt:variant>
      <vt:variant>
        <vt:lpwstr>_Toc481076060</vt:lpwstr>
      </vt:variant>
      <vt:variant>
        <vt:i4>1835058</vt:i4>
      </vt:variant>
      <vt:variant>
        <vt:i4>332</vt:i4>
      </vt:variant>
      <vt:variant>
        <vt:i4>0</vt:i4>
      </vt:variant>
      <vt:variant>
        <vt:i4>5</vt:i4>
      </vt:variant>
      <vt:variant>
        <vt:lpwstr/>
      </vt:variant>
      <vt:variant>
        <vt:lpwstr>_Toc481076059</vt:lpwstr>
      </vt:variant>
      <vt:variant>
        <vt:i4>1835058</vt:i4>
      </vt:variant>
      <vt:variant>
        <vt:i4>326</vt:i4>
      </vt:variant>
      <vt:variant>
        <vt:i4>0</vt:i4>
      </vt:variant>
      <vt:variant>
        <vt:i4>5</vt:i4>
      </vt:variant>
      <vt:variant>
        <vt:lpwstr/>
      </vt:variant>
      <vt:variant>
        <vt:lpwstr>_Toc481076058</vt:lpwstr>
      </vt:variant>
      <vt:variant>
        <vt:i4>1835058</vt:i4>
      </vt:variant>
      <vt:variant>
        <vt:i4>320</vt:i4>
      </vt:variant>
      <vt:variant>
        <vt:i4>0</vt:i4>
      </vt:variant>
      <vt:variant>
        <vt:i4>5</vt:i4>
      </vt:variant>
      <vt:variant>
        <vt:lpwstr/>
      </vt:variant>
      <vt:variant>
        <vt:lpwstr>_Toc481076057</vt:lpwstr>
      </vt:variant>
      <vt:variant>
        <vt:i4>1835058</vt:i4>
      </vt:variant>
      <vt:variant>
        <vt:i4>314</vt:i4>
      </vt:variant>
      <vt:variant>
        <vt:i4>0</vt:i4>
      </vt:variant>
      <vt:variant>
        <vt:i4>5</vt:i4>
      </vt:variant>
      <vt:variant>
        <vt:lpwstr/>
      </vt:variant>
      <vt:variant>
        <vt:lpwstr>_Toc481076056</vt:lpwstr>
      </vt:variant>
      <vt:variant>
        <vt:i4>1835058</vt:i4>
      </vt:variant>
      <vt:variant>
        <vt:i4>308</vt:i4>
      </vt:variant>
      <vt:variant>
        <vt:i4>0</vt:i4>
      </vt:variant>
      <vt:variant>
        <vt:i4>5</vt:i4>
      </vt:variant>
      <vt:variant>
        <vt:lpwstr/>
      </vt:variant>
      <vt:variant>
        <vt:lpwstr>_Toc481076055</vt:lpwstr>
      </vt:variant>
      <vt:variant>
        <vt:i4>1835058</vt:i4>
      </vt:variant>
      <vt:variant>
        <vt:i4>302</vt:i4>
      </vt:variant>
      <vt:variant>
        <vt:i4>0</vt:i4>
      </vt:variant>
      <vt:variant>
        <vt:i4>5</vt:i4>
      </vt:variant>
      <vt:variant>
        <vt:lpwstr/>
      </vt:variant>
      <vt:variant>
        <vt:lpwstr>_Toc481076054</vt:lpwstr>
      </vt:variant>
      <vt:variant>
        <vt:i4>1835058</vt:i4>
      </vt:variant>
      <vt:variant>
        <vt:i4>296</vt:i4>
      </vt:variant>
      <vt:variant>
        <vt:i4>0</vt:i4>
      </vt:variant>
      <vt:variant>
        <vt:i4>5</vt:i4>
      </vt:variant>
      <vt:variant>
        <vt:lpwstr/>
      </vt:variant>
      <vt:variant>
        <vt:lpwstr>_Toc481076053</vt:lpwstr>
      </vt:variant>
      <vt:variant>
        <vt:i4>1835058</vt:i4>
      </vt:variant>
      <vt:variant>
        <vt:i4>290</vt:i4>
      </vt:variant>
      <vt:variant>
        <vt:i4>0</vt:i4>
      </vt:variant>
      <vt:variant>
        <vt:i4>5</vt:i4>
      </vt:variant>
      <vt:variant>
        <vt:lpwstr/>
      </vt:variant>
      <vt:variant>
        <vt:lpwstr>_Toc481076052</vt:lpwstr>
      </vt:variant>
      <vt:variant>
        <vt:i4>1835058</vt:i4>
      </vt:variant>
      <vt:variant>
        <vt:i4>284</vt:i4>
      </vt:variant>
      <vt:variant>
        <vt:i4>0</vt:i4>
      </vt:variant>
      <vt:variant>
        <vt:i4>5</vt:i4>
      </vt:variant>
      <vt:variant>
        <vt:lpwstr/>
      </vt:variant>
      <vt:variant>
        <vt:lpwstr>_Toc481076051</vt:lpwstr>
      </vt:variant>
      <vt:variant>
        <vt:i4>1835058</vt:i4>
      </vt:variant>
      <vt:variant>
        <vt:i4>278</vt:i4>
      </vt:variant>
      <vt:variant>
        <vt:i4>0</vt:i4>
      </vt:variant>
      <vt:variant>
        <vt:i4>5</vt:i4>
      </vt:variant>
      <vt:variant>
        <vt:lpwstr/>
      </vt:variant>
      <vt:variant>
        <vt:lpwstr>_Toc481076050</vt:lpwstr>
      </vt:variant>
      <vt:variant>
        <vt:i4>1900594</vt:i4>
      </vt:variant>
      <vt:variant>
        <vt:i4>272</vt:i4>
      </vt:variant>
      <vt:variant>
        <vt:i4>0</vt:i4>
      </vt:variant>
      <vt:variant>
        <vt:i4>5</vt:i4>
      </vt:variant>
      <vt:variant>
        <vt:lpwstr/>
      </vt:variant>
      <vt:variant>
        <vt:lpwstr>_Toc481076049</vt:lpwstr>
      </vt:variant>
      <vt:variant>
        <vt:i4>1900594</vt:i4>
      </vt:variant>
      <vt:variant>
        <vt:i4>266</vt:i4>
      </vt:variant>
      <vt:variant>
        <vt:i4>0</vt:i4>
      </vt:variant>
      <vt:variant>
        <vt:i4>5</vt:i4>
      </vt:variant>
      <vt:variant>
        <vt:lpwstr/>
      </vt:variant>
      <vt:variant>
        <vt:lpwstr>_Toc481076048</vt:lpwstr>
      </vt:variant>
      <vt:variant>
        <vt:i4>1900594</vt:i4>
      </vt:variant>
      <vt:variant>
        <vt:i4>260</vt:i4>
      </vt:variant>
      <vt:variant>
        <vt:i4>0</vt:i4>
      </vt:variant>
      <vt:variant>
        <vt:i4>5</vt:i4>
      </vt:variant>
      <vt:variant>
        <vt:lpwstr/>
      </vt:variant>
      <vt:variant>
        <vt:lpwstr>_Toc481076047</vt:lpwstr>
      </vt:variant>
      <vt:variant>
        <vt:i4>1900594</vt:i4>
      </vt:variant>
      <vt:variant>
        <vt:i4>254</vt:i4>
      </vt:variant>
      <vt:variant>
        <vt:i4>0</vt:i4>
      </vt:variant>
      <vt:variant>
        <vt:i4>5</vt:i4>
      </vt:variant>
      <vt:variant>
        <vt:lpwstr/>
      </vt:variant>
      <vt:variant>
        <vt:lpwstr>_Toc481076046</vt:lpwstr>
      </vt:variant>
      <vt:variant>
        <vt:i4>1900594</vt:i4>
      </vt:variant>
      <vt:variant>
        <vt:i4>248</vt:i4>
      </vt:variant>
      <vt:variant>
        <vt:i4>0</vt:i4>
      </vt:variant>
      <vt:variant>
        <vt:i4>5</vt:i4>
      </vt:variant>
      <vt:variant>
        <vt:lpwstr/>
      </vt:variant>
      <vt:variant>
        <vt:lpwstr>_Toc481076045</vt:lpwstr>
      </vt:variant>
      <vt:variant>
        <vt:i4>1900594</vt:i4>
      </vt:variant>
      <vt:variant>
        <vt:i4>242</vt:i4>
      </vt:variant>
      <vt:variant>
        <vt:i4>0</vt:i4>
      </vt:variant>
      <vt:variant>
        <vt:i4>5</vt:i4>
      </vt:variant>
      <vt:variant>
        <vt:lpwstr/>
      </vt:variant>
      <vt:variant>
        <vt:lpwstr>_Toc481076044</vt:lpwstr>
      </vt:variant>
      <vt:variant>
        <vt:i4>1900594</vt:i4>
      </vt:variant>
      <vt:variant>
        <vt:i4>236</vt:i4>
      </vt:variant>
      <vt:variant>
        <vt:i4>0</vt:i4>
      </vt:variant>
      <vt:variant>
        <vt:i4>5</vt:i4>
      </vt:variant>
      <vt:variant>
        <vt:lpwstr/>
      </vt:variant>
      <vt:variant>
        <vt:lpwstr>_Toc481076043</vt:lpwstr>
      </vt:variant>
      <vt:variant>
        <vt:i4>1900594</vt:i4>
      </vt:variant>
      <vt:variant>
        <vt:i4>230</vt:i4>
      </vt:variant>
      <vt:variant>
        <vt:i4>0</vt:i4>
      </vt:variant>
      <vt:variant>
        <vt:i4>5</vt:i4>
      </vt:variant>
      <vt:variant>
        <vt:lpwstr/>
      </vt:variant>
      <vt:variant>
        <vt:lpwstr>_Toc481076042</vt:lpwstr>
      </vt:variant>
      <vt:variant>
        <vt:i4>1900594</vt:i4>
      </vt:variant>
      <vt:variant>
        <vt:i4>224</vt:i4>
      </vt:variant>
      <vt:variant>
        <vt:i4>0</vt:i4>
      </vt:variant>
      <vt:variant>
        <vt:i4>5</vt:i4>
      </vt:variant>
      <vt:variant>
        <vt:lpwstr/>
      </vt:variant>
      <vt:variant>
        <vt:lpwstr>_Toc481076041</vt:lpwstr>
      </vt:variant>
      <vt:variant>
        <vt:i4>1900594</vt:i4>
      </vt:variant>
      <vt:variant>
        <vt:i4>218</vt:i4>
      </vt:variant>
      <vt:variant>
        <vt:i4>0</vt:i4>
      </vt:variant>
      <vt:variant>
        <vt:i4>5</vt:i4>
      </vt:variant>
      <vt:variant>
        <vt:lpwstr/>
      </vt:variant>
      <vt:variant>
        <vt:lpwstr>_Toc481076040</vt:lpwstr>
      </vt:variant>
      <vt:variant>
        <vt:i4>1703986</vt:i4>
      </vt:variant>
      <vt:variant>
        <vt:i4>212</vt:i4>
      </vt:variant>
      <vt:variant>
        <vt:i4>0</vt:i4>
      </vt:variant>
      <vt:variant>
        <vt:i4>5</vt:i4>
      </vt:variant>
      <vt:variant>
        <vt:lpwstr/>
      </vt:variant>
      <vt:variant>
        <vt:lpwstr>_Toc481076039</vt:lpwstr>
      </vt:variant>
      <vt:variant>
        <vt:i4>1703986</vt:i4>
      </vt:variant>
      <vt:variant>
        <vt:i4>206</vt:i4>
      </vt:variant>
      <vt:variant>
        <vt:i4>0</vt:i4>
      </vt:variant>
      <vt:variant>
        <vt:i4>5</vt:i4>
      </vt:variant>
      <vt:variant>
        <vt:lpwstr/>
      </vt:variant>
      <vt:variant>
        <vt:lpwstr>_Toc481076038</vt:lpwstr>
      </vt:variant>
      <vt:variant>
        <vt:i4>1703986</vt:i4>
      </vt:variant>
      <vt:variant>
        <vt:i4>200</vt:i4>
      </vt:variant>
      <vt:variant>
        <vt:i4>0</vt:i4>
      </vt:variant>
      <vt:variant>
        <vt:i4>5</vt:i4>
      </vt:variant>
      <vt:variant>
        <vt:lpwstr/>
      </vt:variant>
      <vt:variant>
        <vt:lpwstr>_Toc481076037</vt:lpwstr>
      </vt:variant>
      <vt:variant>
        <vt:i4>1703986</vt:i4>
      </vt:variant>
      <vt:variant>
        <vt:i4>194</vt:i4>
      </vt:variant>
      <vt:variant>
        <vt:i4>0</vt:i4>
      </vt:variant>
      <vt:variant>
        <vt:i4>5</vt:i4>
      </vt:variant>
      <vt:variant>
        <vt:lpwstr/>
      </vt:variant>
      <vt:variant>
        <vt:lpwstr>_Toc481076036</vt:lpwstr>
      </vt:variant>
      <vt:variant>
        <vt:i4>1703986</vt:i4>
      </vt:variant>
      <vt:variant>
        <vt:i4>188</vt:i4>
      </vt:variant>
      <vt:variant>
        <vt:i4>0</vt:i4>
      </vt:variant>
      <vt:variant>
        <vt:i4>5</vt:i4>
      </vt:variant>
      <vt:variant>
        <vt:lpwstr/>
      </vt:variant>
      <vt:variant>
        <vt:lpwstr>_Toc481076035</vt:lpwstr>
      </vt:variant>
      <vt:variant>
        <vt:i4>1703986</vt:i4>
      </vt:variant>
      <vt:variant>
        <vt:i4>182</vt:i4>
      </vt:variant>
      <vt:variant>
        <vt:i4>0</vt:i4>
      </vt:variant>
      <vt:variant>
        <vt:i4>5</vt:i4>
      </vt:variant>
      <vt:variant>
        <vt:lpwstr/>
      </vt:variant>
      <vt:variant>
        <vt:lpwstr>_Toc481076034</vt:lpwstr>
      </vt:variant>
      <vt:variant>
        <vt:i4>1703986</vt:i4>
      </vt:variant>
      <vt:variant>
        <vt:i4>176</vt:i4>
      </vt:variant>
      <vt:variant>
        <vt:i4>0</vt:i4>
      </vt:variant>
      <vt:variant>
        <vt:i4>5</vt:i4>
      </vt:variant>
      <vt:variant>
        <vt:lpwstr/>
      </vt:variant>
      <vt:variant>
        <vt:lpwstr>_Toc481076033</vt:lpwstr>
      </vt:variant>
      <vt:variant>
        <vt:i4>1703986</vt:i4>
      </vt:variant>
      <vt:variant>
        <vt:i4>170</vt:i4>
      </vt:variant>
      <vt:variant>
        <vt:i4>0</vt:i4>
      </vt:variant>
      <vt:variant>
        <vt:i4>5</vt:i4>
      </vt:variant>
      <vt:variant>
        <vt:lpwstr/>
      </vt:variant>
      <vt:variant>
        <vt:lpwstr>_Toc481076032</vt:lpwstr>
      </vt:variant>
      <vt:variant>
        <vt:i4>1703986</vt:i4>
      </vt:variant>
      <vt:variant>
        <vt:i4>164</vt:i4>
      </vt:variant>
      <vt:variant>
        <vt:i4>0</vt:i4>
      </vt:variant>
      <vt:variant>
        <vt:i4>5</vt:i4>
      </vt:variant>
      <vt:variant>
        <vt:lpwstr/>
      </vt:variant>
      <vt:variant>
        <vt:lpwstr>_Toc481076031</vt:lpwstr>
      </vt:variant>
      <vt:variant>
        <vt:i4>1703986</vt:i4>
      </vt:variant>
      <vt:variant>
        <vt:i4>158</vt:i4>
      </vt:variant>
      <vt:variant>
        <vt:i4>0</vt:i4>
      </vt:variant>
      <vt:variant>
        <vt:i4>5</vt:i4>
      </vt:variant>
      <vt:variant>
        <vt:lpwstr/>
      </vt:variant>
      <vt:variant>
        <vt:lpwstr>_Toc481076030</vt:lpwstr>
      </vt:variant>
      <vt:variant>
        <vt:i4>1769522</vt:i4>
      </vt:variant>
      <vt:variant>
        <vt:i4>152</vt:i4>
      </vt:variant>
      <vt:variant>
        <vt:i4>0</vt:i4>
      </vt:variant>
      <vt:variant>
        <vt:i4>5</vt:i4>
      </vt:variant>
      <vt:variant>
        <vt:lpwstr/>
      </vt:variant>
      <vt:variant>
        <vt:lpwstr>_Toc481076029</vt:lpwstr>
      </vt:variant>
      <vt:variant>
        <vt:i4>1769522</vt:i4>
      </vt:variant>
      <vt:variant>
        <vt:i4>146</vt:i4>
      </vt:variant>
      <vt:variant>
        <vt:i4>0</vt:i4>
      </vt:variant>
      <vt:variant>
        <vt:i4>5</vt:i4>
      </vt:variant>
      <vt:variant>
        <vt:lpwstr/>
      </vt:variant>
      <vt:variant>
        <vt:lpwstr>_Toc481076028</vt:lpwstr>
      </vt:variant>
      <vt:variant>
        <vt:i4>1769522</vt:i4>
      </vt:variant>
      <vt:variant>
        <vt:i4>140</vt:i4>
      </vt:variant>
      <vt:variant>
        <vt:i4>0</vt:i4>
      </vt:variant>
      <vt:variant>
        <vt:i4>5</vt:i4>
      </vt:variant>
      <vt:variant>
        <vt:lpwstr/>
      </vt:variant>
      <vt:variant>
        <vt:lpwstr>_Toc481076027</vt:lpwstr>
      </vt:variant>
      <vt:variant>
        <vt:i4>1769522</vt:i4>
      </vt:variant>
      <vt:variant>
        <vt:i4>134</vt:i4>
      </vt:variant>
      <vt:variant>
        <vt:i4>0</vt:i4>
      </vt:variant>
      <vt:variant>
        <vt:i4>5</vt:i4>
      </vt:variant>
      <vt:variant>
        <vt:lpwstr/>
      </vt:variant>
      <vt:variant>
        <vt:lpwstr>_Toc481076026</vt:lpwstr>
      </vt:variant>
      <vt:variant>
        <vt:i4>1769522</vt:i4>
      </vt:variant>
      <vt:variant>
        <vt:i4>128</vt:i4>
      </vt:variant>
      <vt:variant>
        <vt:i4>0</vt:i4>
      </vt:variant>
      <vt:variant>
        <vt:i4>5</vt:i4>
      </vt:variant>
      <vt:variant>
        <vt:lpwstr/>
      </vt:variant>
      <vt:variant>
        <vt:lpwstr>_Toc481076025</vt:lpwstr>
      </vt:variant>
      <vt:variant>
        <vt:i4>1769522</vt:i4>
      </vt:variant>
      <vt:variant>
        <vt:i4>122</vt:i4>
      </vt:variant>
      <vt:variant>
        <vt:i4>0</vt:i4>
      </vt:variant>
      <vt:variant>
        <vt:i4>5</vt:i4>
      </vt:variant>
      <vt:variant>
        <vt:lpwstr/>
      </vt:variant>
      <vt:variant>
        <vt:lpwstr>_Toc481076024</vt:lpwstr>
      </vt:variant>
      <vt:variant>
        <vt:i4>1769522</vt:i4>
      </vt:variant>
      <vt:variant>
        <vt:i4>116</vt:i4>
      </vt:variant>
      <vt:variant>
        <vt:i4>0</vt:i4>
      </vt:variant>
      <vt:variant>
        <vt:i4>5</vt:i4>
      </vt:variant>
      <vt:variant>
        <vt:lpwstr/>
      </vt:variant>
      <vt:variant>
        <vt:lpwstr>_Toc481076023</vt:lpwstr>
      </vt:variant>
      <vt:variant>
        <vt:i4>1769522</vt:i4>
      </vt:variant>
      <vt:variant>
        <vt:i4>110</vt:i4>
      </vt:variant>
      <vt:variant>
        <vt:i4>0</vt:i4>
      </vt:variant>
      <vt:variant>
        <vt:i4>5</vt:i4>
      </vt:variant>
      <vt:variant>
        <vt:lpwstr/>
      </vt:variant>
      <vt:variant>
        <vt:lpwstr>_Toc481076022</vt:lpwstr>
      </vt:variant>
      <vt:variant>
        <vt:i4>1769522</vt:i4>
      </vt:variant>
      <vt:variant>
        <vt:i4>104</vt:i4>
      </vt:variant>
      <vt:variant>
        <vt:i4>0</vt:i4>
      </vt:variant>
      <vt:variant>
        <vt:i4>5</vt:i4>
      </vt:variant>
      <vt:variant>
        <vt:lpwstr/>
      </vt:variant>
      <vt:variant>
        <vt:lpwstr>_Toc481076021</vt:lpwstr>
      </vt:variant>
      <vt:variant>
        <vt:i4>1769522</vt:i4>
      </vt:variant>
      <vt:variant>
        <vt:i4>98</vt:i4>
      </vt:variant>
      <vt:variant>
        <vt:i4>0</vt:i4>
      </vt:variant>
      <vt:variant>
        <vt:i4>5</vt:i4>
      </vt:variant>
      <vt:variant>
        <vt:lpwstr/>
      </vt:variant>
      <vt:variant>
        <vt:lpwstr>_Toc481076020</vt:lpwstr>
      </vt:variant>
      <vt:variant>
        <vt:i4>1572914</vt:i4>
      </vt:variant>
      <vt:variant>
        <vt:i4>92</vt:i4>
      </vt:variant>
      <vt:variant>
        <vt:i4>0</vt:i4>
      </vt:variant>
      <vt:variant>
        <vt:i4>5</vt:i4>
      </vt:variant>
      <vt:variant>
        <vt:lpwstr/>
      </vt:variant>
      <vt:variant>
        <vt:lpwstr>_Toc481076019</vt:lpwstr>
      </vt:variant>
      <vt:variant>
        <vt:i4>1572914</vt:i4>
      </vt:variant>
      <vt:variant>
        <vt:i4>86</vt:i4>
      </vt:variant>
      <vt:variant>
        <vt:i4>0</vt:i4>
      </vt:variant>
      <vt:variant>
        <vt:i4>5</vt:i4>
      </vt:variant>
      <vt:variant>
        <vt:lpwstr/>
      </vt:variant>
      <vt:variant>
        <vt:lpwstr>_Toc481076018</vt:lpwstr>
      </vt:variant>
      <vt:variant>
        <vt:i4>1572914</vt:i4>
      </vt:variant>
      <vt:variant>
        <vt:i4>80</vt:i4>
      </vt:variant>
      <vt:variant>
        <vt:i4>0</vt:i4>
      </vt:variant>
      <vt:variant>
        <vt:i4>5</vt:i4>
      </vt:variant>
      <vt:variant>
        <vt:lpwstr/>
      </vt:variant>
      <vt:variant>
        <vt:lpwstr>_Toc481076017</vt:lpwstr>
      </vt:variant>
      <vt:variant>
        <vt:i4>1572914</vt:i4>
      </vt:variant>
      <vt:variant>
        <vt:i4>74</vt:i4>
      </vt:variant>
      <vt:variant>
        <vt:i4>0</vt:i4>
      </vt:variant>
      <vt:variant>
        <vt:i4>5</vt:i4>
      </vt:variant>
      <vt:variant>
        <vt:lpwstr/>
      </vt:variant>
      <vt:variant>
        <vt:lpwstr>_Toc481076016</vt:lpwstr>
      </vt:variant>
      <vt:variant>
        <vt:i4>1572914</vt:i4>
      </vt:variant>
      <vt:variant>
        <vt:i4>68</vt:i4>
      </vt:variant>
      <vt:variant>
        <vt:i4>0</vt:i4>
      </vt:variant>
      <vt:variant>
        <vt:i4>5</vt:i4>
      </vt:variant>
      <vt:variant>
        <vt:lpwstr/>
      </vt:variant>
      <vt:variant>
        <vt:lpwstr>_Toc481076015</vt:lpwstr>
      </vt:variant>
      <vt:variant>
        <vt:i4>1572914</vt:i4>
      </vt:variant>
      <vt:variant>
        <vt:i4>62</vt:i4>
      </vt:variant>
      <vt:variant>
        <vt:i4>0</vt:i4>
      </vt:variant>
      <vt:variant>
        <vt:i4>5</vt:i4>
      </vt:variant>
      <vt:variant>
        <vt:lpwstr/>
      </vt:variant>
      <vt:variant>
        <vt:lpwstr>_Toc481076014</vt:lpwstr>
      </vt:variant>
      <vt:variant>
        <vt:i4>1572914</vt:i4>
      </vt:variant>
      <vt:variant>
        <vt:i4>56</vt:i4>
      </vt:variant>
      <vt:variant>
        <vt:i4>0</vt:i4>
      </vt:variant>
      <vt:variant>
        <vt:i4>5</vt:i4>
      </vt:variant>
      <vt:variant>
        <vt:lpwstr/>
      </vt:variant>
      <vt:variant>
        <vt:lpwstr>_Toc481076013</vt:lpwstr>
      </vt:variant>
      <vt:variant>
        <vt:i4>1572914</vt:i4>
      </vt:variant>
      <vt:variant>
        <vt:i4>50</vt:i4>
      </vt:variant>
      <vt:variant>
        <vt:i4>0</vt:i4>
      </vt:variant>
      <vt:variant>
        <vt:i4>5</vt:i4>
      </vt:variant>
      <vt:variant>
        <vt:lpwstr/>
      </vt:variant>
      <vt:variant>
        <vt:lpwstr>_Toc481076012</vt:lpwstr>
      </vt:variant>
      <vt:variant>
        <vt:i4>1572914</vt:i4>
      </vt:variant>
      <vt:variant>
        <vt:i4>44</vt:i4>
      </vt:variant>
      <vt:variant>
        <vt:i4>0</vt:i4>
      </vt:variant>
      <vt:variant>
        <vt:i4>5</vt:i4>
      </vt:variant>
      <vt:variant>
        <vt:lpwstr/>
      </vt:variant>
      <vt:variant>
        <vt:lpwstr>_Toc481076011</vt:lpwstr>
      </vt:variant>
      <vt:variant>
        <vt:i4>1572914</vt:i4>
      </vt:variant>
      <vt:variant>
        <vt:i4>38</vt:i4>
      </vt:variant>
      <vt:variant>
        <vt:i4>0</vt:i4>
      </vt:variant>
      <vt:variant>
        <vt:i4>5</vt:i4>
      </vt:variant>
      <vt:variant>
        <vt:lpwstr/>
      </vt:variant>
      <vt:variant>
        <vt:lpwstr>_Toc481076010</vt:lpwstr>
      </vt:variant>
      <vt:variant>
        <vt:i4>1638450</vt:i4>
      </vt:variant>
      <vt:variant>
        <vt:i4>32</vt:i4>
      </vt:variant>
      <vt:variant>
        <vt:i4>0</vt:i4>
      </vt:variant>
      <vt:variant>
        <vt:i4>5</vt:i4>
      </vt:variant>
      <vt:variant>
        <vt:lpwstr/>
      </vt:variant>
      <vt:variant>
        <vt:lpwstr>_Toc481076009</vt:lpwstr>
      </vt:variant>
      <vt:variant>
        <vt:i4>1638450</vt:i4>
      </vt:variant>
      <vt:variant>
        <vt:i4>26</vt:i4>
      </vt:variant>
      <vt:variant>
        <vt:i4>0</vt:i4>
      </vt:variant>
      <vt:variant>
        <vt:i4>5</vt:i4>
      </vt:variant>
      <vt:variant>
        <vt:lpwstr/>
      </vt:variant>
      <vt:variant>
        <vt:lpwstr>_Toc481076008</vt:lpwstr>
      </vt:variant>
      <vt:variant>
        <vt:i4>1638450</vt:i4>
      </vt:variant>
      <vt:variant>
        <vt:i4>20</vt:i4>
      </vt:variant>
      <vt:variant>
        <vt:i4>0</vt:i4>
      </vt:variant>
      <vt:variant>
        <vt:i4>5</vt:i4>
      </vt:variant>
      <vt:variant>
        <vt:lpwstr/>
      </vt:variant>
      <vt:variant>
        <vt:lpwstr>_Toc481076007</vt:lpwstr>
      </vt:variant>
      <vt:variant>
        <vt:i4>1638450</vt:i4>
      </vt:variant>
      <vt:variant>
        <vt:i4>14</vt:i4>
      </vt:variant>
      <vt:variant>
        <vt:i4>0</vt:i4>
      </vt:variant>
      <vt:variant>
        <vt:i4>5</vt:i4>
      </vt:variant>
      <vt:variant>
        <vt:lpwstr/>
      </vt:variant>
      <vt:variant>
        <vt:lpwstr>_Toc481076006</vt:lpwstr>
      </vt:variant>
      <vt:variant>
        <vt:i4>1638450</vt:i4>
      </vt:variant>
      <vt:variant>
        <vt:i4>8</vt:i4>
      </vt:variant>
      <vt:variant>
        <vt:i4>0</vt:i4>
      </vt:variant>
      <vt:variant>
        <vt:i4>5</vt:i4>
      </vt:variant>
      <vt:variant>
        <vt:lpwstr/>
      </vt:variant>
      <vt:variant>
        <vt:lpwstr>_Toc481076005</vt:lpwstr>
      </vt:variant>
      <vt:variant>
        <vt:i4>1638450</vt:i4>
      </vt:variant>
      <vt:variant>
        <vt:i4>2</vt:i4>
      </vt:variant>
      <vt:variant>
        <vt:i4>0</vt:i4>
      </vt:variant>
      <vt:variant>
        <vt:i4>5</vt:i4>
      </vt:variant>
      <vt:variant>
        <vt:lpwstr/>
      </vt:variant>
      <vt:variant>
        <vt:lpwstr>_Toc481076004</vt:lpwstr>
      </vt:variant>
      <vt:variant>
        <vt:i4>8257637</vt:i4>
      </vt:variant>
      <vt:variant>
        <vt:i4>63</vt:i4>
      </vt:variant>
      <vt:variant>
        <vt:i4>0</vt:i4>
      </vt:variant>
      <vt:variant>
        <vt:i4>5</vt:i4>
      </vt:variant>
      <vt:variant>
        <vt:lpwstr>http://www.alarabiya.net/articles/2006/12/27/30281.html</vt:lpwstr>
      </vt:variant>
      <vt:variant>
        <vt:lpwstr/>
      </vt:variant>
      <vt:variant>
        <vt:i4>3997792</vt:i4>
      </vt:variant>
      <vt:variant>
        <vt:i4>60</vt:i4>
      </vt:variant>
      <vt:variant>
        <vt:i4>0</vt:i4>
      </vt:variant>
      <vt:variant>
        <vt:i4>5</vt:i4>
      </vt:variant>
      <vt:variant>
        <vt:lpwstr>http://www.adherents.com/Religions_By_Adherents.html</vt:lpwstr>
      </vt:variant>
      <vt:variant>
        <vt:lpwstr/>
      </vt:variant>
      <vt:variant>
        <vt:i4>6160499</vt:i4>
      </vt:variant>
      <vt:variant>
        <vt:i4>57</vt:i4>
      </vt:variant>
      <vt:variant>
        <vt:i4>0</vt:i4>
      </vt:variant>
      <vt:variant>
        <vt:i4>5</vt:i4>
      </vt:variant>
      <vt:variant>
        <vt:lpwstr>https://ar.wikipedia.org/wiki/370_%D9%87%D9%80</vt:lpwstr>
      </vt:variant>
      <vt:variant>
        <vt:lpwstr/>
      </vt:variant>
      <vt:variant>
        <vt:i4>7340148</vt:i4>
      </vt:variant>
      <vt:variant>
        <vt:i4>54</vt:i4>
      </vt:variant>
      <vt:variant>
        <vt:i4>0</vt:i4>
      </vt:variant>
      <vt:variant>
        <vt:i4>5</vt:i4>
      </vt:variant>
      <vt:variant>
        <vt:lpwstr>https://vb.tafsir.net/tafsir28856/</vt:lpwstr>
      </vt:variant>
      <vt:variant>
        <vt:lpwstr>.WJ7opCnpcic</vt:lpwstr>
      </vt:variant>
      <vt:variant>
        <vt:i4>6488180</vt:i4>
      </vt:variant>
      <vt:variant>
        <vt:i4>51</vt:i4>
      </vt:variant>
      <vt:variant>
        <vt:i4>0</vt:i4>
      </vt:variant>
      <vt:variant>
        <vt:i4>5</vt:i4>
      </vt:variant>
      <vt:variant>
        <vt:lpwstr>https://www.youtube.com/watch?v=18bPwyYxfuk</vt:lpwstr>
      </vt:variant>
      <vt:variant>
        <vt:lpwstr/>
      </vt:variant>
      <vt:variant>
        <vt:i4>6488180</vt:i4>
      </vt:variant>
      <vt:variant>
        <vt:i4>48</vt:i4>
      </vt:variant>
      <vt:variant>
        <vt:i4>0</vt:i4>
      </vt:variant>
      <vt:variant>
        <vt:i4>5</vt:i4>
      </vt:variant>
      <vt:variant>
        <vt:lpwstr>https://www.youtube.com/watch?v=18bPwyYxfuk</vt:lpwstr>
      </vt:variant>
      <vt:variant>
        <vt:lpwstr/>
      </vt:variant>
      <vt:variant>
        <vt:i4>4128878</vt:i4>
      </vt:variant>
      <vt:variant>
        <vt:i4>45</vt:i4>
      </vt:variant>
      <vt:variant>
        <vt:i4>0</vt:i4>
      </vt:variant>
      <vt:variant>
        <vt:i4>5</vt:i4>
      </vt:variant>
      <vt:variant>
        <vt:lpwstr>https://www.youtube.com/watch?v=YQaJtczU7M4</vt:lpwstr>
      </vt:variant>
      <vt:variant>
        <vt:lpwstr/>
      </vt:variant>
      <vt:variant>
        <vt:i4>3080242</vt:i4>
      </vt:variant>
      <vt:variant>
        <vt:i4>42</vt:i4>
      </vt:variant>
      <vt:variant>
        <vt:i4>0</vt:i4>
      </vt:variant>
      <vt:variant>
        <vt:i4>5</vt:i4>
      </vt:variant>
      <vt:variant>
        <vt:lpwstr>http://www.alwasatnews.com/news/945993.html</vt:lpwstr>
      </vt:variant>
      <vt:variant>
        <vt:lpwstr/>
      </vt:variant>
      <vt:variant>
        <vt:i4>4849714</vt:i4>
      </vt:variant>
      <vt:variant>
        <vt:i4>39</vt:i4>
      </vt:variant>
      <vt:variant>
        <vt:i4>0</vt:i4>
      </vt:variant>
      <vt:variant>
        <vt:i4>5</vt:i4>
      </vt:variant>
      <vt:variant>
        <vt:lpwstr>https://ar.wikipedia.org/wiki/%D8%AD%D9%82%D9%88%D9%82_%D8%A7%D9%84%D8%A5%D9%86%D8%B3%D8%A7%D9%86</vt:lpwstr>
      </vt:variant>
      <vt:variant>
        <vt:lpwstr/>
      </vt:variant>
      <vt:variant>
        <vt:i4>1769528</vt:i4>
      </vt:variant>
      <vt:variant>
        <vt:i4>36</vt:i4>
      </vt:variant>
      <vt:variant>
        <vt:i4>0</vt:i4>
      </vt:variant>
      <vt:variant>
        <vt:i4>5</vt:i4>
      </vt:variant>
      <vt:variant>
        <vt:lpwstr>https://ar.wikipedia.org/wiki/%D8%AF%D8%A7%D8%B9%D9%8A%D8%A9_%D8%A5%D8%B3%D9%84%D8%A7%D9%85%D9%8A</vt:lpwstr>
      </vt:variant>
      <vt:variant>
        <vt:lpwstr/>
      </vt:variant>
      <vt:variant>
        <vt:i4>458754</vt:i4>
      </vt:variant>
      <vt:variant>
        <vt:i4>33</vt:i4>
      </vt:variant>
      <vt:variant>
        <vt:i4>0</vt:i4>
      </vt:variant>
      <vt:variant>
        <vt:i4>5</vt:i4>
      </vt:variant>
      <vt:variant>
        <vt:lpwstr>http://binothaimeen.net/content/1704</vt:lpwstr>
      </vt:variant>
      <vt:variant>
        <vt:lpwstr/>
      </vt:variant>
      <vt:variant>
        <vt:i4>524368</vt:i4>
      </vt:variant>
      <vt:variant>
        <vt:i4>30</vt:i4>
      </vt:variant>
      <vt:variant>
        <vt:i4>0</vt:i4>
      </vt:variant>
      <vt:variant>
        <vt:i4>5</vt:i4>
      </vt:variant>
      <vt:variant>
        <vt:lpwstr>http://mufti.af.org.sa/ar/content/%D8%AD%D9%85%D9%84%D8%A9-%D8%A7%D9%84%D8%AD%D8%AC-%D8%B9%D8%A8%D8%A7%D8%AF%D8%A9-%D9%88%D8%B3%D9%84%D9%88%D9%83-%D8%AD%D8%B6%D8%A7%D8%B1%D9%8A</vt:lpwstr>
      </vt:variant>
      <vt:variant>
        <vt:lpwstr/>
      </vt:variant>
      <vt:variant>
        <vt:i4>327680</vt:i4>
      </vt:variant>
      <vt:variant>
        <vt:i4>27</vt:i4>
      </vt:variant>
      <vt:variant>
        <vt:i4>0</vt:i4>
      </vt:variant>
      <vt:variant>
        <vt:i4>5</vt:i4>
      </vt:variant>
      <vt:variant>
        <vt:lpwstr>http://binothaimeen.net/content/5869</vt:lpwstr>
      </vt:variant>
      <vt:variant>
        <vt:lpwstr/>
      </vt:variant>
      <vt:variant>
        <vt:i4>5111817</vt:i4>
      </vt:variant>
      <vt:variant>
        <vt:i4>24</vt:i4>
      </vt:variant>
      <vt:variant>
        <vt:i4>0</vt:i4>
      </vt:variant>
      <vt:variant>
        <vt:i4>5</vt:i4>
      </vt:variant>
      <vt:variant>
        <vt:lpwstr>https://play.google.com/store/apps/details?id=shamela.ws</vt:lpwstr>
      </vt:variant>
      <vt:variant>
        <vt:lpwstr/>
      </vt:variant>
      <vt:variant>
        <vt:i4>5242884</vt:i4>
      </vt:variant>
      <vt:variant>
        <vt:i4>21</vt:i4>
      </vt:variant>
      <vt:variant>
        <vt:i4>0</vt:i4>
      </vt:variant>
      <vt:variant>
        <vt:i4>5</vt:i4>
      </vt:variant>
      <vt:variant>
        <vt:lpwstr>https://itunes.apple.com/sa/app/almktbt-alshamlt/id551207128?mt=8</vt:lpwstr>
      </vt:variant>
      <vt:variant>
        <vt:lpwstr/>
      </vt:variant>
      <vt:variant>
        <vt:i4>2293811</vt:i4>
      </vt:variant>
      <vt:variant>
        <vt:i4>18</vt:i4>
      </vt:variant>
      <vt:variant>
        <vt:i4>0</vt:i4>
      </vt:variant>
      <vt:variant>
        <vt:i4>5</vt:i4>
      </vt:variant>
      <vt:variant>
        <vt:lpwstr>http://www.mktaba.org/</vt:lpwstr>
      </vt:variant>
      <vt:variant>
        <vt:lpwstr/>
      </vt:variant>
      <vt:variant>
        <vt:i4>393286</vt:i4>
      </vt:variant>
      <vt:variant>
        <vt:i4>15</vt:i4>
      </vt:variant>
      <vt:variant>
        <vt:i4>0</vt:i4>
      </vt:variant>
      <vt:variant>
        <vt:i4>5</vt:i4>
      </vt:variant>
      <vt:variant>
        <vt:lpwstr>http://shamela.ws/index.php/page/shamela-special</vt:lpwstr>
      </vt:variant>
      <vt:variant>
        <vt:lpwstr/>
      </vt:variant>
      <vt:variant>
        <vt:i4>6619197</vt:i4>
      </vt:variant>
      <vt:variant>
        <vt:i4>12</vt:i4>
      </vt:variant>
      <vt:variant>
        <vt:i4>0</vt:i4>
      </vt:variant>
      <vt:variant>
        <vt:i4>5</vt:i4>
      </vt:variant>
      <vt:variant>
        <vt:lpwstr>http://shamela.ws/</vt:lpwstr>
      </vt:variant>
      <vt:variant>
        <vt:lpwstr/>
      </vt:variant>
      <vt:variant>
        <vt:i4>5111900</vt:i4>
      </vt:variant>
      <vt:variant>
        <vt:i4>9</vt:i4>
      </vt:variant>
      <vt:variant>
        <vt:i4>0</vt:i4>
      </vt:variant>
      <vt:variant>
        <vt:i4>5</vt:i4>
      </vt:variant>
      <vt:variant>
        <vt:lpwstr>http://www.vision2030.gov.sa/</vt:lpwstr>
      </vt:variant>
      <vt:variant>
        <vt:lpwstr/>
      </vt:variant>
      <vt:variant>
        <vt:i4>5177438</vt:i4>
      </vt:variant>
      <vt:variant>
        <vt:i4>6</vt:i4>
      </vt:variant>
      <vt:variant>
        <vt:i4>0</vt:i4>
      </vt:variant>
      <vt:variant>
        <vt:i4>5</vt:i4>
      </vt:variant>
      <vt:variant>
        <vt:lpwstr>http://www.almasaronline.com/?tag=%D8%B4%D8%A4%D9%88%D9%86-%D8%A7%D9%84%D8%AD%D8%B1%D9%85%D9%8A%D9%86---(%D8%A7%D9%84%D9%85%D8%B1%D9%83%D8%B2-%D8%A7%D9%84%D8%A5%D8%B9%D9%84%D8%A7%D9%85%D9%8A):</vt:lpwstr>
      </vt:variant>
      <vt:variant>
        <vt:lpwstr/>
      </vt:variant>
      <vt:variant>
        <vt:i4>2752556</vt:i4>
      </vt:variant>
      <vt:variant>
        <vt:i4>3</vt:i4>
      </vt:variant>
      <vt:variant>
        <vt:i4>0</vt:i4>
      </vt:variant>
      <vt:variant>
        <vt:i4>5</vt:i4>
      </vt:variant>
      <vt:variant>
        <vt:lpwstr>http://www.almasaronline.com/?tag=%D8%A7%D9%84%D9%85%D8%B3%D8%A7%D8%B1-</vt:lpwstr>
      </vt:variant>
      <vt:variant>
        <vt:lpwstr/>
      </vt:variant>
      <vt:variant>
        <vt:i4>2359336</vt:i4>
      </vt:variant>
      <vt:variant>
        <vt:i4>0</vt:i4>
      </vt:variant>
      <vt:variant>
        <vt:i4>0</vt:i4>
      </vt:variant>
      <vt:variant>
        <vt:i4>5</vt:i4>
      </vt:variant>
      <vt:variant>
        <vt:lpwstr>http://www.alweeam.com.sa/424535/%d8%a7%d9%84%d9%87%d9%8a%d8%a6%d8%a9-%d8%a7%d9%84%d8%b9%d8%a7%d9%85%d8%a9-%d9%84%d9%84%d8%a5%d8%ad%d8%b5%d8%a7%d8%a1-%d8%a5%d8%ac%d9%85%d8%a7%d9%84%d9%8a-%d8%b9%d8%af%d8%af-%d8%a7%d9%84%d8%ad%d8%ac/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AHB3</dc:creator>
  <cp:lastModifiedBy>HP</cp:lastModifiedBy>
  <cp:revision>2</cp:revision>
  <cp:lastPrinted>2017-04-27T15:14:00Z</cp:lastPrinted>
  <dcterms:created xsi:type="dcterms:W3CDTF">2020-01-25T08:42:00Z</dcterms:created>
  <dcterms:modified xsi:type="dcterms:W3CDTF">2020-01-25T08:42:00Z</dcterms:modified>
</cp:coreProperties>
</file>