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1134"/>
        <w:gridCol w:w="8164"/>
        <w:gridCol w:w="1134"/>
      </w:tblGrid>
      <w:tr w:rsidR="002D36A7" w:rsidRPr="00EA0E56" w14:paraId="74D9103D" w14:textId="77777777" w:rsidTr="00CA64ED">
        <w:trPr>
          <w:trHeight w:val="1417"/>
          <w:jc w:val="center"/>
        </w:trPr>
        <w:tc>
          <w:tcPr>
            <w:tcW w:w="1134" w:type="dxa"/>
            <w:shd w:val="clear" w:color="auto" w:fill="0F1E64"/>
          </w:tcPr>
          <w:p w14:paraId="4C34DBE9" w14:textId="77777777" w:rsidR="002D36A7" w:rsidRPr="00EA0E56" w:rsidRDefault="002D36A7" w:rsidP="00CA64ED">
            <w:pPr>
              <w:pStyle w:val="a1"/>
              <w:rPr>
                <w:color w:val="000000"/>
                <w:rtl/>
              </w:rPr>
            </w:pPr>
          </w:p>
        </w:tc>
        <w:tc>
          <w:tcPr>
            <w:tcW w:w="8164" w:type="dxa"/>
            <w:shd w:val="clear" w:color="auto" w:fill="0F1E64"/>
            <w:vAlign w:val="center"/>
          </w:tcPr>
          <w:p w14:paraId="22E561DF" w14:textId="77777777" w:rsidR="002D36A7" w:rsidRPr="00EA0E56" w:rsidRDefault="002D36A7" w:rsidP="00CA64ED">
            <w:pPr>
              <w:pStyle w:val="a0"/>
              <w:rPr>
                <w:rtl/>
              </w:rPr>
            </w:pPr>
            <w:bookmarkStart w:id="0" w:name="_GoBack"/>
            <w:r w:rsidRPr="00382FBD">
              <w:rPr>
                <w:rFonts w:ascii="Traditional Arabic" w:hAnsi="Traditional Arabic" w:cs="Traditional Arabic"/>
                <w:sz w:val="32"/>
                <w:szCs w:val="32"/>
                <w:rtl/>
              </w:rPr>
              <w:t>طلب الحجاج على الوجبات الجاهزة في مكة المكرمة والمدينة المنورة</w:t>
            </w:r>
            <w:bookmarkEnd w:id="0"/>
          </w:p>
        </w:tc>
        <w:tc>
          <w:tcPr>
            <w:tcW w:w="1134" w:type="dxa"/>
            <w:shd w:val="clear" w:color="auto" w:fill="0F1E64"/>
          </w:tcPr>
          <w:p w14:paraId="54E874E3" w14:textId="77777777" w:rsidR="002D36A7" w:rsidRPr="00EA0E56" w:rsidRDefault="002D36A7" w:rsidP="00CA64ED">
            <w:pPr>
              <w:pStyle w:val="a1"/>
              <w:rPr>
                <w:color w:val="000000"/>
                <w:rtl/>
              </w:rPr>
            </w:pPr>
          </w:p>
        </w:tc>
      </w:tr>
      <w:tr w:rsidR="002D36A7" w:rsidRPr="00EA0E56" w14:paraId="67090D02" w14:textId="77777777" w:rsidTr="00CA64ED">
        <w:trPr>
          <w:trHeight w:val="1984"/>
          <w:jc w:val="center"/>
        </w:trPr>
        <w:tc>
          <w:tcPr>
            <w:tcW w:w="1134" w:type="dxa"/>
            <w:shd w:val="clear" w:color="auto" w:fill="0F1E64"/>
          </w:tcPr>
          <w:p w14:paraId="4650E3F4" w14:textId="77777777" w:rsidR="002D36A7" w:rsidRPr="00EA0E56" w:rsidRDefault="002D36A7" w:rsidP="00CA64ED">
            <w:pPr>
              <w:pStyle w:val="a1"/>
              <w:rPr>
                <w:color w:val="000000"/>
                <w:rtl/>
              </w:rPr>
            </w:pPr>
          </w:p>
        </w:tc>
        <w:tc>
          <w:tcPr>
            <w:tcW w:w="8164" w:type="dxa"/>
            <w:shd w:val="clear" w:color="auto" w:fill="0F1E64"/>
            <w:vAlign w:val="center"/>
          </w:tcPr>
          <w:p w14:paraId="2845E1C8" w14:textId="77777777" w:rsidR="002D36A7" w:rsidRPr="00EA0E56" w:rsidRDefault="002D36A7" w:rsidP="00CA64ED">
            <w:pPr>
              <w:pStyle w:val="a1"/>
              <w:rPr>
                <w:color w:val="FFFFFF"/>
                <w:rtl/>
              </w:rPr>
            </w:pPr>
          </w:p>
        </w:tc>
        <w:tc>
          <w:tcPr>
            <w:tcW w:w="1134" w:type="dxa"/>
            <w:shd w:val="clear" w:color="auto" w:fill="0F1E64"/>
          </w:tcPr>
          <w:p w14:paraId="1BF37CD7" w14:textId="77777777" w:rsidR="002D36A7" w:rsidRPr="00EA0E56" w:rsidRDefault="002D36A7" w:rsidP="00CA64ED">
            <w:pPr>
              <w:pStyle w:val="a1"/>
              <w:rPr>
                <w:color w:val="000000"/>
                <w:rtl/>
              </w:rPr>
            </w:pPr>
          </w:p>
        </w:tc>
      </w:tr>
    </w:tbl>
    <w:p w14:paraId="35D89FD0" w14:textId="6144FBD0" w:rsidR="00EB6F48" w:rsidRDefault="00EB6F48" w:rsidP="002D36A7"/>
    <w:p w14:paraId="392CBF16" w14:textId="77777777" w:rsidR="002D36A7" w:rsidRPr="00EA0E56" w:rsidRDefault="002D36A7" w:rsidP="002D36A7">
      <w:pPr>
        <w:pStyle w:val="a5"/>
        <w:rPr>
          <w:color w:val="000000"/>
        </w:rPr>
      </w:pPr>
      <w:r w:rsidRPr="00EA0E56">
        <w:rPr>
          <w:color w:val="000000"/>
          <w:rtl/>
        </w:rPr>
        <w:t>ملخص</w:t>
      </w:r>
      <w:r w:rsidRPr="00EA0E56">
        <w:rPr>
          <w:rFonts w:hint="cs"/>
          <w:color w:val="000000"/>
          <w:rtl/>
        </w:rPr>
        <w:t xml:space="preserve"> البحث </w:t>
      </w:r>
    </w:p>
    <w:p w14:paraId="04AB7714" w14:textId="77777777" w:rsidR="002D36A7" w:rsidRPr="00EA0E56" w:rsidRDefault="002D36A7" w:rsidP="002D36A7">
      <w:pPr>
        <w:pStyle w:val="a1"/>
        <w:rPr>
          <w:color w:val="000000"/>
          <w:sz w:val="20"/>
          <w:rtl/>
        </w:rPr>
      </w:pPr>
      <w:r w:rsidRPr="00EA0E56">
        <w:rPr>
          <w:color w:val="000000"/>
          <w:sz w:val="20"/>
          <w:rtl/>
        </w:rPr>
        <w:t>تعد وجبات الطعام أهم بنود الإنفاق اليومية للحجاج خلال فترة إقامتهم في مكة المكرمة والمدينة المنورة. وتهدف هذه الدراسة إلى استطلاع خصائص قطاع المطاعم في محيط الحرمين الشريفين وتقييم الحجاج لخدمات تلك المطاعم ومواصفات الوجبات المقدمة لهم وتقدير دالة الطلب على الوجبات الجاهزة. من أبرز ما خلصت إليه الدراسة أن إنفاق الأعاجم على الوجبات أكبر من إنفاق العرب في المتوسط، وأن أهم ما يزعج الحجاج الزحام الشديد في المطاعم، وغياب التنظيم في تقديم الخدمة، والنقص الشديد في الأماكن الملائمة لتناول الوجبات الجاهزة وخاصة للعوائل، كما تبين أن عددا كبيرا من الحجاج يشترون وجبات جاهزة رغم أن حملاتهم ملتزمة بتقديم وجبات كاملة لهم، وأظهرت الدراسة تفضيل الحجاج لأصناف بعينها من الوجبات على رأسها المشويات والبيتزا والبروست، وأن من أولويات الحجاج مراعاة ضوابط النظافة العامة في المطاعم ومرافقها. وختمت الدراسة ببعض التوصيات للاستفادة من نتائجها.</w:t>
      </w:r>
    </w:p>
    <w:p w14:paraId="4103E3B4" w14:textId="77777777" w:rsidR="002D36A7" w:rsidRPr="00EA0E56" w:rsidRDefault="002D36A7" w:rsidP="002D36A7">
      <w:pPr>
        <w:pStyle w:val="a1"/>
        <w:bidi w:val="0"/>
        <w:rPr>
          <w:rFonts w:ascii="Simplified Arabic" w:hAnsi="Simplified Arabic" w:cs="Times New Roman"/>
          <w:b/>
          <w:bCs/>
          <w:color w:val="000000"/>
          <w:sz w:val="20"/>
        </w:rPr>
      </w:pPr>
      <w:bookmarkStart w:id="1" w:name="_Toc351941092"/>
    </w:p>
    <w:bookmarkEnd w:id="1"/>
    <w:p w14:paraId="4D433506" w14:textId="77777777" w:rsidR="002D36A7" w:rsidRPr="00EA0E56" w:rsidRDefault="002D36A7" w:rsidP="002D36A7">
      <w:pPr>
        <w:pStyle w:val="a5"/>
        <w:rPr>
          <w:rFonts w:ascii="Simplified Arabic" w:hAnsi="Simplified Arabic" w:cs="Simplified Arabic"/>
          <w:color w:val="000000"/>
          <w:rtl/>
        </w:rPr>
      </w:pPr>
      <w:r w:rsidRPr="00EA0E56">
        <w:rPr>
          <w:rFonts w:hint="cs"/>
          <w:color w:val="000000"/>
          <w:rtl/>
        </w:rPr>
        <w:t>مقدمة :</w:t>
      </w:r>
      <w:r w:rsidRPr="00EA0E56">
        <w:rPr>
          <w:rFonts w:ascii="Simplified Arabic" w:hAnsi="Simplified Arabic" w:cs="Simplified Arabic" w:hint="cs"/>
          <w:color w:val="000000"/>
          <w:rtl/>
        </w:rPr>
        <w:t xml:space="preserve"> </w:t>
      </w:r>
    </w:p>
    <w:p w14:paraId="26560FB5" w14:textId="77777777" w:rsidR="002D36A7" w:rsidRPr="00EA0E56" w:rsidRDefault="002D36A7" w:rsidP="002D36A7">
      <w:pPr>
        <w:pStyle w:val="a1"/>
        <w:rPr>
          <w:color w:val="000000"/>
          <w:sz w:val="20"/>
          <w:rtl/>
        </w:rPr>
      </w:pPr>
      <w:r w:rsidRPr="00EA0E56">
        <w:rPr>
          <w:rFonts w:hint="cs"/>
          <w:color w:val="000000"/>
          <w:sz w:val="20"/>
          <w:rtl/>
        </w:rPr>
        <w:t xml:space="preserve">تشهد المملكة العربية السعودية خلال فترة الحج من كل عام تزايد الطلب بدرجة كبيرة علي الوجبات الجاهزة التي تقدمها مطاعم الوجبات السريعة بصفة عامة، وعلي الأخص في مكة المكرمة والمدينة المنورة. ويرجع ذلك بالدرجة الأولي لضيق الوقت المتاح للحاج لإعداد الوجبات بنفسه، وذلك لإنشغال الحجاج في معظم الأوقات بتأدية مناسك الحج، ومن ثم يفضلون الحصول علي الوجبات الجاهزة. ولعل تحديد وتحليل العوامل المحددة للطلب على الوجبات الجاهزة يكون حافزا لتطوير منتجات وخدمات المطاعم عموما على نحو يتفق مع أذواق واحتياجات وإمكانيات </w:t>
      </w:r>
      <w:r w:rsidRPr="00EA0E56">
        <w:rPr>
          <w:color w:val="000000"/>
          <w:sz w:val="20"/>
          <w:rtl/>
        </w:rPr>
        <w:t>ال</w:t>
      </w:r>
      <w:r w:rsidRPr="00EA0E56">
        <w:rPr>
          <w:rFonts w:hint="cs"/>
          <w:color w:val="000000"/>
          <w:sz w:val="20"/>
          <w:rtl/>
        </w:rPr>
        <w:t>حجاج، وبالتالي تتحسن كفاءة التشغيل لدى المطاعم القائمة، مما يسهم في راحة الحجاج، وتسهيل مهمتهم، كما تزداد ربحية مشروعات المطاعم الجديدة، وهذا يشجع على الانتعاش الاقتصادي في منطقة الحرمين وما حولها.</w:t>
      </w:r>
      <w:r w:rsidRPr="00EA0E56">
        <w:rPr>
          <w:color w:val="000000"/>
          <w:sz w:val="20"/>
          <w:rtl/>
        </w:rPr>
        <w:t xml:space="preserve"> ومن هنا برزت أهمية دراسة الطلب على </w:t>
      </w:r>
      <w:r w:rsidRPr="00EA0E56">
        <w:rPr>
          <w:rFonts w:hint="cs"/>
          <w:color w:val="000000"/>
          <w:sz w:val="20"/>
          <w:rtl/>
        </w:rPr>
        <w:t xml:space="preserve">الوجبات الجاهزة </w:t>
      </w:r>
      <w:r w:rsidRPr="00EA0E56">
        <w:rPr>
          <w:color w:val="000000"/>
          <w:sz w:val="20"/>
          <w:rtl/>
        </w:rPr>
        <w:t>فى مكة المكرمة والمدينة المنورة.</w:t>
      </w:r>
      <w:r w:rsidRPr="00EA0E56">
        <w:rPr>
          <w:rFonts w:hint="cs"/>
          <w:color w:val="000000"/>
          <w:sz w:val="20"/>
          <w:rtl/>
        </w:rPr>
        <w:t xml:space="preserve"> </w:t>
      </w:r>
      <w:r w:rsidRPr="00EA0E56">
        <w:rPr>
          <w:color w:val="000000"/>
          <w:sz w:val="20"/>
          <w:rtl/>
        </w:rPr>
        <w:t>ويركز هذا البحث على دراسة مقارنة لطلب ال</w:t>
      </w:r>
      <w:r w:rsidRPr="00EA0E56">
        <w:rPr>
          <w:rFonts w:hint="cs"/>
          <w:color w:val="000000"/>
          <w:sz w:val="20"/>
          <w:rtl/>
        </w:rPr>
        <w:t>حجاج</w:t>
      </w:r>
      <w:r w:rsidRPr="00EA0E56">
        <w:rPr>
          <w:color w:val="000000"/>
          <w:sz w:val="20"/>
          <w:rtl/>
        </w:rPr>
        <w:t xml:space="preserve"> على </w:t>
      </w:r>
      <w:r w:rsidRPr="00EA0E56">
        <w:rPr>
          <w:rFonts w:hint="cs"/>
          <w:color w:val="000000"/>
          <w:sz w:val="20"/>
          <w:rtl/>
        </w:rPr>
        <w:t xml:space="preserve">الوجبات الجاهزة </w:t>
      </w:r>
      <w:r w:rsidRPr="00EA0E56">
        <w:rPr>
          <w:color w:val="000000"/>
          <w:sz w:val="20"/>
          <w:rtl/>
        </w:rPr>
        <w:t>فى مكة المكرمة والمدينة المنورة</w:t>
      </w:r>
      <w:r w:rsidRPr="00EA0E56">
        <w:rPr>
          <w:rFonts w:hint="cs"/>
          <w:color w:val="000000"/>
          <w:sz w:val="20"/>
          <w:rtl/>
        </w:rPr>
        <w:t xml:space="preserve"> خلال موسم حج 1433ه</w:t>
      </w:r>
      <w:r w:rsidRPr="00EA0E56">
        <w:rPr>
          <w:color w:val="000000"/>
          <w:sz w:val="20"/>
          <w:rtl/>
        </w:rPr>
        <w:t>.</w:t>
      </w:r>
    </w:p>
    <w:p w14:paraId="4EA55524" w14:textId="77777777" w:rsidR="002D36A7" w:rsidRPr="00EA0E56" w:rsidRDefault="002D36A7" w:rsidP="002D36A7">
      <w:pPr>
        <w:pStyle w:val="a1"/>
        <w:rPr>
          <w:color w:val="000000"/>
          <w:sz w:val="20"/>
          <w:rtl/>
        </w:rPr>
      </w:pPr>
      <w:r w:rsidRPr="00EA0E56">
        <w:rPr>
          <w:color w:val="000000"/>
          <w:sz w:val="20"/>
          <w:rtl/>
        </w:rPr>
        <w:t xml:space="preserve"> </w:t>
      </w:r>
      <w:r w:rsidRPr="00EA0E56">
        <w:rPr>
          <w:rFonts w:hint="cs"/>
          <w:color w:val="000000"/>
          <w:sz w:val="20"/>
          <w:rtl/>
        </w:rPr>
        <w:t xml:space="preserve">    </w:t>
      </w:r>
    </w:p>
    <w:p w14:paraId="37C01D5F" w14:textId="77777777" w:rsidR="002D36A7" w:rsidRPr="00EA0E56" w:rsidRDefault="002D36A7" w:rsidP="002D36A7">
      <w:pPr>
        <w:pStyle w:val="a1"/>
        <w:rPr>
          <w:color w:val="000000"/>
          <w:sz w:val="20"/>
          <w:rtl/>
        </w:rPr>
      </w:pPr>
      <w:r w:rsidRPr="00EA0E56">
        <w:rPr>
          <w:rFonts w:hint="cs"/>
          <w:color w:val="000000"/>
          <w:rtl/>
        </w:rPr>
        <w:t xml:space="preserve"> أهداف الورقة: </w:t>
      </w:r>
    </w:p>
    <w:p w14:paraId="60339070" w14:textId="77777777" w:rsidR="002D36A7" w:rsidRPr="00EA0E56" w:rsidRDefault="002D36A7" w:rsidP="002D36A7">
      <w:pPr>
        <w:pStyle w:val="a1"/>
        <w:rPr>
          <w:color w:val="000000"/>
          <w:sz w:val="20"/>
        </w:rPr>
      </w:pPr>
      <w:r w:rsidRPr="00EA0E56">
        <w:rPr>
          <w:rFonts w:hint="cs"/>
          <w:color w:val="000000"/>
          <w:sz w:val="20"/>
          <w:rtl/>
        </w:rPr>
        <w:t>يتمثل الهدف الرئيسي للورقة في تحليل العوامل المؤثرة في</w:t>
      </w:r>
      <w:r w:rsidRPr="00EA0E56">
        <w:rPr>
          <w:color w:val="000000"/>
          <w:sz w:val="20"/>
          <w:rtl/>
        </w:rPr>
        <w:t xml:space="preserve"> طلب ال</w:t>
      </w:r>
      <w:r w:rsidRPr="00EA0E56">
        <w:rPr>
          <w:rFonts w:hint="cs"/>
          <w:color w:val="000000"/>
          <w:sz w:val="20"/>
          <w:rtl/>
        </w:rPr>
        <w:t>حجاج</w:t>
      </w:r>
      <w:r w:rsidRPr="00EA0E56">
        <w:rPr>
          <w:color w:val="000000"/>
          <w:sz w:val="20"/>
          <w:rtl/>
        </w:rPr>
        <w:t xml:space="preserve"> على </w:t>
      </w:r>
      <w:r w:rsidRPr="00EA0E56">
        <w:rPr>
          <w:rFonts w:hint="cs"/>
          <w:color w:val="000000"/>
          <w:sz w:val="20"/>
          <w:rtl/>
        </w:rPr>
        <w:t xml:space="preserve">الوجبات الجاهزة </w:t>
      </w:r>
      <w:r w:rsidRPr="00EA0E56">
        <w:rPr>
          <w:color w:val="000000"/>
          <w:sz w:val="20"/>
          <w:rtl/>
        </w:rPr>
        <w:t>فى مكة المكرمة والمدينة المنورة. ويتفرع من هذا الهدف الرئيسى عدة أهداف فرعية تتمثل في</w:t>
      </w:r>
      <w:r w:rsidRPr="00EA0E56">
        <w:rPr>
          <w:rFonts w:hint="cs"/>
          <w:color w:val="000000"/>
          <w:sz w:val="20"/>
          <w:rtl/>
        </w:rPr>
        <w:t xml:space="preserve"> </w:t>
      </w:r>
      <w:r w:rsidRPr="00EA0E56">
        <w:rPr>
          <w:color w:val="000000"/>
          <w:sz w:val="20"/>
          <w:rtl/>
        </w:rPr>
        <w:t xml:space="preserve">تحديد </w:t>
      </w:r>
      <w:r w:rsidRPr="00EA0E56">
        <w:rPr>
          <w:rFonts w:hint="cs"/>
          <w:color w:val="000000"/>
          <w:sz w:val="20"/>
          <w:rtl/>
        </w:rPr>
        <w:t>أنواع و</w:t>
      </w:r>
      <w:r w:rsidRPr="00EA0E56">
        <w:rPr>
          <w:color w:val="000000"/>
          <w:sz w:val="20"/>
          <w:rtl/>
        </w:rPr>
        <w:t>خصائص قطاع المطاعم فى مكة المكرمة والمدينة المنورة</w:t>
      </w:r>
      <w:r w:rsidRPr="00EA0E56">
        <w:rPr>
          <w:rFonts w:hint="cs"/>
          <w:color w:val="000000"/>
          <w:sz w:val="20"/>
          <w:rtl/>
        </w:rPr>
        <w:t xml:space="preserve">، مرئيات الحجاج بشأن </w:t>
      </w:r>
      <w:r w:rsidRPr="00EA0E56">
        <w:rPr>
          <w:color w:val="000000"/>
          <w:sz w:val="20"/>
          <w:rtl/>
        </w:rPr>
        <w:t xml:space="preserve">جودة </w:t>
      </w:r>
      <w:r w:rsidRPr="00EA0E56">
        <w:rPr>
          <w:rFonts w:hint="cs"/>
          <w:color w:val="000000"/>
          <w:sz w:val="20"/>
          <w:rtl/>
        </w:rPr>
        <w:t>الوجبات الجاهزة التى تقدمها</w:t>
      </w:r>
      <w:r w:rsidRPr="00EA0E56">
        <w:rPr>
          <w:color w:val="000000"/>
          <w:sz w:val="20"/>
          <w:rtl/>
        </w:rPr>
        <w:t xml:space="preserve"> المطاعم فى مكة المكرمة والمدينة المنورة</w:t>
      </w:r>
      <w:r w:rsidRPr="00EA0E56">
        <w:rPr>
          <w:rFonts w:hint="cs"/>
          <w:color w:val="000000"/>
          <w:sz w:val="20"/>
          <w:rtl/>
        </w:rPr>
        <w:t xml:space="preserve">، وبيان هيكل </w:t>
      </w:r>
      <w:r w:rsidRPr="00EA0E56">
        <w:rPr>
          <w:color w:val="000000"/>
          <w:sz w:val="20"/>
          <w:rtl/>
        </w:rPr>
        <w:t xml:space="preserve">الطلب على </w:t>
      </w:r>
      <w:r w:rsidRPr="00EA0E56">
        <w:rPr>
          <w:rFonts w:hint="cs"/>
          <w:color w:val="000000"/>
          <w:sz w:val="20"/>
          <w:rtl/>
        </w:rPr>
        <w:t xml:space="preserve">الوجبات الجاهزة، وتحديد العوامل المحددة </w:t>
      </w:r>
      <w:r w:rsidRPr="00EA0E56">
        <w:rPr>
          <w:color w:val="000000"/>
          <w:sz w:val="20"/>
          <w:rtl/>
        </w:rPr>
        <w:t xml:space="preserve">لطلب </w:t>
      </w:r>
      <w:r w:rsidRPr="00EA0E56">
        <w:rPr>
          <w:rFonts w:hint="cs"/>
          <w:color w:val="000000"/>
          <w:sz w:val="20"/>
          <w:rtl/>
        </w:rPr>
        <w:t xml:space="preserve">الحجاج </w:t>
      </w:r>
      <w:r w:rsidRPr="00EA0E56">
        <w:rPr>
          <w:color w:val="000000"/>
          <w:sz w:val="20"/>
          <w:rtl/>
        </w:rPr>
        <w:t xml:space="preserve">على </w:t>
      </w:r>
      <w:r w:rsidRPr="00EA0E56">
        <w:rPr>
          <w:rFonts w:hint="cs"/>
          <w:color w:val="000000"/>
          <w:sz w:val="20"/>
          <w:rtl/>
        </w:rPr>
        <w:t xml:space="preserve">الوجبات الجاهزة </w:t>
      </w:r>
      <w:r w:rsidRPr="00EA0E56">
        <w:rPr>
          <w:color w:val="000000"/>
          <w:sz w:val="20"/>
          <w:rtl/>
        </w:rPr>
        <w:t xml:space="preserve">فى </w:t>
      </w:r>
      <w:r w:rsidRPr="00EA0E56">
        <w:rPr>
          <w:rFonts w:hint="cs"/>
          <w:color w:val="000000"/>
          <w:sz w:val="20"/>
          <w:rtl/>
        </w:rPr>
        <w:t>الحرمين</w:t>
      </w:r>
      <w:r w:rsidRPr="00EA0E56">
        <w:rPr>
          <w:color w:val="000000"/>
          <w:sz w:val="20"/>
          <w:rtl/>
        </w:rPr>
        <w:t>.</w:t>
      </w:r>
      <w:r w:rsidRPr="00EA0E56">
        <w:rPr>
          <w:rFonts w:hint="cs"/>
          <w:color w:val="000000"/>
          <w:sz w:val="20"/>
          <w:rtl/>
        </w:rPr>
        <w:t xml:space="preserve"> فضلاً عن </w:t>
      </w:r>
      <w:r w:rsidRPr="00EA0E56">
        <w:rPr>
          <w:color w:val="000000"/>
          <w:sz w:val="20"/>
          <w:rtl/>
        </w:rPr>
        <w:t xml:space="preserve">التعرف على أهم </w:t>
      </w:r>
      <w:r w:rsidRPr="00EA0E56">
        <w:rPr>
          <w:rFonts w:hint="cs"/>
          <w:color w:val="000000"/>
          <w:sz w:val="20"/>
          <w:rtl/>
        </w:rPr>
        <w:t xml:space="preserve">المشاكل </w:t>
      </w:r>
      <w:r w:rsidRPr="00EA0E56">
        <w:rPr>
          <w:color w:val="000000"/>
          <w:sz w:val="20"/>
          <w:rtl/>
        </w:rPr>
        <w:t>التى تواجه ال</w:t>
      </w:r>
      <w:r w:rsidRPr="00EA0E56">
        <w:rPr>
          <w:rFonts w:hint="cs"/>
          <w:color w:val="000000"/>
          <w:sz w:val="20"/>
          <w:rtl/>
        </w:rPr>
        <w:t>حجاج</w:t>
      </w:r>
      <w:r w:rsidRPr="00EA0E56">
        <w:rPr>
          <w:color w:val="000000"/>
          <w:sz w:val="20"/>
          <w:rtl/>
        </w:rPr>
        <w:t xml:space="preserve"> عند طلب</w:t>
      </w:r>
      <w:r w:rsidRPr="00EA0E56">
        <w:rPr>
          <w:rFonts w:hint="cs"/>
          <w:color w:val="000000"/>
          <w:sz w:val="20"/>
          <w:rtl/>
        </w:rPr>
        <w:t xml:space="preserve">هم للوجبات الجاهزة، وتقديم بعض المقترحات </w:t>
      </w:r>
      <w:r w:rsidRPr="00EA0E56">
        <w:rPr>
          <w:rFonts w:hint="cs"/>
          <w:color w:val="000000"/>
          <w:sz w:val="20"/>
          <w:rtl/>
        </w:rPr>
        <w:lastRenderedPageBreak/>
        <w:t>لتحسين مواصفات الوجبات الجاهزة، والعمل على رفع كفاءة نشاط المطاعم، وتشجع على الاستثمار فيها، وإتاحة المزيد من فرص العمل.</w:t>
      </w:r>
    </w:p>
    <w:p w14:paraId="35390B1B" w14:textId="77777777" w:rsidR="002D36A7" w:rsidRPr="00EA0E56" w:rsidRDefault="002D36A7" w:rsidP="002D36A7">
      <w:pPr>
        <w:pStyle w:val="a1"/>
        <w:rPr>
          <w:b/>
          <w:bCs/>
          <w:color w:val="000000"/>
          <w:sz w:val="20"/>
          <w:rtl/>
        </w:rPr>
      </w:pPr>
    </w:p>
    <w:p w14:paraId="686BCC4B" w14:textId="77777777" w:rsidR="002D36A7" w:rsidRPr="00EA0E56" w:rsidRDefault="002D36A7" w:rsidP="002D36A7">
      <w:pPr>
        <w:pStyle w:val="a1"/>
        <w:rPr>
          <w:color w:val="000000"/>
          <w:rtl/>
        </w:rPr>
      </w:pPr>
      <w:r w:rsidRPr="00EA0E56">
        <w:rPr>
          <w:rFonts w:hint="cs"/>
          <w:color w:val="000000"/>
          <w:rtl/>
        </w:rPr>
        <w:t xml:space="preserve">منهج الورقة: </w:t>
      </w:r>
    </w:p>
    <w:p w14:paraId="0A895003" w14:textId="77777777" w:rsidR="002D36A7" w:rsidRPr="00EA0E56" w:rsidRDefault="002D36A7" w:rsidP="002D36A7">
      <w:pPr>
        <w:pStyle w:val="a1"/>
        <w:rPr>
          <w:color w:val="000000"/>
          <w:sz w:val="20"/>
          <w:rtl/>
        </w:rPr>
      </w:pPr>
      <w:r w:rsidRPr="00EA0E56">
        <w:rPr>
          <w:rFonts w:hint="cs"/>
          <w:color w:val="000000"/>
          <w:sz w:val="20"/>
          <w:rtl/>
        </w:rPr>
        <w:t>ت</w:t>
      </w:r>
      <w:r w:rsidRPr="00EA0E56">
        <w:rPr>
          <w:color w:val="000000"/>
          <w:sz w:val="20"/>
          <w:rtl/>
        </w:rPr>
        <w:t xml:space="preserve">عتمد </w:t>
      </w:r>
      <w:r w:rsidRPr="00EA0E56">
        <w:rPr>
          <w:rFonts w:hint="cs"/>
          <w:color w:val="000000"/>
          <w:sz w:val="20"/>
          <w:rtl/>
        </w:rPr>
        <w:t xml:space="preserve">الورقة </w:t>
      </w:r>
      <w:r w:rsidRPr="00EA0E56">
        <w:rPr>
          <w:color w:val="000000"/>
          <w:sz w:val="20"/>
          <w:rtl/>
        </w:rPr>
        <w:t>فى إطاره</w:t>
      </w:r>
      <w:r w:rsidRPr="00EA0E56">
        <w:rPr>
          <w:rFonts w:hint="cs"/>
          <w:color w:val="000000"/>
          <w:sz w:val="20"/>
          <w:rtl/>
        </w:rPr>
        <w:t xml:space="preserve">ا </w:t>
      </w:r>
      <w:r w:rsidRPr="00EA0E56">
        <w:rPr>
          <w:color w:val="000000"/>
          <w:sz w:val="20"/>
          <w:rtl/>
        </w:rPr>
        <w:t xml:space="preserve">النظرى على نظرية طلب المستهلك حيث يتوقف الطلب على عوامل عديدة </w:t>
      </w:r>
      <w:r w:rsidRPr="00EA0E56">
        <w:rPr>
          <w:rFonts w:hint="cs"/>
          <w:color w:val="000000"/>
          <w:sz w:val="20"/>
          <w:rtl/>
        </w:rPr>
        <w:t>طرحتها</w:t>
      </w:r>
      <w:r w:rsidRPr="00EA0E56">
        <w:rPr>
          <w:color w:val="000000"/>
          <w:sz w:val="20"/>
          <w:rtl/>
        </w:rPr>
        <w:t xml:space="preserve"> </w:t>
      </w:r>
      <w:r w:rsidRPr="00EA0E56">
        <w:rPr>
          <w:rFonts w:hint="cs"/>
          <w:color w:val="000000"/>
          <w:sz w:val="20"/>
          <w:rtl/>
        </w:rPr>
        <w:t>الأدبيات</w:t>
      </w:r>
      <w:r w:rsidRPr="00EA0E56">
        <w:rPr>
          <w:color w:val="000000"/>
          <w:sz w:val="20"/>
          <w:rtl/>
        </w:rPr>
        <w:t xml:space="preserve"> </w:t>
      </w:r>
      <w:r w:rsidRPr="00EA0E56">
        <w:rPr>
          <w:rFonts w:hint="cs"/>
          <w:color w:val="000000"/>
          <w:sz w:val="20"/>
          <w:rtl/>
        </w:rPr>
        <w:t>النظرية</w:t>
      </w:r>
      <w:r w:rsidRPr="00EA0E56">
        <w:rPr>
          <w:color w:val="000000"/>
          <w:sz w:val="20"/>
          <w:rtl/>
        </w:rPr>
        <w:t xml:space="preserve"> </w:t>
      </w:r>
      <w:r w:rsidRPr="00EA0E56">
        <w:rPr>
          <w:rFonts w:hint="cs"/>
          <w:color w:val="000000"/>
          <w:sz w:val="20"/>
          <w:rtl/>
        </w:rPr>
        <w:t>فضلا</w:t>
      </w:r>
      <w:r w:rsidRPr="00EA0E56">
        <w:rPr>
          <w:color w:val="000000"/>
          <w:sz w:val="20"/>
          <w:rtl/>
        </w:rPr>
        <w:t xml:space="preserve"> </w:t>
      </w:r>
      <w:r w:rsidRPr="00EA0E56">
        <w:rPr>
          <w:rFonts w:hint="cs"/>
          <w:color w:val="000000"/>
          <w:sz w:val="20"/>
          <w:rtl/>
        </w:rPr>
        <w:t>عن</w:t>
      </w:r>
      <w:r w:rsidRPr="00EA0E56">
        <w:rPr>
          <w:color w:val="000000"/>
          <w:sz w:val="20"/>
          <w:rtl/>
        </w:rPr>
        <w:t xml:space="preserve"> </w:t>
      </w:r>
      <w:r w:rsidRPr="00EA0E56">
        <w:rPr>
          <w:rFonts w:hint="cs"/>
          <w:color w:val="000000"/>
          <w:sz w:val="20"/>
          <w:rtl/>
        </w:rPr>
        <w:t>الدراسات</w:t>
      </w:r>
      <w:r w:rsidRPr="00EA0E56">
        <w:rPr>
          <w:color w:val="000000"/>
          <w:sz w:val="20"/>
          <w:rtl/>
        </w:rPr>
        <w:t xml:space="preserve"> </w:t>
      </w:r>
      <w:r w:rsidRPr="00EA0E56">
        <w:rPr>
          <w:rFonts w:hint="cs"/>
          <w:color w:val="000000"/>
          <w:sz w:val="20"/>
          <w:rtl/>
        </w:rPr>
        <w:t>التطبيقية</w:t>
      </w:r>
      <w:r w:rsidRPr="00EA0E56">
        <w:rPr>
          <w:color w:val="000000"/>
          <w:sz w:val="20"/>
          <w:rtl/>
        </w:rPr>
        <w:t xml:space="preserve"> </w:t>
      </w:r>
      <w:r w:rsidRPr="00EA0E56">
        <w:rPr>
          <w:rFonts w:hint="cs"/>
          <w:color w:val="000000"/>
          <w:sz w:val="20"/>
          <w:rtl/>
        </w:rPr>
        <w:t>السابقة</w:t>
      </w:r>
      <w:r w:rsidRPr="00EA0E56">
        <w:rPr>
          <w:color w:val="000000"/>
          <w:sz w:val="20"/>
          <w:rtl/>
        </w:rPr>
        <w:t xml:space="preserve">. </w:t>
      </w:r>
      <w:r w:rsidRPr="00EA0E56">
        <w:rPr>
          <w:rFonts w:hint="cs"/>
          <w:color w:val="000000"/>
          <w:sz w:val="20"/>
          <w:rtl/>
        </w:rPr>
        <w:t>أما</w:t>
      </w:r>
      <w:r w:rsidRPr="00EA0E56">
        <w:rPr>
          <w:color w:val="000000"/>
          <w:sz w:val="20"/>
          <w:rtl/>
        </w:rPr>
        <w:t xml:space="preserve"> </w:t>
      </w:r>
      <w:r w:rsidRPr="00EA0E56">
        <w:rPr>
          <w:rFonts w:hint="cs"/>
          <w:color w:val="000000"/>
          <w:sz w:val="20"/>
          <w:rtl/>
        </w:rPr>
        <w:t>في</w:t>
      </w:r>
      <w:r w:rsidRPr="00EA0E56">
        <w:rPr>
          <w:color w:val="000000"/>
          <w:sz w:val="20"/>
          <w:rtl/>
        </w:rPr>
        <w:t xml:space="preserve"> </w:t>
      </w:r>
      <w:r w:rsidRPr="00EA0E56">
        <w:rPr>
          <w:rFonts w:hint="cs"/>
          <w:color w:val="000000"/>
          <w:sz w:val="20"/>
          <w:rtl/>
        </w:rPr>
        <w:t>الجانب</w:t>
      </w:r>
      <w:r w:rsidRPr="00EA0E56">
        <w:rPr>
          <w:color w:val="000000"/>
          <w:sz w:val="20"/>
          <w:rtl/>
        </w:rPr>
        <w:t xml:space="preserve"> </w:t>
      </w:r>
      <w:r w:rsidRPr="00EA0E56">
        <w:rPr>
          <w:rFonts w:hint="cs"/>
          <w:color w:val="000000"/>
          <w:sz w:val="20"/>
          <w:rtl/>
        </w:rPr>
        <w:t>التطبيقي</w:t>
      </w:r>
      <w:r w:rsidRPr="00EA0E56">
        <w:rPr>
          <w:color w:val="000000"/>
          <w:sz w:val="20"/>
          <w:rtl/>
        </w:rPr>
        <w:t xml:space="preserve"> </w:t>
      </w:r>
      <w:r w:rsidRPr="00EA0E56">
        <w:rPr>
          <w:rFonts w:hint="cs"/>
          <w:color w:val="000000"/>
          <w:sz w:val="20"/>
          <w:rtl/>
        </w:rPr>
        <w:t>فت</w:t>
      </w:r>
      <w:r w:rsidRPr="00EA0E56">
        <w:rPr>
          <w:color w:val="000000"/>
          <w:sz w:val="20"/>
          <w:rtl/>
        </w:rPr>
        <w:t xml:space="preserve">عتمد </w:t>
      </w:r>
      <w:r w:rsidRPr="00EA0E56">
        <w:rPr>
          <w:rFonts w:hint="cs"/>
          <w:color w:val="000000"/>
          <w:sz w:val="20"/>
          <w:rtl/>
        </w:rPr>
        <w:t>الورقة على</w:t>
      </w:r>
      <w:r w:rsidRPr="00EA0E56">
        <w:rPr>
          <w:color w:val="000000"/>
          <w:sz w:val="20"/>
          <w:rtl/>
        </w:rPr>
        <w:t xml:space="preserve"> </w:t>
      </w:r>
      <w:r w:rsidRPr="00EA0E56">
        <w:rPr>
          <w:rFonts w:hint="cs"/>
          <w:color w:val="000000"/>
          <w:sz w:val="20"/>
          <w:rtl/>
        </w:rPr>
        <w:t>مقاييس</w:t>
      </w:r>
      <w:r w:rsidRPr="00EA0E56">
        <w:rPr>
          <w:color w:val="000000"/>
          <w:sz w:val="20"/>
          <w:rtl/>
        </w:rPr>
        <w:t xml:space="preserve"> </w:t>
      </w:r>
      <w:r w:rsidRPr="00EA0E56">
        <w:rPr>
          <w:rFonts w:hint="cs"/>
          <w:color w:val="000000"/>
          <w:sz w:val="20"/>
          <w:rtl/>
        </w:rPr>
        <w:t>إحصائية</w:t>
      </w:r>
      <w:r w:rsidRPr="00EA0E56">
        <w:rPr>
          <w:color w:val="000000"/>
          <w:sz w:val="20"/>
          <w:rtl/>
        </w:rPr>
        <w:t xml:space="preserve"> </w:t>
      </w:r>
      <w:r w:rsidRPr="00EA0E56">
        <w:rPr>
          <w:rFonts w:hint="cs"/>
          <w:color w:val="000000"/>
          <w:sz w:val="20"/>
          <w:rtl/>
        </w:rPr>
        <w:t>وتحليلية</w:t>
      </w:r>
      <w:r w:rsidRPr="00EA0E56">
        <w:rPr>
          <w:color w:val="000000"/>
          <w:sz w:val="20"/>
          <w:rtl/>
        </w:rPr>
        <w:t xml:space="preserve"> </w:t>
      </w:r>
      <w:r w:rsidRPr="00EA0E56">
        <w:rPr>
          <w:rFonts w:hint="cs"/>
          <w:color w:val="000000"/>
          <w:sz w:val="20"/>
          <w:rtl/>
        </w:rPr>
        <w:t>إلى</w:t>
      </w:r>
      <w:r w:rsidRPr="00EA0E56">
        <w:rPr>
          <w:color w:val="000000"/>
          <w:sz w:val="20"/>
          <w:rtl/>
        </w:rPr>
        <w:t xml:space="preserve"> </w:t>
      </w:r>
      <w:r w:rsidRPr="00EA0E56">
        <w:rPr>
          <w:rFonts w:hint="cs"/>
          <w:color w:val="000000"/>
          <w:sz w:val="20"/>
          <w:rtl/>
        </w:rPr>
        <w:t>جانب</w:t>
      </w:r>
      <w:r w:rsidRPr="00EA0E56">
        <w:rPr>
          <w:color w:val="000000"/>
          <w:sz w:val="20"/>
          <w:rtl/>
        </w:rPr>
        <w:t xml:space="preserve"> نموذج قياسي </w:t>
      </w:r>
      <w:r w:rsidRPr="00EA0E56">
        <w:rPr>
          <w:color w:val="000000"/>
          <w:sz w:val="20"/>
        </w:rPr>
        <w:t>econometric model</w:t>
      </w:r>
      <w:r w:rsidRPr="00EA0E56">
        <w:rPr>
          <w:color w:val="000000"/>
          <w:sz w:val="20"/>
          <w:rtl/>
        </w:rPr>
        <w:t xml:space="preserve"> لتقدير دالة الطلب على الوجبات الجاهزة باستخدام بيانات عينة من مجتمع الدراسة في كل من مكة المكرمة والمدينة المنورة</w:t>
      </w:r>
      <w:r w:rsidRPr="00EA0E56">
        <w:rPr>
          <w:rFonts w:hint="cs"/>
          <w:color w:val="000000"/>
          <w:sz w:val="20"/>
          <w:rtl/>
        </w:rPr>
        <w:t xml:space="preserve"> اعتمادا على أسلوب تحليل الانحدار المتعدد مع تنفيذ الاختبارات الإحصائية والقياسية اللازمة. </w:t>
      </w:r>
      <w:r w:rsidRPr="00EA0E56">
        <w:rPr>
          <w:color w:val="000000"/>
          <w:sz w:val="20"/>
          <w:rtl/>
        </w:rPr>
        <w:t xml:space="preserve">  </w:t>
      </w:r>
    </w:p>
    <w:p w14:paraId="50CF32BE" w14:textId="77777777" w:rsidR="002D36A7" w:rsidRPr="00EA0E56" w:rsidRDefault="002D36A7" w:rsidP="002D36A7">
      <w:pPr>
        <w:pStyle w:val="a1"/>
        <w:rPr>
          <w:b/>
          <w:bCs/>
          <w:color w:val="000000"/>
          <w:sz w:val="20"/>
          <w:rtl/>
        </w:rPr>
      </w:pPr>
    </w:p>
    <w:p w14:paraId="37DA90F2" w14:textId="77777777" w:rsidR="002D36A7" w:rsidRPr="00EA0E56" w:rsidRDefault="002D36A7" w:rsidP="002D36A7">
      <w:pPr>
        <w:pStyle w:val="a1"/>
        <w:rPr>
          <w:color w:val="000000"/>
          <w:rtl/>
        </w:rPr>
      </w:pPr>
      <w:r w:rsidRPr="00EA0E56">
        <w:rPr>
          <w:rFonts w:hint="cs"/>
          <w:color w:val="000000"/>
          <w:rtl/>
        </w:rPr>
        <w:t xml:space="preserve">خطة الورقة: </w:t>
      </w:r>
    </w:p>
    <w:p w14:paraId="56F7594C" w14:textId="77777777" w:rsidR="002D36A7" w:rsidRPr="00EA0E56" w:rsidRDefault="002D36A7" w:rsidP="002D36A7">
      <w:pPr>
        <w:pStyle w:val="a1"/>
        <w:rPr>
          <w:color w:val="000000"/>
          <w:sz w:val="20"/>
          <w:rtl/>
        </w:rPr>
      </w:pPr>
      <w:r w:rsidRPr="00EA0E56">
        <w:rPr>
          <w:rFonts w:hint="cs"/>
          <w:color w:val="000000"/>
          <w:sz w:val="20"/>
          <w:rtl/>
        </w:rPr>
        <w:t>تحتوي هذه الورقة على ستة أقسام؛ تناقش الجوانب المختلفة ل</w:t>
      </w:r>
      <w:r w:rsidRPr="00EA0E56">
        <w:rPr>
          <w:color w:val="000000"/>
          <w:sz w:val="20"/>
          <w:rtl/>
        </w:rPr>
        <w:t>طلب ال</w:t>
      </w:r>
      <w:r w:rsidRPr="00EA0E56">
        <w:rPr>
          <w:rFonts w:hint="cs"/>
          <w:color w:val="000000"/>
          <w:sz w:val="20"/>
          <w:rtl/>
        </w:rPr>
        <w:t>حجاج</w:t>
      </w:r>
      <w:r w:rsidRPr="00EA0E56">
        <w:rPr>
          <w:color w:val="000000"/>
          <w:sz w:val="20"/>
          <w:rtl/>
        </w:rPr>
        <w:t xml:space="preserve"> على </w:t>
      </w:r>
      <w:r w:rsidRPr="00EA0E56">
        <w:rPr>
          <w:rFonts w:hint="cs"/>
          <w:color w:val="000000"/>
          <w:sz w:val="20"/>
          <w:rtl/>
        </w:rPr>
        <w:t xml:space="preserve">الوجبات الجاهزة </w:t>
      </w:r>
      <w:r w:rsidRPr="00EA0E56">
        <w:rPr>
          <w:color w:val="000000"/>
          <w:sz w:val="20"/>
          <w:rtl/>
        </w:rPr>
        <w:t xml:space="preserve">فى مكة المكرمة والمدينة المنورة. </w:t>
      </w:r>
      <w:r w:rsidRPr="00EA0E56">
        <w:rPr>
          <w:rFonts w:hint="cs"/>
          <w:color w:val="000000"/>
          <w:sz w:val="20"/>
          <w:rtl/>
        </w:rPr>
        <w:t xml:space="preserve">يتناول </w:t>
      </w:r>
      <w:r w:rsidRPr="00EA0E56">
        <w:rPr>
          <w:color w:val="000000"/>
          <w:sz w:val="20"/>
          <w:rtl/>
        </w:rPr>
        <w:t xml:space="preserve">أولها: </w:t>
      </w:r>
      <w:r w:rsidRPr="00EA0E56">
        <w:rPr>
          <w:rFonts w:hint="cs"/>
          <w:color w:val="000000"/>
          <w:sz w:val="20"/>
          <w:rtl/>
        </w:rPr>
        <w:t>مواصفات</w:t>
      </w:r>
      <w:r w:rsidRPr="00EA0E56">
        <w:rPr>
          <w:color w:val="000000"/>
          <w:sz w:val="20"/>
          <w:rtl/>
        </w:rPr>
        <w:t xml:space="preserve"> </w:t>
      </w:r>
      <w:r w:rsidRPr="00EA0E56">
        <w:rPr>
          <w:rFonts w:hint="cs"/>
          <w:color w:val="000000"/>
          <w:sz w:val="20"/>
          <w:rtl/>
        </w:rPr>
        <w:t>الوجبات</w:t>
      </w:r>
      <w:r w:rsidRPr="00EA0E56">
        <w:rPr>
          <w:color w:val="000000"/>
          <w:sz w:val="20"/>
          <w:rtl/>
        </w:rPr>
        <w:t xml:space="preserve"> </w:t>
      </w:r>
      <w:r w:rsidRPr="00EA0E56">
        <w:rPr>
          <w:rFonts w:hint="cs"/>
          <w:color w:val="000000"/>
          <w:sz w:val="20"/>
          <w:rtl/>
        </w:rPr>
        <w:t xml:space="preserve">الجاهزة، </w:t>
      </w:r>
      <w:r w:rsidRPr="00EA0E56">
        <w:rPr>
          <w:color w:val="000000"/>
          <w:sz w:val="20"/>
          <w:rtl/>
        </w:rPr>
        <w:t>و</w:t>
      </w:r>
      <w:r w:rsidRPr="00EA0E56">
        <w:rPr>
          <w:rFonts w:hint="cs"/>
          <w:color w:val="000000"/>
          <w:sz w:val="20"/>
          <w:rtl/>
        </w:rPr>
        <w:t xml:space="preserve">يدرس </w:t>
      </w:r>
      <w:r w:rsidRPr="00EA0E56">
        <w:rPr>
          <w:color w:val="000000"/>
          <w:sz w:val="20"/>
          <w:rtl/>
        </w:rPr>
        <w:t>ثا</w:t>
      </w:r>
      <w:r w:rsidRPr="00EA0E56">
        <w:rPr>
          <w:rFonts w:hint="cs"/>
          <w:color w:val="000000"/>
          <w:sz w:val="20"/>
          <w:rtl/>
        </w:rPr>
        <w:t>ني</w:t>
      </w:r>
      <w:r w:rsidRPr="00EA0E56">
        <w:rPr>
          <w:color w:val="000000"/>
          <w:sz w:val="20"/>
          <w:rtl/>
        </w:rPr>
        <w:t xml:space="preserve">ها: </w:t>
      </w:r>
      <w:r w:rsidRPr="00EA0E56">
        <w:rPr>
          <w:rFonts w:hint="cs"/>
          <w:color w:val="000000"/>
          <w:sz w:val="20"/>
          <w:rtl/>
        </w:rPr>
        <w:t>هيكل</w:t>
      </w:r>
      <w:r w:rsidRPr="00EA0E56">
        <w:rPr>
          <w:color w:val="000000"/>
          <w:sz w:val="20"/>
          <w:rtl/>
        </w:rPr>
        <w:t xml:space="preserve"> </w:t>
      </w:r>
      <w:r w:rsidRPr="00EA0E56">
        <w:rPr>
          <w:rFonts w:hint="cs"/>
          <w:color w:val="000000"/>
          <w:sz w:val="20"/>
          <w:rtl/>
        </w:rPr>
        <w:t>الطلب</w:t>
      </w:r>
      <w:r w:rsidRPr="00EA0E56">
        <w:rPr>
          <w:color w:val="000000"/>
          <w:sz w:val="20"/>
          <w:rtl/>
        </w:rPr>
        <w:t xml:space="preserve"> </w:t>
      </w:r>
      <w:r w:rsidRPr="00EA0E56">
        <w:rPr>
          <w:rFonts w:hint="cs"/>
          <w:color w:val="000000"/>
          <w:sz w:val="20"/>
          <w:rtl/>
        </w:rPr>
        <w:t>على</w:t>
      </w:r>
      <w:r w:rsidRPr="00EA0E56">
        <w:rPr>
          <w:color w:val="000000"/>
          <w:sz w:val="20"/>
          <w:rtl/>
        </w:rPr>
        <w:t xml:space="preserve"> </w:t>
      </w:r>
      <w:r w:rsidRPr="00EA0E56">
        <w:rPr>
          <w:rFonts w:hint="cs"/>
          <w:color w:val="000000"/>
          <w:sz w:val="20"/>
          <w:rtl/>
        </w:rPr>
        <w:t>الوجبات</w:t>
      </w:r>
      <w:r w:rsidRPr="00EA0E56">
        <w:rPr>
          <w:color w:val="000000"/>
          <w:sz w:val="20"/>
          <w:rtl/>
        </w:rPr>
        <w:t xml:space="preserve"> </w:t>
      </w:r>
      <w:r w:rsidRPr="00EA0E56">
        <w:rPr>
          <w:rFonts w:hint="cs"/>
          <w:color w:val="000000"/>
          <w:sz w:val="20"/>
          <w:rtl/>
        </w:rPr>
        <w:t>الجاهزة</w:t>
      </w:r>
      <w:r w:rsidRPr="00EA0E56">
        <w:rPr>
          <w:color w:val="000000"/>
          <w:sz w:val="20"/>
          <w:rtl/>
        </w:rPr>
        <w:t xml:space="preserve">. </w:t>
      </w:r>
      <w:r w:rsidRPr="00EA0E56">
        <w:rPr>
          <w:rFonts w:hint="cs"/>
          <w:color w:val="000000"/>
          <w:sz w:val="20"/>
          <w:rtl/>
        </w:rPr>
        <w:t>ويعرض ثالثها: العوامل</w:t>
      </w:r>
      <w:r w:rsidRPr="00EA0E56">
        <w:rPr>
          <w:color w:val="000000"/>
          <w:sz w:val="20"/>
          <w:rtl/>
        </w:rPr>
        <w:t xml:space="preserve"> </w:t>
      </w:r>
      <w:r w:rsidRPr="00EA0E56">
        <w:rPr>
          <w:rFonts w:hint="cs"/>
          <w:color w:val="000000"/>
          <w:sz w:val="20"/>
          <w:rtl/>
        </w:rPr>
        <w:t>المحددة</w:t>
      </w:r>
      <w:r w:rsidRPr="00EA0E56">
        <w:rPr>
          <w:color w:val="000000"/>
          <w:sz w:val="20"/>
          <w:rtl/>
        </w:rPr>
        <w:t xml:space="preserve"> </w:t>
      </w:r>
      <w:r w:rsidRPr="00EA0E56">
        <w:rPr>
          <w:rFonts w:hint="cs"/>
          <w:color w:val="000000"/>
          <w:sz w:val="20"/>
          <w:rtl/>
        </w:rPr>
        <w:t>لطلب</w:t>
      </w:r>
      <w:r w:rsidRPr="00EA0E56">
        <w:rPr>
          <w:color w:val="000000"/>
          <w:sz w:val="20"/>
          <w:rtl/>
        </w:rPr>
        <w:t xml:space="preserve"> </w:t>
      </w:r>
      <w:r w:rsidRPr="00EA0E56">
        <w:rPr>
          <w:rFonts w:hint="cs"/>
          <w:color w:val="000000"/>
          <w:sz w:val="20"/>
          <w:rtl/>
        </w:rPr>
        <w:t>الحجاج</w:t>
      </w:r>
      <w:r w:rsidRPr="00EA0E56">
        <w:rPr>
          <w:color w:val="000000"/>
          <w:sz w:val="20"/>
          <w:rtl/>
        </w:rPr>
        <w:t xml:space="preserve"> </w:t>
      </w:r>
      <w:r w:rsidRPr="00EA0E56">
        <w:rPr>
          <w:rFonts w:hint="cs"/>
          <w:color w:val="000000"/>
          <w:sz w:val="20"/>
          <w:rtl/>
        </w:rPr>
        <w:t>على</w:t>
      </w:r>
      <w:r w:rsidRPr="00EA0E56">
        <w:rPr>
          <w:color w:val="000000"/>
          <w:sz w:val="20"/>
          <w:rtl/>
        </w:rPr>
        <w:t xml:space="preserve"> </w:t>
      </w:r>
      <w:r w:rsidRPr="00EA0E56">
        <w:rPr>
          <w:rFonts w:hint="cs"/>
          <w:color w:val="000000"/>
          <w:sz w:val="20"/>
          <w:rtl/>
        </w:rPr>
        <w:t>الوجبات</w:t>
      </w:r>
      <w:r w:rsidRPr="00EA0E56">
        <w:rPr>
          <w:color w:val="000000"/>
          <w:sz w:val="20"/>
          <w:rtl/>
        </w:rPr>
        <w:t xml:space="preserve"> </w:t>
      </w:r>
      <w:r w:rsidRPr="00EA0E56">
        <w:rPr>
          <w:rFonts w:hint="cs"/>
          <w:color w:val="000000"/>
          <w:sz w:val="20"/>
          <w:rtl/>
        </w:rPr>
        <w:t>الجاهزة. ويختص</w:t>
      </w:r>
      <w:r w:rsidRPr="00EA0E56">
        <w:rPr>
          <w:color w:val="000000"/>
          <w:sz w:val="20"/>
          <w:rtl/>
        </w:rPr>
        <w:t xml:space="preserve"> رابعها:</w:t>
      </w:r>
      <w:r w:rsidRPr="00EA0E56">
        <w:rPr>
          <w:rFonts w:hint="cs"/>
          <w:color w:val="000000"/>
          <w:sz w:val="20"/>
          <w:rtl/>
        </w:rPr>
        <w:t xml:space="preserve"> بتقدير</w:t>
      </w:r>
      <w:r w:rsidRPr="00EA0E56">
        <w:rPr>
          <w:color w:val="000000"/>
          <w:sz w:val="20"/>
          <w:rtl/>
        </w:rPr>
        <w:t xml:space="preserve"> </w:t>
      </w:r>
      <w:r w:rsidRPr="00EA0E56">
        <w:rPr>
          <w:rFonts w:hint="cs"/>
          <w:color w:val="000000"/>
          <w:sz w:val="20"/>
          <w:rtl/>
        </w:rPr>
        <w:t>دالة</w:t>
      </w:r>
      <w:r w:rsidRPr="00EA0E56">
        <w:rPr>
          <w:color w:val="000000"/>
          <w:sz w:val="20"/>
          <w:rtl/>
        </w:rPr>
        <w:t xml:space="preserve"> </w:t>
      </w:r>
      <w:r w:rsidRPr="00EA0E56">
        <w:rPr>
          <w:rFonts w:hint="cs"/>
          <w:color w:val="000000"/>
          <w:sz w:val="20"/>
          <w:rtl/>
        </w:rPr>
        <w:t>طلب</w:t>
      </w:r>
      <w:r w:rsidRPr="00EA0E56">
        <w:rPr>
          <w:color w:val="000000"/>
          <w:sz w:val="20"/>
          <w:rtl/>
        </w:rPr>
        <w:t xml:space="preserve"> </w:t>
      </w:r>
      <w:r w:rsidRPr="00EA0E56">
        <w:rPr>
          <w:rFonts w:hint="cs"/>
          <w:color w:val="000000"/>
          <w:sz w:val="20"/>
          <w:rtl/>
        </w:rPr>
        <w:t>الحجاج</w:t>
      </w:r>
      <w:r w:rsidRPr="00EA0E56">
        <w:rPr>
          <w:color w:val="000000"/>
          <w:sz w:val="20"/>
          <w:rtl/>
        </w:rPr>
        <w:t xml:space="preserve"> </w:t>
      </w:r>
      <w:r w:rsidRPr="00EA0E56">
        <w:rPr>
          <w:rFonts w:hint="cs"/>
          <w:color w:val="000000"/>
          <w:sz w:val="20"/>
          <w:rtl/>
        </w:rPr>
        <w:t>على</w:t>
      </w:r>
      <w:r w:rsidRPr="00EA0E56">
        <w:rPr>
          <w:color w:val="000000"/>
          <w:sz w:val="20"/>
          <w:rtl/>
        </w:rPr>
        <w:t xml:space="preserve"> </w:t>
      </w:r>
      <w:r w:rsidRPr="00EA0E56">
        <w:rPr>
          <w:rFonts w:hint="cs"/>
          <w:color w:val="000000"/>
          <w:sz w:val="20"/>
          <w:rtl/>
        </w:rPr>
        <w:t>الوجبات</w:t>
      </w:r>
      <w:r w:rsidRPr="00EA0E56">
        <w:rPr>
          <w:color w:val="000000"/>
          <w:sz w:val="20"/>
          <w:rtl/>
        </w:rPr>
        <w:t xml:space="preserve"> </w:t>
      </w:r>
      <w:r w:rsidRPr="00EA0E56">
        <w:rPr>
          <w:rFonts w:hint="cs"/>
          <w:color w:val="000000"/>
          <w:sz w:val="20"/>
          <w:rtl/>
        </w:rPr>
        <w:t>الجاهزة. ويوضح خامس</w:t>
      </w:r>
      <w:r w:rsidRPr="00EA0E56">
        <w:rPr>
          <w:color w:val="000000"/>
          <w:sz w:val="20"/>
          <w:rtl/>
        </w:rPr>
        <w:t>ها:</w:t>
      </w:r>
      <w:r w:rsidRPr="00EA0E56">
        <w:rPr>
          <w:rFonts w:hint="cs"/>
          <w:color w:val="000000"/>
          <w:sz w:val="20"/>
          <w:rtl/>
        </w:rPr>
        <w:t xml:space="preserve"> الصعوبات</w:t>
      </w:r>
      <w:r w:rsidRPr="00EA0E56">
        <w:rPr>
          <w:color w:val="000000"/>
          <w:sz w:val="20"/>
          <w:rtl/>
        </w:rPr>
        <w:t xml:space="preserve"> </w:t>
      </w:r>
      <w:r w:rsidRPr="00EA0E56">
        <w:rPr>
          <w:rFonts w:hint="cs"/>
          <w:color w:val="000000"/>
          <w:sz w:val="20"/>
          <w:rtl/>
        </w:rPr>
        <w:t>التى</w:t>
      </w:r>
      <w:r w:rsidRPr="00EA0E56">
        <w:rPr>
          <w:color w:val="000000"/>
          <w:sz w:val="20"/>
          <w:rtl/>
        </w:rPr>
        <w:t xml:space="preserve"> </w:t>
      </w:r>
      <w:r w:rsidRPr="00EA0E56">
        <w:rPr>
          <w:rFonts w:hint="cs"/>
          <w:color w:val="000000"/>
          <w:sz w:val="20"/>
          <w:rtl/>
        </w:rPr>
        <w:t>تواجه</w:t>
      </w:r>
      <w:r w:rsidRPr="00EA0E56">
        <w:rPr>
          <w:color w:val="000000"/>
          <w:sz w:val="20"/>
          <w:rtl/>
        </w:rPr>
        <w:t xml:space="preserve"> </w:t>
      </w:r>
      <w:r w:rsidRPr="00EA0E56">
        <w:rPr>
          <w:rFonts w:hint="cs"/>
          <w:color w:val="000000"/>
          <w:sz w:val="20"/>
          <w:rtl/>
        </w:rPr>
        <w:t>الحجاج</w:t>
      </w:r>
      <w:r w:rsidRPr="00EA0E56">
        <w:rPr>
          <w:color w:val="000000"/>
          <w:sz w:val="20"/>
          <w:rtl/>
        </w:rPr>
        <w:t xml:space="preserve"> </w:t>
      </w:r>
      <w:r w:rsidRPr="00EA0E56">
        <w:rPr>
          <w:rFonts w:hint="cs"/>
          <w:color w:val="000000"/>
          <w:sz w:val="20"/>
          <w:rtl/>
        </w:rPr>
        <w:t>بشأن</w:t>
      </w:r>
      <w:r w:rsidRPr="00EA0E56">
        <w:rPr>
          <w:color w:val="000000"/>
          <w:sz w:val="20"/>
          <w:rtl/>
        </w:rPr>
        <w:t xml:space="preserve"> </w:t>
      </w:r>
      <w:r w:rsidRPr="00EA0E56">
        <w:rPr>
          <w:rFonts w:hint="cs"/>
          <w:color w:val="000000"/>
          <w:sz w:val="20"/>
          <w:rtl/>
        </w:rPr>
        <w:t>الوجبات</w:t>
      </w:r>
      <w:r w:rsidRPr="00EA0E56">
        <w:rPr>
          <w:color w:val="000000"/>
          <w:sz w:val="20"/>
          <w:rtl/>
        </w:rPr>
        <w:t xml:space="preserve"> </w:t>
      </w:r>
      <w:r w:rsidRPr="00EA0E56">
        <w:rPr>
          <w:rFonts w:hint="cs"/>
          <w:color w:val="000000"/>
          <w:sz w:val="20"/>
          <w:rtl/>
        </w:rPr>
        <w:t>الجاهزة</w:t>
      </w:r>
      <w:r w:rsidRPr="00EA0E56">
        <w:rPr>
          <w:color w:val="000000"/>
          <w:sz w:val="20"/>
          <w:rtl/>
        </w:rPr>
        <w:t xml:space="preserve">. </w:t>
      </w:r>
      <w:r w:rsidRPr="00EA0E56">
        <w:rPr>
          <w:rFonts w:hint="cs"/>
          <w:color w:val="000000"/>
          <w:sz w:val="20"/>
          <w:rtl/>
        </w:rPr>
        <w:t>ويتناول القسم</w:t>
      </w:r>
      <w:r w:rsidRPr="00EA0E56">
        <w:rPr>
          <w:color w:val="000000"/>
          <w:sz w:val="20"/>
          <w:rtl/>
        </w:rPr>
        <w:t xml:space="preserve"> الأخير </w:t>
      </w:r>
      <w:r w:rsidRPr="00EA0E56">
        <w:rPr>
          <w:rFonts w:hint="cs"/>
          <w:color w:val="000000"/>
          <w:sz w:val="20"/>
          <w:rtl/>
        </w:rPr>
        <w:t>ا</w:t>
      </w:r>
      <w:r w:rsidRPr="00EA0E56">
        <w:rPr>
          <w:color w:val="000000"/>
          <w:sz w:val="20"/>
          <w:rtl/>
        </w:rPr>
        <w:t>لنتائج والتوصيات.</w:t>
      </w:r>
    </w:p>
    <w:p w14:paraId="6A299A17" w14:textId="77777777" w:rsidR="002D36A7" w:rsidRPr="00EA0E56" w:rsidRDefault="002D36A7" w:rsidP="002D36A7">
      <w:pPr>
        <w:pStyle w:val="a1"/>
        <w:rPr>
          <w:color w:val="000000"/>
          <w:sz w:val="20"/>
          <w:rtl/>
          <w:lang w:bidi="ar"/>
        </w:rPr>
      </w:pPr>
      <w:bookmarkStart w:id="2" w:name="_Toc351941099"/>
    </w:p>
    <w:p w14:paraId="59094A42" w14:textId="77777777" w:rsidR="002D36A7" w:rsidRPr="00EA0E56" w:rsidRDefault="002D36A7" w:rsidP="002D36A7">
      <w:pPr>
        <w:pStyle w:val="a5"/>
        <w:rPr>
          <w:color w:val="000000"/>
          <w:rtl/>
        </w:rPr>
      </w:pPr>
      <w:r w:rsidRPr="00EA0E56">
        <w:rPr>
          <w:color w:val="000000"/>
          <w:rtl/>
        </w:rPr>
        <w:t>مواصفات الوجبات الجاهزة</w:t>
      </w:r>
      <w:bookmarkEnd w:id="2"/>
    </w:p>
    <w:p w14:paraId="5472A103" w14:textId="77777777" w:rsidR="002D36A7" w:rsidRPr="00EA0E56" w:rsidRDefault="002D36A7" w:rsidP="002D36A7">
      <w:pPr>
        <w:pStyle w:val="a1"/>
        <w:rPr>
          <w:color w:val="000000"/>
          <w:sz w:val="20"/>
          <w:rtl/>
        </w:rPr>
      </w:pPr>
      <w:r w:rsidRPr="00EA0E56">
        <w:rPr>
          <w:color w:val="000000"/>
          <w:sz w:val="20"/>
          <w:rtl/>
        </w:rPr>
        <w:t>يتوافد خلال موسم الحج من كل عام ملايين من الحجاج إلي مكة المكرمة والمدينة المنورة لتأدية مناسك الحج</w:t>
      </w:r>
      <w:r w:rsidRPr="00EA0E56">
        <w:rPr>
          <w:rFonts w:hint="cs"/>
          <w:color w:val="000000"/>
          <w:sz w:val="20"/>
          <w:rtl/>
        </w:rPr>
        <w:t xml:space="preserve"> والزيارة</w:t>
      </w:r>
      <w:r w:rsidRPr="00EA0E56">
        <w:rPr>
          <w:color w:val="000000"/>
          <w:sz w:val="20"/>
          <w:rtl/>
        </w:rPr>
        <w:t>، ويعتمدون ب</w:t>
      </w:r>
      <w:r w:rsidRPr="00EA0E56">
        <w:rPr>
          <w:rFonts w:hint="cs"/>
          <w:color w:val="000000"/>
          <w:sz w:val="20"/>
          <w:rtl/>
        </w:rPr>
        <w:t>درجة ملحوظ</w:t>
      </w:r>
      <w:r w:rsidRPr="00EA0E56">
        <w:rPr>
          <w:color w:val="000000"/>
          <w:sz w:val="20"/>
          <w:rtl/>
        </w:rPr>
        <w:t xml:space="preserve">ة على شراء الوجبات الجاهزة لتلبية احتياجاتهم الغذائية. وانطلاقاً من ذلك سوف نركز في هذا </w:t>
      </w:r>
      <w:r w:rsidRPr="00EA0E56">
        <w:rPr>
          <w:rFonts w:hint="cs"/>
          <w:color w:val="000000"/>
          <w:sz w:val="20"/>
          <w:rtl/>
        </w:rPr>
        <w:t xml:space="preserve">القسم </w:t>
      </w:r>
      <w:r w:rsidRPr="00EA0E56">
        <w:rPr>
          <w:color w:val="000000"/>
          <w:sz w:val="20"/>
          <w:rtl/>
        </w:rPr>
        <w:t>على توضيح مفهوم الوجبات الجاهزة، وتاريخ ظهورها، والمواصفات المرغوبة من قبل مستهلكي الوجبات الجاهزة بصفة عامة. ثم عرض أهم المواصفات المرغوبة في الوجبات الجاهزة من وجهة نظر الحجاج، ومن وجهة نظر أصحاب المطاعم. وذلك علي النحو التالي:</w:t>
      </w:r>
    </w:p>
    <w:p w14:paraId="4C97E487" w14:textId="77777777" w:rsidR="002D36A7" w:rsidRPr="00EA0E56" w:rsidRDefault="002D36A7" w:rsidP="002D36A7">
      <w:pPr>
        <w:pStyle w:val="a1"/>
        <w:rPr>
          <w:b/>
          <w:bCs/>
          <w:color w:val="000000"/>
          <w:sz w:val="20"/>
          <w:rtl/>
        </w:rPr>
      </w:pPr>
    </w:p>
    <w:p w14:paraId="7A26F338" w14:textId="77777777" w:rsidR="002D36A7" w:rsidRPr="00EA0E56" w:rsidRDefault="002D36A7" w:rsidP="002D36A7">
      <w:pPr>
        <w:pStyle w:val="a1"/>
        <w:rPr>
          <w:b/>
          <w:bCs/>
          <w:color w:val="000000"/>
          <w:sz w:val="20"/>
          <w:rtl/>
        </w:rPr>
      </w:pPr>
    </w:p>
    <w:p w14:paraId="434DA5ED" w14:textId="77777777" w:rsidR="002D36A7" w:rsidRPr="00EA0E56" w:rsidRDefault="002D36A7" w:rsidP="002D36A7">
      <w:pPr>
        <w:pStyle w:val="a1"/>
        <w:rPr>
          <w:b/>
          <w:bCs/>
          <w:color w:val="000000"/>
          <w:sz w:val="20"/>
          <w:rtl/>
        </w:rPr>
      </w:pPr>
    </w:p>
    <w:p w14:paraId="14E3553C" w14:textId="77777777" w:rsidR="002D36A7" w:rsidRPr="00EA0E56" w:rsidRDefault="002D36A7" w:rsidP="002D36A7">
      <w:pPr>
        <w:pStyle w:val="a1"/>
        <w:rPr>
          <w:color w:val="000000"/>
          <w:rtl/>
        </w:rPr>
      </w:pPr>
      <w:r w:rsidRPr="00EA0E56">
        <w:rPr>
          <w:color w:val="000000"/>
          <w:rtl/>
        </w:rPr>
        <w:t>مفهوم الوجبات الجاهزة</w:t>
      </w:r>
    </w:p>
    <w:p w14:paraId="704993FE" w14:textId="77777777" w:rsidR="002D36A7" w:rsidRPr="00EA0E56" w:rsidRDefault="002D36A7" w:rsidP="002D36A7">
      <w:pPr>
        <w:pStyle w:val="a1"/>
        <w:rPr>
          <w:color w:val="000000"/>
          <w:sz w:val="20"/>
          <w:rtl/>
        </w:rPr>
      </w:pPr>
      <w:r w:rsidRPr="00EA0E56">
        <w:rPr>
          <w:rFonts w:hint="cs"/>
          <w:color w:val="000000"/>
          <w:sz w:val="20"/>
          <w:rtl/>
        </w:rPr>
        <w:t xml:space="preserve">يطلق عليها أيضا الوجبات السريعة </w:t>
      </w:r>
      <w:r w:rsidRPr="00EA0E56">
        <w:rPr>
          <w:color w:val="000000"/>
          <w:sz w:val="20"/>
        </w:rPr>
        <w:t>fast-food</w:t>
      </w:r>
      <w:r w:rsidRPr="00EA0E56">
        <w:rPr>
          <w:rFonts w:hint="cs"/>
          <w:color w:val="000000"/>
          <w:sz w:val="20"/>
          <w:rtl/>
        </w:rPr>
        <w:t xml:space="preserve"> وقد شاع هذا المفهوم منذ 1951م ليدل على </w:t>
      </w:r>
      <w:r w:rsidRPr="00EA0E56">
        <w:rPr>
          <w:color w:val="000000"/>
          <w:sz w:val="20"/>
          <w:rtl/>
        </w:rPr>
        <w:t xml:space="preserve"> وجبات غذائية سريعة التحضير، </w:t>
      </w:r>
      <w:r w:rsidRPr="00EA0E56">
        <w:rPr>
          <w:rFonts w:hint="cs"/>
          <w:color w:val="000000"/>
          <w:sz w:val="20"/>
          <w:rtl/>
        </w:rPr>
        <w:t xml:space="preserve">أي </w:t>
      </w:r>
      <w:r w:rsidRPr="00EA0E56">
        <w:rPr>
          <w:color w:val="000000"/>
          <w:sz w:val="20"/>
          <w:rtl/>
        </w:rPr>
        <w:t>يتم إعدادها خلال فترة قصيرة</w:t>
      </w:r>
      <w:r w:rsidRPr="00EA0E56">
        <w:rPr>
          <w:rFonts w:hint="cs"/>
          <w:color w:val="000000"/>
          <w:sz w:val="20"/>
          <w:rtl/>
        </w:rPr>
        <w:t xml:space="preserve">، وقد يتم التغاضي قليلا عن </w:t>
      </w:r>
      <w:r w:rsidRPr="00FB4026">
        <w:rPr>
          <w:rFonts w:hint="cs"/>
          <w:rtl/>
        </w:rPr>
        <w:t>الجودة</w:t>
      </w:r>
      <w:r w:rsidRPr="00FB4026">
        <w:rPr>
          <w:rFonts w:hint="cs"/>
          <w:vertAlign w:val="superscript"/>
          <w:rtl/>
        </w:rPr>
        <w:t>(</w:t>
      </w:r>
      <w:r w:rsidRPr="00FB4026">
        <w:rPr>
          <w:vertAlign w:val="superscript"/>
          <w:rtl/>
        </w:rPr>
        <w:footnoteReference w:id="1"/>
      </w:r>
      <w:r w:rsidRPr="00FB4026">
        <w:rPr>
          <w:rFonts w:hint="cs"/>
          <w:vertAlign w:val="superscript"/>
          <w:rtl/>
        </w:rPr>
        <w:t xml:space="preserve"> )</w:t>
      </w:r>
      <w:r w:rsidRPr="00FB4026">
        <w:rPr>
          <w:rtl/>
        </w:rPr>
        <w:t>.</w:t>
      </w:r>
      <w:r w:rsidRPr="00EA0E56">
        <w:rPr>
          <w:color w:val="000000"/>
          <w:sz w:val="20"/>
          <w:rtl/>
        </w:rPr>
        <w:t xml:space="preserve"> وتباع </w:t>
      </w:r>
      <w:r w:rsidRPr="00EA0E56">
        <w:rPr>
          <w:rFonts w:hint="cs"/>
          <w:color w:val="000000"/>
          <w:sz w:val="20"/>
          <w:rtl/>
        </w:rPr>
        <w:t xml:space="preserve">عادة </w:t>
      </w:r>
      <w:r w:rsidRPr="00EA0E56">
        <w:rPr>
          <w:color w:val="000000"/>
          <w:sz w:val="20"/>
          <w:rtl/>
        </w:rPr>
        <w:t xml:space="preserve">في </w:t>
      </w:r>
      <w:r w:rsidRPr="00EA0E56">
        <w:rPr>
          <w:rFonts w:hint="cs"/>
          <w:color w:val="000000"/>
          <w:sz w:val="20"/>
          <w:rtl/>
        </w:rPr>
        <w:t>المطاعم مختلفة الأنواع</w:t>
      </w:r>
      <w:r w:rsidRPr="00EA0E56">
        <w:rPr>
          <w:color w:val="000000"/>
          <w:sz w:val="20"/>
          <w:rtl/>
        </w:rPr>
        <w:t>، و</w:t>
      </w:r>
      <w:r w:rsidRPr="00EA0E56">
        <w:rPr>
          <w:rFonts w:hint="cs"/>
          <w:color w:val="000000"/>
          <w:sz w:val="20"/>
          <w:rtl/>
        </w:rPr>
        <w:t>قد يطلبها العميل شخصيا لي</w:t>
      </w:r>
      <w:r w:rsidRPr="00EA0E56">
        <w:rPr>
          <w:color w:val="000000"/>
          <w:sz w:val="20"/>
          <w:rtl/>
        </w:rPr>
        <w:t xml:space="preserve">تناولها داخل المطعم أو خارج المطعم، </w:t>
      </w:r>
      <w:r w:rsidRPr="00EA0E56">
        <w:rPr>
          <w:rFonts w:hint="cs"/>
          <w:color w:val="000000"/>
          <w:sz w:val="20"/>
          <w:rtl/>
        </w:rPr>
        <w:t>أ</w:t>
      </w:r>
      <w:r w:rsidRPr="00EA0E56">
        <w:rPr>
          <w:color w:val="000000"/>
          <w:sz w:val="20"/>
          <w:rtl/>
        </w:rPr>
        <w:t>و</w:t>
      </w:r>
      <w:r w:rsidRPr="00EA0E56">
        <w:rPr>
          <w:rFonts w:hint="cs"/>
          <w:color w:val="000000"/>
          <w:sz w:val="20"/>
          <w:rtl/>
        </w:rPr>
        <w:t xml:space="preserve">قد يطلبها عبر الهاتف لتصل إليه </w:t>
      </w:r>
      <w:r w:rsidRPr="00EA0E56">
        <w:rPr>
          <w:color w:val="000000"/>
          <w:sz w:val="20"/>
          <w:rtl/>
        </w:rPr>
        <w:t>في م</w:t>
      </w:r>
      <w:r w:rsidRPr="00EA0E56">
        <w:rPr>
          <w:rFonts w:hint="cs"/>
          <w:color w:val="000000"/>
          <w:sz w:val="20"/>
          <w:rtl/>
        </w:rPr>
        <w:t>قر إقامته.</w:t>
      </w:r>
    </w:p>
    <w:p w14:paraId="51BF7620" w14:textId="77777777" w:rsidR="002D36A7" w:rsidRPr="00EA0E56" w:rsidRDefault="002D36A7" w:rsidP="002D36A7">
      <w:pPr>
        <w:pStyle w:val="a1"/>
        <w:rPr>
          <w:color w:val="000000"/>
          <w:sz w:val="20"/>
          <w:rtl/>
        </w:rPr>
      </w:pPr>
    </w:p>
    <w:p w14:paraId="39239765" w14:textId="77777777" w:rsidR="002D36A7" w:rsidRPr="00EA0E56" w:rsidRDefault="002D36A7" w:rsidP="002D36A7">
      <w:pPr>
        <w:pStyle w:val="a1"/>
        <w:rPr>
          <w:color w:val="000000"/>
          <w:rtl/>
        </w:rPr>
      </w:pPr>
      <w:r w:rsidRPr="00EA0E56">
        <w:rPr>
          <w:color w:val="000000"/>
          <w:rtl/>
        </w:rPr>
        <w:t>تاريخ الوجبات الجاهزة</w:t>
      </w:r>
    </w:p>
    <w:p w14:paraId="2573DB81" w14:textId="77777777" w:rsidR="002D36A7" w:rsidRPr="00EA0E56" w:rsidRDefault="002D36A7" w:rsidP="002D36A7">
      <w:pPr>
        <w:pStyle w:val="a1"/>
        <w:rPr>
          <w:color w:val="000000"/>
          <w:sz w:val="20"/>
          <w:rtl/>
        </w:rPr>
      </w:pPr>
      <w:r w:rsidRPr="00EA0E56">
        <w:rPr>
          <w:color w:val="000000"/>
          <w:sz w:val="20"/>
          <w:rtl/>
        </w:rPr>
        <w:t xml:space="preserve">تاريخيا، ارتبط مفهوم الوجبات الجاهزة ارتباطا وثيقا بالتنمية الحضرية، فقد عرفت المدن الأوربية الوجبات الجاهزة منذ زمن بعيد، حيث اعتاد بعض الباعة الوقوف في الشوارع لبيع الخبز والنبيذ. كذلك اعتادت المتاجر والمحلات فى بعض مدن شرقى آسيا أن تبيع بعض الوجبات الجاهزة كالمكرونة. كما ظهرت في الدول العربية بعض منافذ لبيع الخبز المفرود والفلافل. </w:t>
      </w:r>
    </w:p>
    <w:p w14:paraId="68B8A739" w14:textId="77777777" w:rsidR="002D36A7" w:rsidRPr="00EA0E56" w:rsidRDefault="002D36A7" w:rsidP="002D36A7">
      <w:pPr>
        <w:pStyle w:val="a1"/>
        <w:rPr>
          <w:color w:val="000000"/>
          <w:sz w:val="20"/>
          <w:rtl/>
        </w:rPr>
      </w:pPr>
      <w:r w:rsidRPr="00EA0E56">
        <w:rPr>
          <w:color w:val="000000"/>
          <w:sz w:val="20"/>
          <w:rtl/>
        </w:rPr>
        <w:t xml:space="preserve">وتعتبر ظاهرة انتشار الوجبات الجاهزة حديثة النشأة في المملكة العربية السعودية، مقارنة بظهورها في دول أوربا والولايات المتحدة الأمريكية، حيث ظهر أول </w:t>
      </w:r>
      <w:r w:rsidRPr="00FB4026">
        <w:rPr>
          <w:rtl/>
        </w:rPr>
        <w:t xml:space="preserve">مطعم في الولايات المتحدة الأمريكية عام 1902م، في حين تم افتتاح أول </w:t>
      </w:r>
      <w:r w:rsidRPr="00FB4026">
        <w:rPr>
          <w:rtl/>
        </w:rPr>
        <w:lastRenderedPageBreak/>
        <w:t>مطعم للطازج في مكة المكرمة عام 1989م</w:t>
      </w:r>
      <w:r w:rsidRPr="00FB4026">
        <w:rPr>
          <w:vertAlign w:val="superscript"/>
          <w:rtl/>
        </w:rPr>
        <w:t>(</w:t>
      </w:r>
      <w:r w:rsidRPr="00FB4026">
        <w:rPr>
          <w:vertAlign w:val="superscript"/>
          <w:rtl/>
        </w:rPr>
        <w:footnoteReference w:id="2"/>
      </w:r>
      <w:r w:rsidRPr="00FB4026">
        <w:rPr>
          <w:vertAlign w:val="superscript"/>
          <w:rtl/>
        </w:rPr>
        <w:t>)</w:t>
      </w:r>
      <w:r w:rsidRPr="00FB4026">
        <w:rPr>
          <w:rtl/>
        </w:rPr>
        <w:t>.</w:t>
      </w:r>
      <w:r w:rsidRPr="00EA0E56">
        <w:rPr>
          <w:color w:val="000000"/>
          <w:sz w:val="20"/>
          <w:rtl/>
        </w:rPr>
        <w:t xml:space="preserve"> وقد </w:t>
      </w:r>
      <w:r w:rsidRPr="00EA0E56">
        <w:rPr>
          <w:rFonts w:hint="cs"/>
          <w:color w:val="000000"/>
          <w:sz w:val="20"/>
          <w:rtl/>
        </w:rPr>
        <w:t xml:space="preserve">انتشرت مطاعم </w:t>
      </w:r>
      <w:r w:rsidRPr="00EA0E56">
        <w:rPr>
          <w:color w:val="000000"/>
          <w:sz w:val="20"/>
          <w:rtl/>
        </w:rPr>
        <w:t>الوجبات الجاهزة في كل من مكة المكرمة والمدينة المنورة لكي تتمشي مع احتياجات ملايين الحجاج والمعتمريين الذين يتوافدون باستمرار إلي المملكة العربية السعودية لتأدية مناسك الحج والعمرة</w:t>
      </w:r>
      <w:r w:rsidRPr="00EA0E56">
        <w:rPr>
          <w:rFonts w:hint="cs"/>
          <w:color w:val="000000"/>
          <w:sz w:val="20"/>
          <w:rtl/>
        </w:rPr>
        <w:t xml:space="preserve"> والزيارة</w:t>
      </w:r>
      <w:r w:rsidRPr="00EA0E56">
        <w:rPr>
          <w:color w:val="000000"/>
          <w:sz w:val="20"/>
          <w:rtl/>
        </w:rPr>
        <w:t xml:space="preserve"> على مدار العام، وهناك العديد من الاستثمارات التي تم توجيهها نحو مجال المطاعم والوجبات الجاهزة، الأمر الذي يعكس الأهمية المتزايدة لدور قطاع المطاعم في دعم مسيرة التنمية الاقتصادية والاجتماعية بالمملكة العربية السعودية.   </w:t>
      </w:r>
    </w:p>
    <w:p w14:paraId="0EF41ADD" w14:textId="77777777" w:rsidR="002D36A7" w:rsidRPr="00EA0E56" w:rsidRDefault="002D36A7" w:rsidP="002D36A7">
      <w:pPr>
        <w:pStyle w:val="a1"/>
        <w:rPr>
          <w:color w:val="000000"/>
          <w:rtl/>
        </w:rPr>
      </w:pPr>
      <w:r w:rsidRPr="00EA0E56">
        <w:rPr>
          <w:rFonts w:hint="cs"/>
          <w:color w:val="000000"/>
          <w:rtl/>
        </w:rPr>
        <w:t xml:space="preserve"> </w:t>
      </w:r>
      <w:r w:rsidRPr="00EA0E56">
        <w:rPr>
          <w:color w:val="000000"/>
          <w:rtl/>
        </w:rPr>
        <w:t>الخصائص المرغوبة في الوجبات الجاهزة</w:t>
      </w:r>
    </w:p>
    <w:p w14:paraId="45B74C01" w14:textId="77777777" w:rsidR="002D36A7" w:rsidRPr="00EA0E56" w:rsidRDefault="002D36A7" w:rsidP="002D36A7">
      <w:pPr>
        <w:pStyle w:val="a1"/>
        <w:rPr>
          <w:color w:val="000000"/>
          <w:sz w:val="20"/>
          <w:rtl/>
        </w:rPr>
      </w:pPr>
      <w:r w:rsidRPr="00EA0E56">
        <w:rPr>
          <w:color w:val="000000"/>
          <w:sz w:val="20"/>
          <w:rtl/>
        </w:rPr>
        <w:t xml:space="preserve">لعل من أهم الخصائص أو المواصفات المرغوبة في الوجبات الجاهزة من قبل مستهلكيها بصفة عامة، ما يلي:   </w:t>
      </w:r>
    </w:p>
    <w:p w14:paraId="23EB934A" w14:textId="77777777" w:rsidR="002D36A7" w:rsidRPr="00EA0E56" w:rsidRDefault="002D36A7" w:rsidP="002D36A7">
      <w:pPr>
        <w:pStyle w:val="a1"/>
        <w:rPr>
          <w:color w:val="000000"/>
          <w:rtl/>
        </w:rPr>
      </w:pPr>
      <w:r w:rsidRPr="00EA0E56">
        <w:rPr>
          <w:color w:val="000000"/>
          <w:rtl/>
        </w:rPr>
        <w:t xml:space="preserve">جودة الطعم </w:t>
      </w:r>
      <w:r w:rsidRPr="00EA0E56">
        <w:rPr>
          <w:rFonts w:hint="cs"/>
          <w:color w:val="000000"/>
          <w:rtl/>
        </w:rPr>
        <w:t>والنكهة</w:t>
      </w:r>
      <w:r w:rsidRPr="00EA0E56">
        <w:rPr>
          <w:color w:val="000000"/>
          <w:rtl/>
        </w:rPr>
        <w:t xml:space="preserve">: من المتوقع أن يتأثر الطلب على الوجبات الجاهزة بجودة الطعم والرائحة، فمع ثبات العوامل الأخري على حالها، يزيد الطلب على الوجبات الجاهزة مع ارتفاع مستوي جودة الطعم والرائحة، حيث يفضل المستهلك الوجبات الجاهزة التي تتميز بطعم لذيذ وذات نكهة جذابة. </w:t>
      </w:r>
    </w:p>
    <w:p w14:paraId="1F7E37F4" w14:textId="77777777" w:rsidR="002D36A7" w:rsidRPr="00EA0E56" w:rsidRDefault="002D36A7" w:rsidP="002D36A7">
      <w:pPr>
        <w:pStyle w:val="a1"/>
        <w:rPr>
          <w:color w:val="000000"/>
          <w:rtl/>
        </w:rPr>
      </w:pPr>
      <w:r w:rsidRPr="00EA0E56">
        <w:rPr>
          <w:color w:val="000000"/>
          <w:rtl/>
        </w:rPr>
        <w:t xml:space="preserve">سرعة تجهيز الوجبة: </w:t>
      </w:r>
      <w:r w:rsidRPr="00EA0E56">
        <w:rPr>
          <w:rFonts w:hint="cs"/>
          <w:color w:val="000000"/>
          <w:rtl/>
        </w:rPr>
        <w:t>يعتبر ع</w:t>
      </w:r>
      <w:r w:rsidRPr="00EA0E56">
        <w:rPr>
          <w:color w:val="000000"/>
          <w:rtl/>
        </w:rPr>
        <w:t xml:space="preserve">امل الوقت من العوامل المهمة في الحصول على الوجبة الجاهزة، لذا يعد سرعة تجهيز الوجبة والحصول عليها بصفة عاجلة من الخصائص المرغوبة في الوجبة الجاهزة من وجهة نظر المستهلك. </w:t>
      </w:r>
    </w:p>
    <w:p w14:paraId="48355CB6" w14:textId="77777777" w:rsidR="002D36A7" w:rsidRPr="00EA0E56" w:rsidRDefault="002D36A7" w:rsidP="002D36A7">
      <w:pPr>
        <w:pStyle w:val="a1"/>
        <w:rPr>
          <w:color w:val="000000"/>
        </w:rPr>
      </w:pPr>
      <w:r w:rsidRPr="00EA0E56">
        <w:rPr>
          <w:rFonts w:hint="cs"/>
          <w:color w:val="000000"/>
          <w:rtl/>
        </w:rPr>
        <w:t>وقت إتاحة الوجبة</w:t>
      </w:r>
      <w:r w:rsidRPr="00EA0E56">
        <w:rPr>
          <w:color w:val="000000"/>
          <w:rtl/>
        </w:rPr>
        <w:t>: يفضل المستهلك الوجبات الجاهزة التي تقدمها المطاعم في أي وقت على مدار اليوم، وليس في أوقات محددة.</w:t>
      </w:r>
    </w:p>
    <w:p w14:paraId="4232A07D" w14:textId="77777777" w:rsidR="002D36A7" w:rsidRPr="00EA0E56" w:rsidRDefault="002D36A7" w:rsidP="002D36A7">
      <w:pPr>
        <w:pStyle w:val="a1"/>
        <w:rPr>
          <w:color w:val="000000"/>
        </w:rPr>
      </w:pPr>
      <w:r w:rsidRPr="00EA0E56">
        <w:rPr>
          <w:color w:val="000000"/>
          <w:rtl/>
        </w:rPr>
        <w:t xml:space="preserve">كمية الطعام </w:t>
      </w:r>
      <w:r w:rsidRPr="00EA0E56">
        <w:rPr>
          <w:rFonts w:hint="cs"/>
          <w:color w:val="000000"/>
          <w:rtl/>
        </w:rPr>
        <w:t>في الوجب</w:t>
      </w:r>
      <w:r w:rsidRPr="00EA0E56">
        <w:rPr>
          <w:color w:val="000000"/>
          <w:rtl/>
        </w:rPr>
        <w:t xml:space="preserve">ة: كلما كانت كمية الطعام التي تتكون منها الوجبة الجاهزة كثيرة، وتشبع حاجة المستهلك، فإنه يفضلها بالمقارنة بالوجبات قليلة المكونات.  </w:t>
      </w:r>
    </w:p>
    <w:p w14:paraId="2B43A43E" w14:textId="77777777" w:rsidR="002D36A7" w:rsidRPr="00EA0E56" w:rsidRDefault="002D36A7" w:rsidP="002D36A7">
      <w:pPr>
        <w:pStyle w:val="a1"/>
        <w:rPr>
          <w:color w:val="000000"/>
        </w:rPr>
      </w:pPr>
      <w:r w:rsidRPr="00EA0E56">
        <w:rPr>
          <w:color w:val="000000"/>
          <w:rtl/>
        </w:rPr>
        <w:t xml:space="preserve">طريقة تغليف الوجبة وشكل التقديم: يفضل المستهلك الوجبات الجاهزة المغلفة، حيث تكون أكثر أماناً وغير معرضة للفساد وذلك بالمقارنة بالوجبات غير المغلفة المعرضة للتلوث، كما يفضل المستهلك الوجبات الجاهزة التي تقدمها المطاعم بطريقة منظمة.   </w:t>
      </w:r>
    </w:p>
    <w:p w14:paraId="5D00A747" w14:textId="77777777" w:rsidR="002D36A7" w:rsidRPr="00EA0E56" w:rsidRDefault="002D36A7" w:rsidP="002D36A7">
      <w:pPr>
        <w:pStyle w:val="a1"/>
        <w:rPr>
          <w:color w:val="000000"/>
        </w:rPr>
      </w:pPr>
      <w:r w:rsidRPr="00EA0E56">
        <w:rPr>
          <w:color w:val="000000"/>
          <w:rtl/>
        </w:rPr>
        <w:t>سعر الوجبة الجاهزة: يري بعض المستهلكين أن انخفاض سعر الوجبة الجاهزة يعد من العوامل المهمة التي تجذب إليها المستهلكين، وهذا ما يتميز به الوجبات الجاهزة التي يقدمها مطعم البيك</w:t>
      </w:r>
      <w:r w:rsidRPr="00EA0E56">
        <w:rPr>
          <w:rFonts w:hint="cs"/>
          <w:color w:val="000000"/>
          <w:rtl/>
        </w:rPr>
        <w:t>، على سبيل المثال</w:t>
      </w:r>
      <w:r w:rsidRPr="00EA0E56">
        <w:rPr>
          <w:color w:val="000000"/>
          <w:rtl/>
        </w:rPr>
        <w:t xml:space="preserve">. </w:t>
      </w:r>
    </w:p>
    <w:p w14:paraId="7D1E36F1" w14:textId="77777777" w:rsidR="002D36A7" w:rsidRPr="00EA0E56" w:rsidRDefault="002D36A7" w:rsidP="002D36A7">
      <w:pPr>
        <w:pStyle w:val="a1"/>
        <w:rPr>
          <w:color w:val="000000"/>
        </w:rPr>
      </w:pPr>
      <w:r w:rsidRPr="00EA0E56">
        <w:rPr>
          <w:color w:val="000000"/>
          <w:rtl/>
        </w:rPr>
        <w:t xml:space="preserve">الغذاء </w:t>
      </w:r>
      <w:r w:rsidRPr="00EA0E56">
        <w:rPr>
          <w:rFonts w:hint="cs"/>
          <w:color w:val="000000"/>
          <w:rtl/>
        </w:rPr>
        <w:t>الصحي</w:t>
      </w:r>
      <w:r w:rsidRPr="00EA0E56">
        <w:rPr>
          <w:color w:val="000000"/>
          <w:rtl/>
        </w:rPr>
        <w:t xml:space="preserve">: يطلب بعض المستهلكين للوجبات الجاهزة ذات سعرات حرارية منخفضة وخاصة لمرضي السكر. </w:t>
      </w:r>
    </w:p>
    <w:p w14:paraId="0B2EA7D3" w14:textId="77777777" w:rsidR="002D36A7" w:rsidRPr="00EA0E56" w:rsidRDefault="002D36A7" w:rsidP="002D36A7">
      <w:pPr>
        <w:pStyle w:val="a1"/>
        <w:rPr>
          <w:color w:val="000000"/>
          <w:sz w:val="20"/>
          <w:rtl/>
        </w:rPr>
      </w:pPr>
      <w:bookmarkStart w:id="3" w:name="_Toc351941100"/>
    </w:p>
    <w:p w14:paraId="17E90F43" w14:textId="77777777" w:rsidR="002D36A7" w:rsidRPr="00EA0E56" w:rsidRDefault="002D36A7" w:rsidP="002D36A7">
      <w:pPr>
        <w:pStyle w:val="a5"/>
        <w:rPr>
          <w:color w:val="000000"/>
        </w:rPr>
      </w:pPr>
      <w:r w:rsidRPr="00EA0E56">
        <w:rPr>
          <w:color w:val="000000"/>
          <w:rtl/>
        </w:rPr>
        <w:t>هيكل الطلب على الوجبات الجاهزة</w:t>
      </w:r>
      <w:bookmarkEnd w:id="3"/>
    </w:p>
    <w:p w14:paraId="62FB4D5D" w14:textId="77777777" w:rsidR="002D36A7" w:rsidRPr="00EA0E56" w:rsidRDefault="002D36A7" w:rsidP="002D36A7">
      <w:pPr>
        <w:pStyle w:val="a1"/>
        <w:rPr>
          <w:color w:val="000000"/>
          <w:sz w:val="20"/>
          <w:rtl/>
        </w:rPr>
      </w:pPr>
      <w:r w:rsidRPr="00EA0E56">
        <w:rPr>
          <w:color w:val="000000"/>
          <w:sz w:val="20"/>
          <w:rtl/>
        </w:rPr>
        <w:t xml:space="preserve">يقصد بهيكل الطلب على الوجبات الجاهزة تصنيف هذه الوجبات إلي </w:t>
      </w:r>
      <w:r w:rsidRPr="00EA0E56">
        <w:rPr>
          <w:rFonts w:hint="cs"/>
          <w:color w:val="000000"/>
          <w:sz w:val="20"/>
          <w:rtl/>
        </w:rPr>
        <w:t>فئات</w:t>
      </w:r>
      <w:r w:rsidRPr="00EA0E56">
        <w:rPr>
          <w:color w:val="000000"/>
          <w:sz w:val="20"/>
          <w:rtl/>
        </w:rPr>
        <w:t xml:space="preserve"> مختلفة وفقاً لدرجة إقبال الحجاج عليها. ويمكن قياس درجة إقبال الحجاج علي الوجبات الجاهزة بنسبة الحجاج الذين عبروا عن رغبتهم في شرائها أو قاموا بشرائها فعلاً. ويختلف هيكل الطلب على الوجبات الجاهزة وفقاً لمعيارين، أولهما نوع المطعم المفضل لدى الحاج والذي يحدد نوعية الوجبات الجاهزة التي يقبل عليها الحاج وفقاً للتصويت العددي. وثانيهما قيمة الإنفاق اليومي للحاج علي الوجبات الجاهزة مقاساً بالريال السعودي ويعكس ذلك الأهمية النسبية للوجبات الجاهزة التي يفضلها الحاج وفقاً للتصويت النقدي.</w:t>
      </w:r>
    </w:p>
    <w:p w14:paraId="5DD3C253" w14:textId="77777777" w:rsidR="002D36A7" w:rsidRPr="00EA0E56" w:rsidRDefault="002D36A7" w:rsidP="002D36A7">
      <w:pPr>
        <w:pStyle w:val="a1"/>
        <w:rPr>
          <w:color w:val="000000"/>
          <w:rtl/>
        </w:rPr>
      </w:pPr>
      <w:r w:rsidRPr="00EA0E56">
        <w:rPr>
          <w:color w:val="000000"/>
          <w:rtl/>
        </w:rPr>
        <w:t xml:space="preserve">دور الامكانيات والتفضيلات في تشكيل هيكل الطلب على الوجبات الجاهزة:  </w:t>
      </w:r>
    </w:p>
    <w:p w14:paraId="1FD2C651" w14:textId="77777777" w:rsidR="002D36A7" w:rsidRPr="00EA0E56" w:rsidRDefault="002D36A7" w:rsidP="002D36A7">
      <w:pPr>
        <w:pStyle w:val="a1"/>
        <w:rPr>
          <w:color w:val="000000"/>
          <w:sz w:val="20"/>
          <w:rtl/>
        </w:rPr>
      </w:pPr>
      <w:r w:rsidRPr="00EA0E56">
        <w:rPr>
          <w:color w:val="000000"/>
          <w:sz w:val="20"/>
          <w:rtl/>
        </w:rPr>
        <w:t xml:space="preserve">توضح نظريات سلوك المستهلك أن قرار الاختيار بين المجموعات السلعية المختلفة يتأثر بعاملين أساسيين هما امكانيات المستهلك وتفضيلاته. وتشير امكانيات المستهلك إلي مقدرته الشرائية التي تتحدد بعاملين هما الدخل </w:t>
      </w:r>
      <w:r w:rsidRPr="00EA0E56">
        <w:rPr>
          <w:rFonts w:hint="cs"/>
          <w:color w:val="000000"/>
          <w:sz w:val="20"/>
          <w:rtl/>
        </w:rPr>
        <w:t>وأسعار السلع التي يشتريها</w:t>
      </w:r>
      <w:r w:rsidRPr="00EA0E56">
        <w:rPr>
          <w:color w:val="000000"/>
          <w:sz w:val="20"/>
          <w:rtl/>
        </w:rPr>
        <w:t>. أما تفضيلات المستهلك فهي تعبر عن ترتيب المجموعات السلعية في مستويات مختلفة. ( أفضل، أقل تفضيلاً، سواء) وفقاً لذوقه بغض النظر عن تكلفة كل مجموعة سلعية</w:t>
      </w:r>
      <w:r w:rsidRPr="00EA0E56">
        <w:rPr>
          <w:color w:val="000000"/>
          <w:sz w:val="20"/>
          <w:vertAlign w:val="superscript"/>
          <w:rtl/>
        </w:rPr>
        <w:t>(</w:t>
      </w:r>
      <w:r w:rsidRPr="00EA0E56">
        <w:rPr>
          <w:color w:val="000000"/>
          <w:sz w:val="20"/>
          <w:vertAlign w:val="superscript"/>
          <w:rtl/>
        </w:rPr>
        <w:footnoteReference w:id="3"/>
      </w:r>
      <w:r w:rsidRPr="00EA0E56">
        <w:rPr>
          <w:color w:val="000000"/>
          <w:sz w:val="20"/>
          <w:vertAlign w:val="superscript"/>
          <w:rtl/>
        </w:rPr>
        <w:t>)</w:t>
      </w:r>
      <w:r w:rsidRPr="00EA0E56">
        <w:rPr>
          <w:color w:val="000000"/>
          <w:sz w:val="20"/>
          <w:rtl/>
        </w:rPr>
        <w:t>. ووفقاً لنظريةالتفضيل المستبان إذا قام المستهلك بشراء المجموعة السلعية (أ) دون المجموعة السلعية (ب)، فإن هذا يرجع إلي سببين أولهما: أن تكون المجموعة السلعية (أ)  أرخص من المجموعة السلعية (ب) وهو أمر متعلق بجانب الامكانيات. ثانيهما: أن تكون المجموعة السلعية (أ)  أفضل من المجموعة السلعية (ب) وهو أمر متعلق بتفضيلات المستهلك</w:t>
      </w:r>
      <w:r w:rsidRPr="00EA0E56">
        <w:rPr>
          <w:color w:val="000000"/>
          <w:sz w:val="20"/>
          <w:vertAlign w:val="superscript"/>
          <w:rtl/>
        </w:rPr>
        <w:t>(</w:t>
      </w:r>
      <w:r w:rsidRPr="00EA0E56">
        <w:rPr>
          <w:color w:val="000000"/>
          <w:sz w:val="20"/>
          <w:vertAlign w:val="superscript"/>
          <w:rtl/>
        </w:rPr>
        <w:footnoteReference w:id="4"/>
      </w:r>
      <w:r w:rsidRPr="00EA0E56">
        <w:rPr>
          <w:color w:val="000000"/>
          <w:sz w:val="20"/>
          <w:vertAlign w:val="superscript"/>
          <w:rtl/>
        </w:rPr>
        <w:t>)</w:t>
      </w:r>
      <w:r w:rsidRPr="00EA0E56">
        <w:rPr>
          <w:color w:val="000000"/>
          <w:sz w:val="20"/>
          <w:rtl/>
        </w:rPr>
        <w:t xml:space="preserve">.    </w:t>
      </w:r>
    </w:p>
    <w:p w14:paraId="740ED4EF" w14:textId="77777777" w:rsidR="002D36A7" w:rsidRPr="00EA0E56" w:rsidRDefault="002D36A7" w:rsidP="002D36A7">
      <w:pPr>
        <w:pStyle w:val="a1"/>
        <w:rPr>
          <w:color w:val="000000"/>
          <w:rtl/>
        </w:rPr>
      </w:pPr>
    </w:p>
    <w:p w14:paraId="780BC7E9" w14:textId="77777777" w:rsidR="002D36A7" w:rsidRPr="00EA0E56" w:rsidRDefault="002D36A7" w:rsidP="002D36A7">
      <w:pPr>
        <w:pStyle w:val="a1"/>
        <w:rPr>
          <w:color w:val="000000"/>
          <w:rtl/>
        </w:rPr>
      </w:pPr>
      <w:r w:rsidRPr="00EA0E56">
        <w:rPr>
          <w:color w:val="000000"/>
          <w:rtl/>
        </w:rPr>
        <w:lastRenderedPageBreak/>
        <w:t xml:space="preserve">هيكل الطلب على الوجبات الجاهزة وفقاً للتصويت العددي: </w:t>
      </w:r>
    </w:p>
    <w:p w14:paraId="770135D8" w14:textId="77777777" w:rsidR="002D36A7" w:rsidRPr="00EA0E56" w:rsidRDefault="002D36A7" w:rsidP="002D36A7">
      <w:pPr>
        <w:pStyle w:val="a1"/>
        <w:rPr>
          <w:color w:val="000000"/>
          <w:sz w:val="20"/>
          <w:rtl/>
        </w:rPr>
      </w:pPr>
      <w:r w:rsidRPr="00EA0E56">
        <w:rPr>
          <w:color w:val="000000"/>
          <w:sz w:val="20"/>
          <w:rtl/>
        </w:rPr>
        <w:t xml:space="preserve">وقد تم تحديد هذا الهيكل للطلب علي الوجبات الجاهزة وفقاً لعدد الحجاج الذين قاموا بشراء الوجبات الجاهزة من </w:t>
      </w:r>
      <w:r w:rsidRPr="00EA0E56">
        <w:rPr>
          <w:rFonts w:hint="cs"/>
          <w:color w:val="000000"/>
          <w:sz w:val="20"/>
          <w:rtl/>
        </w:rPr>
        <w:t>نوع معين من المطاعم</w:t>
      </w:r>
      <w:r w:rsidRPr="00EA0E56">
        <w:rPr>
          <w:color w:val="000000"/>
          <w:sz w:val="20"/>
          <w:rtl/>
        </w:rPr>
        <w:t>. ويوضح الشكل رقم (</w:t>
      </w:r>
      <w:r w:rsidRPr="00EA0E56">
        <w:rPr>
          <w:rFonts w:hint="cs"/>
          <w:color w:val="000000"/>
          <w:sz w:val="20"/>
          <w:rtl/>
        </w:rPr>
        <w:t>1</w:t>
      </w:r>
      <w:r w:rsidRPr="00EA0E56">
        <w:rPr>
          <w:color w:val="000000"/>
          <w:sz w:val="20"/>
          <w:rtl/>
        </w:rPr>
        <w:t xml:space="preserve">) هيكل طلب الحجاج على الوجبات الجاهزة وفقاً للتصويت العددي. </w:t>
      </w:r>
    </w:p>
    <w:p w14:paraId="047B9795" w14:textId="51E3433E" w:rsidR="002D36A7" w:rsidRPr="00EA0E56" w:rsidRDefault="002D36A7" w:rsidP="002D36A7">
      <w:pPr>
        <w:pStyle w:val="a1"/>
        <w:rPr>
          <w:rFonts w:ascii="Simplified Arabic" w:hAnsi="Simplified Arabic" w:cs="Simplified Arabic"/>
          <w:color w:val="000000"/>
          <w:sz w:val="20"/>
          <w:rtl/>
        </w:rPr>
      </w:pPr>
      <w:r w:rsidRPr="00EA0E56">
        <w:rPr>
          <w:color w:val="000000"/>
          <w:sz w:val="20"/>
        </w:rPr>
        <w:drawing>
          <wp:inline distT="0" distB="0" distL="0" distR="0" wp14:anchorId="670B7FB3" wp14:editId="6DFB045D">
            <wp:extent cx="5043805" cy="2455545"/>
            <wp:effectExtent l="0" t="0" r="4445" b="1905"/>
            <wp:docPr id="35" name="Char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72E934" w14:textId="77777777" w:rsidR="002D36A7" w:rsidRPr="00EA0E56" w:rsidRDefault="002D36A7" w:rsidP="002D36A7">
      <w:pPr>
        <w:pStyle w:val="a1"/>
        <w:rPr>
          <w:color w:val="000000"/>
          <w:sz w:val="20"/>
          <w:rtl/>
        </w:rPr>
      </w:pPr>
      <w:r w:rsidRPr="00EA0E56">
        <w:rPr>
          <w:rFonts w:hint="cs"/>
          <w:color w:val="000000"/>
          <w:sz w:val="20"/>
          <w:rtl/>
        </w:rPr>
        <w:t>و</w:t>
      </w:r>
      <w:r w:rsidRPr="00EA0E56">
        <w:rPr>
          <w:color w:val="000000"/>
          <w:sz w:val="20"/>
          <w:rtl/>
        </w:rPr>
        <w:t>من الشكل رقم (</w:t>
      </w:r>
      <w:r w:rsidRPr="00EA0E56">
        <w:rPr>
          <w:rFonts w:hint="cs"/>
          <w:color w:val="000000"/>
          <w:sz w:val="20"/>
          <w:rtl/>
        </w:rPr>
        <w:t>1</w:t>
      </w:r>
      <w:r w:rsidRPr="00EA0E56">
        <w:rPr>
          <w:color w:val="000000"/>
          <w:sz w:val="20"/>
          <w:rtl/>
        </w:rPr>
        <w:t xml:space="preserve">) الذي يبين هيكل الطلب على الوجبات الجاهزة وفقاً للتصويت العددي، جاء في المرتبة الأولي مطعم الفندق، حيث أن حوالي (33%) من عينة الحجاج يفضلون مطعم الفندق، ويأتي في المرتبة الثانية في تفضيل الحجاج المطعم الهندي حيث أن حوالي (12%) من عينة الحجاج يفضلون المطعم الهندي، ثم يأتي في المرتبة الثالثة في تفضيل الحجاج المطعم الباكستاني حيث أن حوالي (9%) من عينة الحجاج يفضلون المطعم الباكستاني، ويأتي في المرتبة الرابعة في تفضيل الحجاج مطعم المشويات حيث أن حوالي (7%) من عينة الحجاج يفضلون مطعم المشويات، ويأتي في المرتبة الخامسة في تفضيل الحجاج مطعم البروست حيث أن حوالي (4%) من عينة الحجاج يفضلون مطعم البروست، ويأتي في المرتبة السادسة في تفضيل الحجاج المطعم الشعبي السعودي حيث أن حوالي (3%) من عينة الحجاج يفضلون المطعم الشعبي السعودي. </w:t>
      </w:r>
    </w:p>
    <w:p w14:paraId="17691A9A" w14:textId="77777777" w:rsidR="002D36A7" w:rsidRPr="00EA0E56" w:rsidRDefault="002D36A7" w:rsidP="002D36A7">
      <w:pPr>
        <w:pStyle w:val="a1"/>
        <w:rPr>
          <w:color w:val="000000"/>
          <w:rtl/>
        </w:rPr>
      </w:pPr>
      <w:r w:rsidRPr="00EA0E56">
        <w:rPr>
          <w:color w:val="000000"/>
          <w:rtl/>
        </w:rPr>
        <w:t xml:space="preserve">هيكل الطلب على الوجبات الجاهزة وفقاً للتصويت النقدي: </w:t>
      </w:r>
    </w:p>
    <w:p w14:paraId="362E4DF4" w14:textId="77777777" w:rsidR="002D36A7" w:rsidRPr="00EA0E56" w:rsidRDefault="002D36A7" w:rsidP="002D36A7">
      <w:pPr>
        <w:pStyle w:val="a1"/>
        <w:rPr>
          <w:color w:val="000000"/>
          <w:sz w:val="20"/>
          <w:rtl/>
        </w:rPr>
      </w:pPr>
      <w:r w:rsidRPr="00EA0E56">
        <w:rPr>
          <w:color w:val="000000"/>
          <w:sz w:val="20"/>
          <w:rtl/>
        </w:rPr>
        <w:t>وقد تم تحديد هذا الهيكل للطلب علي الوجبات الجاهزة من خلال قيمة الإنفاق اليومي على الوجبات الجاهزة مقاساً بالريال السعودي. ويوضح الشكل رقم (</w:t>
      </w:r>
      <w:r w:rsidRPr="00EA0E56">
        <w:rPr>
          <w:rFonts w:hint="cs"/>
          <w:color w:val="000000"/>
          <w:sz w:val="20"/>
          <w:rtl/>
        </w:rPr>
        <w:t>2</w:t>
      </w:r>
      <w:r w:rsidRPr="00EA0E56">
        <w:rPr>
          <w:color w:val="000000"/>
          <w:sz w:val="20"/>
          <w:rtl/>
        </w:rPr>
        <w:t>) هيكل طلب الحجاج على الوجبات الجاهزة وفقاً للتصويت النقدي.</w:t>
      </w:r>
    </w:p>
    <w:p w14:paraId="29715279" w14:textId="19E53EC5" w:rsidR="002D36A7" w:rsidRPr="00EA0E56" w:rsidRDefault="002D36A7" w:rsidP="002D36A7">
      <w:pPr>
        <w:pStyle w:val="a1"/>
        <w:rPr>
          <w:rFonts w:ascii="Simplified Arabic" w:hAnsi="Simplified Arabic" w:cs="Simplified Arabic"/>
          <w:color w:val="000000"/>
          <w:sz w:val="20"/>
          <w:rtl/>
        </w:rPr>
      </w:pPr>
      <w:r w:rsidRPr="00EA0E56">
        <w:rPr>
          <w:color w:val="000000"/>
          <w:sz w:val="20"/>
        </w:rPr>
        <w:drawing>
          <wp:inline distT="0" distB="0" distL="0" distR="0" wp14:anchorId="3F2EEEF6" wp14:editId="559395C3">
            <wp:extent cx="5043805" cy="2016760"/>
            <wp:effectExtent l="0" t="0" r="4445" b="2540"/>
            <wp:docPr id="34" name="Char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75B4B6" w14:textId="77777777" w:rsidR="002D36A7" w:rsidRPr="00EA0E56" w:rsidRDefault="002D36A7" w:rsidP="002D36A7">
      <w:pPr>
        <w:pStyle w:val="a1"/>
        <w:rPr>
          <w:color w:val="000000"/>
          <w:sz w:val="20"/>
          <w:rtl/>
        </w:rPr>
      </w:pPr>
      <w:r w:rsidRPr="00EA0E56">
        <w:rPr>
          <w:color w:val="000000"/>
          <w:sz w:val="20"/>
          <w:rtl/>
        </w:rPr>
        <w:t>ومن الشكل رقم (</w:t>
      </w:r>
      <w:r w:rsidRPr="00EA0E56">
        <w:rPr>
          <w:rFonts w:hint="cs"/>
          <w:color w:val="000000"/>
          <w:sz w:val="20"/>
          <w:rtl/>
        </w:rPr>
        <w:t>2</w:t>
      </w:r>
      <w:r w:rsidRPr="00EA0E56">
        <w:rPr>
          <w:color w:val="000000"/>
          <w:sz w:val="20"/>
          <w:rtl/>
        </w:rPr>
        <w:t xml:space="preserve">) الذي يبين هيكل طلب الحجاج على الوجبات الجاهزة وفقاً لقيمة الإنفاق اليومي على الوجبات الجاهزة، جاء في المرتبة الأولي مطعم الفندق، حيث أن حوالي (38%) من عينة الحجاج يفضلون مطعم الفندف، ويأتي في المرتبة الثانية في تفضيل الحجاج مطعم المشويات حيث أن حوالي (10%) من عينة الحجاج يفضلون مطعم المشويات، ثم يأتي في المرتبة الثالثة في تفضيل الحجاج مطعم بتزا وفطائر حيث أن حوالي (6%) من عينة الحجاج </w:t>
      </w:r>
      <w:r w:rsidRPr="00EA0E56">
        <w:rPr>
          <w:color w:val="000000"/>
          <w:sz w:val="20"/>
          <w:rtl/>
        </w:rPr>
        <w:lastRenderedPageBreak/>
        <w:t xml:space="preserve">يفضلون مطعم بتزا وفطائر، ويأتي في المرتبة الرابعة في تفضيل الحجاج مطعم بروست حيث أن حوالي (6%) من عينة الحجاج يفضلون مطعم بروست، ويأتي في المرتبة الخامسة في تفضيل الحجاج المطعم الهندي حيث أن حوالي (6%) من عينة الحجاج يفضلون المطعم الهندي، ويأتي في المرتبة السادسة في تفضيل الحجاج المطعم الباكستاني حيث أن حوالي (6%) من عينة الحجاج يفضلون المطعم الباكستاني. </w:t>
      </w:r>
    </w:p>
    <w:p w14:paraId="6DA29244" w14:textId="77777777" w:rsidR="002D36A7" w:rsidRPr="00EA0E56" w:rsidRDefault="002D36A7" w:rsidP="002D36A7">
      <w:pPr>
        <w:pStyle w:val="a1"/>
        <w:rPr>
          <w:color w:val="000000"/>
          <w:sz w:val="20"/>
          <w:rtl/>
        </w:rPr>
      </w:pPr>
      <w:bookmarkStart w:id="4" w:name="_Toc351941101"/>
    </w:p>
    <w:p w14:paraId="10D22721" w14:textId="77777777" w:rsidR="002D36A7" w:rsidRPr="00EA0E56" w:rsidRDefault="002D36A7" w:rsidP="002D36A7">
      <w:pPr>
        <w:pStyle w:val="a5"/>
        <w:rPr>
          <w:color w:val="000000"/>
        </w:rPr>
      </w:pPr>
      <w:r w:rsidRPr="00EA0E56">
        <w:rPr>
          <w:rFonts w:hint="cs"/>
          <w:color w:val="000000"/>
          <w:rtl/>
        </w:rPr>
        <w:t xml:space="preserve"> ا</w:t>
      </w:r>
      <w:r w:rsidRPr="00EA0E56">
        <w:rPr>
          <w:color w:val="000000"/>
          <w:rtl/>
        </w:rPr>
        <w:t>لعوامل المحددة لطلب الحجاج على الوجبات الجاهزة</w:t>
      </w:r>
      <w:bookmarkEnd w:id="4"/>
    </w:p>
    <w:p w14:paraId="6933CA2B" w14:textId="77777777" w:rsidR="002D36A7" w:rsidRPr="00EA0E56" w:rsidRDefault="002D36A7" w:rsidP="002D36A7">
      <w:pPr>
        <w:pStyle w:val="a1"/>
        <w:rPr>
          <w:color w:val="000000"/>
          <w:sz w:val="20"/>
          <w:rtl/>
        </w:rPr>
      </w:pPr>
      <w:r w:rsidRPr="00EA0E56">
        <w:rPr>
          <w:color w:val="000000"/>
          <w:sz w:val="20"/>
          <w:rtl/>
        </w:rPr>
        <w:t>بناءً علي نظرية طلب المستهلك، ودراسات الطلب علي الغذاء وفقاً للظروف المعيشية للحجاج خلال فترة الحج من كل موسم داخل الأراضي المقدسة في مكة المكرمة والمدينة المنورة،  فإن أهم العوامل المتوقع أن تؤثر في الطلب علي الوجبات الجاهزة من قبل حجاج بيت الله الحرام هي ما يلي</w:t>
      </w:r>
      <w:r w:rsidRPr="00EA0E56">
        <w:rPr>
          <w:color w:val="000000"/>
          <w:sz w:val="20"/>
          <w:vertAlign w:val="superscript"/>
          <w:rtl/>
        </w:rPr>
        <w:t>(</w:t>
      </w:r>
      <w:r w:rsidRPr="00EA0E56">
        <w:rPr>
          <w:color w:val="000000"/>
          <w:sz w:val="20"/>
          <w:vertAlign w:val="superscript"/>
          <w:rtl/>
        </w:rPr>
        <w:footnoteReference w:id="5"/>
      </w:r>
      <w:r w:rsidRPr="00EA0E56">
        <w:rPr>
          <w:color w:val="000000"/>
          <w:sz w:val="20"/>
          <w:vertAlign w:val="superscript"/>
          <w:rtl/>
        </w:rPr>
        <w:t>)</w:t>
      </w:r>
      <w:r w:rsidRPr="00EA0E56">
        <w:rPr>
          <w:color w:val="000000"/>
          <w:sz w:val="20"/>
          <w:rtl/>
        </w:rPr>
        <w:t xml:space="preserve">: </w:t>
      </w:r>
    </w:p>
    <w:p w14:paraId="02DFC1C5" w14:textId="77777777" w:rsidR="002D36A7" w:rsidRPr="00EA0E56" w:rsidRDefault="002D36A7" w:rsidP="002D36A7">
      <w:pPr>
        <w:pStyle w:val="a1"/>
        <w:rPr>
          <w:b/>
          <w:bCs/>
          <w:color w:val="000000"/>
          <w:sz w:val="20"/>
        </w:rPr>
      </w:pPr>
      <w:r w:rsidRPr="00EA0E56">
        <w:rPr>
          <w:b/>
          <w:bCs/>
          <w:color w:val="000000"/>
          <w:sz w:val="20"/>
          <w:rtl/>
        </w:rPr>
        <w:t xml:space="preserve"> سعر الوجبة الجاهزة:</w:t>
      </w:r>
      <w:r w:rsidRPr="00EA0E56">
        <w:rPr>
          <w:color w:val="000000"/>
          <w:sz w:val="20"/>
          <w:rtl/>
        </w:rPr>
        <w:t xml:space="preserve"> يعد من أهم العوامل المحددة للكمية المطلوبة من نوع معين من الوجبات الجاهزة خلال اليوم الواحد، ومن المتوقع وجود علاقة اتجاهية عكسية بين الكمية المطلوبة من الوجبات الجاهزة من قبل الحجاج وسعر الوجبة الجاهزة  خلال موسم الحج، فمع ثبات العوامل الأخرى على حالها، نتوقع </w:t>
      </w:r>
      <w:r w:rsidRPr="00EA0E56">
        <w:rPr>
          <w:color w:val="000000"/>
          <w:spacing w:val="-4"/>
          <w:sz w:val="20"/>
          <w:rtl/>
        </w:rPr>
        <w:t xml:space="preserve">أن تزيد الكمية المطلوبة من </w:t>
      </w:r>
      <w:r w:rsidRPr="00EA0E56">
        <w:rPr>
          <w:color w:val="000000"/>
          <w:sz w:val="20"/>
          <w:rtl/>
        </w:rPr>
        <w:t xml:space="preserve">الوجبات الجاهزة </w:t>
      </w:r>
      <w:r w:rsidRPr="00EA0E56">
        <w:rPr>
          <w:color w:val="000000"/>
          <w:spacing w:val="-4"/>
          <w:sz w:val="20"/>
          <w:rtl/>
        </w:rPr>
        <w:t>عندما ينخفض سعرها</w:t>
      </w:r>
      <w:r w:rsidRPr="00EA0E56">
        <w:rPr>
          <w:color w:val="000000"/>
          <w:sz w:val="20"/>
          <w:rtl/>
        </w:rPr>
        <w:t xml:space="preserve">، والعكس صحيح. </w:t>
      </w:r>
    </w:p>
    <w:p w14:paraId="5D19567E" w14:textId="77777777" w:rsidR="002D36A7" w:rsidRPr="00EA0E56" w:rsidRDefault="002D36A7" w:rsidP="002D36A7">
      <w:pPr>
        <w:pStyle w:val="a1"/>
        <w:rPr>
          <w:b/>
          <w:bCs/>
          <w:color w:val="000000"/>
          <w:sz w:val="20"/>
        </w:rPr>
      </w:pPr>
      <w:r w:rsidRPr="00EA0E56">
        <w:rPr>
          <w:b/>
          <w:bCs/>
          <w:color w:val="000000"/>
          <w:sz w:val="20"/>
          <w:rtl/>
        </w:rPr>
        <w:t xml:space="preserve">مستوي الدخل النقدي للحاج: </w:t>
      </w:r>
      <w:r w:rsidRPr="00EA0E56">
        <w:rPr>
          <w:color w:val="000000"/>
          <w:sz w:val="20"/>
          <w:rtl/>
        </w:rPr>
        <w:t xml:space="preserve">يعتبر مستوي الدخل النقدي للحاج من العوامل </w:t>
      </w:r>
      <w:r w:rsidRPr="00EA0E56">
        <w:rPr>
          <w:color w:val="000000"/>
          <w:spacing w:val="-4"/>
          <w:sz w:val="20"/>
          <w:rtl/>
        </w:rPr>
        <w:t xml:space="preserve">المهمة المحددة </w:t>
      </w:r>
      <w:r w:rsidRPr="00EA0E56">
        <w:rPr>
          <w:color w:val="000000"/>
          <w:sz w:val="20"/>
          <w:rtl/>
        </w:rPr>
        <w:t>للطلب علي الوجبات الجاهزة خلال موسم الحج من كل عام. ومن المتوقع وجود علاقة اتجاهية طردية بين التغير في مستوي الدخل النقدي للحاج والطلب علي الوجبات الجاهزة، وذلك باعتبارها من السلع العادية.</w:t>
      </w:r>
      <w:r w:rsidRPr="00EA0E56">
        <w:rPr>
          <w:b/>
          <w:bCs/>
          <w:color w:val="000000"/>
          <w:sz w:val="20"/>
          <w:rtl/>
        </w:rPr>
        <w:t xml:space="preserve"> </w:t>
      </w:r>
      <w:r w:rsidRPr="00EA0E56">
        <w:rPr>
          <w:color w:val="000000"/>
          <w:sz w:val="20"/>
          <w:rtl/>
        </w:rPr>
        <w:t xml:space="preserve">فمع ثبات العوامل الأخرى على حالها، نتوقع </w:t>
      </w:r>
      <w:r w:rsidRPr="00EA0E56">
        <w:rPr>
          <w:color w:val="000000"/>
          <w:spacing w:val="-4"/>
          <w:sz w:val="20"/>
          <w:rtl/>
        </w:rPr>
        <w:t xml:space="preserve">أن تزيد الكمية المطلوبة من </w:t>
      </w:r>
      <w:r w:rsidRPr="00EA0E56">
        <w:rPr>
          <w:color w:val="000000"/>
          <w:sz w:val="20"/>
          <w:rtl/>
        </w:rPr>
        <w:t xml:space="preserve">الوجبات الجاهزة </w:t>
      </w:r>
      <w:r w:rsidRPr="00EA0E56">
        <w:rPr>
          <w:color w:val="000000"/>
          <w:spacing w:val="-4"/>
          <w:sz w:val="20"/>
          <w:rtl/>
        </w:rPr>
        <w:t>عندما يزيد</w:t>
      </w:r>
      <w:r w:rsidRPr="00EA0E56">
        <w:rPr>
          <w:color w:val="000000"/>
          <w:sz w:val="20"/>
          <w:rtl/>
        </w:rPr>
        <w:t xml:space="preserve"> مستوي الدخل النقدي للحاج، والعكس صحيح</w:t>
      </w:r>
      <w:r w:rsidRPr="00EA0E56">
        <w:rPr>
          <w:b/>
          <w:bCs/>
          <w:color w:val="000000"/>
          <w:sz w:val="20"/>
          <w:rtl/>
        </w:rPr>
        <w:t xml:space="preserve">.   </w:t>
      </w:r>
    </w:p>
    <w:p w14:paraId="3017F4E5" w14:textId="77777777" w:rsidR="002D36A7" w:rsidRPr="00EA0E56" w:rsidRDefault="002D36A7" w:rsidP="002D36A7">
      <w:pPr>
        <w:pStyle w:val="a1"/>
        <w:rPr>
          <w:color w:val="000000"/>
          <w:sz w:val="20"/>
        </w:rPr>
      </w:pPr>
      <w:r w:rsidRPr="00EA0E56">
        <w:rPr>
          <w:b/>
          <w:bCs/>
          <w:color w:val="000000"/>
          <w:sz w:val="20"/>
          <w:rtl/>
        </w:rPr>
        <w:t xml:space="preserve">أسعار الوجبات الغذائية البديلة: </w:t>
      </w:r>
      <w:r w:rsidRPr="00EA0E56">
        <w:rPr>
          <w:color w:val="000000"/>
          <w:sz w:val="20"/>
          <w:rtl/>
        </w:rPr>
        <w:t xml:space="preserve">والتي تعتبر بديلاً للوجبات الجاهزة. ومن المتوقع زيادة الطلب علي الوجبات الجاهزة إذا ارتفع سعر الوجبات الغذائية البديلة لها مع ثبات العوامل الأخرى على حالها، والعكس صحيح. </w:t>
      </w:r>
    </w:p>
    <w:p w14:paraId="221ACCDC" w14:textId="77777777" w:rsidR="002D36A7" w:rsidRPr="00EA0E56" w:rsidRDefault="002D36A7" w:rsidP="002D36A7">
      <w:pPr>
        <w:pStyle w:val="a1"/>
        <w:rPr>
          <w:b/>
          <w:bCs/>
          <w:color w:val="000000"/>
          <w:sz w:val="20"/>
        </w:rPr>
      </w:pPr>
      <w:r w:rsidRPr="00EA0E56">
        <w:rPr>
          <w:b/>
          <w:bCs/>
          <w:color w:val="000000"/>
          <w:sz w:val="20"/>
          <w:rtl/>
        </w:rPr>
        <w:t xml:space="preserve">عدد الحجاج: </w:t>
      </w:r>
      <w:r w:rsidRPr="00EA0E56">
        <w:rPr>
          <w:color w:val="000000"/>
          <w:sz w:val="20"/>
          <w:rtl/>
        </w:rPr>
        <w:t xml:space="preserve">من العوامل المهمة المحددة للطلب على الوجبات الجاهزة خلال فترة موسم الحج من كل عام. ومن المتوقع أنه كلما زاد عدد الحجاج مع ثبات العوامل الأخرى على حالها، كلما زاد طلب الحجاج علي الوجبات الجاهزة، والعكس صحيح. </w:t>
      </w:r>
    </w:p>
    <w:p w14:paraId="7931DB53" w14:textId="77777777" w:rsidR="002D36A7" w:rsidRPr="00EA0E56" w:rsidRDefault="002D36A7" w:rsidP="002D36A7">
      <w:pPr>
        <w:pStyle w:val="a1"/>
        <w:rPr>
          <w:b/>
          <w:bCs/>
          <w:color w:val="000000"/>
          <w:sz w:val="20"/>
        </w:rPr>
      </w:pPr>
      <w:r w:rsidRPr="00EA0E56">
        <w:rPr>
          <w:b/>
          <w:bCs/>
          <w:color w:val="000000"/>
          <w:sz w:val="20"/>
          <w:rtl/>
        </w:rPr>
        <w:t xml:space="preserve">أذواق وتفضيلات الحجاج : </w:t>
      </w:r>
      <w:r w:rsidRPr="00EA0E56">
        <w:rPr>
          <w:color w:val="000000"/>
          <w:sz w:val="20"/>
          <w:rtl/>
        </w:rPr>
        <w:t xml:space="preserve">تعتبر من العوامل المهمة المحددة للطلب على الوجبات الغذائية خلال موسم الحج من كل عام، وتتحدد أذواق وتفضيلات الحجاج من خلال عاملين </w:t>
      </w:r>
      <w:r w:rsidRPr="00EA0E56">
        <w:rPr>
          <w:b/>
          <w:bCs/>
          <w:color w:val="000000"/>
          <w:sz w:val="20"/>
          <w:rtl/>
        </w:rPr>
        <w:t>أولهما: جنسية الحاج،</w:t>
      </w:r>
      <w:r w:rsidRPr="00EA0E56">
        <w:rPr>
          <w:color w:val="000000"/>
          <w:sz w:val="20"/>
          <w:rtl/>
        </w:rPr>
        <w:t xml:space="preserve"> وتعكس جنسية الحاج مدي اختلاف النواحي الثقافية والاجتماعية للحاج، وينعكس هذا الاختلاف في اختلاف ذوق الحاج وتفضيلاته للوجبات الجاهزة، مما ينعكس في اختلاف إنفاق الحاج علي الوجبات الجاهزة. </w:t>
      </w:r>
      <w:r w:rsidRPr="00EA0E56">
        <w:rPr>
          <w:b/>
          <w:bCs/>
          <w:color w:val="000000"/>
          <w:sz w:val="20"/>
          <w:rtl/>
        </w:rPr>
        <w:t>ثانيهما العادات والتقاليد الغذائية للحاج،</w:t>
      </w:r>
      <w:r w:rsidRPr="00EA0E56">
        <w:rPr>
          <w:color w:val="000000"/>
          <w:sz w:val="20"/>
          <w:rtl/>
        </w:rPr>
        <w:t xml:space="preserve"> وتعد من العوامل المهمة التي يعتمد عليها طلب الحجاج علي الوجبات الجاهزة خلال فترة موسم الحج من كل عام، حيث أن العادات والتقاليد الغذائية للحجاج تحدد نوع الوجبات الجاهزة المفضلة لدي الحجاج</w:t>
      </w:r>
      <w:r w:rsidRPr="00EA0E56">
        <w:rPr>
          <w:rFonts w:hint="cs"/>
          <w:color w:val="000000"/>
          <w:sz w:val="20"/>
          <w:rtl/>
        </w:rPr>
        <w:t xml:space="preserve">. </w:t>
      </w:r>
    </w:p>
    <w:p w14:paraId="08B80354" w14:textId="77777777" w:rsidR="002D36A7" w:rsidRPr="00EA0E56" w:rsidRDefault="002D36A7" w:rsidP="002D36A7">
      <w:pPr>
        <w:pStyle w:val="a1"/>
        <w:rPr>
          <w:b/>
          <w:bCs/>
          <w:color w:val="000000"/>
          <w:sz w:val="20"/>
        </w:rPr>
      </w:pPr>
      <w:r w:rsidRPr="00EA0E56">
        <w:rPr>
          <w:b/>
          <w:bCs/>
          <w:color w:val="000000"/>
          <w:sz w:val="20"/>
          <w:rtl/>
        </w:rPr>
        <w:t xml:space="preserve">نوعية الوجبة الجاهزة المقدمة للحاج: </w:t>
      </w:r>
      <w:r w:rsidRPr="00EA0E56">
        <w:rPr>
          <w:color w:val="000000"/>
          <w:sz w:val="20"/>
          <w:rtl/>
        </w:rPr>
        <w:t xml:space="preserve">تعد من العوامل المهمة التي يعتمد عليها الطلب على الوجبات الجاهزة خلال موسم الحج من كل عام. ومن المتوقع وجود علاقة طردية بين الطلب على الوجبات الجاهزة ونوعية الوجبة الجاهزة المقدمة للحاج. </w:t>
      </w:r>
    </w:p>
    <w:p w14:paraId="166470E1" w14:textId="77777777" w:rsidR="002D36A7" w:rsidRPr="00EA0E56" w:rsidRDefault="002D36A7" w:rsidP="002D36A7">
      <w:pPr>
        <w:pStyle w:val="a1"/>
        <w:rPr>
          <w:b/>
          <w:bCs/>
          <w:color w:val="000000"/>
          <w:sz w:val="20"/>
        </w:rPr>
      </w:pPr>
      <w:r w:rsidRPr="00EA0E56">
        <w:rPr>
          <w:b/>
          <w:bCs/>
          <w:color w:val="000000"/>
          <w:sz w:val="20"/>
          <w:rtl/>
        </w:rPr>
        <w:t>سرعة تجهيز الوجبة الجاهزة:</w:t>
      </w:r>
      <w:r w:rsidRPr="00EA0E56">
        <w:rPr>
          <w:color w:val="000000"/>
          <w:sz w:val="20"/>
          <w:rtl/>
        </w:rPr>
        <w:t xml:space="preserve"> تمثل سرعة تجهيز الوجبة الجاهزة عامل حاسماً في تحديد طلب الحجاج علي الوجبات الجاهزة، نظراً لأهمية عامل الوقت بالنسبة للحاج بصفة خاصة. ومن المتوقع وجود علاقة طردية بين الطلب على الوجبات الجاهزة سرعة تجهيز الوجبة الجاهزة. فكلما زادت سرعة تجهيز الوجبة الجاهزة مع ثبات العوامل الأخرى على حالها، كلما زاد رضا الحاج عن مقدم الخدمة وبالتالي يزداد طلبه على الوجبات المقدمة</w:t>
      </w:r>
      <w:r w:rsidRPr="00EA0E56">
        <w:rPr>
          <w:b/>
          <w:bCs/>
          <w:color w:val="000000"/>
          <w:sz w:val="20"/>
          <w:rtl/>
        </w:rPr>
        <w:t xml:space="preserve">. </w:t>
      </w:r>
    </w:p>
    <w:p w14:paraId="264B2688" w14:textId="77777777" w:rsidR="002D36A7" w:rsidRPr="00EA0E56" w:rsidRDefault="002D36A7" w:rsidP="002D36A7">
      <w:pPr>
        <w:pStyle w:val="a1"/>
        <w:rPr>
          <w:b/>
          <w:bCs/>
          <w:color w:val="000000"/>
          <w:sz w:val="20"/>
        </w:rPr>
      </w:pPr>
      <w:r w:rsidRPr="00EA0E56">
        <w:rPr>
          <w:b/>
          <w:bCs/>
          <w:color w:val="000000"/>
          <w:sz w:val="20"/>
          <w:rtl/>
        </w:rPr>
        <w:lastRenderedPageBreak/>
        <w:t xml:space="preserve">عدد أيام رحلة الحج : </w:t>
      </w:r>
      <w:r w:rsidRPr="00EA0E56">
        <w:rPr>
          <w:color w:val="000000"/>
          <w:sz w:val="20"/>
          <w:rtl/>
        </w:rPr>
        <w:t xml:space="preserve">يعد عدد أيام رحلة الحج من العوامل المهمة المحددة للطلب على الوجبات الجاهزة خلال فترة موسم الحج من كل عام. </w:t>
      </w:r>
      <w:r w:rsidRPr="00EA0E56">
        <w:rPr>
          <w:rFonts w:hint="cs"/>
          <w:color w:val="000000"/>
          <w:sz w:val="20"/>
          <w:rtl/>
        </w:rPr>
        <w:t>و</w:t>
      </w:r>
      <w:r w:rsidRPr="00EA0E56">
        <w:rPr>
          <w:color w:val="000000"/>
          <w:sz w:val="20"/>
          <w:rtl/>
        </w:rPr>
        <w:t>نتوقع أن طلب الحاج علي الوجبات الجاهزة يتناسب عكسياً مع عدد أيام رحلة الحج.</w:t>
      </w:r>
      <w:r w:rsidRPr="00EA0E56">
        <w:rPr>
          <w:b/>
          <w:bCs/>
          <w:color w:val="000000"/>
          <w:sz w:val="20"/>
          <w:rtl/>
        </w:rPr>
        <w:t xml:space="preserve"> </w:t>
      </w:r>
    </w:p>
    <w:p w14:paraId="2C11EB20" w14:textId="77777777" w:rsidR="002D36A7" w:rsidRPr="00EA0E56" w:rsidRDefault="002D36A7" w:rsidP="002D36A7">
      <w:pPr>
        <w:pStyle w:val="a1"/>
        <w:rPr>
          <w:color w:val="000000"/>
          <w:sz w:val="20"/>
          <w:rtl/>
        </w:rPr>
      </w:pPr>
      <w:r w:rsidRPr="00EA0E56">
        <w:rPr>
          <w:b/>
          <w:bCs/>
          <w:color w:val="000000"/>
          <w:sz w:val="20"/>
          <w:rtl/>
        </w:rPr>
        <w:t xml:space="preserve">التكلفة الكلية لرحلة الحج: </w:t>
      </w:r>
      <w:r w:rsidRPr="00EA0E56">
        <w:rPr>
          <w:color w:val="000000"/>
          <w:sz w:val="20"/>
          <w:rtl/>
        </w:rPr>
        <w:t xml:space="preserve">تعد التكلفة لرحلة الحج من العوامل المهمة المحددة للطلب على الوجبات الجاهزة خلال فترة موسم الحج من كل عام. ومن المتوقع أن طلب الحاج علي الوجبات يتناسب طردياً مع التكاليف الكلية لرحلة الحج، نظراً لأن زيادة التكاليف الكلية لرحلة الحج تدل على ارتفاع متوسط دخل الحاج في موطنه الأصلي، الأمر الذي ينعكس في زيادة إنفاقه اليومي على الوجبات الجاهزة. </w:t>
      </w:r>
    </w:p>
    <w:p w14:paraId="4675FB8C" w14:textId="77777777" w:rsidR="002D36A7" w:rsidRPr="00EA0E56" w:rsidRDefault="002D36A7" w:rsidP="002D36A7">
      <w:pPr>
        <w:pStyle w:val="a1"/>
        <w:rPr>
          <w:b/>
          <w:bCs/>
          <w:color w:val="000000"/>
          <w:sz w:val="20"/>
          <w:rtl/>
        </w:rPr>
      </w:pPr>
      <w:r w:rsidRPr="00EA0E56">
        <w:rPr>
          <w:b/>
          <w:bCs/>
          <w:color w:val="000000"/>
          <w:sz w:val="20"/>
          <w:rtl/>
        </w:rPr>
        <w:t xml:space="preserve">10-عمر الحاج: </w:t>
      </w:r>
      <w:r w:rsidRPr="00EA0E56">
        <w:rPr>
          <w:color w:val="000000"/>
          <w:sz w:val="20"/>
          <w:rtl/>
        </w:rPr>
        <w:t>يعد عمر الحاج من أهم العوامل المحددة للطلب علي الوجبات الجاهزة</w:t>
      </w:r>
      <w:r w:rsidRPr="00EA0E56">
        <w:rPr>
          <w:rFonts w:hint="cs"/>
          <w:color w:val="000000"/>
          <w:sz w:val="20"/>
          <w:rtl/>
        </w:rPr>
        <w:t xml:space="preserve">، </w:t>
      </w:r>
      <w:r w:rsidRPr="00EA0E56">
        <w:rPr>
          <w:color w:val="000000"/>
          <w:sz w:val="20"/>
          <w:rtl/>
        </w:rPr>
        <w:t xml:space="preserve">ومن المتوقع أن طلب الحاج علي الوجبات يتناسب عكسياً مع عمر الحاج، فكلما زاد عمر الحاج قل معدل استهلاكة للغذاء، ومن ثم  قل متوسط إنفاقه اليومي على الوجبات الجاهزة. </w:t>
      </w:r>
    </w:p>
    <w:p w14:paraId="37400A4B" w14:textId="77777777" w:rsidR="002D36A7" w:rsidRPr="00EA0E56" w:rsidRDefault="002D36A7" w:rsidP="002D36A7">
      <w:pPr>
        <w:pStyle w:val="a1"/>
        <w:rPr>
          <w:b/>
          <w:bCs/>
          <w:color w:val="000000"/>
          <w:sz w:val="20"/>
          <w:rtl/>
        </w:rPr>
      </w:pPr>
      <w:r w:rsidRPr="00EA0E56">
        <w:rPr>
          <w:b/>
          <w:bCs/>
          <w:color w:val="000000"/>
          <w:sz w:val="20"/>
          <w:rtl/>
        </w:rPr>
        <w:t xml:space="preserve">11- الجهة القادم منها الحاج: </w:t>
      </w:r>
      <w:r w:rsidRPr="00EA0E56">
        <w:rPr>
          <w:color w:val="000000"/>
          <w:sz w:val="20"/>
          <w:rtl/>
        </w:rPr>
        <w:t>تعتبر جهة قدوم الحاج من العوامل المؤثرة في الطلب علي الوجبات الجاهزة. وتعني جهة قدوم الحاج هل هو من حجاج الخارج أم حجاج الداخل. ومن المتوقع أن يوجد اختلاف في الطلب على الوجبات الجاهزة بين حجاج الخارج وحجاج الداخل.</w:t>
      </w:r>
      <w:r w:rsidRPr="00EA0E56">
        <w:rPr>
          <w:b/>
          <w:bCs/>
          <w:color w:val="000000"/>
          <w:sz w:val="20"/>
          <w:rtl/>
        </w:rPr>
        <w:t xml:space="preserve"> </w:t>
      </w:r>
    </w:p>
    <w:p w14:paraId="2ED7B052" w14:textId="77777777" w:rsidR="002D36A7" w:rsidRPr="00EA0E56" w:rsidRDefault="002D36A7" w:rsidP="002D36A7">
      <w:pPr>
        <w:pStyle w:val="a1"/>
        <w:rPr>
          <w:color w:val="000000"/>
          <w:sz w:val="20"/>
          <w:rtl/>
        </w:rPr>
      </w:pPr>
      <w:r w:rsidRPr="00EA0E56">
        <w:rPr>
          <w:b/>
          <w:bCs/>
          <w:color w:val="000000"/>
          <w:sz w:val="20"/>
          <w:rtl/>
        </w:rPr>
        <w:t xml:space="preserve">12- وسيلة نقل الحاج: </w:t>
      </w:r>
      <w:r w:rsidRPr="00EA0E56">
        <w:rPr>
          <w:color w:val="000000"/>
          <w:sz w:val="20"/>
          <w:rtl/>
        </w:rPr>
        <w:t xml:space="preserve">تعتبر وسيلة نقل الحاج مؤشراً نسبي على متوسط دخل الحاج في موطنه الأصلي، الأمر الذي قد ينعكس على حجم إنفاقه على الوجبات الجاهزة خلال رحلة الحاج. ومن المتوقع أن يوجد اختلاف في الطلب على الوجبات الجاهزة من حجاج الجو عن طلب حجاج البر أو البحر. </w:t>
      </w:r>
    </w:p>
    <w:p w14:paraId="239401CC" w14:textId="77777777" w:rsidR="002D36A7" w:rsidRPr="00EA0E56" w:rsidRDefault="002D36A7" w:rsidP="002D36A7">
      <w:pPr>
        <w:pStyle w:val="a1"/>
        <w:rPr>
          <w:color w:val="000000"/>
          <w:sz w:val="20"/>
          <w:rtl/>
        </w:rPr>
      </w:pPr>
      <w:r w:rsidRPr="00EA0E56">
        <w:rPr>
          <w:b/>
          <w:bCs/>
          <w:color w:val="000000"/>
          <w:sz w:val="20"/>
          <w:rtl/>
        </w:rPr>
        <w:t xml:space="preserve">13- مكان إقامة الحاج : </w:t>
      </w:r>
      <w:r w:rsidRPr="00EA0E56">
        <w:rPr>
          <w:color w:val="000000"/>
          <w:sz w:val="20"/>
          <w:rtl/>
        </w:rPr>
        <w:t xml:space="preserve">يختلف مكان إقامة الحاج ما بين فندق خمسة نجوم أو بدون سكن حيث يفترش الطرق. ويرتبط مكان إقامة الحاج بمتوسط دخله في موطنه الأصلي، فكلما زاد متوسط دخله فإنه يقيم في فندق خمسة أو أربعة نجوم، وإذا قل متوسط دخل الحاج فإنه يقيم في مسكن خاص أو بدون سكن. وسوف ينعكس ذلك على إنفاق الحاج علي الوجبات الجاهزة. ومن المتوقع أن يوجد اختلاف في الطلب على الوجبات الجاهزة وفقاً لمكان إقامة الحاج. </w:t>
      </w:r>
    </w:p>
    <w:p w14:paraId="0015B7F2" w14:textId="77777777" w:rsidR="002D36A7" w:rsidRPr="00EA0E56" w:rsidRDefault="002D36A7" w:rsidP="002D36A7">
      <w:pPr>
        <w:pStyle w:val="a1"/>
        <w:rPr>
          <w:color w:val="000000"/>
          <w:sz w:val="20"/>
          <w:rtl/>
        </w:rPr>
      </w:pPr>
      <w:r w:rsidRPr="00EA0E56">
        <w:rPr>
          <w:color w:val="000000"/>
          <w:sz w:val="20"/>
          <w:rtl/>
        </w:rPr>
        <w:t xml:space="preserve">كما توجد مجموعة أخري من العوامل التي يمكن أن تؤثر في طلب الحجاج على الوجبات الجاهزة، من أهمها مدي تقديم الحملة لوجبات جاهزة للحاج خلال رحلة الحاج، المنطقة التي يقيم فيها الحاج، جنس أو نوع الحاج.  وفي المبحث التالي سوف يتم تقدير دالة الطلب علي الوجبات الجاهزة اعتمادا علي أهم العوامل المؤثرة في طلب الحجاج على الوجبات الجاهزة التي تم تجميها والحصول عليها من عينة الدراسة. </w:t>
      </w:r>
    </w:p>
    <w:p w14:paraId="5C3E614E" w14:textId="77777777" w:rsidR="002D36A7" w:rsidRPr="00EA0E56" w:rsidRDefault="002D36A7" w:rsidP="002D36A7">
      <w:pPr>
        <w:pStyle w:val="a1"/>
        <w:rPr>
          <w:color w:val="000000"/>
          <w:sz w:val="20"/>
          <w:rtl/>
        </w:rPr>
      </w:pPr>
      <w:bookmarkStart w:id="5" w:name="_Toc351941102"/>
    </w:p>
    <w:p w14:paraId="6027D57C" w14:textId="77777777" w:rsidR="002D36A7" w:rsidRPr="00EA0E56" w:rsidRDefault="002D36A7" w:rsidP="002D36A7">
      <w:pPr>
        <w:pStyle w:val="a5"/>
        <w:rPr>
          <w:color w:val="000000"/>
        </w:rPr>
      </w:pPr>
      <w:r w:rsidRPr="00EA0E56">
        <w:rPr>
          <w:color w:val="000000"/>
          <w:rtl/>
        </w:rPr>
        <w:t>تقدير دالة طلب الحجاج على الوجبات الجاهزة</w:t>
      </w:r>
      <w:bookmarkEnd w:id="5"/>
    </w:p>
    <w:p w14:paraId="7335EFF4" w14:textId="77777777" w:rsidR="002D36A7" w:rsidRPr="00EA0E56" w:rsidRDefault="002D36A7" w:rsidP="002D36A7">
      <w:pPr>
        <w:pStyle w:val="a1"/>
        <w:rPr>
          <w:color w:val="000000"/>
          <w:sz w:val="20"/>
        </w:rPr>
      </w:pPr>
      <w:r w:rsidRPr="00EA0E56">
        <w:rPr>
          <w:color w:val="000000"/>
          <w:sz w:val="20"/>
          <w:rtl/>
        </w:rPr>
        <w:t xml:space="preserve">يركز هذا </w:t>
      </w:r>
      <w:r w:rsidRPr="00EA0E56">
        <w:rPr>
          <w:rFonts w:hint="cs"/>
          <w:color w:val="000000"/>
          <w:sz w:val="20"/>
          <w:rtl/>
        </w:rPr>
        <w:t xml:space="preserve">القسم </w:t>
      </w:r>
      <w:r w:rsidRPr="00EA0E56">
        <w:rPr>
          <w:color w:val="000000"/>
          <w:sz w:val="20"/>
          <w:rtl/>
        </w:rPr>
        <w:t>على تقدير دالة طلب الحجاج علي الوجبات الجاهزة في مكة المكرمة والمدينة المنورة خلال موسم حج 1433ه. وسوف نبدأ أولا: بتحديد متغيرات دالة طلب الحاج على الوجبات الجاهزة وكيفية قياسها، ثم يتم ثانيا</w:t>
      </w:r>
      <w:r w:rsidRPr="00EA0E56">
        <w:rPr>
          <w:rFonts w:hint="cs"/>
          <w:color w:val="000000"/>
          <w:sz w:val="20"/>
          <w:rtl/>
        </w:rPr>
        <w:t xml:space="preserve"> : </w:t>
      </w:r>
      <w:r w:rsidRPr="00EA0E56">
        <w:rPr>
          <w:color w:val="000000"/>
          <w:sz w:val="20"/>
          <w:rtl/>
        </w:rPr>
        <w:t xml:space="preserve">عرض نتائج التقدير، وأخيراً يتم تفسير نتائج التقدير.  </w:t>
      </w:r>
    </w:p>
    <w:p w14:paraId="774351C8" w14:textId="77777777" w:rsidR="002D36A7" w:rsidRPr="00EA0E56" w:rsidRDefault="002D36A7" w:rsidP="002D36A7">
      <w:pPr>
        <w:pStyle w:val="a1"/>
        <w:rPr>
          <w:color w:val="000000"/>
          <w:sz w:val="20"/>
          <w:rtl/>
        </w:rPr>
      </w:pPr>
    </w:p>
    <w:p w14:paraId="6CA56675" w14:textId="77777777" w:rsidR="002D36A7" w:rsidRPr="00EA0E56" w:rsidRDefault="002D36A7" w:rsidP="002D36A7">
      <w:pPr>
        <w:pStyle w:val="a1"/>
        <w:rPr>
          <w:color w:val="000000"/>
          <w:sz w:val="20"/>
          <w:rtl/>
        </w:rPr>
      </w:pPr>
      <w:r w:rsidRPr="00EA0E56">
        <w:rPr>
          <w:color w:val="000000"/>
          <w:sz w:val="20"/>
          <w:rtl/>
        </w:rPr>
        <w:t xml:space="preserve">تحديد متغيرات دالة طلب الحاج على الوجبات الجاهزة وكيفية قياسها: </w:t>
      </w:r>
    </w:p>
    <w:p w14:paraId="205879A3" w14:textId="77777777" w:rsidR="002D36A7" w:rsidRPr="00EA0E56" w:rsidRDefault="002D36A7" w:rsidP="002D36A7">
      <w:pPr>
        <w:pStyle w:val="a1"/>
        <w:rPr>
          <w:color w:val="000000"/>
          <w:sz w:val="20"/>
          <w:rtl/>
        </w:rPr>
      </w:pPr>
      <w:r w:rsidRPr="00EA0E56">
        <w:rPr>
          <w:color w:val="000000"/>
          <w:sz w:val="20"/>
          <w:rtl/>
        </w:rPr>
        <w:t>تتضمن دالة طلب الحاج على الوجبات الجاهزة متغير</w:t>
      </w:r>
      <w:r w:rsidRPr="00EA0E56">
        <w:rPr>
          <w:rFonts w:hint="cs"/>
          <w:color w:val="000000"/>
          <w:sz w:val="20"/>
          <w:rtl/>
        </w:rPr>
        <w:t>ا</w:t>
      </w:r>
      <w:r w:rsidRPr="00EA0E56">
        <w:rPr>
          <w:color w:val="000000"/>
          <w:sz w:val="20"/>
          <w:rtl/>
        </w:rPr>
        <w:t xml:space="preserve"> تابع</w:t>
      </w:r>
      <w:r w:rsidRPr="00EA0E56">
        <w:rPr>
          <w:rFonts w:hint="cs"/>
          <w:color w:val="000000"/>
          <w:sz w:val="20"/>
          <w:rtl/>
        </w:rPr>
        <w:t>ا</w:t>
      </w:r>
      <w:r w:rsidRPr="00EA0E56">
        <w:rPr>
          <w:color w:val="000000"/>
          <w:sz w:val="20"/>
          <w:rtl/>
        </w:rPr>
        <w:t>، وثلاثة عشر متغير</w:t>
      </w:r>
      <w:r w:rsidRPr="00EA0E56">
        <w:rPr>
          <w:rFonts w:hint="cs"/>
          <w:color w:val="000000"/>
          <w:sz w:val="20"/>
          <w:rtl/>
        </w:rPr>
        <w:t>ا</w:t>
      </w:r>
      <w:r w:rsidRPr="00EA0E56">
        <w:rPr>
          <w:color w:val="000000"/>
          <w:sz w:val="20"/>
          <w:rtl/>
        </w:rPr>
        <w:t xml:space="preserve"> مستقل</w:t>
      </w:r>
      <w:r w:rsidRPr="00EA0E56">
        <w:rPr>
          <w:rFonts w:hint="cs"/>
          <w:color w:val="000000"/>
          <w:sz w:val="20"/>
          <w:rtl/>
        </w:rPr>
        <w:t>ا</w:t>
      </w:r>
      <w:r w:rsidRPr="00EA0E56">
        <w:rPr>
          <w:color w:val="000000"/>
          <w:sz w:val="20"/>
          <w:rtl/>
        </w:rPr>
        <w:t>، وفيما يلي توضيح</w:t>
      </w:r>
      <w:r w:rsidRPr="00EA0E56">
        <w:rPr>
          <w:rFonts w:hint="cs"/>
          <w:color w:val="000000"/>
          <w:sz w:val="20"/>
          <w:rtl/>
        </w:rPr>
        <w:t xml:space="preserve">ها </w:t>
      </w:r>
      <w:r w:rsidRPr="00EA0E56">
        <w:rPr>
          <w:color w:val="000000"/>
          <w:sz w:val="20"/>
          <w:rtl/>
        </w:rPr>
        <w:t xml:space="preserve">وكيفية قياسها.  </w:t>
      </w:r>
    </w:p>
    <w:p w14:paraId="7D3F21AD" w14:textId="77777777" w:rsidR="002D36A7" w:rsidRPr="00EA0E56" w:rsidRDefault="002D36A7" w:rsidP="002D36A7">
      <w:pPr>
        <w:pStyle w:val="a1"/>
        <w:rPr>
          <w:color w:val="000000"/>
          <w:sz w:val="20"/>
          <w:rtl/>
        </w:rPr>
      </w:pPr>
      <w:r w:rsidRPr="00EA0E56">
        <w:rPr>
          <w:b/>
          <w:bCs/>
          <w:color w:val="000000"/>
          <w:kern w:val="32"/>
          <w:sz w:val="20"/>
          <w:rtl/>
        </w:rPr>
        <w:t>- المتغير التابع (</w:t>
      </w:r>
      <w:r w:rsidRPr="00EA0E56">
        <w:rPr>
          <w:b/>
          <w:bCs/>
          <w:color w:val="000000"/>
          <w:kern w:val="32"/>
          <w:sz w:val="20"/>
        </w:rPr>
        <w:t>(Y</w:t>
      </w:r>
      <w:r w:rsidRPr="00EA0E56">
        <w:rPr>
          <w:b/>
          <w:bCs/>
          <w:color w:val="000000"/>
          <w:kern w:val="32"/>
          <w:sz w:val="20"/>
          <w:rtl/>
        </w:rPr>
        <w:t xml:space="preserve"> :</w:t>
      </w:r>
      <w:r w:rsidRPr="00EA0E56">
        <w:rPr>
          <w:color w:val="000000"/>
          <w:sz w:val="20"/>
          <w:rtl/>
        </w:rPr>
        <w:t xml:space="preserve"> ويتمثل في قيمة الإنفاق اليومي للحاج علي الوجبات الجاهزة (ريال لكل حاج). وسوف يتم قياسه في صيغة اللوغاريتم الطبيعي (</w:t>
      </w:r>
      <w:r w:rsidRPr="00EA0E56">
        <w:rPr>
          <w:color w:val="000000"/>
          <w:sz w:val="20"/>
        </w:rPr>
        <w:t>LN_Y</w:t>
      </w:r>
      <w:r w:rsidRPr="00EA0E56">
        <w:rPr>
          <w:color w:val="000000"/>
          <w:sz w:val="20"/>
          <w:rtl/>
        </w:rPr>
        <w:t xml:space="preserve"> )</w:t>
      </w:r>
      <w:r w:rsidRPr="00EA0E56">
        <w:rPr>
          <w:color w:val="000000"/>
          <w:sz w:val="20"/>
        </w:rPr>
        <w:t xml:space="preserve"> </w:t>
      </w:r>
      <w:r w:rsidRPr="00EA0E56">
        <w:rPr>
          <w:color w:val="000000"/>
          <w:sz w:val="20"/>
          <w:vertAlign w:val="superscript"/>
        </w:rPr>
        <w:footnoteReference w:id="6"/>
      </w:r>
      <w:r w:rsidRPr="00EA0E56">
        <w:rPr>
          <w:color w:val="000000"/>
          <w:sz w:val="20"/>
          <w:rtl/>
        </w:rPr>
        <w:t xml:space="preserve"> كمقياس معبر عن طلب الحاج على الوجبات الجاهزة. </w:t>
      </w:r>
    </w:p>
    <w:p w14:paraId="79FBE447" w14:textId="77777777" w:rsidR="002D36A7" w:rsidRPr="00EA0E56" w:rsidRDefault="002D36A7" w:rsidP="002D36A7">
      <w:pPr>
        <w:pStyle w:val="a1"/>
        <w:rPr>
          <w:color w:val="000000"/>
          <w:kern w:val="32"/>
          <w:sz w:val="20"/>
          <w:rtl/>
        </w:rPr>
      </w:pPr>
      <w:r w:rsidRPr="00EA0E56">
        <w:rPr>
          <w:color w:val="000000"/>
          <w:kern w:val="32"/>
          <w:sz w:val="20"/>
          <w:rtl/>
        </w:rPr>
        <w:t xml:space="preserve">- </w:t>
      </w:r>
      <w:r w:rsidRPr="00EA0E56">
        <w:rPr>
          <w:b/>
          <w:bCs/>
          <w:color w:val="000000"/>
          <w:kern w:val="32"/>
          <w:sz w:val="20"/>
          <w:rtl/>
        </w:rPr>
        <w:t>المتغيرات التفسيرية</w:t>
      </w:r>
      <w:r w:rsidRPr="00EA0E56">
        <w:rPr>
          <w:color w:val="000000"/>
          <w:kern w:val="32"/>
          <w:sz w:val="20"/>
          <w:rtl/>
        </w:rPr>
        <w:t xml:space="preserve">: تتضمن دالة طلب الحاج على الوجبات الجاهزة مجموعتين من المتغيرات المستقلة، أولاهما: المتغيرات الكمية وهي المتغيرات التي يمكن قياسها كميا، وتشمل كلا من عدد أيام رحلة الحج، والتكلفة الكلية لرحلة الحاج، وعمر الحاج. ثانيتهما: المتغيرات الصورية </w:t>
      </w:r>
      <w:r w:rsidRPr="00EA0E56">
        <w:rPr>
          <w:color w:val="000000"/>
          <w:kern w:val="32"/>
          <w:sz w:val="20"/>
        </w:rPr>
        <w:t xml:space="preserve"> dummy variables)</w:t>
      </w:r>
      <w:r w:rsidRPr="00EA0E56">
        <w:rPr>
          <w:color w:val="000000"/>
          <w:kern w:val="32"/>
          <w:sz w:val="20"/>
          <w:rtl/>
        </w:rPr>
        <w:t xml:space="preserve">) وهي المتغيرات التي تعبر عن حالة وجود أو عدم وجود صفة معينة في الحاج، وتشمل كل من جنسية الحاج، والجهة القادم منها الحاج، ومكان إقامة الحاج، ومدي تقديم الحملة وجبات جاهزة للحاج، والمنطقة المقيم فيها الحاج، وجنس أو نوع الحاج.  </w:t>
      </w:r>
    </w:p>
    <w:p w14:paraId="4F717080" w14:textId="77777777" w:rsidR="002D36A7" w:rsidRPr="00EA0E56" w:rsidRDefault="002D36A7" w:rsidP="002D36A7">
      <w:pPr>
        <w:pStyle w:val="a1"/>
        <w:rPr>
          <w:b/>
          <w:bCs/>
          <w:color w:val="000000"/>
          <w:kern w:val="32"/>
          <w:sz w:val="20"/>
          <w:rtl/>
        </w:rPr>
      </w:pPr>
      <w:r w:rsidRPr="00EA0E56">
        <w:rPr>
          <w:b/>
          <w:bCs/>
          <w:color w:val="000000"/>
          <w:kern w:val="32"/>
          <w:sz w:val="20"/>
          <w:rtl/>
        </w:rPr>
        <w:t xml:space="preserve">المجوعة الأولي : المتغيرات التفسيرية الكمية : </w:t>
      </w:r>
    </w:p>
    <w:p w14:paraId="4DF5D051" w14:textId="77777777" w:rsidR="002D36A7" w:rsidRPr="00EA0E56" w:rsidRDefault="002D36A7" w:rsidP="002D36A7">
      <w:pPr>
        <w:pStyle w:val="a1"/>
        <w:rPr>
          <w:color w:val="000000"/>
          <w:sz w:val="20"/>
          <w:rtl/>
        </w:rPr>
      </w:pPr>
      <w:r w:rsidRPr="00EA0E56">
        <w:rPr>
          <w:b/>
          <w:bCs/>
          <w:color w:val="000000"/>
          <w:sz w:val="20"/>
          <w:rtl/>
        </w:rPr>
        <w:lastRenderedPageBreak/>
        <w:t>1- عدد أيام رحلة الحج (</w:t>
      </w:r>
      <w:r w:rsidRPr="00EA0E56">
        <w:rPr>
          <w:b/>
          <w:bCs/>
          <w:color w:val="000000"/>
          <w:sz w:val="20"/>
        </w:rPr>
        <w:t>X</w:t>
      </w:r>
      <w:r w:rsidRPr="00EA0E56">
        <w:rPr>
          <w:b/>
          <w:bCs/>
          <w:color w:val="000000"/>
          <w:sz w:val="20"/>
          <w:rtl/>
        </w:rPr>
        <w:t xml:space="preserve">): </w:t>
      </w:r>
      <w:r w:rsidRPr="00EA0E56">
        <w:rPr>
          <w:color w:val="000000"/>
          <w:sz w:val="20"/>
          <w:rtl/>
        </w:rPr>
        <w:t>ويعبر هذا المتغير الكمي عن الفترة التي يقيمها الحاج خلال موسم الحج لتأدية المناسك والزيارة؛ وسوف يتم قياس هذا المتغير بعدد الأيام الي يقيمها الحاج في كل من مكة المكرمة والمدينة المنورة. ومن المتوقع أن طلب الحاج علي الوجبات الجاهزة يتناسب عكسياً مع عدد أيام رحلة الحج</w:t>
      </w:r>
      <w:r w:rsidRPr="00EA0E56">
        <w:rPr>
          <w:rFonts w:hint="cs"/>
          <w:color w:val="000000"/>
          <w:sz w:val="20"/>
          <w:rtl/>
        </w:rPr>
        <w:t xml:space="preserve">. </w:t>
      </w:r>
      <w:r w:rsidRPr="00EA0E56">
        <w:rPr>
          <w:color w:val="000000"/>
          <w:sz w:val="20"/>
          <w:rtl/>
        </w:rPr>
        <w:t xml:space="preserve"> </w:t>
      </w:r>
    </w:p>
    <w:p w14:paraId="6A4589E4" w14:textId="77777777" w:rsidR="002D36A7" w:rsidRPr="00EA0E56" w:rsidRDefault="002D36A7" w:rsidP="002D36A7">
      <w:pPr>
        <w:pStyle w:val="a1"/>
        <w:rPr>
          <w:color w:val="000000"/>
          <w:sz w:val="20"/>
          <w:rtl/>
        </w:rPr>
      </w:pPr>
      <w:r w:rsidRPr="00EA0E56">
        <w:rPr>
          <w:b/>
          <w:bCs/>
          <w:color w:val="000000"/>
          <w:sz w:val="20"/>
          <w:rtl/>
        </w:rPr>
        <w:t>2- التكلفة الكلية لرحلة الحج (</w:t>
      </w:r>
      <w:r w:rsidRPr="00EA0E56">
        <w:rPr>
          <w:b/>
          <w:bCs/>
          <w:color w:val="000000"/>
          <w:sz w:val="20"/>
        </w:rPr>
        <w:t>C</w:t>
      </w:r>
      <w:r w:rsidRPr="00EA0E56">
        <w:rPr>
          <w:b/>
          <w:bCs/>
          <w:color w:val="000000"/>
          <w:sz w:val="20"/>
          <w:rtl/>
        </w:rPr>
        <w:t xml:space="preserve">): </w:t>
      </w:r>
      <w:r w:rsidRPr="00EA0E56">
        <w:rPr>
          <w:color w:val="000000"/>
          <w:sz w:val="20"/>
          <w:rtl/>
        </w:rPr>
        <w:t>ويعبر هذا المتغير الكمي عن التكاليف الكلية لرحلة الحج، وتشمل رسوم الرحلة وإنفاق الحاج على الهدايا، وإنفاق الحاج علي الوجبات الجاهزة، وأية نفقات أخري ينفقها الحاج خلال رحلة الحج. وسوف يتم قياس هذا المتغير بالقيمة المكافئة للتكلفة الكلية لرحلة الحج بالريال السعودي. ومن المتوقع أن طلب الحاج علي الوجبات الجاهزة يتناسب طردياً مع التكاليف الكلية لرحلة الحج</w:t>
      </w:r>
      <w:r w:rsidRPr="00EA0E56">
        <w:rPr>
          <w:rFonts w:hint="cs"/>
          <w:color w:val="000000"/>
          <w:sz w:val="20"/>
          <w:rtl/>
        </w:rPr>
        <w:t xml:space="preserve">. </w:t>
      </w:r>
      <w:r w:rsidRPr="00EA0E56">
        <w:rPr>
          <w:color w:val="000000"/>
          <w:sz w:val="20"/>
          <w:rtl/>
        </w:rPr>
        <w:t xml:space="preserve"> </w:t>
      </w:r>
    </w:p>
    <w:p w14:paraId="08C7E133" w14:textId="77777777" w:rsidR="002D36A7" w:rsidRPr="00EA0E56" w:rsidRDefault="002D36A7" w:rsidP="002D36A7">
      <w:pPr>
        <w:pStyle w:val="a1"/>
        <w:rPr>
          <w:color w:val="000000"/>
          <w:sz w:val="20"/>
          <w:rtl/>
        </w:rPr>
      </w:pPr>
      <w:r w:rsidRPr="00EA0E56">
        <w:rPr>
          <w:b/>
          <w:bCs/>
          <w:color w:val="000000"/>
          <w:sz w:val="20"/>
          <w:rtl/>
        </w:rPr>
        <w:t>3- عمر الحاج (</w:t>
      </w:r>
      <w:r w:rsidRPr="00EA0E56">
        <w:rPr>
          <w:b/>
          <w:bCs/>
          <w:color w:val="000000"/>
          <w:sz w:val="20"/>
        </w:rPr>
        <w:t>G</w:t>
      </w:r>
      <w:r w:rsidRPr="00EA0E56">
        <w:rPr>
          <w:b/>
          <w:bCs/>
          <w:color w:val="000000"/>
          <w:sz w:val="20"/>
          <w:rtl/>
        </w:rPr>
        <w:t xml:space="preserve">): </w:t>
      </w:r>
      <w:r w:rsidRPr="00EA0E56">
        <w:rPr>
          <w:color w:val="000000"/>
          <w:sz w:val="20"/>
          <w:rtl/>
        </w:rPr>
        <w:t xml:space="preserve">ويعكس هذا المتغير الكمي عمر الحاج خلال أثناء رحلة الحج، وسوف يتم قياس هذا المتغير بسن الحاج عند قدومه للمملكة العربية السعودية. ومن المتوقع أن طلب الحاج علي الوجبات الجاهزة يتناسب عكسياً مع عمر الحاج، فكلما زاد عمر الحاج قل معدل استهلاكة للغذاء، ومن ثم  قل متوسط إنفاقه اليومي على الوجبات الجاهزة. </w:t>
      </w:r>
    </w:p>
    <w:p w14:paraId="77170E2E" w14:textId="77777777" w:rsidR="002D36A7" w:rsidRPr="00EA0E56" w:rsidRDefault="002D36A7" w:rsidP="002D36A7">
      <w:pPr>
        <w:pStyle w:val="a1"/>
        <w:rPr>
          <w:color w:val="000000"/>
          <w:sz w:val="20"/>
          <w:rtl/>
        </w:rPr>
      </w:pPr>
      <w:r w:rsidRPr="00EA0E56">
        <w:rPr>
          <w:b/>
          <w:bCs/>
          <w:color w:val="000000"/>
          <w:sz w:val="20"/>
          <w:rtl/>
        </w:rPr>
        <w:t xml:space="preserve">4- جنسية الحاج: </w:t>
      </w:r>
      <w:r w:rsidRPr="00EA0E56">
        <w:rPr>
          <w:color w:val="000000"/>
          <w:sz w:val="20"/>
          <w:rtl/>
        </w:rPr>
        <w:t>ويعبر هذا المتغير النوعي أو الصوري عن جنسية الحاج</w:t>
      </w:r>
      <w:r w:rsidRPr="00EA0E56">
        <w:rPr>
          <w:rFonts w:hint="cs"/>
          <w:color w:val="000000"/>
          <w:sz w:val="20"/>
          <w:rtl/>
        </w:rPr>
        <w:t xml:space="preserve">. </w:t>
      </w:r>
      <w:r w:rsidRPr="00EA0E56">
        <w:rPr>
          <w:color w:val="000000"/>
          <w:sz w:val="20"/>
          <w:rtl/>
        </w:rPr>
        <w:t xml:space="preserve">وسوف نأخذ في الاعتبار عند تقدير دالة طلب الحاج علي الوجبات الجاهزة ثلاثة متغيرات صورية تعبر عن الجنسية وهي: </w:t>
      </w:r>
    </w:p>
    <w:p w14:paraId="4A8804CE" w14:textId="77777777" w:rsidR="002D36A7" w:rsidRPr="00EA0E56" w:rsidRDefault="002D36A7" w:rsidP="002D36A7">
      <w:pPr>
        <w:pStyle w:val="a1"/>
        <w:rPr>
          <w:color w:val="000000"/>
          <w:sz w:val="20"/>
          <w:rtl/>
        </w:rPr>
      </w:pPr>
      <w:r w:rsidRPr="00EA0E56">
        <w:rPr>
          <w:color w:val="000000"/>
          <w:sz w:val="20"/>
          <w:rtl/>
        </w:rPr>
        <w:t>أ - (</w:t>
      </w:r>
      <w:r w:rsidRPr="00EA0E56">
        <w:rPr>
          <w:color w:val="000000"/>
          <w:sz w:val="20"/>
        </w:rPr>
        <w:t>NA</w:t>
      </w:r>
      <w:r w:rsidRPr="00EA0E56">
        <w:rPr>
          <w:color w:val="000000"/>
          <w:sz w:val="20"/>
          <w:rtl/>
        </w:rPr>
        <w:t xml:space="preserve">) وتعبر عن جنسية الحاج من الدول العربية، وسوف يتم قياسها في نموذج الانحدار من خلال متغير صوري يأخذ القيمة (1) عندما تكون جنسية الحاج من الدول العربية، ويأخذ القيمة (0) عندما تكون جنسية الحاج من الجنسيات الأخري. ومن المتوقع أن يوجد اختلاف بين طلب الحاج من الجنسيات العربية عن الجنسيات الأخري، مع بقاء العوامل الأخري على حالها. </w:t>
      </w:r>
    </w:p>
    <w:p w14:paraId="5F2D23AF" w14:textId="77777777" w:rsidR="002D36A7" w:rsidRPr="00EA0E56" w:rsidRDefault="002D36A7" w:rsidP="002D36A7">
      <w:pPr>
        <w:pStyle w:val="a1"/>
        <w:rPr>
          <w:color w:val="000000"/>
          <w:sz w:val="20"/>
        </w:rPr>
      </w:pPr>
      <w:r w:rsidRPr="00EA0E56">
        <w:rPr>
          <w:color w:val="000000"/>
          <w:sz w:val="20"/>
          <w:rtl/>
        </w:rPr>
        <w:t>ب - (</w:t>
      </w:r>
      <w:r w:rsidRPr="00EA0E56">
        <w:rPr>
          <w:color w:val="000000"/>
          <w:sz w:val="20"/>
        </w:rPr>
        <w:t>NI</w:t>
      </w:r>
      <w:r w:rsidRPr="00EA0E56">
        <w:rPr>
          <w:color w:val="000000"/>
          <w:sz w:val="20"/>
          <w:rtl/>
        </w:rPr>
        <w:t xml:space="preserve">) وتعبر عن جنسية الحاج من دول جنوب وشرق آسيا، وسوف يتم قياسها في نموذج الانحدار من خلال متغير صوري يأخذ القيمة (1) عندما تكون جنسية الحاج من دول جنوب وشرق آسيا، ويأخذ القيمة (0) عندما تكون جنسية الحاج من الجنسيات الأخري. ومن المتوقع أن يوجد اختلاف بين طلب الحاج من جنسيات جنوب وشرق آسيا عن الجنسيات الأخري، مع بقاء العوامل الأخري على حالها. </w:t>
      </w:r>
    </w:p>
    <w:p w14:paraId="61BECA09" w14:textId="77777777" w:rsidR="002D36A7" w:rsidRPr="00EA0E56" w:rsidRDefault="002D36A7" w:rsidP="002D36A7">
      <w:pPr>
        <w:pStyle w:val="a1"/>
        <w:rPr>
          <w:color w:val="000000"/>
          <w:sz w:val="20"/>
        </w:rPr>
      </w:pPr>
      <w:r w:rsidRPr="00EA0E56">
        <w:rPr>
          <w:color w:val="000000"/>
          <w:sz w:val="20"/>
          <w:rtl/>
        </w:rPr>
        <w:t>ج - (</w:t>
      </w:r>
      <w:r w:rsidRPr="00EA0E56">
        <w:rPr>
          <w:color w:val="000000"/>
          <w:sz w:val="20"/>
        </w:rPr>
        <w:t>NT</w:t>
      </w:r>
      <w:r w:rsidRPr="00EA0E56">
        <w:rPr>
          <w:color w:val="000000"/>
          <w:sz w:val="20"/>
          <w:rtl/>
        </w:rPr>
        <w:t xml:space="preserve">) وتعبر عن جنسية الحاج من دولتي تركيا وإيران، وسوف يتم قياسها في نموذج الانحدار من خلال متغير صوري يأخذ القيمة (1) عندما تكون جنسية الحاج من دولتي تركيا وإيران، ويأخذ القيمة (0) عندما تكون جنسية الحاج من الجنسيات الأخري. ومن المتوقع أن يوجد اختلاف بين طلب الحاج من الجنسية التركية والإيرانية عن الجنسيات الأخري، مع بقاء العوامل الأخري على حالها. </w:t>
      </w:r>
    </w:p>
    <w:p w14:paraId="6F59B6D3" w14:textId="77777777" w:rsidR="002D36A7" w:rsidRPr="00EA0E56" w:rsidRDefault="002D36A7" w:rsidP="002D36A7">
      <w:pPr>
        <w:pStyle w:val="a1"/>
        <w:rPr>
          <w:color w:val="000000"/>
          <w:sz w:val="20"/>
        </w:rPr>
      </w:pPr>
      <w:r w:rsidRPr="00EA0E56">
        <w:rPr>
          <w:b/>
          <w:bCs/>
          <w:color w:val="000000"/>
          <w:sz w:val="20"/>
          <w:rtl/>
        </w:rPr>
        <w:t>5- الجهة القادم منها الحاج (</w:t>
      </w:r>
      <w:r w:rsidRPr="00EA0E56">
        <w:rPr>
          <w:b/>
          <w:bCs/>
          <w:color w:val="000000"/>
          <w:sz w:val="20"/>
        </w:rPr>
        <w:t>P</w:t>
      </w:r>
      <w:r w:rsidRPr="00EA0E56">
        <w:rPr>
          <w:b/>
          <w:bCs/>
          <w:color w:val="000000"/>
          <w:sz w:val="20"/>
          <w:rtl/>
        </w:rPr>
        <w:t xml:space="preserve">): </w:t>
      </w:r>
      <w:r w:rsidRPr="00EA0E56">
        <w:rPr>
          <w:color w:val="000000"/>
          <w:sz w:val="20"/>
          <w:rtl/>
        </w:rPr>
        <w:t xml:space="preserve">ويعكس هذا المتغير النوعي جهة قدوم الحاج هل هو من حجاج الخارج أم حجاج الداخل. وسوف يتم قياس هذا المتغير من خلال متغير صوري يأخذ القيمة (1) عندما تكون جهة القدوم من خارج المملكة العربية السعودية، ويأخذ القيمة (0) عندما تكون جهة القدوم من داخل المملكة العربية السعودية. ومن المتوقع أن يوجد اختلاف في طلب حجاج الخارج علي الوجبات الجاهزة عن طلب حجاج من الداخل. </w:t>
      </w:r>
    </w:p>
    <w:p w14:paraId="5FC7AAA5" w14:textId="77777777" w:rsidR="002D36A7" w:rsidRPr="00EA0E56" w:rsidRDefault="002D36A7" w:rsidP="002D36A7">
      <w:pPr>
        <w:pStyle w:val="a1"/>
        <w:rPr>
          <w:color w:val="000000"/>
          <w:sz w:val="20"/>
          <w:rtl/>
        </w:rPr>
      </w:pPr>
      <w:r w:rsidRPr="00EA0E56">
        <w:rPr>
          <w:b/>
          <w:bCs/>
          <w:color w:val="000000"/>
          <w:sz w:val="20"/>
          <w:rtl/>
        </w:rPr>
        <w:t>6- وسيلة نقل الحاج (</w:t>
      </w:r>
      <w:r w:rsidRPr="00EA0E56">
        <w:rPr>
          <w:b/>
          <w:bCs/>
          <w:color w:val="000000"/>
          <w:sz w:val="20"/>
        </w:rPr>
        <w:t>T</w:t>
      </w:r>
      <w:r w:rsidRPr="00EA0E56">
        <w:rPr>
          <w:b/>
          <w:bCs/>
          <w:color w:val="000000"/>
          <w:sz w:val="20"/>
          <w:rtl/>
        </w:rPr>
        <w:t xml:space="preserve">): </w:t>
      </w:r>
      <w:r w:rsidRPr="00EA0E56">
        <w:rPr>
          <w:color w:val="000000"/>
          <w:sz w:val="20"/>
          <w:rtl/>
        </w:rPr>
        <w:t xml:space="preserve">ويعكس هذا المتغير النوعي وسيلة نقل الحاج هل عن طريق الجو، أو البر أو البحر. وسوف يتم قياس هذا المتغير من خلال متغير صوري يأخذ القيمة (1) عندما تكون وسيلة نقل الحاج هي الجو، ويأخذ القيمة (0) عندما تكون وسيلة نقل الحاج هي البر أو البحر. ومن المتوقع أن يزيد طلب حجاج الجو علي الوجبات الجاهزة  عن طلب حجاج البر أو البحر. </w:t>
      </w:r>
    </w:p>
    <w:p w14:paraId="09EA6EA9" w14:textId="77777777" w:rsidR="002D36A7" w:rsidRPr="00EA0E56" w:rsidRDefault="002D36A7" w:rsidP="002D36A7">
      <w:pPr>
        <w:pStyle w:val="a1"/>
        <w:rPr>
          <w:color w:val="000000"/>
          <w:sz w:val="20"/>
          <w:rtl/>
        </w:rPr>
      </w:pPr>
      <w:r w:rsidRPr="00EA0E56">
        <w:rPr>
          <w:b/>
          <w:bCs/>
          <w:color w:val="000000"/>
          <w:sz w:val="20"/>
          <w:rtl/>
        </w:rPr>
        <w:t xml:space="preserve">7- مكان إقامة الحاج : </w:t>
      </w:r>
      <w:r w:rsidRPr="00EA0E56">
        <w:rPr>
          <w:color w:val="000000"/>
          <w:sz w:val="20"/>
          <w:rtl/>
        </w:rPr>
        <w:t xml:space="preserve">ويعبر هذا المتغير الصوري عن المكان الذي يقيم فيه الحاج خلال موسم الحج. وسوف نأخذ هذا المتغير في الاعتبار عند تقدير دالة طلب الحاج علي الوجبات الجاهزة من خلال متغيرين صورين هما:  </w:t>
      </w:r>
    </w:p>
    <w:p w14:paraId="01A40065" w14:textId="77777777" w:rsidR="002D36A7" w:rsidRPr="00EA0E56" w:rsidRDefault="002D36A7" w:rsidP="002D36A7">
      <w:pPr>
        <w:pStyle w:val="a1"/>
        <w:rPr>
          <w:color w:val="000000"/>
          <w:sz w:val="20"/>
          <w:rtl/>
        </w:rPr>
      </w:pPr>
      <w:r w:rsidRPr="00EA0E56">
        <w:rPr>
          <w:color w:val="000000"/>
          <w:sz w:val="20"/>
          <w:rtl/>
        </w:rPr>
        <w:t>أ - (</w:t>
      </w:r>
      <w:r w:rsidRPr="00EA0E56">
        <w:rPr>
          <w:color w:val="000000"/>
          <w:sz w:val="20"/>
        </w:rPr>
        <w:t>RH</w:t>
      </w:r>
      <w:r w:rsidRPr="00EA0E56">
        <w:rPr>
          <w:color w:val="000000"/>
          <w:sz w:val="20"/>
          <w:rtl/>
        </w:rPr>
        <w:t xml:space="preserve">) وتعبر عن إقامة الحاج في فندق، وسوف يتم قياسها في نموذج الانحدار من خلال متغير صوري يأخذ القيمة (1) عندما يقيم الحاج في فندق، ويأخذ القيمة (0) عندما يقيم الحاج في مسكن خاص أو بدون سكن. ومن المتوقع أن يزيد طلب الحجاج الذين يقيمون في الفنادق على الوجبات الجاهزة عن باقي الحجاج، مع بقاء العوامل الأخري على حالها. </w:t>
      </w:r>
    </w:p>
    <w:p w14:paraId="0BAFE29C" w14:textId="77777777" w:rsidR="002D36A7" w:rsidRPr="00EA0E56" w:rsidRDefault="002D36A7" w:rsidP="002D36A7">
      <w:pPr>
        <w:pStyle w:val="a1"/>
        <w:rPr>
          <w:color w:val="000000"/>
          <w:sz w:val="20"/>
          <w:rtl/>
        </w:rPr>
      </w:pPr>
      <w:r w:rsidRPr="00EA0E56">
        <w:rPr>
          <w:color w:val="000000"/>
          <w:sz w:val="20"/>
          <w:rtl/>
        </w:rPr>
        <w:t>ب- (</w:t>
      </w:r>
      <w:r w:rsidRPr="00EA0E56">
        <w:rPr>
          <w:color w:val="000000"/>
          <w:sz w:val="20"/>
        </w:rPr>
        <w:t>RW</w:t>
      </w:r>
      <w:r w:rsidRPr="00EA0E56">
        <w:rPr>
          <w:color w:val="000000"/>
          <w:sz w:val="20"/>
          <w:rtl/>
        </w:rPr>
        <w:t xml:space="preserve">) تعني الحاج بدون سكن، وسوف يتم قياسها في نموذج الانحدار من خلال متغير صوري يأخذ القيمة (1) عندما يكون الحاج بدون سكن، ويأخذ القيمة (0) عندما يقيم الحاج في مسكن أو فندق. ومن المتوقع أن يقل طلب حجاج الذين ليس لديهم سكن على الوجبات الجاهزة عن باقي الحجاج، مع بقاء العوامل الأخري على حالها. </w:t>
      </w:r>
    </w:p>
    <w:p w14:paraId="75952BD3" w14:textId="77777777" w:rsidR="002D36A7" w:rsidRPr="00EA0E56" w:rsidRDefault="002D36A7" w:rsidP="002D36A7">
      <w:pPr>
        <w:pStyle w:val="a1"/>
        <w:rPr>
          <w:color w:val="000000"/>
          <w:sz w:val="20"/>
        </w:rPr>
      </w:pPr>
      <w:r w:rsidRPr="00EA0E56">
        <w:rPr>
          <w:b/>
          <w:bCs/>
          <w:color w:val="000000"/>
          <w:sz w:val="20"/>
          <w:rtl/>
        </w:rPr>
        <w:t>8- مدي تقديم الحملة لوجبات جاهزة للحاج (</w:t>
      </w:r>
      <w:r w:rsidRPr="00EA0E56">
        <w:rPr>
          <w:b/>
          <w:bCs/>
          <w:color w:val="000000"/>
          <w:sz w:val="20"/>
        </w:rPr>
        <w:t>M</w:t>
      </w:r>
      <w:r w:rsidRPr="00EA0E56">
        <w:rPr>
          <w:b/>
          <w:bCs/>
          <w:color w:val="000000"/>
          <w:sz w:val="20"/>
          <w:rtl/>
        </w:rPr>
        <w:t xml:space="preserve">) : </w:t>
      </w:r>
      <w:r w:rsidRPr="00EA0E56">
        <w:rPr>
          <w:color w:val="000000"/>
          <w:sz w:val="20"/>
          <w:rtl/>
        </w:rPr>
        <w:t xml:space="preserve">ويعبر هذا المتغير النوعي. وسوف يتم قياس هذا المتغير من خلال متغير صوري يأخذ القيمة (1) عندما تقدم الحملة وجبات جاهزة للحاج، ويأخذ القيمة (0) عندما لا تقدم الحملة وجبات جاهزة للحاج. ومن المتوقع أن يزيد انفاق الحاج علي الوجبات الجاهزة عندما لا تقدم الحملة وجبات جاهزة للحاج.   </w:t>
      </w:r>
    </w:p>
    <w:p w14:paraId="76BF28FC" w14:textId="77777777" w:rsidR="002D36A7" w:rsidRPr="00EA0E56" w:rsidRDefault="002D36A7" w:rsidP="002D36A7">
      <w:pPr>
        <w:pStyle w:val="a1"/>
        <w:rPr>
          <w:color w:val="000000"/>
          <w:sz w:val="20"/>
        </w:rPr>
      </w:pPr>
      <w:r w:rsidRPr="00EA0E56">
        <w:rPr>
          <w:b/>
          <w:bCs/>
          <w:color w:val="000000"/>
          <w:sz w:val="20"/>
          <w:rtl/>
        </w:rPr>
        <w:lastRenderedPageBreak/>
        <w:t>9- المنطقة المقيم فيها الحاج وقت الاستبانة (</w:t>
      </w:r>
      <w:r w:rsidRPr="00EA0E56">
        <w:rPr>
          <w:b/>
          <w:bCs/>
          <w:color w:val="000000"/>
          <w:sz w:val="20"/>
        </w:rPr>
        <w:t>A</w:t>
      </w:r>
      <w:r w:rsidRPr="00EA0E56">
        <w:rPr>
          <w:b/>
          <w:bCs/>
          <w:color w:val="000000"/>
          <w:sz w:val="20"/>
          <w:rtl/>
        </w:rPr>
        <w:t xml:space="preserve">) : </w:t>
      </w:r>
      <w:r w:rsidRPr="00EA0E56">
        <w:rPr>
          <w:color w:val="000000"/>
          <w:sz w:val="20"/>
          <w:rtl/>
        </w:rPr>
        <w:t>ويوضح هذا المتغير النوعي مكان إقامة الحاج عن استطلاع رأيه هل كان في مكة المكرمة أم المدينة المنورة. وسوف يتم قياس هذا المتغير من خلال متغير صوري يأخذ القيمة (1) إذا كان الحاج مقيم في مكة المكرمة وقت استطلاع رأيه، ويأخذ القيمة (0) إذا كان الحاج مقيم في المدينة المنورة وقت استطلاع رأيه. ومن المتوقع أن يقل إنفاق الحاج المقيم في مكة المكرمة علي الوجبات الجاهزة عن إنفاق الحاج المقيم في المدينة المنورة</w:t>
      </w:r>
      <w:r w:rsidRPr="00EA0E56">
        <w:rPr>
          <w:rFonts w:hint="cs"/>
          <w:color w:val="000000"/>
          <w:sz w:val="20"/>
          <w:rtl/>
        </w:rPr>
        <w:t xml:space="preserve">. </w:t>
      </w:r>
      <w:r w:rsidRPr="00EA0E56">
        <w:rPr>
          <w:color w:val="000000"/>
          <w:sz w:val="20"/>
          <w:rtl/>
        </w:rPr>
        <w:t xml:space="preserve"> </w:t>
      </w:r>
    </w:p>
    <w:p w14:paraId="1E94405D" w14:textId="77777777" w:rsidR="002D36A7" w:rsidRPr="00EA0E56" w:rsidRDefault="002D36A7" w:rsidP="002D36A7">
      <w:pPr>
        <w:pStyle w:val="a1"/>
        <w:rPr>
          <w:color w:val="000000"/>
          <w:sz w:val="20"/>
          <w:rtl/>
        </w:rPr>
      </w:pPr>
      <w:r w:rsidRPr="00EA0E56">
        <w:rPr>
          <w:b/>
          <w:bCs/>
          <w:color w:val="000000"/>
          <w:sz w:val="20"/>
          <w:rtl/>
        </w:rPr>
        <w:t>10- جنس الحاج (</w:t>
      </w:r>
      <w:r w:rsidRPr="00EA0E56">
        <w:rPr>
          <w:b/>
          <w:bCs/>
          <w:color w:val="000000"/>
          <w:sz w:val="20"/>
        </w:rPr>
        <w:t>S</w:t>
      </w:r>
      <w:r w:rsidRPr="00EA0E56">
        <w:rPr>
          <w:b/>
          <w:bCs/>
          <w:color w:val="000000"/>
          <w:sz w:val="20"/>
          <w:rtl/>
        </w:rPr>
        <w:t xml:space="preserve">) : </w:t>
      </w:r>
      <w:r w:rsidRPr="00EA0E56">
        <w:rPr>
          <w:color w:val="000000"/>
          <w:sz w:val="20"/>
          <w:rtl/>
        </w:rPr>
        <w:t>ويعبر هذا المتغير النوعي عن جنس أو نوع الحاج  هل ذكر أم أنثي. وسوف يتم قياس هذا المتغير من خلال متغير صوري يأخذ القيمة (1) إذا كان الحاج ذكر، ويأخذ القيمة (0) إذا كان الحاج أنثي. ومن المتوقع أن يزيد إنفاق الأناث من الحجاج علي الوجبات الجاهزة عن إنفاق الذكور خلال رحلة الحاج</w:t>
      </w:r>
      <w:r w:rsidRPr="00EA0E56">
        <w:rPr>
          <w:rFonts w:hint="cs"/>
          <w:color w:val="000000"/>
          <w:sz w:val="20"/>
          <w:rtl/>
        </w:rPr>
        <w:t xml:space="preserve">. </w:t>
      </w:r>
      <w:r w:rsidRPr="00EA0E56">
        <w:rPr>
          <w:color w:val="000000"/>
          <w:sz w:val="20"/>
          <w:rtl/>
        </w:rPr>
        <w:t xml:space="preserve"> </w:t>
      </w:r>
    </w:p>
    <w:p w14:paraId="3875EA28" w14:textId="77777777" w:rsidR="002D36A7" w:rsidRPr="00EA0E56" w:rsidRDefault="002D36A7" w:rsidP="002D36A7">
      <w:pPr>
        <w:pStyle w:val="a1"/>
        <w:rPr>
          <w:color w:val="000000"/>
          <w:sz w:val="20"/>
          <w:rtl/>
        </w:rPr>
      </w:pPr>
    </w:p>
    <w:p w14:paraId="1EA4C71E" w14:textId="77777777" w:rsidR="002D36A7" w:rsidRPr="00EA0E56" w:rsidRDefault="002D36A7" w:rsidP="002D36A7">
      <w:pPr>
        <w:pStyle w:val="a1"/>
        <w:rPr>
          <w:color w:val="000000"/>
          <w:rtl/>
        </w:rPr>
      </w:pPr>
      <w:r w:rsidRPr="00EA0E56">
        <w:rPr>
          <w:color w:val="000000"/>
          <w:rtl/>
        </w:rPr>
        <w:t xml:space="preserve">نتائج تقدير دالة طلب الحاج على الوجبات الجاهزة: </w:t>
      </w:r>
      <w:r w:rsidRPr="00EA0E56">
        <w:rPr>
          <w:rFonts w:hint="cs"/>
          <w:color w:val="000000"/>
          <w:rtl/>
        </w:rPr>
        <w:t>الدالة المقدرة تأخذ الشكل التالي</w:t>
      </w:r>
    </w:p>
    <w:p w14:paraId="3277816C" w14:textId="3EF1525E" w:rsidR="002D36A7" w:rsidRPr="00EA0E56" w:rsidRDefault="002D36A7" w:rsidP="002D36A7">
      <w:pPr>
        <w:pStyle w:val="a1"/>
        <w:bidi w:val="0"/>
        <w:rPr>
          <w:rFonts w:ascii="Simplified Arabic" w:hAnsi="Simplified Arabic" w:cs="Simplified Arabic"/>
          <w:b/>
          <w:bCs/>
          <w:color w:val="000000"/>
          <w:position w:val="-22"/>
          <w:sz w:val="20"/>
        </w:rPr>
      </w:pPr>
      <w:r w:rsidRPr="00EA0E56">
        <w:rPr>
          <w:rFonts w:ascii="Simplified Arabic" w:hAnsi="Simplified Arabic" w:cs="Simplified Arabic"/>
          <w:b/>
          <w:bCs/>
          <w:color w:val="000000"/>
          <w:position w:val="-22"/>
          <w:sz w:val="20"/>
        </w:rPr>
        <w:drawing>
          <wp:inline distT="0" distB="0" distL="0" distR="0" wp14:anchorId="069233A7" wp14:editId="78FDE2C3">
            <wp:extent cx="4676775" cy="2952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6775" cy="295275"/>
                    </a:xfrm>
                    <a:prstGeom prst="rect">
                      <a:avLst/>
                    </a:prstGeom>
                    <a:noFill/>
                    <a:ln>
                      <a:noFill/>
                    </a:ln>
                  </pic:spPr>
                </pic:pic>
              </a:graphicData>
            </a:graphic>
          </wp:inline>
        </w:drawing>
      </w:r>
    </w:p>
    <w:p w14:paraId="2DACD691" w14:textId="77777777" w:rsidR="002D36A7" w:rsidRPr="00EA0E56" w:rsidRDefault="002D36A7" w:rsidP="002D36A7">
      <w:pPr>
        <w:pStyle w:val="a1"/>
        <w:bidi w:val="0"/>
        <w:rPr>
          <w:rFonts w:ascii="Simplified Arabic" w:hAnsi="Simplified Arabic" w:cs="Simplified Arabic"/>
          <w:b/>
          <w:bCs/>
          <w:color w:val="000000"/>
          <w:sz w:val="20"/>
        </w:rPr>
      </w:pPr>
      <w:r w:rsidRPr="00EA0E56">
        <w:rPr>
          <w:rFonts w:ascii="Simplified Arabic" w:hAnsi="Simplified Arabic" w:cs="Simplified Arabic"/>
          <w:b/>
          <w:bCs/>
          <w:color w:val="000000"/>
          <w:position w:val="-22"/>
          <w:sz w:val="20"/>
        </w:rPr>
        <w:object w:dxaOrig="6780" w:dyaOrig="460" w14:anchorId="31D45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66.75pt;height:24.75pt" o:ole="">
            <v:imagedata r:id="rId11" o:title=""/>
          </v:shape>
          <o:OLEObject Type="Embed" ProgID="Equation.DSMT4" ShapeID="_x0000_i1073" DrawAspect="Content" ObjectID="_1641410917" r:id="rId12"/>
        </w:object>
      </w:r>
    </w:p>
    <w:p w14:paraId="5AB03358" w14:textId="77777777" w:rsidR="002D36A7" w:rsidRPr="00EA0E56" w:rsidRDefault="002D36A7" w:rsidP="002D36A7">
      <w:pPr>
        <w:pStyle w:val="a1"/>
        <w:rPr>
          <w:b/>
          <w:bCs/>
          <w:color w:val="000000"/>
          <w:kern w:val="36"/>
          <w:sz w:val="20"/>
          <w:rtl/>
        </w:rPr>
      </w:pPr>
    </w:p>
    <w:p w14:paraId="34AE996D" w14:textId="77777777" w:rsidR="002D36A7" w:rsidRPr="00EA0E56" w:rsidRDefault="002D36A7" w:rsidP="002D36A7">
      <w:pPr>
        <w:pStyle w:val="a1"/>
        <w:rPr>
          <w:color w:val="000000"/>
          <w:rtl/>
        </w:rPr>
      </w:pPr>
      <w:r w:rsidRPr="00EA0E56">
        <w:rPr>
          <w:color w:val="000000"/>
          <w:rtl/>
        </w:rPr>
        <w:t xml:space="preserve">تفسير المعلمات المقدرة للنموذج </w:t>
      </w:r>
      <w:r w:rsidRPr="00EA0E56">
        <w:rPr>
          <w:color w:val="000000"/>
        </w:rPr>
        <w:t xml:space="preserve"> </w:t>
      </w:r>
      <w:r w:rsidRPr="00EA0E56">
        <w:rPr>
          <w:color w:val="000000"/>
          <w:rtl/>
        </w:rPr>
        <w:t xml:space="preserve"> </w:t>
      </w:r>
    </w:p>
    <w:p w14:paraId="2940B800" w14:textId="77777777" w:rsidR="002D36A7" w:rsidRPr="00EA0E56" w:rsidRDefault="002D36A7" w:rsidP="002D36A7">
      <w:pPr>
        <w:pStyle w:val="a1"/>
        <w:rPr>
          <w:color w:val="000000"/>
          <w:sz w:val="20"/>
        </w:rPr>
      </w:pPr>
      <w:r w:rsidRPr="00EA0E56">
        <w:rPr>
          <w:color w:val="000000"/>
          <w:sz w:val="20"/>
          <w:rtl/>
        </w:rPr>
        <w:t xml:space="preserve">بالرجوع إلى جدول المعلمات المقدرة ضمن نتائج تحليل الانحدار نجد أن </w:t>
      </w:r>
      <w:r w:rsidRPr="00EA0E56">
        <w:rPr>
          <w:b/>
          <w:bCs/>
          <w:color w:val="000000"/>
          <w:sz w:val="20"/>
          <w:rtl/>
        </w:rPr>
        <w:t>معلمتين فقط غير معنويتين إحصائيا هما</w:t>
      </w:r>
      <w:r w:rsidRPr="00EA0E56">
        <w:rPr>
          <w:color w:val="000000"/>
          <w:sz w:val="20"/>
          <w:rtl/>
        </w:rPr>
        <w:t>:</w:t>
      </w:r>
    </w:p>
    <w:p w14:paraId="32DFA3D4" w14:textId="77777777" w:rsidR="002D36A7" w:rsidRPr="00EA0E56" w:rsidRDefault="002D36A7" w:rsidP="002D36A7">
      <w:pPr>
        <w:pStyle w:val="a1"/>
        <w:rPr>
          <w:color w:val="000000"/>
          <w:sz w:val="20"/>
        </w:rPr>
      </w:pPr>
      <w:r w:rsidRPr="00EA0E56">
        <w:rPr>
          <w:color w:val="000000"/>
          <w:sz w:val="20"/>
          <w:rtl/>
        </w:rPr>
        <w:t>تكلفة رحلة الحج</w:t>
      </w:r>
      <w:r w:rsidRPr="00EA0E56">
        <w:rPr>
          <w:color w:val="000000"/>
          <w:sz w:val="20"/>
        </w:rPr>
        <w:t xml:space="preserve">C ) </w:t>
      </w:r>
      <w:r w:rsidRPr="00EA0E56">
        <w:rPr>
          <w:color w:val="000000"/>
          <w:sz w:val="20"/>
          <w:rtl/>
        </w:rPr>
        <w:t xml:space="preserve"> ) وترجع هذه النتيجة إلي أن الغذاء يعتبر مطلباً ضرورياً لكل الحجاج سواء كانت التكلفة الكلية لرحلة الحج مرتفعة أو منخفضة، فالجميع يطلب الوجبات الجاهزة بغض النظر عن التكلفة الكلية لرحلة الحج. </w:t>
      </w:r>
    </w:p>
    <w:p w14:paraId="489CCEF6" w14:textId="77777777" w:rsidR="002D36A7" w:rsidRPr="00EA0E56" w:rsidRDefault="002D36A7" w:rsidP="002D36A7">
      <w:pPr>
        <w:pStyle w:val="a1"/>
        <w:rPr>
          <w:color w:val="000000"/>
          <w:sz w:val="20"/>
          <w:rtl/>
        </w:rPr>
      </w:pPr>
      <w:r w:rsidRPr="00EA0E56">
        <w:rPr>
          <w:color w:val="000000"/>
          <w:sz w:val="20"/>
          <w:rtl/>
        </w:rPr>
        <w:t xml:space="preserve">الجنسية التركية والإيرانية </w:t>
      </w:r>
      <w:r w:rsidRPr="00EA0E56">
        <w:rPr>
          <w:color w:val="000000"/>
          <w:sz w:val="20"/>
        </w:rPr>
        <w:t>(NT=1)</w:t>
      </w:r>
      <w:r w:rsidRPr="00EA0E56">
        <w:rPr>
          <w:color w:val="000000"/>
          <w:sz w:val="20"/>
          <w:rtl/>
        </w:rPr>
        <w:t xml:space="preserve"> لا يختلف أصحابها عن بقية أفراد العينة من حيث نمط الإنفاق على المطاعم. </w:t>
      </w:r>
    </w:p>
    <w:p w14:paraId="42BC9021" w14:textId="77777777" w:rsidR="002D36A7" w:rsidRPr="00EA0E56" w:rsidRDefault="002D36A7" w:rsidP="002D36A7">
      <w:pPr>
        <w:pStyle w:val="a1"/>
        <w:rPr>
          <w:color w:val="000000"/>
          <w:sz w:val="20"/>
          <w:rtl/>
        </w:rPr>
      </w:pPr>
      <w:r w:rsidRPr="00EA0E56">
        <w:rPr>
          <w:color w:val="000000"/>
          <w:sz w:val="20"/>
          <w:rtl/>
        </w:rPr>
        <w:t xml:space="preserve">وتظهر </w:t>
      </w:r>
      <w:r w:rsidRPr="00EA0E56">
        <w:rPr>
          <w:b/>
          <w:bCs/>
          <w:color w:val="000000"/>
          <w:sz w:val="20"/>
          <w:rtl/>
        </w:rPr>
        <w:t>النتائج أن بقية المعلمات المقدرة معنوية إحصائيا ويمكن توضيح دلالاتها</w:t>
      </w:r>
      <w:r w:rsidRPr="00EA0E56">
        <w:rPr>
          <w:color w:val="000000"/>
          <w:sz w:val="20"/>
          <w:rtl/>
        </w:rPr>
        <w:t xml:space="preserve"> على النحو التالي:</w:t>
      </w:r>
    </w:p>
    <w:p w14:paraId="56F216E2" w14:textId="77777777" w:rsidR="002D36A7" w:rsidRPr="00EA0E56" w:rsidRDefault="002D36A7" w:rsidP="002D36A7">
      <w:pPr>
        <w:pStyle w:val="a1"/>
        <w:rPr>
          <w:color w:val="000000"/>
          <w:sz w:val="20"/>
          <w:rtl/>
        </w:rPr>
      </w:pPr>
      <w:r w:rsidRPr="00EA0E56">
        <w:rPr>
          <w:color w:val="000000"/>
          <w:sz w:val="20"/>
          <w:rtl/>
        </w:rPr>
        <w:t xml:space="preserve">يؤثر عدد أيام بعثة الحج </w:t>
      </w:r>
      <w:r w:rsidRPr="00EA0E56">
        <w:rPr>
          <w:color w:val="000000"/>
          <w:sz w:val="20"/>
        </w:rPr>
        <w:t xml:space="preserve">X ) </w:t>
      </w:r>
      <w:r w:rsidRPr="00EA0E56">
        <w:rPr>
          <w:color w:val="000000"/>
          <w:sz w:val="20"/>
          <w:rtl/>
        </w:rPr>
        <w:t xml:space="preserve"> ) تأثيراً جوهرياً عكسياً في الطلب علي الوجبات الجاهزة، أي أنها ذات تأثير عكسي على نفقة الوجبات فمع كل يوم إضافي يقل الإنفاق على الوجبات الجاهزة بنسبة حوالي 6%. </w:t>
      </w:r>
    </w:p>
    <w:p w14:paraId="2064AE3A" w14:textId="77777777" w:rsidR="002D36A7" w:rsidRPr="00EA0E56" w:rsidRDefault="002D36A7" w:rsidP="002D36A7">
      <w:pPr>
        <w:pStyle w:val="a1"/>
        <w:rPr>
          <w:color w:val="000000"/>
          <w:sz w:val="20"/>
        </w:rPr>
      </w:pPr>
      <w:r w:rsidRPr="00EA0E56">
        <w:rPr>
          <w:color w:val="000000"/>
          <w:sz w:val="20"/>
          <w:rtl/>
        </w:rPr>
        <w:t xml:space="preserve">يؤثر عمر الحاج ( </w:t>
      </w:r>
      <w:r w:rsidRPr="00EA0E56">
        <w:rPr>
          <w:color w:val="000000"/>
          <w:sz w:val="20"/>
        </w:rPr>
        <w:t>G</w:t>
      </w:r>
      <w:r w:rsidRPr="00EA0E56">
        <w:rPr>
          <w:color w:val="000000"/>
          <w:sz w:val="20"/>
          <w:rtl/>
        </w:rPr>
        <w:t xml:space="preserve"> ) تأثيراً جوهرياً عكسياً في طلب الحاج علي الوجبات الجاهزة، ولكنه تأثير ضعيف أقل من 0.5%، فمع زيادة عمر الحاج سنة إضافية يقل إنفاقه على الوجبات الجاهزة بنسبة حوالي (0.5%). </w:t>
      </w:r>
    </w:p>
    <w:p w14:paraId="517C9D8B" w14:textId="77777777" w:rsidR="002D36A7" w:rsidRPr="00EA0E56" w:rsidRDefault="002D36A7" w:rsidP="002D36A7">
      <w:pPr>
        <w:pStyle w:val="a1"/>
        <w:rPr>
          <w:color w:val="000000"/>
          <w:sz w:val="20"/>
          <w:rtl/>
        </w:rPr>
      </w:pPr>
      <w:r w:rsidRPr="00EA0E56">
        <w:rPr>
          <w:color w:val="000000"/>
          <w:sz w:val="20"/>
          <w:rtl/>
        </w:rPr>
        <w:t xml:space="preserve">تؤثر جنسية الحاج تأثيراً جوهرياً في طلب الحاج علي الوجبات الجاهزة، فالحاج من الجنسيات العربية </w:t>
      </w:r>
      <w:r w:rsidRPr="00EA0E56">
        <w:rPr>
          <w:color w:val="000000"/>
          <w:sz w:val="20"/>
        </w:rPr>
        <w:t>(NA=1)</w:t>
      </w:r>
      <w:r w:rsidRPr="00EA0E56">
        <w:rPr>
          <w:color w:val="000000"/>
          <w:sz w:val="20"/>
          <w:rtl/>
        </w:rPr>
        <w:t xml:space="preserve"> ينفق على الوجبات الجاهزة أقل بنسبة حوالي 63% من الجنسيات الأخرى، مع بقاء العوامل الأخرى على حالها. </w:t>
      </w:r>
    </w:p>
    <w:p w14:paraId="34B4B95C" w14:textId="77777777" w:rsidR="002D36A7" w:rsidRPr="00EA0E56" w:rsidRDefault="002D36A7" w:rsidP="002D36A7">
      <w:pPr>
        <w:pStyle w:val="a1"/>
        <w:rPr>
          <w:color w:val="000000"/>
          <w:sz w:val="20"/>
        </w:rPr>
      </w:pPr>
      <w:r w:rsidRPr="00EA0E56">
        <w:rPr>
          <w:color w:val="000000"/>
          <w:sz w:val="20"/>
          <w:rtl/>
        </w:rPr>
        <w:t>الحاج من جنسيات جنوب وشرق آسيا</w:t>
      </w:r>
      <w:r w:rsidRPr="00EA0E56">
        <w:rPr>
          <w:color w:val="000000"/>
          <w:sz w:val="20"/>
        </w:rPr>
        <w:t xml:space="preserve"> </w:t>
      </w:r>
      <w:r w:rsidRPr="00EA0E56">
        <w:rPr>
          <w:color w:val="000000"/>
          <w:sz w:val="20"/>
          <w:rtl/>
        </w:rPr>
        <w:t xml:space="preserve"> </w:t>
      </w:r>
      <w:r w:rsidRPr="00EA0E56">
        <w:rPr>
          <w:color w:val="000000"/>
          <w:sz w:val="20"/>
        </w:rPr>
        <w:t>(NI=1)</w:t>
      </w:r>
      <w:r w:rsidRPr="00EA0E56">
        <w:rPr>
          <w:color w:val="000000"/>
          <w:sz w:val="20"/>
          <w:rtl/>
        </w:rPr>
        <w:t xml:space="preserve"> ينفق على الوجبات الجاهزة أقل بنسبة حوالي 83% من الجنسيات الأخرى، مع بقاء العوامل الأخرى على حالها.</w:t>
      </w:r>
    </w:p>
    <w:p w14:paraId="1437CC6D" w14:textId="77777777" w:rsidR="002D36A7" w:rsidRPr="00EA0E56" w:rsidRDefault="002D36A7" w:rsidP="002D36A7">
      <w:pPr>
        <w:pStyle w:val="a1"/>
        <w:rPr>
          <w:color w:val="000000"/>
          <w:sz w:val="20"/>
        </w:rPr>
      </w:pPr>
      <w:r w:rsidRPr="00EA0E56">
        <w:rPr>
          <w:color w:val="000000"/>
          <w:sz w:val="20"/>
          <w:rtl/>
        </w:rPr>
        <w:t xml:space="preserve">تؤثر جهة قدوم الحاج تأثيراً جوهرياً في طلب الحاج علي الوجبات الجاهزة، نظراً لأن حجاج الخارج </w:t>
      </w:r>
      <w:r w:rsidRPr="00EA0E56">
        <w:rPr>
          <w:color w:val="000000"/>
          <w:sz w:val="20"/>
        </w:rPr>
        <w:t>(P=1)</w:t>
      </w:r>
      <w:r w:rsidRPr="00EA0E56">
        <w:rPr>
          <w:color w:val="000000"/>
          <w:sz w:val="20"/>
          <w:rtl/>
        </w:rPr>
        <w:t xml:space="preserve"> ينفقون على الوجبات الجاهزة أكثر بنسبة حوالي 48% من حجاج الداخل مع بقاء العوامل الأخرى على حالها. </w:t>
      </w:r>
    </w:p>
    <w:p w14:paraId="3BAA2872" w14:textId="77777777" w:rsidR="002D36A7" w:rsidRPr="00EA0E56" w:rsidRDefault="002D36A7" w:rsidP="002D36A7">
      <w:pPr>
        <w:pStyle w:val="a1"/>
        <w:rPr>
          <w:color w:val="000000"/>
          <w:sz w:val="20"/>
        </w:rPr>
      </w:pPr>
      <w:r w:rsidRPr="00EA0E56">
        <w:rPr>
          <w:color w:val="000000"/>
          <w:sz w:val="20"/>
          <w:rtl/>
        </w:rPr>
        <w:t xml:space="preserve">تؤثر وسيلة نقل الحاج تأثيراً جوهرياً في طلب الحاج علي الوجبات الجاهزة، فالحجاج  القادمون جوا </w:t>
      </w:r>
      <w:r w:rsidRPr="00EA0E56">
        <w:rPr>
          <w:color w:val="000000"/>
          <w:sz w:val="20"/>
        </w:rPr>
        <w:t>(T=1)</w:t>
      </w:r>
      <w:r w:rsidRPr="00EA0E56">
        <w:rPr>
          <w:color w:val="000000"/>
          <w:sz w:val="20"/>
          <w:rtl/>
        </w:rPr>
        <w:t xml:space="preserve"> ينفقون على الوجبات الجاهزة أكثر بنسبة حوالي 19% من القادمين برا أو بحرا مع بقاء العوامل الأخرى على حالها. </w:t>
      </w:r>
    </w:p>
    <w:p w14:paraId="09DE75C2" w14:textId="77777777" w:rsidR="002D36A7" w:rsidRPr="00EA0E56" w:rsidRDefault="002D36A7" w:rsidP="002D36A7">
      <w:pPr>
        <w:pStyle w:val="a1"/>
        <w:rPr>
          <w:color w:val="000000"/>
          <w:sz w:val="20"/>
        </w:rPr>
      </w:pPr>
      <w:r w:rsidRPr="00EA0E56">
        <w:rPr>
          <w:color w:val="000000"/>
          <w:sz w:val="20"/>
          <w:rtl/>
        </w:rPr>
        <w:t xml:space="preserve">يؤثر مكان إقامة الحاج تأثيراً جوهرياً في طلب الحاج علي الوجبات الجاهزة، </w:t>
      </w:r>
      <w:r w:rsidRPr="00EA0E56">
        <w:rPr>
          <w:rFonts w:hint="cs"/>
          <w:color w:val="000000"/>
          <w:sz w:val="20"/>
          <w:rtl/>
        </w:rPr>
        <w:t>ف</w:t>
      </w:r>
      <w:r w:rsidRPr="00EA0E56">
        <w:rPr>
          <w:color w:val="000000"/>
          <w:sz w:val="20"/>
          <w:rtl/>
        </w:rPr>
        <w:t xml:space="preserve">الحاج الذي يسكن الفنادق </w:t>
      </w:r>
      <w:r w:rsidRPr="00EA0E56">
        <w:rPr>
          <w:color w:val="000000"/>
          <w:sz w:val="20"/>
        </w:rPr>
        <w:t>(RH=1)</w:t>
      </w:r>
      <w:r w:rsidRPr="00EA0E56">
        <w:rPr>
          <w:color w:val="000000"/>
          <w:sz w:val="20"/>
          <w:rtl/>
        </w:rPr>
        <w:t xml:space="preserve"> ينفق على الوجبات الجاهزة أكثر بنسبة حوالي 40% ممن يقيمون في أماكن أخرى مع بقاء العوامل الأخرى على حالها. </w:t>
      </w:r>
    </w:p>
    <w:p w14:paraId="36584CDF" w14:textId="77777777" w:rsidR="002D36A7" w:rsidRPr="00EA0E56" w:rsidRDefault="002D36A7" w:rsidP="002D36A7">
      <w:pPr>
        <w:pStyle w:val="a1"/>
        <w:rPr>
          <w:color w:val="000000"/>
          <w:sz w:val="20"/>
        </w:rPr>
      </w:pPr>
      <w:r w:rsidRPr="00EA0E56">
        <w:rPr>
          <w:color w:val="000000"/>
          <w:sz w:val="20"/>
          <w:rtl/>
        </w:rPr>
        <w:t xml:space="preserve">الحاج بدون سكن </w:t>
      </w:r>
      <w:r w:rsidRPr="00EA0E56">
        <w:rPr>
          <w:color w:val="000000"/>
          <w:sz w:val="20"/>
        </w:rPr>
        <w:t>(RW=1)</w:t>
      </w:r>
      <w:r w:rsidRPr="00EA0E56">
        <w:rPr>
          <w:color w:val="000000"/>
          <w:sz w:val="20"/>
          <w:rtl/>
        </w:rPr>
        <w:t xml:space="preserve"> ينفق على الوجبات الجاهزة أقل بنسبة حوالي 36% ممن يقيمون في فنادق أو مساكن مع بقاء العوامل الأخرى على حالها. ويرجع ذلك إلي أن الحجاج بدون سكن قد يعتمدون على الوجبات الجاهزة التي توزع مجاناً. </w:t>
      </w:r>
    </w:p>
    <w:p w14:paraId="7489E618" w14:textId="77777777" w:rsidR="002D36A7" w:rsidRPr="00EA0E56" w:rsidRDefault="002D36A7" w:rsidP="002D36A7">
      <w:pPr>
        <w:pStyle w:val="a1"/>
        <w:rPr>
          <w:color w:val="000000"/>
          <w:sz w:val="20"/>
        </w:rPr>
      </w:pPr>
      <w:r w:rsidRPr="00EA0E56">
        <w:rPr>
          <w:color w:val="000000"/>
          <w:sz w:val="20"/>
          <w:rtl/>
        </w:rPr>
        <w:t xml:space="preserve">يؤثر توزيع الحملات لوجبات جاهزة تأثيراً جوهرياً في طلب الحاج علي الوجبات الجاهزة، فأكد نموذج الدراسة على أن الحاج الذي يحصل على وجبات ضمن الحملة </w:t>
      </w:r>
      <w:r w:rsidRPr="00EA0E56">
        <w:rPr>
          <w:color w:val="000000"/>
          <w:sz w:val="20"/>
        </w:rPr>
        <w:t>(M=1)</w:t>
      </w:r>
      <w:r w:rsidRPr="00EA0E56">
        <w:rPr>
          <w:color w:val="000000"/>
          <w:sz w:val="20"/>
          <w:rtl/>
        </w:rPr>
        <w:t xml:space="preserve"> ينفق على الوجبات الجاهزة أقل بنسبة حوالي 39% ممن لا يحصلون على هذه الوجبات مع بقاء العوامل الأخرى على حالها. </w:t>
      </w:r>
    </w:p>
    <w:p w14:paraId="694D13D0" w14:textId="77777777" w:rsidR="002D36A7" w:rsidRPr="00EA0E56" w:rsidRDefault="002D36A7" w:rsidP="002D36A7">
      <w:pPr>
        <w:pStyle w:val="a1"/>
        <w:rPr>
          <w:color w:val="000000"/>
          <w:sz w:val="20"/>
        </w:rPr>
      </w:pPr>
      <w:r w:rsidRPr="00EA0E56">
        <w:rPr>
          <w:color w:val="000000"/>
          <w:sz w:val="20"/>
          <w:rtl/>
        </w:rPr>
        <w:lastRenderedPageBreak/>
        <w:t xml:space="preserve">تؤثر المنطقة التي يقيم فيها الحاج تأثيراً جوهرياً في طلب الحاج علي الوجبات الجاهزة، فأكد نموذج الدراسة على أن الحجاج الذين تم استطلاعهم في مكة المكرمة </w:t>
      </w:r>
      <w:r w:rsidRPr="00EA0E56">
        <w:rPr>
          <w:color w:val="000000"/>
          <w:sz w:val="20"/>
        </w:rPr>
        <w:t>(A=1)</w:t>
      </w:r>
      <w:r w:rsidRPr="00EA0E56">
        <w:rPr>
          <w:color w:val="000000"/>
          <w:sz w:val="20"/>
          <w:rtl/>
        </w:rPr>
        <w:t xml:space="preserve"> تبين أنهم ينفقون أقل بنسبة حوالي 26% ممن تم استطلاع آرائهم في المدينة المنورة مع بقاء العوامل الأخرى على حالها. </w:t>
      </w:r>
    </w:p>
    <w:p w14:paraId="4CFDFE62" w14:textId="77777777" w:rsidR="002D36A7" w:rsidRPr="00EA0E56" w:rsidRDefault="002D36A7" w:rsidP="002D36A7">
      <w:pPr>
        <w:pStyle w:val="a1"/>
        <w:rPr>
          <w:color w:val="000000"/>
          <w:sz w:val="20"/>
        </w:rPr>
      </w:pPr>
      <w:r w:rsidRPr="00EA0E56">
        <w:rPr>
          <w:color w:val="000000"/>
          <w:sz w:val="20"/>
          <w:rtl/>
        </w:rPr>
        <w:t xml:space="preserve"> أخيرا يؤثر جنس الحاج تأثيراً جوهرياً في طلبه علي الوجبات الجاهزة، فقد أوضح نموذج الدراسة أن الحجاج الرجال </w:t>
      </w:r>
      <w:r w:rsidRPr="00EA0E56">
        <w:rPr>
          <w:color w:val="000000"/>
          <w:sz w:val="20"/>
        </w:rPr>
        <w:t>(S=1)</w:t>
      </w:r>
      <w:r w:rsidRPr="00EA0E56">
        <w:rPr>
          <w:color w:val="000000"/>
          <w:sz w:val="20"/>
          <w:rtl/>
        </w:rPr>
        <w:t xml:space="preserve"> ينفقون على الوجبات أقل بنسبة 13% من النساء مع بقاء العوامل الأخرى على حالها. </w:t>
      </w:r>
    </w:p>
    <w:p w14:paraId="4714DE0D" w14:textId="77777777" w:rsidR="002D36A7" w:rsidRPr="00EA0E56" w:rsidRDefault="002D36A7" w:rsidP="002D36A7">
      <w:pPr>
        <w:pStyle w:val="a1"/>
        <w:rPr>
          <w:color w:val="000000"/>
          <w:sz w:val="20"/>
        </w:rPr>
      </w:pPr>
      <w:r w:rsidRPr="00EA0E56">
        <w:rPr>
          <w:rFonts w:hint="cs"/>
          <w:color w:val="000000"/>
          <w:sz w:val="20"/>
          <w:rtl/>
        </w:rPr>
        <w:t xml:space="preserve">6- </w:t>
      </w:r>
      <w:bookmarkStart w:id="6" w:name="_Toc351941103"/>
      <w:r w:rsidRPr="00EA0E56">
        <w:rPr>
          <w:color w:val="000000"/>
          <w:sz w:val="20"/>
          <w:rtl/>
        </w:rPr>
        <w:t>الصعوبات التى تواجه الحجاج بشأن الوجبات الجاهزة</w:t>
      </w:r>
      <w:bookmarkEnd w:id="6"/>
    </w:p>
    <w:p w14:paraId="06977A82" w14:textId="77777777" w:rsidR="002D36A7" w:rsidRPr="00EA0E56" w:rsidRDefault="002D36A7" w:rsidP="002D36A7">
      <w:pPr>
        <w:pStyle w:val="a1"/>
        <w:rPr>
          <w:color w:val="000000"/>
          <w:sz w:val="20"/>
          <w:rtl/>
        </w:rPr>
      </w:pPr>
      <w:r w:rsidRPr="00EA0E56">
        <w:rPr>
          <w:color w:val="000000"/>
          <w:sz w:val="20"/>
          <w:rtl/>
        </w:rPr>
        <w:t xml:space="preserve">تم توجيه سؤال مفتوح إلي عينة الحجاج تمثل في "ما هي أهم الصعوبات أو المشاكل التي تقابلكم في الحصول علي الوجبات الجاهزة" وقد </w:t>
      </w:r>
      <w:r w:rsidRPr="00EA0E56">
        <w:rPr>
          <w:rFonts w:hint="cs"/>
          <w:color w:val="000000"/>
          <w:sz w:val="20"/>
          <w:rtl/>
        </w:rPr>
        <w:t>أجاب عن</w:t>
      </w:r>
      <w:r w:rsidRPr="00EA0E56">
        <w:rPr>
          <w:color w:val="000000"/>
          <w:sz w:val="20"/>
          <w:rtl/>
        </w:rPr>
        <w:t xml:space="preserve"> هذا السؤال 58 حاجاً ( حوالي 3% من عينة الحجاج) </w:t>
      </w:r>
      <w:r w:rsidRPr="00EA0E56">
        <w:rPr>
          <w:rFonts w:hint="cs"/>
          <w:color w:val="000000"/>
          <w:sz w:val="20"/>
          <w:rtl/>
        </w:rPr>
        <w:t xml:space="preserve">ولا يعني هذا بالضرورة رضا اغلب الحجاج عن الخدمات المقدمة في المطاعم، حيث لوحظ عزوف كثيرين عن إجابة هذا السؤال ربما لتصورهم أن هذا قد يسبب ضررا للعاملين في المطاعم. </w:t>
      </w:r>
      <w:r w:rsidRPr="00EA0E56">
        <w:rPr>
          <w:color w:val="000000"/>
          <w:sz w:val="20"/>
          <w:rtl/>
        </w:rPr>
        <w:t xml:space="preserve">من تحليل </w:t>
      </w:r>
      <w:r w:rsidRPr="00EA0E56">
        <w:rPr>
          <w:rFonts w:hint="cs"/>
          <w:color w:val="000000"/>
          <w:sz w:val="20"/>
          <w:rtl/>
        </w:rPr>
        <w:t>إجابات الحجاج</w:t>
      </w:r>
      <w:r w:rsidRPr="00EA0E56">
        <w:rPr>
          <w:color w:val="000000"/>
          <w:sz w:val="20"/>
          <w:rtl/>
        </w:rPr>
        <w:t xml:space="preserve"> </w:t>
      </w:r>
      <w:r w:rsidRPr="00EA0E56">
        <w:rPr>
          <w:rFonts w:hint="cs"/>
          <w:color w:val="000000"/>
          <w:sz w:val="20"/>
          <w:rtl/>
        </w:rPr>
        <w:t>يمكن تلخيص أ</w:t>
      </w:r>
      <w:r w:rsidRPr="00EA0E56">
        <w:rPr>
          <w:color w:val="000000"/>
          <w:sz w:val="20"/>
          <w:rtl/>
        </w:rPr>
        <w:t>هم هذه المشاكل</w:t>
      </w:r>
      <w:r w:rsidRPr="00EA0E56">
        <w:rPr>
          <w:rFonts w:hint="cs"/>
          <w:color w:val="000000"/>
          <w:sz w:val="20"/>
          <w:rtl/>
        </w:rPr>
        <w:t xml:space="preserve"> </w:t>
      </w:r>
      <w:r w:rsidRPr="00EA0E56">
        <w:rPr>
          <w:color w:val="000000"/>
          <w:sz w:val="20"/>
          <w:rtl/>
        </w:rPr>
        <w:t xml:space="preserve">في الجدول رقم ( </w:t>
      </w:r>
      <w:r w:rsidRPr="00EA0E56">
        <w:rPr>
          <w:rFonts w:hint="cs"/>
          <w:color w:val="000000"/>
          <w:sz w:val="20"/>
          <w:rtl/>
        </w:rPr>
        <w:t>1</w:t>
      </w:r>
      <w:r w:rsidRPr="00EA0E56">
        <w:rPr>
          <w:color w:val="000000"/>
          <w:sz w:val="20"/>
          <w:rtl/>
        </w:rPr>
        <w:t xml:space="preserve"> ).</w:t>
      </w:r>
    </w:p>
    <w:p w14:paraId="7C438246" w14:textId="77777777" w:rsidR="002D36A7" w:rsidRPr="00EA0E56" w:rsidRDefault="002D36A7" w:rsidP="002D36A7">
      <w:pPr>
        <w:pStyle w:val="a1"/>
        <w:rPr>
          <w:b/>
          <w:bCs/>
          <w:color w:val="000000"/>
          <w:sz w:val="20"/>
          <w:rtl/>
        </w:rPr>
      </w:pPr>
      <w:r w:rsidRPr="00EA0E56">
        <w:rPr>
          <w:b/>
          <w:bCs/>
          <w:color w:val="000000"/>
          <w:sz w:val="20"/>
          <w:rtl/>
        </w:rPr>
        <w:t xml:space="preserve">جدول رقم ( </w:t>
      </w:r>
      <w:r w:rsidRPr="00EA0E56">
        <w:rPr>
          <w:rFonts w:hint="cs"/>
          <w:b/>
          <w:bCs/>
          <w:color w:val="000000"/>
          <w:sz w:val="20"/>
          <w:rtl/>
        </w:rPr>
        <w:t>1</w:t>
      </w:r>
      <w:r w:rsidRPr="00EA0E56">
        <w:rPr>
          <w:b/>
          <w:bCs/>
          <w:color w:val="000000"/>
          <w:sz w:val="20"/>
          <w:rtl/>
        </w:rPr>
        <w:t xml:space="preserve"> ) أهم المشاكل التي تواجه الحجاج عند طلبهم للوجبات الجاهزة</w:t>
      </w:r>
    </w:p>
    <w:tbl>
      <w:tblPr>
        <w:bidiVisual/>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5168"/>
        <w:gridCol w:w="1701"/>
      </w:tblGrid>
      <w:tr w:rsidR="002D36A7" w:rsidRPr="00EA0E56" w14:paraId="0630E24B" w14:textId="77777777" w:rsidTr="00CA64ED">
        <w:trPr>
          <w:jc w:val="center"/>
        </w:trPr>
        <w:tc>
          <w:tcPr>
            <w:tcW w:w="1134" w:type="dxa"/>
            <w:tcBorders>
              <w:top w:val="single" w:sz="4" w:space="0" w:color="auto"/>
              <w:left w:val="single" w:sz="4" w:space="0" w:color="auto"/>
              <w:bottom w:val="single" w:sz="4" w:space="0" w:color="auto"/>
              <w:right w:val="single" w:sz="4" w:space="0" w:color="auto"/>
            </w:tcBorders>
          </w:tcPr>
          <w:p w14:paraId="44E9A859" w14:textId="77777777" w:rsidR="002D36A7" w:rsidRPr="00EA0E56" w:rsidRDefault="002D36A7" w:rsidP="00CA64ED">
            <w:pPr>
              <w:pStyle w:val="a1"/>
              <w:rPr>
                <w:b/>
                <w:bCs/>
                <w:color w:val="000000"/>
                <w:sz w:val="18"/>
                <w:szCs w:val="20"/>
                <w:rtl/>
              </w:rPr>
            </w:pPr>
            <w:r w:rsidRPr="00EA0E56">
              <w:rPr>
                <w:b/>
                <w:bCs/>
                <w:color w:val="000000"/>
                <w:sz w:val="18"/>
                <w:szCs w:val="20"/>
                <w:rtl/>
              </w:rPr>
              <w:t>م</w:t>
            </w:r>
          </w:p>
        </w:tc>
        <w:tc>
          <w:tcPr>
            <w:tcW w:w="5605" w:type="dxa"/>
            <w:tcBorders>
              <w:top w:val="single" w:sz="4" w:space="0" w:color="auto"/>
              <w:left w:val="single" w:sz="4" w:space="0" w:color="auto"/>
              <w:bottom w:val="single" w:sz="4" w:space="0" w:color="auto"/>
              <w:right w:val="single" w:sz="4" w:space="0" w:color="auto"/>
            </w:tcBorders>
            <w:hideMark/>
          </w:tcPr>
          <w:p w14:paraId="52EC2DFB" w14:textId="77777777" w:rsidR="002D36A7" w:rsidRPr="00EA0E56" w:rsidRDefault="002D36A7" w:rsidP="00CA64ED">
            <w:pPr>
              <w:pStyle w:val="a1"/>
              <w:rPr>
                <w:b/>
                <w:bCs/>
                <w:color w:val="000000"/>
                <w:sz w:val="18"/>
                <w:szCs w:val="20"/>
              </w:rPr>
            </w:pPr>
            <w:r w:rsidRPr="00EA0E56">
              <w:rPr>
                <w:b/>
                <w:bCs/>
                <w:color w:val="000000"/>
                <w:sz w:val="18"/>
                <w:szCs w:val="20"/>
                <w:rtl/>
              </w:rPr>
              <w:t>المشكلة التي تواجه الحاج عند شراء الوجبات الجاهزة</w:t>
            </w:r>
          </w:p>
        </w:tc>
        <w:tc>
          <w:tcPr>
            <w:tcW w:w="1803" w:type="dxa"/>
            <w:tcBorders>
              <w:top w:val="single" w:sz="4" w:space="0" w:color="auto"/>
              <w:left w:val="single" w:sz="4" w:space="0" w:color="auto"/>
              <w:bottom w:val="single" w:sz="4" w:space="0" w:color="auto"/>
              <w:right w:val="single" w:sz="4" w:space="0" w:color="auto"/>
            </w:tcBorders>
            <w:hideMark/>
          </w:tcPr>
          <w:p w14:paraId="49ACD33F" w14:textId="77777777" w:rsidR="002D36A7" w:rsidRPr="00EA0E56" w:rsidRDefault="002D36A7" w:rsidP="00CA64ED">
            <w:pPr>
              <w:pStyle w:val="a1"/>
              <w:rPr>
                <w:b/>
                <w:bCs/>
                <w:color w:val="000000"/>
                <w:sz w:val="18"/>
                <w:szCs w:val="20"/>
              </w:rPr>
            </w:pPr>
            <w:r w:rsidRPr="00EA0E56">
              <w:rPr>
                <w:b/>
                <w:bCs/>
                <w:color w:val="000000"/>
                <w:sz w:val="18"/>
                <w:szCs w:val="20"/>
                <w:rtl/>
              </w:rPr>
              <w:t>عدد الحجاج</w:t>
            </w:r>
          </w:p>
        </w:tc>
      </w:tr>
      <w:tr w:rsidR="002D36A7" w:rsidRPr="00EA0E56" w14:paraId="0E5E2F8A" w14:textId="77777777" w:rsidTr="00CA64ED">
        <w:trPr>
          <w:jc w:val="center"/>
        </w:trPr>
        <w:tc>
          <w:tcPr>
            <w:tcW w:w="1134" w:type="dxa"/>
            <w:tcBorders>
              <w:top w:val="single" w:sz="4" w:space="0" w:color="auto"/>
              <w:left w:val="single" w:sz="4" w:space="0" w:color="auto"/>
              <w:bottom w:val="single" w:sz="4" w:space="0" w:color="auto"/>
              <w:right w:val="single" w:sz="4" w:space="0" w:color="auto"/>
            </w:tcBorders>
          </w:tcPr>
          <w:p w14:paraId="1C6618E3" w14:textId="77777777" w:rsidR="002D36A7" w:rsidRPr="00EA0E56" w:rsidRDefault="002D36A7" w:rsidP="00CA64ED">
            <w:pPr>
              <w:pStyle w:val="a1"/>
              <w:rPr>
                <w:color w:val="000000"/>
                <w:sz w:val="18"/>
                <w:szCs w:val="20"/>
                <w:rtl/>
              </w:rPr>
            </w:pPr>
            <w:r w:rsidRPr="00EA0E56">
              <w:rPr>
                <w:color w:val="000000"/>
                <w:sz w:val="18"/>
                <w:szCs w:val="20"/>
                <w:rtl/>
              </w:rPr>
              <w:t>1</w:t>
            </w:r>
          </w:p>
        </w:tc>
        <w:tc>
          <w:tcPr>
            <w:tcW w:w="5605" w:type="dxa"/>
            <w:tcBorders>
              <w:top w:val="single" w:sz="4" w:space="0" w:color="auto"/>
              <w:left w:val="single" w:sz="4" w:space="0" w:color="auto"/>
              <w:bottom w:val="single" w:sz="4" w:space="0" w:color="auto"/>
              <w:right w:val="single" w:sz="4" w:space="0" w:color="auto"/>
            </w:tcBorders>
            <w:hideMark/>
          </w:tcPr>
          <w:p w14:paraId="13D57470" w14:textId="77777777" w:rsidR="002D36A7" w:rsidRPr="00EA0E56" w:rsidRDefault="002D36A7" w:rsidP="00CA64ED">
            <w:pPr>
              <w:pStyle w:val="a1"/>
              <w:rPr>
                <w:color w:val="000000"/>
                <w:sz w:val="18"/>
                <w:szCs w:val="20"/>
              </w:rPr>
            </w:pPr>
            <w:r w:rsidRPr="00EA0E56">
              <w:rPr>
                <w:color w:val="000000"/>
                <w:sz w:val="18"/>
                <w:szCs w:val="20"/>
                <w:rtl/>
              </w:rPr>
              <w:t>الازدحام الشديد عند شراء الوجبات الجاهزة</w:t>
            </w:r>
          </w:p>
        </w:tc>
        <w:tc>
          <w:tcPr>
            <w:tcW w:w="1803" w:type="dxa"/>
            <w:tcBorders>
              <w:top w:val="single" w:sz="4" w:space="0" w:color="auto"/>
              <w:left w:val="single" w:sz="4" w:space="0" w:color="auto"/>
              <w:bottom w:val="single" w:sz="4" w:space="0" w:color="auto"/>
              <w:right w:val="single" w:sz="4" w:space="0" w:color="auto"/>
            </w:tcBorders>
            <w:hideMark/>
          </w:tcPr>
          <w:p w14:paraId="7EE0BA76" w14:textId="77777777" w:rsidR="002D36A7" w:rsidRPr="00EA0E56" w:rsidRDefault="002D36A7" w:rsidP="00CA64ED">
            <w:pPr>
              <w:pStyle w:val="a1"/>
              <w:rPr>
                <w:color w:val="000000"/>
                <w:sz w:val="18"/>
                <w:szCs w:val="20"/>
              </w:rPr>
            </w:pPr>
            <w:r w:rsidRPr="00EA0E56">
              <w:rPr>
                <w:color w:val="000000"/>
                <w:sz w:val="18"/>
                <w:szCs w:val="20"/>
                <w:rtl/>
              </w:rPr>
              <w:t>35</w:t>
            </w:r>
          </w:p>
        </w:tc>
      </w:tr>
      <w:tr w:rsidR="002D36A7" w:rsidRPr="00EA0E56" w14:paraId="16FD2041" w14:textId="77777777" w:rsidTr="00CA64ED">
        <w:trPr>
          <w:jc w:val="center"/>
        </w:trPr>
        <w:tc>
          <w:tcPr>
            <w:tcW w:w="1134" w:type="dxa"/>
            <w:tcBorders>
              <w:top w:val="single" w:sz="4" w:space="0" w:color="auto"/>
              <w:left w:val="single" w:sz="4" w:space="0" w:color="auto"/>
              <w:bottom w:val="single" w:sz="4" w:space="0" w:color="auto"/>
              <w:right w:val="single" w:sz="4" w:space="0" w:color="auto"/>
            </w:tcBorders>
          </w:tcPr>
          <w:p w14:paraId="4E527F8C" w14:textId="77777777" w:rsidR="002D36A7" w:rsidRPr="00EA0E56" w:rsidRDefault="002D36A7" w:rsidP="00CA64ED">
            <w:pPr>
              <w:pStyle w:val="a1"/>
              <w:rPr>
                <w:color w:val="000000"/>
                <w:sz w:val="18"/>
                <w:szCs w:val="20"/>
                <w:rtl/>
              </w:rPr>
            </w:pPr>
            <w:r w:rsidRPr="00EA0E56">
              <w:rPr>
                <w:color w:val="000000"/>
                <w:sz w:val="18"/>
                <w:szCs w:val="20"/>
                <w:rtl/>
              </w:rPr>
              <w:t>2</w:t>
            </w:r>
          </w:p>
        </w:tc>
        <w:tc>
          <w:tcPr>
            <w:tcW w:w="5605" w:type="dxa"/>
            <w:tcBorders>
              <w:top w:val="single" w:sz="4" w:space="0" w:color="auto"/>
              <w:left w:val="single" w:sz="4" w:space="0" w:color="auto"/>
              <w:bottom w:val="single" w:sz="4" w:space="0" w:color="auto"/>
              <w:right w:val="single" w:sz="4" w:space="0" w:color="auto"/>
            </w:tcBorders>
            <w:hideMark/>
          </w:tcPr>
          <w:p w14:paraId="4DF40376" w14:textId="77777777" w:rsidR="002D36A7" w:rsidRPr="00EA0E56" w:rsidRDefault="002D36A7" w:rsidP="00CA64ED">
            <w:pPr>
              <w:pStyle w:val="a1"/>
              <w:rPr>
                <w:color w:val="000000"/>
                <w:sz w:val="18"/>
                <w:szCs w:val="20"/>
              </w:rPr>
            </w:pPr>
            <w:r w:rsidRPr="00EA0E56">
              <w:rPr>
                <w:color w:val="000000"/>
                <w:sz w:val="18"/>
                <w:szCs w:val="20"/>
                <w:rtl/>
              </w:rPr>
              <w:t>ارتفاع أسعار الوجبات الجاهزة</w:t>
            </w:r>
          </w:p>
        </w:tc>
        <w:tc>
          <w:tcPr>
            <w:tcW w:w="1803" w:type="dxa"/>
            <w:tcBorders>
              <w:top w:val="single" w:sz="4" w:space="0" w:color="auto"/>
              <w:left w:val="single" w:sz="4" w:space="0" w:color="auto"/>
              <w:bottom w:val="single" w:sz="4" w:space="0" w:color="auto"/>
              <w:right w:val="single" w:sz="4" w:space="0" w:color="auto"/>
            </w:tcBorders>
            <w:hideMark/>
          </w:tcPr>
          <w:p w14:paraId="2535AB66" w14:textId="77777777" w:rsidR="002D36A7" w:rsidRPr="00EA0E56" w:rsidRDefault="002D36A7" w:rsidP="00CA64ED">
            <w:pPr>
              <w:pStyle w:val="a1"/>
              <w:rPr>
                <w:color w:val="000000"/>
                <w:sz w:val="18"/>
                <w:szCs w:val="20"/>
              </w:rPr>
            </w:pPr>
            <w:r w:rsidRPr="00EA0E56">
              <w:rPr>
                <w:color w:val="000000"/>
                <w:sz w:val="18"/>
                <w:szCs w:val="20"/>
                <w:rtl/>
              </w:rPr>
              <w:t>10</w:t>
            </w:r>
          </w:p>
        </w:tc>
      </w:tr>
      <w:tr w:rsidR="002D36A7" w:rsidRPr="00EA0E56" w14:paraId="51A080FA" w14:textId="77777777" w:rsidTr="00CA64ED">
        <w:trPr>
          <w:jc w:val="center"/>
        </w:trPr>
        <w:tc>
          <w:tcPr>
            <w:tcW w:w="1134" w:type="dxa"/>
            <w:tcBorders>
              <w:top w:val="single" w:sz="4" w:space="0" w:color="auto"/>
              <w:left w:val="single" w:sz="4" w:space="0" w:color="auto"/>
              <w:bottom w:val="single" w:sz="4" w:space="0" w:color="auto"/>
              <w:right w:val="single" w:sz="4" w:space="0" w:color="auto"/>
            </w:tcBorders>
          </w:tcPr>
          <w:p w14:paraId="07CB19EF" w14:textId="77777777" w:rsidR="002D36A7" w:rsidRPr="00EA0E56" w:rsidRDefault="002D36A7" w:rsidP="00CA64ED">
            <w:pPr>
              <w:pStyle w:val="a1"/>
              <w:rPr>
                <w:color w:val="000000"/>
                <w:sz w:val="18"/>
                <w:szCs w:val="20"/>
                <w:rtl/>
              </w:rPr>
            </w:pPr>
            <w:r w:rsidRPr="00EA0E56">
              <w:rPr>
                <w:color w:val="000000"/>
                <w:sz w:val="18"/>
                <w:szCs w:val="20"/>
                <w:rtl/>
              </w:rPr>
              <w:t>3</w:t>
            </w:r>
          </w:p>
        </w:tc>
        <w:tc>
          <w:tcPr>
            <w:tcW w:w="5605" w:type="dxa"/>
            <w:tcBorders>
              <w:top w:val="single" w:sz="4" w:space="0" w:color="auto"/>
              <w:left w:val="single" w:sz="4" w:space="0" w:color="auto"/>
              <w:bottom w:val="single" w:sz="4" w:space="0" w:color="auto"/>
              <w:right w:val="single" w:sz="4" w:space="0" w:color="auto"/>
            </w:tcBorders>
            <w:hideMark/>
          </w:tcPr>
          <w:p w14:paraId="15AEA1C5" w14:textId="77777777" w:rsidR="002D36A7" w:rsidRPr="00EA0E56" w:rsidRDefault="002D36A7" w:rsidP="00CA64ED">
            <w:pPr>
              <w:pStyle w:val="a1"/>
              <w:rPr>
                <w:color w:val="000000"/>
                <w:sz w:val="18"/>
                <w:szCs w:val="20"/>
              </w:rPr>
            </w:pPr>
            <w:r w:rsidRPr="00EA0E56">
              <w:rPr>
                <w:color w:val="000000"/>
                <w:sz w:val="18"/>
                <w:szCs w:val="20"/>
                <w:rtl/>
              </w:rPr>
              <w:t>بعد المطاعم عن أماكن إقامة الحجاج</w:t>
            </w:r>
          </w:p>
        </w:tc>
        <w:tc>
          <w:tcPr>
            <w:tcW w:w="1803" w:type="dxa"/>
            <w:tcBorders>
              <w:top w:val="single" w:sz="4" w:space="0" w:color="auto"/>
              <w:left w:val="single" w:sz="4" w:space="0" w:color="auto"/>
              <w:bottom w:val="single" w:sz="4" w:space="0" w:color="auto"/>
              <w:right w:val="single" w:sz="4" w:space="0" w:color="auto"/>
            </w:tcBorders>
            <w:hideMark/>
          </w:tcPr>
          <w:p w14:paraId="6780C207" w14:textId="77777777" w:rsidR="002D36A7" w:rsidRPr="00EA0E56" w:rsidRDefault="002D36A7" w:rsidP="00CA64ED">
            <w:pPr>
              <w:pStyle w:val="a1"/>
              <w:rPr>
                <w:color w:val="000000"/>
                <w:sz w:val="18"/>
                <w:szCs w:val="20"/>
              </w:rPr>
            </w:pPr>
            <w:r w:rsidRPr="00EA0E56">
              <w:rPr>
                <w:color w:val="000000"/>
                <w:sz w:val="18"/>
                <w:szCs w:val="20"/>
                <w:rtl/>
              </w:rPr>
              <w:t>5</w:t>
            </w:r>
          </w:p>
        </w:tc>
      </w:tr>
      <w:tr w:rsidR="002D36A7" w:rsidRPr="00EA0E56" w14:paraId="7B986237" w14:textId="77777777" w:rsidTr="00CA64ED">
        <w:trPr>
          <w:jc w:val="center"/>
        </w:trPr>
        <w:tc>
          <w:tcPr>
            <w:tcW w:w="1134" w:type="dxa"/>
            <w:tcBorders>
              <w:top w:val="single" w:sz="4" w:space="0" w:color="auto"/>
              <w:left w:val="single" w:sz="4" w:space="0" w:color="auto"/>
              <w:bottom w:val="single" w:sz="4" w:space="0" w:color="auto"/>
              <w:right w:val="single" w:sz="4" w:space="0" w:color="auto"/>
            </w:tcBorders>
          </w:tcPr>
          <w:p w14:paraId="1580C905" w14:textId="77777777" w:rsidR="002D36A7" w:rsidRPr="00EA0E56" w:rsidRDefault="002D36A7" w:rsidP="00CA64ED">
            <w:pPr>
              <w:pStyle w:val="a1"/>
              <w:rPr>
                <w:color w:val="000000"/>
                <w:sz w:val="18"/>
                <w:szCs w:val="20"/>
                <w:rtl/>
              </w:rPr>
            </w:pPr>
            <w:r w:rsidRPr="00EA0E56">
              <w:rPr>
                <w:color w:val="000000"/>
                <w:sz w:val="18"/>
                <w:szCs w:val="20"/>
                <w:rtl/>
              </w:rPr>
              <w:t>4</w:t>
            </w:r>
          </w:p>
        </w:tc>
        <w:tc>
          <w:tcPr>
            <w:tcW w:w="5605" w:type="dxa"/>
            <w:tcBorders>
              <w:top w:val="single" w:sz="4" w:space="0" w:color="auto"/>
              <w:left w:val="single" w:sz="4" w:space="0" w:color="auto"/>
              <w:bottom w:val="single" w:sz="4" w:space="0" w:color="auto"/>
              <w:right w:val="single" w:sz="4" w:space="0" w:color="auto"/>
            </w:tcBorders>
            <w:hideMark/>
          </w:tcPr>
          <w:p w14:paraId="08AC8243" w14:textId="77777777" w:rsidR="002D36A7" w:rsidRPr="00EA0E56" w:rsidRDefault="002D36A7" w:rsidP="00CA64ED">
            <w:pPr>
              <w:pStyle w:val="a1"/>
              <w:rPr>
                <w:color w:val="000000"/>
                <w:sz w:val="18"/>
                <w:szCs w:val="20"/>
              </w:rPr>
            </w:pPr>
            <w:r w:rsidRPr="00EA0E56">
              <w:rPr>
                <w:color w:val="000000"/>
                <w:sz w:val="18"/>
                <w:szCs w:val="20"/>
                <w:rtl/>
              </w:rPr>
              <w:t>عدم نظافة المطاعم</w:t>
            </w:r>
          </w:p>
        </w:tc>
        <w:tc>
          <w:tcPr>
            <w:tcW w:w="1803" w:type="dxa"/>
            <w:tcBorders>
              <w:top w:val="single" w:sz="4" w:space="0" w:color="auto"/>
              <w:left w:val="single" w:sz="4" w:space="0" w:color="auto"/>
              <w:bottom w:val="single" w:sz="4" w:space="0" w:color="auto"/>
              <w:right w:val="single" w:sz="4" w:space="0" w:color="auto"/>
            </w:tcBorders>
            <w:hideMark/>
          </w:tcPr>
          <w:p w14:paraId="5D0DF5B7" w14:textId="77777777" w:rsidR="002D36A7" w:rsidRPr="00EA0E56" w:rsidRDefault="002D36A7" w:rsidP="00CA64ED">
            <w:pPr>
              <w:pStyle w:val="a1"/>
              <w:rPr>
                <w:color w:val="000000"/>
                <w:sz w:val="18"/>
                <w:szCs w:val="20"/>
              </w:rPr>
            </w:pPr>
            <w:r w:rsidRPr="00EA0E56">
              <w:rPr>
                <w:color w:val="000000"/>
                <w:sz w:val="18"/>
                <w:szCs w:val="20"/>
                <w:rtl/>
              </w:rPr>
              <w:t>5</w:t>
            </w:r>
          </w:p>
        </w:tc>
      </w:tr>
      <w:tr w:rsidR="002D36A7" w:rsidRPr="00EA0E56" w14:paraId="496CF601" w14:textId="77777777" w:rsidTr="00CA64ED">
        <w:trPr>
          <w:jc w:val="center"/>
        </w:trPr>
        <w:tc>
          <w:tcPr>
            <w:tcW w:w="1134" w:type="dxa"/>
            <w:tcBorders>
              <w:top w:val="single" w:sz="4" w:space="0" w:color="auto"/>
              <w:left w:val="single" w:sz="4" w:space="0" w:color="auto"/>
              <w:bottom w:val="single" w:sz="4" w:space="0" w:color="auto"/>
              <w:right w:val="single" w:sz="4" w:space="0" w:color="auto"/>
            </w:tcBorders>
          </w:tcPr>
          <w:p w14:paraId="1FFCD809" w14:textId="77777777" w:rsidR="002D36A7" w:rsidRPr="00EA0E56" w:rsidRDefault="002D36A7" w:rsidP="00CA64ED">
            <w:pPr>
              <w:pStyle w:val="a1"/>
              <w:rPr>
                <w:color w:val="000000"/>
                <w:sz w:val="18"/>
                <w:szCs w:val="20"/>
                <w:rtl/>
              </w:rPr>
            </w:pPr>
            <w:r w:rsidRPr="00EA0E56">
              <w:rPr>
                <w:color w:val="000000"/>
                <w:sz w:val="18"/>
                <w:szCs w:val="20"/>
                <w:rtl/>
              </w:rPr>
              <w:t>5</w:t>
            </w:r>
          </w:p>
        </w:tc>
        <w:tc>
          <w:tcPr>
            <w:tcW w:w="5605" w:type="dxa"/>
            <w:tcBorders>
              <w:top w:val="single" w:sz="4" w:space="0" w:color="auto"/>
              <w:left w:val="single" w:sz="4" w:space="0" w:color="auto"/>
              <w:bottom w:val="single" w:sz="4" w:space="0" w:color="auto"/>
              <w:right w:val="single" w:sz="4" w:space="0" w:color="auto"/>
            </w:tcBorders>
            <w:hideMark/>
          </w:tcPr>
          <w:p w14:paraId="41F89514" w14:textId="77777777" w:rsidR="002D36A7" w:rsidRPr="00EA0E56" w:rsidRDefault="002D36A7" w:rsidP="00CA64ED">
            <w:pPr>
              <w:pStyle w:val="a1"/>
              <w:rPr>
                <w:color w:val="000000"/>
                <w:sz w:val="18"/>
                <w:szCs w:val="20"/>
              </w:rPr>
            </w:pPr>
            <w:r w:rsidRPr="00EA0E56">
              <w:rPr>
                <w:color w:val="000000"/>
                <w:sz w:val="18"/>
                <w:szCs w:val="20"/>
                <w:rtl/>
              </w:rPr>
              <w:t>طهي الوجبات بطريقة غير مناسبة</w:t>
            </w:r>
          </w:p>
        </w:tc>
        <w:tc>
          <w:tcPr>
            <w:tcW w:w="1803" w:type="dxa"/>
            <w:tcBorders>
              <w:top w:val="single" w:sz="4" w:space="0" w:color="auto"/>
              <w:left w:val="single" w:sz="4" w:space="0" w:color="auto"/>
              <w:bottom w:val="single" w:sz="4" w:space="0" w:color="auto"/>
              <w:right w:val="single" w:sz="4" w:space="0" w:color="auto"/>
            </w:tcBorders>
            <w:hideMark/>
          </w:tcPr>
          <w:p w14:paraId="787C08DD" w14:textId="77777777" w:rsidR="002D36A7" w:rsidRPr="00EA0E56" w:rsidRDefault="002D36A7" w:rsidP="00CA64ED">
            <w:pPr>
              <w:pStyle w:val="a1"/>
              <w:rPr>
                <w:color w:val="000000"/>
                <w:sz w:val="18"/>
                <w:szCs w:val="20"/>
              </w:rPr>
            </w:pPr>
            <w:r w:rsidRPr="00EA0E56">
              <w:rPr>
                <w:color w:val="000000"/>
                <w:sz w:val="18"/>
                <w:szCs w:val="20"/>
                <w:rtl/>
              </w:rPr>
              <w:t>4</w:t>
            </w:r>
          </w:p>
        </w:tc>
      </w:tr>
      <w:tr w:rsidR="002D36A7" w:rsidRPr="00EA0E56" w14:paraId="072BE098" w14:textId="77777777" w:rsidTr="00CA64ED">
        <w:trPr>
          <w:jc w:val="center"/>
        </w:trPr>
        <w:tc>
          <w:tcPr>
            <w:tcW w:w="1134" w:type="dxa"/>
            <w:tcBorders>
              <w:top w:val="single" w:sz="4" w:space="0" w:color="auto"/>
              <w:left w:val="single" w:sz="4" w:space="0" w:color="auto"/>
              <w:bottom w:val="single" w:sz="4" w:space="0" w:color="auto"/>
              <w:right w:val="single" w:sz="4" w:space="0" w:color="auto"/>
            </w:tcBorders>
          </w:tcPr>
          <w:p w14:paraId="7426579B" w14:textId="77777777" w:rsidR="002D36A7" w:rsidRPr="00EA0E56" w:rsidRDefault="002D36A7" w:rsidP="00CA64ED">
            <w:pPr>
              <w:pStyle w:val="a1"/>
              <w:rPr>
                <w:color w:val="000000"/>
                <w:sz w:val="18"/>
                <w:szCs w:val="20"/>
                <w:rtl/>
              </w:rPr>
            </w:pPr>
            <w:r w:rsidRPr="00EA0E56">
              <w:rPr>
                <w:color w:val="000000"/>
                <w:sz w:val="18"/>
                <w:szCs w:val="20"/>
                <w:rtl/>
              </w:rPr>
              <w:t>6</w:t>
            </w:r>
          </w:p>
        </w:tc>
        <w:tc>
          <w:tcPr>
            <w:tcW w:w="5605" w:type="dxa"/>
            <w:tcBorders>
              <w:top w:val="single" w:sz="4" w:space="0" w:color="auto"/>
              <w:left w:val="single" w:sz="4" w:space="0" w:color="auto"/>
              <w:bottom w:val="single" w:sz="4" w:space="0" w:color="auto"/>
              <w:right w:val="single" w:sz="4" w:space="0" w:color="auto"/>
            </w:tcBorders>
            <w:hideMark/>
          </w:tcPr>
          <w:p w14:paraId="7DFBCDF1" w14:textId="77777777" w:rsidR="002D36A7" w:rsidRPr="00EA0E56" w:rsidRDefault="002D36A7" w:rsidP="00CA64ED">
            <w:pPr>
              <w:pStyle w:val="a1"/>
              <w:rPr>
                <w:color w:val="000000"/>
                <w:sz w:val="18"/>
                <w:szCs w:val="20"/>
              </w:rPr>
            </w:pPr>
            <w:r w:rsidRPr="00EA0E56">
              <w:rPr>
                <w:color w:val="000000"/>
                <w:sz w:val="18"/>
                <w:szCs w:val="20"/>
                <w:rtl/>
              </w:rPr>
              <w:t>عدم فهم البائعين لغة الحجاج</w:t>
            </w:r>
          </w:p>
        </w:tc>
        <w:tc>
          <w:tcPr>
            <w:tcW w:w="1803" w:type="dxa"/>
            <w:tcBorders>
              <w:top w:val="single" w:sz="4" w:space="0" w:color="auto"/>
              <w:left w:val="single" w:sz="4" w:space="0" w:color="auto"/>
              <w:bottom w:val="single" w:sz="4" w:space="0" w:color="auto"/>
              <w:right w:val="single" w:sz="4" w:space="0" w:color="auto"/>
            </w:tcBorders>
            <w:hideMark/>
          </w:tcPr>
          <w:p w14:paraId="40188179" w14:textId="77777777" w:rsidR="002D36A7" w:rsidRPr="00EA0E56" w:rsidRDefault="002D36A7" w:rsidP="00CA64ED">
            <w:pPr>
              <w:pStyle w:val="a1"/>
              <w:rPr>
                <w:color w:val="000000"/>
                <w:sz w:val="18"/>
                <w:szCs w:val="20"/>
              </w:rPr>
            </w:pPr>
            <w:r w:rsidRPr="00EA0E56">
              <w:rPr>
                <w:color w:val="000000"/>
                <w:sz w:val="18"/>
                <w:szCs w:val="20"/>
                <w:rtl/>
              </w:rPr>
              <w:t>4</w:t>
            </w:r>
          </w:p>
        </w:tc>
      </w:tr>
      <w:tr w:rsidR="002D36A7" w:rsidRPr="00EA0E56" w14:paraId="7031DF9E" w14:textId="77777777" w:rsidTr="00CA64ED">
        <w:trPr>
          <w:jc w:val="center"/>
        </w:trPr>
        <w:tc>
          <w:tcPr>
            <w:tcW w:w="1134" w:type="dxa"/>
            <w:tcBorders>
              <w:top w:val="single" w:sz="4" w:space="0" w:color="auto"/>
              <w:left w:val="single" w:sz="4" w:space="0" w:color="auto"/>
              <w:bottom w:val="single" w:sz="4" w:space="0" w:color="auto"/>
              <w:right w:val="single" w:sz="4" w:space="0" w:color="auto"/>
            </w:tcBorders>
          </w:tcPr>
          <w:p w14:paraId="3953CE55" w14:textId="77777777" w:rsidR="002D36A7" w:rsidRPr="00EA0E56" w:rsidRDefault="002D36A7" w:rsidP="00CA64ED">
            <w:pPr>
              <w:pStyle w:val="a1"/>
              <w:rPr>
                <w:color w:val="000000"/>
                <w:sz w:val="18"/>
                <w:szCs w:val="20"/>
                <w:rtl/>
              </w:rPr>
            </w:pPr>
            <w:r w:rsidRPr="00EA0E56">
              <w:rPr>
                <w:color w:val="000000"/>
                <w:sz w:val="18"/>
                <w:szCs w:val="20"/>
                <w:rtl/>
              </w:rPr>
              <w:t>7</w:t>
            </w:r>
          </w:p>
        </w:tc>
        <w:tc>
          <w:tcPr>
            <w:tcW w:w="5605" w:type="dxa"/>
            <w:tcBorders>
              <w:top w:val="single" w:sz="4" w:space="0" w:color="auto"/>
              <w:left w:val="single" w:sz="4" w:space="0" w:color="auto"/>
              <w:bottom w:val="single" w:sz="4" w:space="0" w:color="auto"/>
              <w:right w:val="single" w:sz="4" w:space="0" w:color="auto"/>
            </w:tcBorders>
            <w:hideMark/>
          </w:tcPr>
          <w:p w14:paraId="5F1F65AC" w14:textId="77777777" w:rsidR="002D36A7" w:rsidRPr="00EA0E56" w:rsidRDefault="002D36A7" w:rsidP="00CA64ED">
            <w:pPr>
              <w:pStyle w:val="a1"/>
              <w:rPr>
                <w:color w:val="000000"/>
                <w:sz w:val="18"/>
                <w:szCs w:val="20"/>
              </w:rPr>
            </w:pPr>
            <w:r w:rsidRPr="00EA0E56">
              <w:rPr>
                <w:color w:val="000000"/>
                <w:sz w:val="18"/>
                <w:szCs w:val="20"/>
                <w:rtl/>
              </w:rPr>
              <w:t>عدم وضوح مكان المطعم وصعوبة الوصول إليه</w:t>
            </w:r>
          </w:p>
        </w:tc>
        <w:tc>
          <w:tcPr>
            <w:tcW w:w="1803" w:type="dxa"/>
            <w:tcBorders>
              <w:top w:val="single" w:sz="4" w:space="0" w:color="auto"/>
              <w:left w:val="single" w:sz="4" w:space="0" w:color="auto"/>
              <w:bottom w:val="single" w:sz="4" w:space="0" w:color="auto"/>
              <w:right w:val="single" w:sz="4" w:space="0" w:color="auto"/>
            </w:tcBorders>
            <w:hideMark/>
          </w:tcPr>
          <w:p w14:paraId="528C6CAC" w14:textId="77777777" w:rsidR="002D36A7" w:rsidRPr="00EA0E56" w:rsidRDefault="002D36A7" w:rsidP="00CA64ED">
            <w:pPr>
              <w:pStyle w:val="a1"/>
              <w:rPr>
                <w:color w:val="000000"/>
                <w:sz w:val="18"/>
                <w:szCs w:val="20"/>
              </w:rPr>
            </w:pPr>
            <w:r w:rsidRPr="00EA0E56">
              <w:rPr>
                <w:color w:val="000000"/>
                <w:sz w:val="18"/>
                <w:szCs w:val="20"/>
                <w:rtl/>
              </w:rPr>
              <w:t>3</w:t>
            </w:r>
          </w:p>
        </w:tc>
      </w:tr>
      <w:tr w:rsidR="002D36A7" w:rsidRPr="00EA0E56" w14:paraId="44C06B7A" w14:textId="77777777" w:rsidTr="00CA64ED">
        <w:trPr>
          <w:jc w:val="center"/>
        </w:trPr>
        <w:tc>
          <w:tcPr>
            <w:tcW w:w="1134" w:type="dxa"/>
            <w:tcBorders>
              <w:top w:val="single" w:sz="4" w:space="0" w:color="auto"/>
              <w:left w:val="single" w:sz="4" w:space="0" w:color="auto"/>
              <w:bottom w:val="single" w:sz="4" w:space="0" w:color="auto"/>
              <w:right w:val="single" w:sz="4" w:space="0" w:color="auto"/>
            </w:tcBorders>
          </w:tcPr>
          <w:p w14:paraId="445CA822" w14:textId="77777777" w:rsidR="002D36A7" w:rsidRPr="00EA0E56" w:rsidRDefault="002D36A7" w:rsidP="00CA64ED">
            <w:pPr>
              <w:pStyle w:val="a1"/>
              <w:rPr>
                <w:color w:val="000000"/>
                <w:sz w:val="18"/>
                <w:szCs w:val="20"/>
                <w:rtl/>
              </w:rPr>
            </w:pPr>
            <w:r w:rsidRPr="00EA0E56">
              <w:rPr>
                <w:color w:val="000000"/>
                <w:sz w:val="18"/>
                <w:szCs w:val="20"/>
                <w:rtl/>
              </w:rPr>
              <w:t>8</w:t>
            </w:r>
          </w:p>
        </w:tc>
        <w:tc>
          <w:tcPr>
            <w:tcW w:w="5605" w:type="dxa"/>
            <w:tcBorders>
              <w:top w:val="single" w:sz="4" w:space="0" w:color="auto"/>
              <w:left w:val="single" w:sz="4" w:space="0" w:color="auto"/>
              <w:bottom w:val="single" w:sz="4" w:space="0" w:color="auto"/>
              <w:right w:val="single" w:sz="4" w:space="0" w:color="auto"/>
            </w:tcBorders>
            <w:hideMark/>
          </w:tcPr>
          <w:p w14:paraId="31AB0462" w14:textId="77777777" w:rsidR="002D36A7" w:rsidRPr="00EA0E56" w:rsidRDefault="002D36A7" w:rsidP="00CA64ED">
            <w:pPr>
              <w:pStyle w:val="a1"/>
              <w:rPr>
                <w:color w:val="000000"/>
                <w:sz w:val="18"/>
                <w:szCs w:val="20"/>
              </w:rPr>
            </w:pPr>
            <w:r w:rsidRPr="00EA0E56">
              <w:rPr>
                <w:color w:val="000000"/>
                <w:sz w:val="18"/>
                <w:szCs w:val="20"/>
                <w:rtl/>
              </w:rPr>
              <w:t>قلة فروع المطاعم</w:t>
            </w:r>
          </w:p>
        </w:tc>
        <w:tc>
          <w:tcPr>
            <w:tcW w:w="1803" w:type="dxa"/>
            <w:tcBorders>
              <w:top w:val="single" w:sz="4" w:space="0" w:color="auto"/>
              <w:left w:val="single" w:sz="4" w:space="0" w:color="auto"/>
              <w:bottom w:val="single" w:sz="4" w:space="0" w:color="auto"/>
              <w:right w:val="single" w:sz="4" w:space="0" w:color="auto"/>
            </w:tcBorders>
            <w:hideMark/>
          </w:tcPr>
          <w:p w14:paraId="08D3E9E3" w14:textId="77777777" w:rsidR="002D36A7" w:rsidRPr="00EA0E56" w:rsidRDefault="002D36A7" w:rsidP="00CA64ED">
            <w:pPr>
              <w:pStyle w:val="a1"/>
              <w:rPr>
                <w:color w:val="000000"/>
                <w:sz w:val="18"/>
                <w:szCs w:val="20"/>
              </w:rPr>
            </w:pPr>
            <w:r w:rsidRPr="00EA0E56">
              <w:rPr>
                <w:color w:val="000000"/>
                <w:sz w:val="18"/>
                <w:szCs w:val="20"/>
                <w:rtl/>
              </w:rPr>
              <w:t>1</w:t>
            </w:r>
          </w:p>
        </w:tc>
      </w:tr>
      <w:tr w:rsidR="002D36A7" w:rsidRPr="00EA0E56" w14:paraId="5B485C2F" w14:textId="77777777" w:rsidTr="00CA64ED">
        <w:trPr>
          <w:jc w:val="center"/>
        </w:trPr>
        <w:tc>
          <w:tcPr>
            <w:tcW w:w="1134" w:type="dxa"/>
            <w:tcBorders>
              <w:top w:val="single" w:sz="4" w:space="0" w:color="auto"/>
              <w:left w:val="single" w:sz="4" w:space="0" w:color="auto"/>
              <w:bottom w:val="single" w:sz="4" w:space="0" w:color="auto"/>
              <w:right w:val="single" w:sz="4" w:space="0" w:color="auto"/>
            </w:tcBorders>
          </w:tcPr>
          <w:p w14:paraId="24E80223" w14:textId="77777777" w:rsidR="002D36A7" w:rsidRPr="00EA0E56" w:rsidRDefault="002D36A7" w:rsidP="00CA64ED">
            <w:pPr>
              <w:pStyle w:val="a1"/>
              <w:rPr>
                <w:color w:val="000000"/>
                <w:sz w:val="18"/>
                <w:szCs w:val="20"/>
                <w:rtl/>
              </w:rPr>
            </w:pPr>
            <w:r w:rsidRPr="00EA0E56">
              <w:rPr>
                <w:color w:val="000000"/>
                <w:sz w:val="18"/>
                <w:szCs w:val="20"/>
                <w:rtl/>
              </w:rPr>
              <w:t>9</w:t>
            </w:r>
          </w:p>
        </w:tc>
        <w:tc>
          <w:tcPr>
            <w:tcW w:w="5605" w:type="dxa"/>
            <w:tcBorders>
              <w:top w:val="single" w:sz="4" w:space="0" w:color="auto"/>
              <w:left w:val="single" w:sz="4" w:space="0" w:color="auto"/>
              <w:bottom w:val="single" w:sz="4" w:space="0" w:color="auto"/>
              <w:right w:val="single" w:sz="4" w:space="0" w:color="auto"/>
            </w:tcBorders>
            <w:hideMark/>
          </w:tcPr>
          <w:p w14:paraId="73A6B1E2" w14:textId="77777777" w:rsidR="002D36A7" w:rsidRPr="00EA0E56" w:rsidRDefault="002D36A7" w:rsidP="00CA64ED">
            <w:pPr>
              <w:pStyle w:val="a1"/>
              <w:rPr>
                <w:color w:val="000000"/>
                <w:sz w:val="18"/>
                <w:szCs w:val="20"/>
              </w:rPr>
            </w:pPr>
            <w:r w:rsidRPr="00EA0E56">
              <w:rPr>
                <w:color w:val="000000"/>
                <w:sz w:val="18"/>
                <w:szCs w:val="20"/>
                <w:rtl/>
              </w:rPr>
              <w:t>عدم وجود قسم للعوائل</w:t>
            </w:r>
          </w:p>
        </w:tc>
        <w:tc>
          <w:tcPr>
            <w:tcW w:w="1803" w:type="dxa"/>
            <w:tcBorders>
              <w:top w:val="single" w:sz="4" w:space="0" w:color="auto"/>
              <w:left w:val="single" w:sz="4" w:space="0" w:color="auto"/>
              <w:bottom w:val="single" w:sz="4" w:space="0" w:color="auto"/>
              <w:right w:val="single" w:sz="4" w:space="0" w:color="auto"/>
            </w:tcBorders>
            <w:hideMark/>
          </w:tcPr>
          <w:p w14:paraId="5D031BA4" w14:textId="77777777" w:rsidR="002D36A7" w:rsidRPr="00EA0E56" w:rsidRDefault="002D36A7" w:rsidP="00CA64ED">
            <w:pPr>
              <w:pStyle w:val="a1"/>
              <w:rPr>
                <w:color w:val="000000"/>
                <w:sz w:val="18"/>
                <w:szCs w:val="20"/>
              </w:rPr>
            </w:pPr>
            <w:r w:rsidRPr="00EA0E56">
              <w:rPr>
                <w:color w:val="000000"/>
                <w:sz w:val="18"/>
                <w:szCs w:val="20"/>
                <w:rtl/>
              </w:rPr>
              <w:t>1</w:t>
            </w:r>
          </w:p>
        </w:tc>
      </w:tr>
      <w:tr w:rsidR="002D36A7" w:rsidRPr="00EA0E56" w14:paraId="7BE17A82" w14:textId="77777777" w:rsidTr="00CA64ED">
        <w:trPr>
          <w:jc w:val="center"/>
        </w:trPr>
        <w:tc>
          <w:tcPr>
            <w:tcW w:w="1134" w:type="dxa"/>
            <w:tcBorders>
              <w:top w:val="single" w:sz="4" w:space="0" w:color="auto"/>
              <w:left w:val="single" w:sz="4" w:space="0" w:color="auto"/>
              <w:bottom w:val="single" w:sz="4" w:space="0" w:color="auto"/>
              <w:right w:val="single" w:sz="4" w:space="0" w:color="auto"/>
            </w:tcBorders>
          </w:tcPr>
          <w:p w14:paraId="02056FB6" w14:textId="77777777" w:rsidR="002D36A7" w:rsidRPr="00EA0E56" w:rsidRDefault="002D36A7" w:rsidP="00CA64ED">
            <w:pPr>
              <w:pStyle w:val="a1"/>
              <w:rPr>
                <w:color w:val="000000"/>
                <w:sz w:val="18"/>
                <w:szCs w:val="20"/>
                <w:rtl/>
              </w:rPr>
            </w:pPr>
            <w:r w:rsidRPr="00EA0E56">
              <w:rPr>
                <w:color w:val="000000"/>
                <w:sz w:val="18"/>
                <w:szCs w:val="20"/>
                <w:rtl/>
              </w:rPr>
              <w:t>10</w:t>
            </w:r>
          </w:p>
        </w:tc>
        <w:tc>
          <w:tcPr>
            <w:tcW w:w="5605" w:type="dxa"/>
            <w:tcBorders>
              <w:top w:val="single" w:sz="4" w:space="0" w:color="auto"/>
              <w:left w:val="single" w:sz="4" w:space="0" w:color="auto"/>
              <w:bottom w:val="single" w:sz="4" w:space="0" w:color="auto"/>
              <w:right w:val="single" w:sz="4" w:space="0" w:color="auto"/>
            </w:tcBorders>
            <w:hideMark/>
          </w:tcPr>
          <w:p w14:paraId="259B5D87" w14:textId="77777777" w:rsidR="002D36A7" w:rsidRPr="00EA0E56" w:rsidRDefault="002D36A7" w:rsidP="00CA64ED">
            <w:pPr>
              <w:pStyle w:val="a1"/>
              <w:rPr>
                <w:color w:val="000000"/>
                <w:sz w:val="18"/>
                <w:szCs w:val="20"/>
              </w:rPr>
            </w:pPr>
            <w:r w:rsidRPr="00EA0E56">
              <w:rPr>
                <w:color w:val="000000"/>
                <w:sz w:val="18"/>
                <w:szCs w:val="20"/>
                <w:rtl/>
              </w:rPr>
              <w:t>عدم وجود أماكن للانتظار</w:t>
            </w:r>
          </w:p>
        </w:tc>
        <w:tc>
          <w:tcPr>
            <w:tcW w:w="1803" w:type="dxa"/>
            <w:tcBorders>
              <w:top w:val="single" w:sz="4" w:space="0" w:color="auto"/>
              <w:left w:val="single" w:sz="4" w:space="0" w:color="auto"/>
              <w:bottom w:val="single" w:sz="4" w:space="0" w:color="auto"/>
              <w:right w:val="single" w:sz="4" w:space="0" w:color="auto"/>
            </w:tcBorders>
            <w:hideMark/>
          </w:tcPr>
          <w:p w14:paraId="545FD7AA" w14:textId="77777777" w:rsidR="002D36A7" w:rsidRPr="00EA0E56" w:rsidRDefault="002D36A7" w:rsidP="00CA64ED">
            <w:pPr>
              <w:pStyle w:val="a1"/>
              <w:rPr>
                <w:color w:val="000000"/>
                <w:sz w:val="18"/>
                <w:szCs w:val="20"/>
              </w:rPr>
            </w:pPr>
            <w:r w:rsidRPr="00EA0E56">
              <w:rPr>
                <w:color w:val="000000"/>
                <w:sz w:val="18"/>
                <w:szCs w:val="20"/>
                <w:rtl/>
              </w:rPr>
              <w:t>1</w:t>
            </w:r>
          </w:p>
        </w:tc>
      </w:tr>
      <w:tr w:rsidR="002D36A7" w:rsidRPr="00EA0E56" w14:paraId="7AAB562A" w14:textId="77777777" w:rsidTr="00CA64ED">
        <w:trPr>
          <w:jc w:val="center"/>
        </w:trPr>
        <w:tc>
          <w:tcPr>
            <w:tcW w:w="1134" w:type="dxa"/>
            <w:tcBorders>
              <w:top w:val="single" w:sz="4" w:space="0" w:color="auto"/>
              <w:left w:val="single" w:sz="4" w:space="0" w:color="auto"/>
              <w:bottom w:val="single" w:sz="4" w:space="0" w:color="auto"/>
              <w:right w:val="single" w:sz="4" w:space="0" w:color="auto"/>
            </w:tcBorders>
          </w:tcPr>
          <w:p w14:paraId="1425C0B2" w14:textId="77777777" w:rsidR="002D36A7" w:rsidRPr="00EA0E56" w:rsidRDefault="002D36A7" w:rsidP="00CA64ED">
            <w:pPr>
              <w:pStyle w:val="a1"/>
              <w:rPr>
                <w:color w:val="000000"/>
                <w:sz w:val="18"/>
                <w:szCs w:val="20"/>
                <w:rtl/>
              </w:rPr>
            </w:pPr>
            <w:r w:rsidRPr="00EA0E56">
              <w:rPr>
                <w:color w:val="000000"/>
                <w:sz w:val="18"/>
                <w:szCs w:val="20"/>
                <w:rtl/>
              </w:rPr>
              <w:t>11</w:t>
            </w:r>
          </w:p>
        </w:tc>
        <w:tc>
          <w:tcPr>
            <w:tcW w:w="5605" w:type="dxa"/>
            <w:tcBorders>
              <w:top w:val="single" w:sz="4" w:space="0" w:color="auto"/>
              <w:left w:val="single" w:sz="4" w:space="0" w:color="auto"/>
              <w:bottom w:val="single" w:sz="4" w:space="0" w:color="auto"/>
              <w:right w:val="single" w:sz="4" w:space="0" w:color="auto"/>
            </w:tcBorders>
            <w:hideMark/>
          </w:tcPr>
          <w:p w14:paraId="075E1CB2" w14:textId="77777777" w:rsidR="002D36A7" w:rsidRPr="00EA0E56" w:rsidRDefault="002D36A7" w:rsidP="00CA64ED">
            <w:pPr>
              <w:pStyle w:val="a1"/>
              <w:rPr>
                <w:color w:val="000000"/>
                <w:sz w:val="18"/>
                <w:szCs w:val="20"/>
              </w:rPr>
            </w:pPr>
            <w:r w:rsidRPr="00EA0E56">
              <w:rPr>
                <w:color w:val="000000"/>
                <w:sz w:val="18"/>
                <w:szCs w:val="20"/>
                <w:rtl/>
              </w:rPr>
              <w:t>عدم وجود طلبات جاهزة</w:t>
            </w:r>
          </w:p>
        </w:tc>
        <w:tc>
          <w:tcPr>
            <w:tcW w:w="1803" w:type="dxa"/>
            <w:tcBorders>
              <w:top w:val="single" w:sz="4" w:space="0" w:color="auto"/>
              <w:left w:val="single" w:sz="4" w:space="0" w:color="auto"/>
              <w:bottom w:val="single" w:sz="4" w:space="0" w:color="auto"/>
              <w:right w:val="single" w:sz="4" w:space="0" w:color="auto"/>
            </w:tcBorders>
            <w:hideMark/>
          </w:tcPr>
          <w:p w14:paraId="407F9CB3" w14:textId="77777777" w:rsidR="002D36A7" w:rsidRPr="00EA0E56" w:rsidRDefault="002D36A7" w:rsidP="00CA64ED">
            <w:pPr>
              <w:pStyle w:val="a1"/>
              <w:rPr>
                <w:color w:val="000000"/>
                <w:sz w:val="18"/>
                <w:szCs w:val="20"/>
              </w:rPr>
            </w:pPr>
            <w:r w:rsidRPr="00EA0E56">
              <w:rPr>
                <w:color w:val="000000"/>
                <w:sz w:val="18"/>
                <w:szCs w:val="20"/>
                <w:rtl/>
              </w:rPr>
              <w:t>1</w:t>
            </w:r>
          </w:p>
        </w:tc>
      </w:tr>
      <w:tr w:rsidR="002D36A7" w:rsidRPr="00EA0E56" w14:paraId="7FA7B86F" w14:textId="77777777" w:rsidTr="00CA64ED">
        <w:trPr>
          <w:jc w:val="center"/>
        </w:trPr>
        <w:tc>
          <w:tcPr>
            <w:tcW w:w="1134" w:type="dxa"/>
            <w:tcBorders>
              <w:top w:val="single" w:sz="4" w:space="0" w:color="auto"/>
              <w:left w:val="single" w:sz="4" w:space="0" w:color="auto"/>
              <w:bottom w:val="single" w:sz="4" w:space="0" w:color="auto"/>
              <w:right w:val="single" w:sz="4" w:space="0" w:color="auto"/>
            </w:tcBorders>
          </w:tcPr>
          <w:p w14:paraId="1A1592FB" w14:textId="77777777" w:rsidR="002D36A7" w:rsidRPr="00EA0E56" w:rsidRDefault="002D36A7" w:rsidP="00CA64ED">
            <w:pPr>
              <w:pStyle w:val="a1"/>
              <w:rPr>
                <w:color w:val="000000"/>
                <w:sz w:val="18"/>
                <w:szCs w:val="20"/>
                <w:rtl/>
              </w:rPr>
            </w:pPr>
            <w:r w:rsidRPr="00EA0E56">
              <w:rPr>
                <w:color w:val="000000"/>
                <w:sz w:val="18"/>
                <w:szCs w:val="20"/>
                <w:rtl/>
              </w:rPr>
              <w:t>12</w:t>
            </w:r>
          </w:p>
        </w:tc>
        <w:tc>
          <w:tcPr>
            <w:tcW w:w="5605" w:type="dxa"/>
            <w:tcBorders>
              <w:top w:val="single" w:sz="4" w:space="0" w:color="auto"/>
              <w:left w:val="single" w:sz="4" w:space="0" w:color="auto"/>
              <w:bottom w:val="single" w:sz="4" w:space="0" w:color="auto"/>
              <w:right w:val="single" w:sz="4" w:space="0" w:color="auto"/>
            </w:tcBorders>
            <w:hideMark/>
          </w:tcPr>
          <w:p w14:paraId="48B45544" w14:textId="77777777" w:rsidR="002D36A7" w:rsidRPr="00EA0E56" w:rsidRDefault="002D36A7" w:rsidP="00CA64ED">
            <w:pPr>
              <w:pStyle w:val="a1"/>
              <w:rPr>
                <w:color w:val="000000"/>
                <w:sz w:val="18"/>
                <w:szCs w:val="20"/>
              </w:rPr>
            </w:pPr>
            <w:r w:rsidRPr="00EA0E56">
              <w:rPr>
                <w:color w:val="000000"/>
                <w:sz w:val="18"/>
                <w:szCs w:val="20"/>
                <w:rtl/>
              </w:rPr>
              <w:t>عدم وجود نظام داخل المطاعم</w:t>
            </w:r>
          </w:p>
        </w:tc>
        <w:tc>
          <w:tcPr>
            <w:tcW w:w="1803" w:type="dxa"/>
            <w:tcBorders>
              <w:top w:val="single" w:sz="4" w:space="0" w:color="auto"/>
              <w:left w:val="single" w:sz="4" w:space="0" w:color="auto"/>
              <w:bottom w:val="single" w:sz="4" w:space="0" w:color="auto"/>
              <w:right w:val="single" w:sz="4" w:space="0" w:color="auto"/>
            </w:tcBorders>
            <w:hideMark/>
          </w:tcPr>
          <w:p w14:paraId="4937E061" w14:textId="77777777" w:rsidR="002D36A7" w:rsidRPr="00EA0E56" w:rsidRDefault="002D36A7" w:rsidP="00CA64ED">
            <w:pPr>
              <w:pStyle w:val="a1"/>
              <w:rPr>
                <w:color w:val="000000"/>
                <w:sz w:val="18"/>
                <w:szCs w:val="20"/>
              </w:rPr>
            </w:pPr>
            <w:r w:rsidRPr="00EA0E56">
              <w:rPr>
                <w:color w:val="000000"/>
                <w:sz w:val="18"/>
                <w:szCs w:val="20"/>
                <w:rtl/>
              </w:rPr>
              <w:t>1</w:t>
            </w:r>
          </w:p>
        </w:tc>
      </w:tr>
      <w:tr w:rsidR="002D36A7" w:rsidRPr="00EA0E56" w14:paraId="771027A0" w14:textId="77777777" w:rsidTr="00CA64ED">
        <w:trPr>
          <w:jc w:val="center"/>
        </w:trPr>
        <w:tc>
          <w:tcPr>
            <w:tcW w:w="1134" w:type="dxa"/>
            <w:tcBorders>
              <w:top w:val="single" w:sz="4" w:space="0" w:color="auto"/>
              <w:left w:val="single" w:sz="4" w:space="0" w:color="auto"/>
              <w:bottom w:val="single" w:sz="4" w:space="0" w:color="auto"/>
              <w:right w:val="single" w:sz="4" w:space="0" w:color="auto"/>
            </w:tcBorders>
          </w:tcPr>
          <w:p w14:paraId="605B7A4D" w14:textId="77777777" w:rsidR="002D36A7" w:rsidRPr="00EA0E56" w:rsidRDefault="002D36A7" w:rsidP="00CA64ED">
            <w:pPr>
              <w:pStyle w:val="a1"/>
              <w:rPr>
                <w:color w:val="000000"/>
                <w:sz w:val="18"/>
                <w:szCs w:val="20"/>
                <w:rtl/>
              </w:rPr>
            </w:pPr>
            <w:r w:rsidRPr="00EA0E56">
              <w:rPr>
                <w:color w:val="000000"/>
                <w:sz w:val="18"/>
                <w:szCs w:val="20"/>
                <w:rtl/>
              </w:rPr>
              <w:t>13</w:t>
            </w:r>
          </w:p>
        </w:tc>
        <w:tc>
          <w:tcPr>
            <w:tcW w:w="5605" w:type="dxa"/>
            <w:tcBorders>
              <w:top w:val="single" w:sz="4" w:space="0" w:color="auto"/>
              <w:left w:val="single" w:sz="4" w:space="0" w:color="auto"/>
              <w:bottom w:val="single" w:sz="4" w:space="0" w:color="auto"/>
              <w:right w:val="single" w:sz="4" w:space="0" w:color="auto"/>
            </w:tcBorders>
            <w:hideMark/>
          </w:tcPr>
          <w:p w14:paraId="306FBF1B" w14:textId="77777777" w:rsidR="002D36A7" w:rsidRPr="00EA0E56" w:rsidRDefault="002D36A7" w:rsidP="00CA64ED">
            <w:pPr>
              <w:pStyle w:val="a1"/>
              <w:rPr>
                <w:color w:val="000000"/>
                <w:sz w:val="18"/>
                <w:szCs w:val="20"/>
              </w:rPr>
            </w:pPr>
            <w:r w:rsidRPr="00EA0E56">
              <w:rPr>
                <w:color w:val="000000"/>
                <w:sz w:val="18"/>
                <w:szCs w:val="20"/>
                <w:rtl/>
              </w:rPr>
              <w:t>قلة عدد الموظفين بالمطعم</w:t>
            </w:r>
          </w:p>
        </w:tc>
        <w:tc>
          <w:tcPr>
            <w:tcW w:w="1803" w:type="dxa"/>
            <w:tcBorders>
              <w:top w:val="single" w:sz="4" w:space="0" w:color="auto"/>
              <w:left w:val="single" w:sz="4" w:space="0" w:color="auto"/>
              <w:bottom w:val="single" w:sz="4" w:space="0" w:color="auto"/>
              <w:right w:val="single" w:sz="4" w:space="0" w:color="auto"/>
            </w:tcBorders>
            <w:hideMark/>
          </w:tcPr>
          <w:p w14:paraId="4A032E33" w14:textId="77777777" w:rsidR="002D36A7" w:rsidRPr="00EA0E56" w:rsidRDefault="002D36A7" w:rsidP="00CA64ED">
            <w:pPr>
              <w:pStyle w:val="a1"/>
              <w:rPr>
                <w:color w:val="000000"/>
                <w:sz w:val="18"/>
                <w:szCs w:val="20"/>
              </w:rPr>
            </w:pPr>
            <w:r w:rsidRPr="00EA0E56">
              <w:rPr>
                <w:color w:val="000000"/>
                <w:sz w:val="18"/>
                <w:szCs w:val="20"/>
                <w:rtl/>
              </w:rPr>
              <w:t>1</w:t>
            </w:r>
          </w:p>
        </w:tc>
      </w:tr>
    </w:tbl>
    <w:p w14:paraId="41CD21CE" w14:textId="77777777" w:rsidR="002D36A7" w:rsidRPr="00EA0E56" w:rsidRDefault="002D36A7" w:rsidP="002D36A7">
      <w:pPr>
        <w:pStyle w:val="a1"/>
        <w:rPr>
          <w:color w:val="000000"/>
          <w:sz w:val="20"/>
          <w:rtl/>
        </w:rPr>
      </w:pPr>
    </w:p>
    <w:p w14:paraId="7596BF43" w14:textId="77777777" w:rsidR="002D36A7" w:rsidRPr="00EA0E56" w:rsidRDefault="002D36A7" w:rsidP="002D36A7">
      <w:pPr>
        <w:pStyle w:val="a1"/>
        <w:rPr>
          <w:color w:val="000000"/>
          <w:sz w:val="20"/>
          <w:rtl/>
        </w:rPr>
      </w:pPr>
      <w:r w:rsidRPr="00EA0E56">
        <w:rPr>
          <w:color w:val="000000"/>
          <w:sz w:val="20"/>
          <w:rtl/>
        </w:rPr>
        <w:t>يتضح من الجدول</w:t>
      </w:r>
      <w:r w:rsidRPr="00EA0E56">
        <w:rPr>
          <w:rFonts w:hint="cs"/>
          <w:color w:val="000000"/>
          <w:sz w:val="20"/>
          <w:rtl/>
        </w:rPr>
        <w:t xml:space="preserve"> رقم (1)</w:t>
      </w:r>
      <w:r w:rsidRPr="00EA0E56">
        <w:rPr>
          <w:color w:val="000000"/>
          <w:sz w:val="20"/>
          <w:rtl/>
        </w:rPr>
        <w:t xml:space="preserve"> أن أهم الصعوبات أو المشاكل التي تواجه الحجاج عند شرائهم للوجبات الجاهزة ما يلي: </w:t>
      </w:r>
    </w:p>
    <w:p w14:paraId="33346EF8" w14:textId="77777777" w:rsidR="002D36A7" w:rsidRPr="00EA0E56" w:rsidRDefault="002D36A7" w:rsidP="002D36A7">
      <w:pPr>
        <w:pStyle w:val="a1"/>
        <w:rPr>
          <w:color w:val="000000"/>
          <w:sz w:val="20"/>
        </w:rPr>
      </w:pPr>
      <w:r w:rsidRPr="00EA0E56">
        <w:rPr>
          <w:b/>
          <w:bCs/>
          <w:color w:val="000000"/>
          <w:sz w:val="20"/>
          <w:rtl/>
        </w:rPr>
        <w:t xml:space="preserve">الازدحام الشديد عند شراء الوجبات الجاهزة: </w:t>
      </w:r>
      <w:r w:rsidRPr="00EA0E56">
        <w:rPr>
          <w:color w:val="000000"/>
          <w:sz w:val="20"/>
          <w:rtl/>
        </w:rPr>
        <w:t>لعل من أهم المشاكل التي تواجه حجاج بيت الله الحرام هي مشكلة الازدحام، وبالطبع فإن المطاعم هي الأخري تتعرض لزحام شديد. وقد أكد حوالي (60%) من عينة الحجاج معاناتهم من ازدحام شديد عند شرائهم للوجبات الجاهزة</w:t>
      </w:r>
      <w:r w:rsidRPr="00EA0E56">
        <w:rPr>
          <w:b/>
          <w:bCs/>
          <w:color w:val="000000"/>
          <w:sz w:val="20"/>
          <w:rtl/>
        </w:rPr>
        <w:t xml:space="preserve"> </w:t>
      </w:r>
      <w:r w:rsidRPr="00EA0E56">
        <w:rPr>
          <w:color w:val="000000"/>
          <w:sz w:val="20"/>
          <w:rtl/>
        </w:rPr>
        <w:t>من المطاعم</w:t>
      </w:r>
      <w:r w:rsidRPr="00EA0E56">
        <w:rPr>
          <w:b/>
          <w:bCs/>
          <w:color w:val="000000"/>
          <w:sz w:val="20"/>
          <w:rtl/>
        </w:rPr>
        <w:t xml:space="preserve">، </w:t>
      </w:r>
      <w:r w:rsidRPr="00EA0E56">
        <w:rPr>
          <w:color w:val="000000"/>
          <w:sz w:val="20"/>
          <w:rtl/>
        </w:rPr>
        <w:t xml:space="preserve">وبصفة خاصة في المنطقة المركزية. </w:t>
      </w:r>
    </w:p>
    <w:p w14:paraId="7D91DCDB" w14:textId="77777777" w:rsidR="002D36A7" w:rsidRPr="00EA0E56" w:rsidRDefault="002D36A7" w:rsidP="002D36A7">
      <w:pPr>
        <w:pStyle w:val="a1"/>
        <w:rPr>
          <w:color w:val="000000"/>
          <w:sz w:val="20"/>
        </w:rPr>
      </w:pPr>
      <w:r w:rsidRPr="00EA0E56">
        <w:rPr>
          <w:b/>
          <w:bCs/>
          <w:color w:val="000000"/>
          <w:sz w:val="20"/>
          <w:rtl/>
        </w:rPr>
        <w:t>ارتفاع أسعار الوجبات الجاهزة:</w:t>
      </w:r>
      <w:r w:rsidRPr="00EA0E56">
        <w:rPr>
          <w:color w:val="000000"/>
          <w:sz w:val="20"/>
          <w:rtl/>
        </w:rPr>
        <w:t xml:space="preserve"> فقد أكد حوالي (17%) من عينة الحجاج على ارتفاع اسعار الوجبات الجاهزة</w:t>
      </w:r>
      <w:r w:rsidRPr="00EA0E56">
        <w:rPr>
          <w:b/>
          <w:bCs/>
          <w:color w:val="000000"/>
          <w:sz w:val="20"/>
          <w:rtl/>
        </w:rPr>
        <w:t xml:space="preserve"> </w:t>
      </w:r>
      <w:r w:rsidRPr="00EA0E56">
        <w:rPr>
          <w:color w:val="000000"/>
          <w:sz w:val="20"/>
          <w:rtl/>
        </w:rPr>
        <w:t xml:space="preserve">خلال موسم الحج بالمقارنة بأسعارها في باقي أيام العام. </w:t>
      </w:r>
    </w:p>
    <w:p w14:paraId="5FD2C9AC" w14:textId="77777777" w:rsidR="002D36A7" w:rsidRPr="00EA0E56" w:rsidRDefault="002D36A7" w:rsidP="002D36A7">
      <w:pPr>
        <w:pStyle w:val="a1"/>
        <w:rPr>
          <w:b/>
          <w:bCs/>
          <w:color w:val="000000"/>
          <w:sz w:val="20"/>
        </w:rPr>
      </w:pPr>
      <w:r w:rsidRPr="00EA0E56">
        <w:rPr>
          <w:b/>
          <w:bCs/>
          <w:color w:val="000000"/>
          <w:sz w:val="20"/>
          <w:rtl/>
        </w:rPr>
        <w:t xml:space="preserve">بعد المطاعم عن أماكن إقامة الحجاج: </w:t>
      </w:r>
      <w:r w:rsidRPr="00EA0E56">
        <w:rPr>
          <w:rFonts w:hint="cs"/>
          <w:color w:val="000000"/>
          <w:sz w:val="20"/>
          <w:rtl/>
        </w:rPr>
        <w:t>ل</w:t>
      </w:r>
      <w:r w:rsidRPr="00EA0E56">
        <w:rPr>
          <w:color w:val="000000"/>
          <w:sz w:val="20"/>
          <w:rtl/>
        </w:rPr>
        <w:t>قد أكد حوالي (9%) من عينة الحجاج على بعد المطاعم عن أماكن إقامتهم، قد يرجع ذلك إلي سكن هذه الفئة من الحجاج في أماكن بعيدة عن المنطقة المركزية التي يتوافر حولها معظم المطاعم</w:t>
      </w:r>
      <w:r w:rsidRPr="00EA0E56">
        <w:rPr>
          <w:b/>
          <w:bCs/>
          <w:color w:val="000000"/>
          <w:sz w:val="20"/>
          <w:rtl/>
        </w:rPr>
        <w:t xml:space="preserve">.  </w:t>
      </w:r>
    </w:p>
    <w:p w14:paraId="348FBF1A" w14:textId="77777777" w:rsidR="002D36A7" w:rsidRPr="00EA0E56" w:rsidRDefault="002D36A7" w:rsidP="002D36A7">
      <w:pPr>
        <w:pStyle w:val="a1"/>
        <w:rPr>
          <w:b/>
          <w:bCs/>
          <w:color w:val="000000"/>
          <w:sz w:val="20"/>
        </w:rPr>
      </w:pPr>
      <w:r w:rsidRPr="00EA0E56">
        <w:rPr>
          <w:b/>
          <w:bCs/>
          <w:color w:val="000000"/>
          <w:sz w:val="20"/>
          <w:rtl/>
        </w:rPr>
        <w:t>عدم نظافة المطاعم :</w:t>
      </w:r>
      <w:r w:rsidRPr="00EA0E56">
        <w:rPr>
          <w:rFonts w:hint="cs"/>
          <w:color w:val="000000"/>
          <w:sz w:val="20"/>
          <w:rtl/>
        </w:rPr>
        <w:t>ف</w:t>
      </w:r>
      <w:r w:rsidRPr="00EA0E56">
        <w:rPr>
          <w:color w:val="000000"/>
          <w:sz w:val="20"/>
          <w:rtl/>
        </w:rPr>
        <w:t xml:space="preserve">قد أكد حوالي (9%) من عينة الحجاج على عدم نظافة المطاعم.     </w:t>
      </w:r>
    </w:p>
    <w:p w14:paraId="09A30657" w14:textId="77777777" w:rsidR="002D36A7" w:rsidRPr="00EA0E56" w:rsidRDefault="002D36A7" w:rsidP="002D36A7">
      <w:pPr>
        <w:pStyle w:val="a1"/>
        <w:rPr>
          <w:color w:val="000000"/>
          <w:sz w:val="20"/>
        </w:rPr>
      </w:pPr>
      <w:r w:rsidRPr="00EA0E56">
        <w:rPr>
          <w:b/>
          <w:bCs/>
          <w:color w:val="000000"/>
          <w:sz w:val="20"/>
          <w:rtl/>
        </w:rPr>
        <w:t>انخفاض جودة الوجبات الجاهزة :</w:t>
      </w:r>
      <w:r w:rsidRPr="00EA0E56">
        <w:rPr>
          <w:color w:val="000000"/>
          <w:sz w:val="20"/>
          <w:rtl/>
        </w:rPr>
        <w:t xml:space="preserve"> وقد أوضح بعض الحجاج انخفاض جودة الوجبات الجاهزة بسبب الطهي بطريقة غير مناسبة وسريعة، فذكر بعض الحجاج على سبيل المثال (وجود أرز نيئ). وقد أكد حوالي (7%) من عينة الحجاج على انخفاض جودة الوجبات الجاهزة بسبب الطهي بطريقة غير مناسبة وسريعة</w:t>
      </w:r>
      <w:r w:rsidRPr="00EA0E56">
        <w:rPr>
          <w:rFonts w:hint="cs"/>
          <w:color w:val="000000"/>
          <w:sz w:val="20"/>
          <w:rtl/>
        </w:rPr>
        <w:t xml:space="preserve">. </w:t>
      </w:r>
    </w:p>
    <w:p w14:paraId="4E36EC6E" w14:textId="77777777" w:rsidR="002D36A7" w:rsidRPr="00EA0E56" w:rsidRDefault="002D36A7" w:rsidP="002D36A7">
      <w:pPr>
        <w:pStyle w:val="a1"/>
        <w:rPr>
          <w:b/>
          <w:bCs/>
          <w:color w:val="000000"/>
          <w:sz w:val="20"/>
        </w:rPr>
      </w:pPr>
      <w:r w:rsidRPr="00EA0E56">
        <w:rPr>
          <w:b/>
          <w:bCs/>
          <w:color w:val="000000"/>
          <w:sz w:val="20"/>
          <w:rtl/>
        </w:rPr>
        <w:t xml:space="preserve">عدم فهم البائعين للغات الحجاج : </w:t>
      </w:r>
      <w:r w:rsidRPr="00EA0E56">
        <w:rPr>
          <w:rFonts w:hint="cs"/>
          <w:color w:val="000000"/>
          <w:sz w:val="20"/>
          <w:rtl/>
        </w:rPr>
        <w:t>ف</w:t>
      </w:r>
      <w:r w:rsidRPr="00EA0E56">
        <w:rPr>
          <w:color w:val="000000"/>
          <w:sz w:val="20"/>
          <w:rtl/>
        </w:rPr>
        <w:t>قد أكد حوالي (7%) من عينة الحجاج على عدم فهم البائعين للغات الحجاج</w:t>
      </w:r>
      <w:r w:rsidRPr="00EA0E56">
        <w:rPr>
          <w:rFonts w:hint="cs"/>
          <w:color w:val="000000"/>
          <w:sz w:val="20"/>
          <w:rtl/>
        </w:rPr>
        <w:t xml:space="preserve">. </w:t>
      </w:r>
      <w:r w:rsidRPr="00EA0E56">
        <w:rPr>
          <w:color w:val="000000"/>
          <w:sz w:val="20"/>
          <w:rtl/>
        </w:rPr>
        <w:t xml:space="preserve"> </w:t>
      </w:r>
    </w:p>
    <w:p w14:paraId="2C1913F9" w14:textId="77777777" w:rsidR="002D36A7" w:rsidRPr="00EA0E56" w:rsidRDefault="002D36A7" w:rsidP="002D36A7">
      <w:pPr>
        <w:pStyle w:val="a1"/>
        <w:rPr>
          <w:color w:val="000000"/>
          <w:sz w:val="20"/>
        </w:rPr>
      </w:pPr>
      <w:r w:rsidRPr="00EA0E56">
        <w:rPr>
          <w:b/>
          <w:bCs/>
          <w:color w:val="000000"/>
          <w:sz w:val="20"/>
          <w:rtl/>
        </w:rPr>
        <w:t>عدم وضوح مكان المطعم وصعوبة الوصول إليه:</w:t>
      </w:r>
      <w:r w:rsidRPr="00EA0E56">
        <w:rPr>
          <w:color w:val="000000"/>
          <w:sz w:val="20"/>
          <w:rtl/>
        </w:rPr>
        <w:t xml:space="preserve"> فقد أكد حوالي (5%) من عينة الحجاج على عدم وضوح مكان المطعم وصعوبة الوصول إليه.  </w:t>
      </w:r>
    </w:p>
    <w:p w14:paraId="59201365" w14:textId="77777777" w:rsidR="002D36A7" w:rsidRPr="00EA0E56" w:rsidRDefault="002D36A7" w:rsidP="002D36A7">
      <w:pPr>
        <w:pStyle w:val="a1"/>
        <w:rPr>
          <w:color w:val="000000"/>
          <w:sz w:val="20"/>
        </w:rPr>
      </w:pPr>
      <w:r w:rsidRPr="00EA0E56">
        <w:rPr>
          <w:b/>
          <w:bCs/>
          <w:color w:val="000000"/>
          <w:sz w:val="20"/>
          <w:rtl/>
        </w:rPr>
        <w:t>أما المشاكل من رقم (8 ) إلي رقم (13) فهي ليست مشاكل رئيسية</w:t>
      </w:r>
      <w:r w:rsidRPr="00EA0E56">
        <w:rPr>
          <w:color w:val="000000"/>
          <w:sz w:val="20"/>
          <w:rtl/>
        </w:rPr>
        <w:t>، بل هي عناصر فرعية مرتبطة بالمشكلة الرئيسية وهي مشكلة الازدحام الشديد، وتزيد من حدتها، مما يسبب إزعاجا مستمرا للحجاج أثناء شراء الوجبات في موسم الحج.</w:t>
      </w:r>
    </w:p>
    <w:p w14:paraId="3E94DEA9" w14:textId="77777777" w:rsidR="002D36A7" w:rsidRPr="00EA0E56" w:rsidRDefault="002D36A7" w:rsidP="002D36A7">
      <w:pPr>
        <w:pStyle w:val="a1"/>
        <w:rPr>
          <w:b/>
          <w:bCs/>
          <w:color w:val="000000"/>
          <w:sz w:val="20"/>
          <w:rtl/>
        </w:rPr>
      </w:pPr>
      <w:bookmarkStart w:id="7" w:name="_Toc351941104"/>
    </w:p>
    <w:p w14:paraId="702ED27B" w14:textId="77777777" w:rsidR="002D36A7" w:rsidRPr="00EA0E56" w:rsidRDefault="002D36A7" w:rsidP="002D36A7">
      <w:pPr>
        <w:pStyle w:val="a1"/>
        <w:rPr>
          <w:b/>
          <w:bCs/>
          <w:color w:val="000000"/>
          <w:sz w:val="20"/>
          <w:rtl/>
        </w:rPr>
      </w:pPr>
    </w:p>
    <w:p w14:paraId="4F4DB7C3" w14:textId="77777777" w:rsidR="002D36A7" w:rsidRPr="00EA0E56" w:rsidRDefault="002D36A7" w:rsidP="002D36A7">
      <w:pPr>
        <w:pStyle w:val="a1"/>
        <w:rPr>
          <w:b/>
          <w:bCs/>
          <w:color w:val="000000"/>
          <w:sz w:val="20"/>
          <w:rtl/>
        </w:rPr>
      </w:pPr>
    </w:p>
    <w:p w14:paraId="738F9013" w14:textId="77777777" w:rsidR="002D36A7" w:rsidRPr="00EA0E56" w:rsidRDefault="002D36A7" w:rsidP="002D36A7">
      <w:pPr>
        <w:pStyle w:val="a5"/>
        <w:rPr>
          <w:color w:val="000000"/>
          <w:rtl/>
        </w:rPr>
      </w:pPr>
      <w:r w:rsidRPr="00EA0E56">
        <w:rPr>
          <w:color w:val="000000"/>
          <w:rtl/>
        </w:rPr>
        <w:t>النتائج والتوصيات</w:t>
      </w:r>
      <w:bookmarkEnd w:id="7"/>
    </w:p>
    <w:p w14:paraId="659719BE" w14:textId="77777777" w:rsidR="002D36A7" w:rsidRPr="00EA0E56" w:rsidRDefault="002D36A7" w:rsidP="002D36A7">
      <w:pPr>
        <w:pStyle w:val="a1"/>
        <w:rPr>
          <w:color w:val="000000"/>
          <w:sz w:val="20"/>
          <w:rtl/>
        </w:rPr>
      </w:pPr>
      <w:r w:rsidRPr="00EA0E56">
        <w:rPr>
          <w:b/>
          <w:bCs/>
          <w:color w:val="000000"/>
          <w:sz w:val="20"/>
          <w:rtl/>
          <w:lang w:bidi="ar"/>
        </w:rPr>
        <w:t xml:space="preserve">نتائج الدراسة :  </w:t>
      </w:r>
      <w:r w:rsidRPr="00EA0E56">
        <w:rPr>
          <w:color w:val="000000"/>
          <w:sz w:val="20"/>
          <w:rtl/>
        </w:rPr>
        <w:t xml:space="preserve">لعل من أهم النتائج التي تم التوصل إليها في هذه الدراسة مايلي: </w:t>
      </w:r>
    </w:p>
    <w:p w14:paraId="70C37D24" w14:textId="77777777" w:rsidR="002D36A7" w:rsidRPr="00EA0E56" w:rsidRDefault="002D36A7" w:rsidP="002D36A7">
      <w:pPr>
        <w:pStyle w:val="a1"/>
        <w:rPr>
          <w:color w:val="000000"/>
          <w:sz w:val="20"/>
          <w:rtl/>
        </w:rPr>
      </w:pPr>
      <w:r w:rsidRPr="00EA0E56">
        <w:rPr>
          <w:b/>
          <w:bCs/>
          <w:color w:val="000000"/>
          <w:sz w:val="20"/>
          <w:rtl/>
          <w:lang w:bidi="ar"/>
        </w:rPr>
        <w:t xml:space="preserve">1- مواصفات الوجبات الجاهزة: </w:t>
      </w:r>
      <w:r w:rsidRPr="00EA0E56">
        <w:rPr>
          <w:rFonts w:hint="cs"/>
          <w:color w:val="000000"/>
          <w:sz w:val="20"/>
          <w:rtl/>
        </w:rPr>
        <w:t xml:space="preserve">فقد </w:t>
      </w:r>
      <w:r w:rsidRPr="00EA0E56">
        <w:rPr>
          <w:color w:val="000000"/>
          <w:sz w:val="20"/>
          <w:rtl/>
        </w:rPr>
        <w:t>أكدت عينة المطاعم علي أهم مواصفات الوجبات الجاهزة التي تقدمها المطاعم في كل من مكة المكرمة والمدينة المنورة، فجاء في المرتبة الأولي طريقة تغليف الوجبة وشكل التقديم، ثم سرعة تجهيز الوجبة الجاهزة، ثم جودة طعم ورائحة الوجبة الجاهزة، ثم</w:t>
      </w:r>
      <w:r w:rsidRPr="00EA0E56">
        <w:rPr>
          <w:rFonts w:hint="cs"/>
          <w:color w:val="000000"/>
          <w:sz w:val="20"/>
          <w:rtl/>
        </w:rPr>
        <w:t xml:space="preserve"> كفاية</w:t>
      </w:r>
      <w:r w:rsidRPr="00EA0E56">
        <w:rPr>
          <w:color w:val="000000"/>
          <w:sz w:val="20"/>
          <w:rtl/>
        </w:rPr>
        <w:t xml:space="preserve"> كمية الطعام، ثم توافر الوجبة في وقت معين، ثم انخفاض سعر الوجبة الجاهزة، وأخيراً الغذاء الأكثر فائدة للجسم (قليل السعرات).</w:t>
      </w:r>
      <w:r w:rsidRPr="00EA0E56">
        <w:rPr>
          <w:b/>
          <w:bCs/>
          <w:color w:val="000000"/>
          <w:sz w:val="20"/>
          <w:rtl/>
        </w:rPr>
        <w:t xml:space="preserve"> </w:t>
      </w:r>
    </w:p>
    <w:p w14:paraId="16A4B63B" w14:textId="77777777" w:rsidR="002D36A7" w:rsidRPr="00EA0E56" w:rsidRDefault="002D36A7" w:rsidP="002D36A7">
      <w:pPr>
        <w:pStyle w:val="a1"/>
        <w:rPr>
          <w:color w:val="000000"/>
          <w:sz w:val="20"/>
          <w:rtl/>
        </w:rPr>
      </w:pPr>
      <w:r w:rsidRPr="00EA0E56">
        <w:rPr>
          <w:b/>
          <w:bCs/>
          <w:color w:val="000000"/>
          <w:sz w:val="20"/>
          <w:rtl/>
          <w:lang w:bidi="ar"/>
        </w:rPr>
        <w:t xml:space="preserve">2- هيكل طلب الحجاج على الوجبات الجاهزة:  </w:t>
      </w:r>
      <w:r w:rsidRPr="00EA0E56">
        <w:rPr>
          <w:color w:val="000000"/>
          <w:sz w:val="20"/>
          <w:rtl/>
        </w:rPr>
        <w:t>يختلف هيكل طلب الحجاج على الوجبات الجاهزة وفقاً لمعيارين،</w:t>
      </w:r>
      <w:r w:rsidRPr="00EA0E56">
        <w:rPr>
          <w:rFonts w:hint="cs"/>
          <w:color w:val="000000"/>
          <w:sz w:val="20"/>
          <w:rtl/>
        </w:rPr>
        <w:t xml:space="preserve"> </w:t>
      </w:r>
      <w:r w:rsidRPr="00EA0E56">
        <w:rPr>
          <w:color w:val="000000"/>
          <w:sz w:val="20"/>
          <w:rtl/>
        </w:rPr>
        <w:t>أولهما نوع المطعم المفضل لدى الحاج والذي يحدد نوعية الوجبات الجاهزة التي يقبل عليها الحاج وفقاً للتصويت العددي. وثانيهما قيمة الإنفاق اليومي للحاج علي الوجبات الجاهزة مقاساً بالريال السعودي ويعكس ذلك الأهمية النسبية للوجبات الجاهزة التي يفضلها الحاج وفقاً للتصويت النقدي.</w:t>
      </w:r>
      <w:r w:rsidRPr="00EA0E56">
        <w:rPr>
          <w:rFonts w:hint="cs"/>
          <w:color w:val="000000"/>
          <w:sz w:val="20"/>
          <w:rtl/>
        </w:rPr>
        <w:t xml:space="preserve"> </w:t>
      </w:r>
      <w:r w:rsidRPr="00EA0E56">
        <w:rPr>
          <w:color w:val="000000"/>
          <w:sz w:val="20"/>
          <w:rtl/>
        </w:rPr>
        <w:t xml:space="preserve">وأكدت الدراسة علي أن ( 68% ) من هيكل طلب الحجاج على الوجبات الجاهزة وفقاً لنوع المطعم المفضل لدى الحاج يتمثل في طلب الحجاج على مطعم الفنادق، والمطعم الهندي، والمطعم الباكستاني، ومطعم المشويات، ومطعم البروست، والمطعم الشعبي السعودي، وأن (32%) الباقية </w:t>
      </w:r>
      <w:r w:rsidRPr="00EA0E56">
        <w:rPr>
          <w:rFonts w:hint="cs"/>
          <w:color w:val="000000"/>
          <w:sz w:val="20"/>
          <w:rtl/>
        </w:rPr>
        <w:t>تتوزع على الأنواع الأخرى من</w:t>
      </w:r>
      <w:r w:rsidRPr="00EA0E56">
        <w:rPr>
          <w:color w:val="000000"/>
          <w:sz w:val="20"/>
          <w:rtl/>
        </w:rPr>
        <w:t xml:space="preserve"> المطاعم. كما أكدت الدراسة علي أن (72%) من هيكل طلب الحجاج على الوجبات الجاهزة وفقاً لقيمة الإنفاق اليومي على الوجبات الجاهزة يتمثل في مطاعم الفنادق، والمشويات، وبيتزا وفطائر، وبروست، وهندي، وباكستاني. وأن (28%) </w:t>
      </w:r>
      <w:r w:rsidRPr="00EA0E56">
        <w:rPr>
          <w:rFonts w:hint="cs"/>
          <w:color w:val="000000"/>
          <w:sz w:val="20"/>
          <w:rtl/>
        </w:rPr>
        <w:t>تعود إلى باقي</w:t>
      </w:r>
      <w:r w:rsidRPr="00EA0E56">
        <w:rPr>
          <w:color w:val="000000"/>
          <w:sz w:val="20"/>
          <w:rtl/>
        </w:rPr>
        <w:t xml:space="preserve"> المطاعم. </w:t>
      </w:r>
    </w:p>
    <w:p w14:paraId="47EFBB7E" w14:textId="77777777" w:rsidR="002D36A7" w:rsidRPr="00EA0E56" w:rsidRDefault="002D36A7" w:rsidP="002D36A7">
      <w:pPr>
        <w:pStyle w:val="a1"/>
        <w:rPr>
          <w:color w:val="000000"/>
          <w:sz w:val="20"/>
          <w:rtl/>
        </w:rPr>
      </w:pPr>
      <w:r w:rsidRPr="00EA0E56">
        <w:rPr>
          <w:rFonts w:hint="cs"/>
          <w:b/>
          <w:bCs/>
          <w:color w:val="000000"/>
          <w:sz w:val="20"/>
          <w:rtl/>
          <w:lang w:bidi="ar"/>
        </w:rPr>
        <w:t>3</w:t>
      </w:r>
      <w:r w:rsidRPr="00EA0E56">
        <w:rPr>
          <w:b/>
          <w:bCs/>
          <w:color w:val="000000"/>
          <w:sz w:val="20"/>
          <w:rtl/>
          <w:lang w:bidi="ar"/>
        </w:rPr>
        <w:t xml:space="preserve">- العوامل المؤثرة في طلب الحاج على الوجبات الجاهزة:  </w:t>
      </w:r>
      <w:r w:rsidRPr="00EA0E56">
        <w:rPr>
          <w:color w:val="000000"/>
          <w:sz w:val="20"/>
          <w:rtl/>
        </w:rPr>
        <w:t xml:space="preserve">من أهم العوامل التي تؤثر جوهرياً في طلب الحاج على الوجبات الجاهزة: عدد أيام رحلة الحج، وعمر الحاج، وجنسية الحاج، والجهة القادم منها الحاج، ووسيلة نقل الحاج، ومكان إقامة الحاج، ومدي حصول الحاج على وجبات جاهزة، والمنطقة التي يقيم فيها الحاج، وجنس الحاج. وقد اتضح أن التكلفة الكلية لرحلة الحج لا تؤثر جوهرياً في طلب الحاج على الوجبات الجاهزة. </w:t>
      </w:r>
    </w:p>
    <w:p w14:paraId="52F8A43E" w14:textId="77777777" w:rsidR="002D36A7" w:rsidRPr="00EA0E56" w:rsidRDefault="002D36A7" w:rsidP="002D36A7">
      <w:pPr>
        <w:pStyle w:val="a1"/>
        <w:rPr>
          <w:color w:val="000000"/>
          <w:sz w:val="20"/>
          <w:rtl/>
        </w:rPr>
      </w:pPr>
      <w:r w:rsidRPr="00EA0E56">
        <w:rPr>
          <w:rFonts w:hint="cs"/>
          <w:b/>
          <w:bCs/>
          <w:color w:val="000000"/>
          <w:sz w:val="20"/>
          <w:rtl/>
          <w:lang w:bidi="ar"/>
        </w:rPr>
        <w:t>4</w:t>
      </w:r>
      <w:r w:rsidRPr="00EA0E56">
        <w:rPr>
          <w:b/>
          <w:bCs/>
          <w:color w:val="000000"/>
          <w:sz w:val="20"/>
          <w:rtl/>
          <w:lang w:bidi="ar"/>
        </w:rPr>
        <w:t xml:space="preserve">- بعض المشاكل التى تواجه الحجاج عند طلبهم الوجبات الجاهزة: </w:t>
      </w:r>
      <w:r w:rsidRPr="00EA0E56">
        <w:rPr>
          <w:color w:val="000000"/>
          <w:sz w:val="20"/>
          <w:rtl/>
        </w:rPr>
        <w:t xml:space="preserve">من أهم هذه المشاكل التي تواجه الحجاج عند طلبهم للوجبات الجاهزة هي مشكلة الازدحام الشديد عند شراء الوجبات الجاهزة، </w:t>
      </w:r>
      <w:r w:rsidRPr="00EA0E56">
        <w:rPr>
          <w:rFonts w:hint="cs"/>
          <w:color w:val="000000"/>
          <w:sz w:val="20"/>
          <w:rtl/>
        </w:rPr>
        <w:t>وا</w:t>
      </w:r>
      <w:r w:rsidRPr="00EA0E56">
        <w:rPr>
          <w:color w:val="000000"/>
          <w:sz w:val="20"/>
          <w:rtl/>
        </w:rPr>
        <w:t xml:space="preserve">رتفاع أسعار الوجبات الجاهزة، </w:t>
      </w:r>
      <w:r w:rsidRPr="00EA0E56">
        <w:rPr>
          <w:rFonts w:hint="cs"/>
          <w:color w:val="000000"/>
          <w:sz w:val="20"/>
          <w:rtl/>
        </w:rPr>
        <w:t>و</w:t>
      </w:r>
      <w:r w:rsidRPr="00EA0E56">
        <w:rPr>
          <w:color w:val="000000"/>
          <w:sz w:val="20"/>
          <w:rtl/>
        </w:rPr>
        <w:t xml:space="preserve">أن المطاعم بعيدة عن  أماكن إقامتهم، </w:t>
      </w:r>
      <w:r w:rsidRPr="00EA0E56">
        <w:rPr>
          <w:rFonts w:hint="cs"/>
          <w:color w:val="000000"/>
          <w:sz w:val="20"/>
          <w:rtl/>
        </w:rPr>
        <w:t>و</w:t>
      </w:r>
      <w:r w:rsidRPr="00EA0E56">
        <w:rPr>
          <w:color w:val="000000"/>
          <w:sz w:val="20"/>
          <w:rtl/>
        </w:rPr>
        <w:t>عدم نظافة المطاعم</w:t>
      </w:r>
      <w:r w:rsidRPr="00EA0E56">
        <w:rPr>
          <w:rFonts w:hint="cs"/>
          <w:color w:val="000000"/>
          <w:sz w:val="20"/>
          <w:rtl/>
        </w:rPr>
        <w:t>، و</w:t>
      </w:r>
      <w:r w:rsidRPr="00EA0E56">
        <w:rPr>
          <w:color w:val="000000"/>
          <w:sz w:val="20"/>
          <w:rtl/>
        </w:rPr>
        <w:t xml:space="preserve">صعوبة فهم البائعين للغاتهم، </w:t>
      </w:r>
      <w:r w:rsidRPr="00EA0E56">
        <w:rPr>
          <w:rFonts w:hint="cs"/>
          <w:color w:val="000000"/>
          <w:sz w:val="20"/>
          <w:rtl/>
        </w:rPr>
        <w:t>و</w:t>
      </w:r>
      <w:r w:rsidRPr="00EA0E56">
        <w:rPr>
          <w:color w:val="000000"/>
          <w:sz w:val="20"/>
          <w:rtl/>
        </w:rPr>
        <w:t>انخفاض جودة الوجبات الجاهزة</w:t>
      </w:r>
      <w:r w:rsidRPr="00EA0E56">
        <w:rPr>
          <w:rFonts w:hint="cs"/>
          <w:color w:val="000000"/>
          <w:sz w:val="20"/>
          <w:rtl/>
        </w:rPr>
        <w:t>، و</w:t>
      </w:r>
      <w:r w:rsidRPr="00EA0E56">
        <w:rPr>
          <w:color w:val="000000"/>
          <w:sz w:val="20"/>
          <w:rtl/>
        </w:rPr>
        <w:t xml:space="preserve">عدم وضوح مكان المطعم وصعوبة الوصول إليه، </w:t>
      </w:r>
      <w:r w:rsidRPr="00EA0E56">
        <w:rPr>
          <w:rFonts w:hint="cs"/>
          <w:color w:val="000000"/>
          <w:sz w:val="20"/>
          <w:rtl/>
        </w:rPr>
        <w:t>و</w:t>
      </w:r>
      <w:r w:rsidRPr="00EA0E56">
        <w:rPr>
          <w:color w:val="000000"/>
          <w:sz w:val="20"/>
          <w:rtl/>
        </w:rPr>
        <w:t xml:space="preserve">قلة فروع المطاعم في مكة المكرمة والمدينة المنورة، وعدم وجود قسم للعوائل، وعدم وجود أماكن للانتظار، وعدم وجود نظام داخل المطعم، وقلة عدد الموظفين والعمال بالمطعم. </w:t>
      </w:r>
    </w:p>
    <w:p w14:paraId="27C1C5B4" w14:textId="77777777" w:rsidR="002D36A7" w:rsidRPr="00EA0E56" w:rsidRDefault="002D36A7" w:rsidP="002D36A7">
      <w:pPr>
        <w:pStyle w:val="a1"/>
        <w:rPr>
          <w:b/>
          <w:bCs/>
          <w:color w:val="000000"/>
          <w:sz w:val="20"/>
          <w:rtl/>
          <w:lang w:bidi="ar"/>
        </w:rPr>
      </w:pPr>
    </w:p>
    <w:p w14:paraId="4FCA4270" w14:textId="77777777" w:rsidR="002D36A7" w:rsidRPr="00EA0E56" w:rsidRDefault="002D36A7" w:rsidP="002D36A7">
      <w:pPr>
        <w:pStyle w:val="a1"/>
        <w:rPr>
          <w:color w:val="000000"/>
          <w:sz w:val="20"/>
          <w:rtl/>
        </w:rPr>
      </w:pPr>
      <w:r w:rsidRPr="00EA0E56">
        <w:rPr>
          <w:b/>
          <w:bCs/>
          <w:color w:val="000000"/>
          <w:sz w:val="20"/>
          <w:rtl/>
          <w:lang w:bidi="ar"/>
        </w:rPr>
        <w:t xml:space="preserve">التوصيات : </w:t>
      </w:r>
      <w:r w:rsidRPr="00EA0E56">
        <w:rPr>
          <w:color w:val="000000"/>
          <w:sz w:val="20"/>
          <w:rtl/>
        </w:rPr>
        <w:t>هذه التوصيات موجهة إلى أصحاب المطاعم والجهات الحكومية المشرفة على أنشطة المطاعم بل والباحثين في مجال خدمات الحج والعمرة واقتصادياتها. فيما يلي بيان هذه التوصيات:</w:t>
      </w:r>
    </w:p>
    <w:p w14:paraId="1D63976F" w14:textId="77777777" w:rsidR="002D36A7" w:rsidRPr="00EA0E56" w:rsidRDefault="002D36A7" w:rsidP="002D36A7">
      <w:pPr>
        <w:pStyle w:val="a1"/>
        <w:rPr>
          <w:color w:val="000000"/>
          <w:sz w:val="20"/>
        </w:rPr>
      </w:pPr>
      <w:r w:rsidRPr="00EA0E56">
        <w:rPr>
          <w:color w:val="000000"/>
          <w:sz w:val="20"/>
          <w:rtl/>
        </w:rPr>
        <w:t>يتطلب الأمر دراسة خاصة بالفنادق ومديري الحملات الكبيرة لتفسير قيام عدد كبير من الحجاج بشراء وجبات إضافية من المطاعم رغم تقديم وجبات في الفنادق من خلال الحملات التي يتبعونها، وهل يعود ذلك إلى نقص كمية الوجبة أو رداءة المستوى في الإعداد أو التقديم.</w:t>
      </w:r>
    </w:p>
    <w:p w14:paraId="10B54183" w14:textId="77777777" w:rsidR="002D36A7" w:rsidRPr="00EA0E56" w:rsidRDefault="002D36A7" w:rsidP="002D36A7">
      <w:pPr>
        <w:pStyle w:val="a1"/>
        <w:rPr>
          <w:color w:val="000000"/>
          <w:sz w:val="20"/>
        </w:rPr>
      </w:pPr>
      <w:r w:rsidRPr="00EA0E56">
        <w:rPr>
          <w:color w:val="000000"/>
          <w:sz w:val="20"/>
          <w:rtl/>
        </w:rPr>
        <w:t>مراعاة جودة التهوية وضوابط النظافة العامة وتطهير دورات المياه الملحقة بالمطاعم لأن هذا ضمن الأولويات المتقدمة للحجاج في مواصفات المطاعم.</w:t>
      </w:r>
    </w:p>
    <w:p w14:paraId="149EFD4F" w14:textId="77777777" w:rsidR="002D36A7" w:rsidRPr="00EA0E56" w:rsidRDefault="002D36A7" w:rsidP="002D36A7">
      <w:pPr>
        <w:pStyle w:val="a1"/>
        <w:rPr>
          <w:color w:val="000000"/>
          <w:sz w:val="20"/>
        </w:rPr>
      </w:pPr>
      <w:r w:rsidRPr="00EA0E56">
        <w:rPr>
          <w:color w:val="000000"/>
          <w:sz w:val="20"/>
          <w:rtl/>
        </w:rPr>
        <w:t>مراعاة اهتمام الحجاج بالخصائص المباشرة للوجبة مثل جودة الطعم والنكهة وإتاحة الوجبات على مدار الساعة فضلا عن اهتمام خاص بالغذاء الصحي قليل السعرات وهو ما تفتقر إليه معظم المطاعم.</w:t>
      </w:r>
    </w:p>
    <w:p w14:paraId="32687473" w14:textId="77777777" w:rsidR="002D36A7" w:rsidRPr="00EA0E56" w:rsidRDefault="002D36A7" w:rsidP="002D36A7">
      <w:pPr>
        <w:pStyle w:val="a1"/>
        <w:rPr>
          <w:color w:val="000000"/>
          <w:sz w:val="20"/>
        </w:rPr>
      </w:pPr>
      <w:r w:rsidRPr="00EA0E56">
        <w:rPr>
          <w:color w:val="000000"/>
          <w:sz w:val="20"/>
          <w:rtl/>
        </w:rPr>
        <w:t xml:space="preserve">نظرا لأن الجنسيات غير العربية تنفق على الوجبات الجاهزة أكثر من الجنسيات العربية بدرجة ملحوظة يراعى وضع اللافتات وقوائم الطعام باللغات الأعجمية للإعلان عن مواصفات الوجبات وأسعارها وليكون الحجاج على بينة من ذلك. </w:t>
      </w:r>
    </w:p>
    <w:p w14:paraId="6C4834D2" w14:textId="77777777" w:rsidR="002D36A7" w:rsidRPr="00EA0E56" w:rsidRDefault="002D36A7" w:rsidP="002D36A7">
      <w:pPr>
        <w:pStyle w:val="a1"/>
        <w:rPr>
          <w:color w:val="000000"/>
          <w:sz w:val="20"/>
        </w:rPr>
      </w:pPr>
      <w:r w:rsidRPr="00EA0E56">
        <w:rPr>
          <w:color w:val="000000"/>
          <w:sz w:val="20"/>
          <w:rtl/>
        </w:rPr>
        <w:t>تدريب العاملين لتنويع الوجبات ومراعاة مواصفات الوجبة الصحية، خاصة مع هيمنة جنسيات محدودة على العمل في أغلب المطاعم.</w:t>
      </w:r>
    </w:p>
    <w:p w14:paraId="291F3C59" w14:textId="77777777" w:rsidR="002D36A7" w:rsidRPr="00EA0E56" w:rsidRDefault="002D36A7" w:rsidP="002D36A7">
      <w:pPr>
        <w:pStyle w:val="a1"/>
        <w:rPr>
          <w:color w:val="000000"/>
          <w:sz w:val="20"/>
        </w:rPr>
      </w:pPr>
      <w:r w:rsidRPr="00EA0E56">
        <w:rPr>
          <w:color w:val="000000"/>
          <w:sz w:val="20"/>
          <w:rtl/>
        </w:rPr>
        <w:lastRenderedPageBreak/>
        <w:t>تشجيع القطاع الخاص على إنشاء المزيد من المطاعم في مناطق تواجد الحجاج والزائرين للحد من مضايقات الزحام. ويمكن ابتكار مطاعم مؤقتة أو منافذ بيع وجبات صحية لتباع في موسم الحج فقط. كذلك لوحظ زيادة الإنفاق اليومي على الوجبات في المدينة المنورة بالمقارنة مع مكة المكرمة، لذلك ستكون فرصة استثمارية جديرة بالدراسة لإنشاء مزيد من المطاعم في المدينة المنورة.</w:t>
      </w:r>
    </w:p>
    <w:p w14:paraId="2E5AF714" w14:textId="77777777" w:rsidR="002D36A7" w:rsidRPr="00EA0E56" w:rsidRDefault="002D36A7" w:rsidP="002D36A7">
      <w:pPr>
        <w:pStyle w:val="a1"/>
        <w:rPr>
          <w:color w:val="000000"/>
          <w:sz w:val="20"/>
        </w:rPr>
      </w:pPr>
      <w:r w:rsidRPr="00EA0E56">
        <w:rPr>
          <w:color w:val="000000"/>
          <w:sz w:val="20"/>
          <w:rtl/>
        </w:rPr>
        <w:t>يراعى في المطاعم الجديدة التوسع في الأماكن المتاحة للعوائل، كذلك يجب تخطيط وإدارة المطاعم في موسم الحج على نحو مختلف يراعي أن حجاج الخارج ينفقون على الوجبات أكثر من حجاج الداخل بدرجة ملموسة وهم يختلفون في اختياراتهم عن المواطنين والمقيمين في الداخل والذين هم عملاء المطاعم طول العام.</w:t>
      </w:r>
    </w:p>
    <w:p w14:paraId="72C57E73" w14:textId="77777777" w:rsidR="002D36A7" w:rsidRPr="00EA0E56" w:rsidRDefault="002D36A7" w:rsidP="002D36A7">
      <w:pPr>
        <w:pStyle w:val="a1"/>
        <w:rPr>
          <w:color w:val="000000"/>
          <w:sz w:val="20"/>
        </w:rPr>
      </w:pPr>
      <w:r w:rsidRPr="00EA0E56">
        <w:rPr>
          <w:color w:val="000000"/>
          <w:sz w:val="20"/>
          <w:rtl/>
        </w:rPr>
        <w:t>على مشروعات المطاعم الجديدة مراعاة تفضيلات الحجاج لوجبات المشويات والبيتزا والبروست مع مراعاة تجويد المواصفات لمنافسة المطاعم القائمة والتركيز على توفير بدائل بسعر منخفض لأن هذا عنصر أولوية لدى شريحة مهمة من الحجاج.</w:t>
      </w:r>
    </w:p>
    <w:p w14:paraId="1D90E6DC" w14:textId="77777777" w:rsidR="002D36A7" w:rsidRPr="00EA0E56" w:rsidRDefault="002D36A7" w:rsidP="002D36A7">
      <w:pPr>
        <w:pStyle w:val="a1"/>
        <w:rPr>
          <w:color w:val="000000"/>
          <w:sz w:val="20"/>
        </w:rPr>
      </w:pPr>
      <w:r w:rsidRPr="00EA0E56">
        <w:rPr>
          <w:color w:val="000000"/>
          <w:sz w:val="20"/>
          <w:rtl/>
        </w:rPr>
        <w:t>الحاجة لإدخال وسائل التقنية الحديثة في أعمال الطهي والتجهيز وتسليم الوجبات، ويمكن إيجاد آلية لاستفادة المطاعم الشعبية من الأنظمة المطبقة في سلاسل المطاعم الغربية.</w:t>
      </w:r>
    </w:p>
    <w:p w14:paraId="5AF53ABF" w14:textId="77777777" w:rsidR="002D36A7" w:rsidRPr="00EA0E56" w:rsidRDefault="002D36A7" w:rsidP="002D36A7">
      <w:pPr>
        <w:pStyle w:val="a5"/>
        <w:rPr>
          <w:color w:val="000000"/>
        </w:rPr>
      </w:pPr>
      <w:bookmarkStart w:id="8" w:name="_Toc351941105"/>
      <w:r w:rsidRPr="00EA0E56">
        <w:rPr>
          <w:color w:val="000000"/>
          <w:rtl/>
        </w:rPr>
        <w:t>المراجع:</w:t>
      </w:r>
      <w:bookmarkEnd w:id="8"/>
      <w:r w:rsidRPr="00EA0E56">
        <w:rPr>
          <w:color w:val="000000"/>
          <w:rtl/>
        </w:rPr>
        <w:t xml:space="preserve"> </w:t>
      </w:r>
    </w:p>
    <w:p w14:paraId="0CDB8D67" w14:textId="77777777" w:rsidR="002D36A7" w:rsidRPr="00EA0E56" w:rsidRDefault="002D36A7" w:rsidP="002D36A7">
      <w:pPr>
        <w:pStyle w:val="a1"/>
        <w:rPr>
          <w:color w:val="000000"/>
          <w:rtl/>
        </w:rPr>
      </w:pPr>
      <w:r w:rsidRPr="00EA0E56">
        <w:rPr>
          <w:color w:val="000000"/>
          <w:rtl/>
        </w:rPr>
        <w:t xml:space="preserve">أولا : المراجع العربية : </w:t>
      </w:r>
    </w:p>
    <w:p w14:paraId="5DCC5DFD" w14:textId="77777777" w:rsidR="002D36A7" w:rsidRPr="00EA0E56" w:rsidRDefault="002D36A7" w:rsidP="002D36A7">
      <w:pPr>
        <w:pStyle w:val="a1"/>
        <w:rPr>
          <w:color w:val="000000"/>
          <w:rtl/>
        </w:rPr>
      </w:pPr>
      <w:r w:rsidRPr="00EA0E56">
        <w:rPr>
          <w:color w:val="000000"/>
          <w:rtl/>
        </w:rPr>
        <w:t xml:space="preserve">1- د. السيد محمد أحمد السريتي: النظرية الاقتصادية المتقدمة، الدار الجامعية، الاسكندرية، 2011م. </w:t>
      </w:r>
    </w:p>
    <w:p w14:paraId="043EAE3F" w14:textId="77777777" w:rsidR="002D36A7" w:rsidRPr="00EA0E56" w:rsidRDefault="002D36A7" w:rsidP="002D36A7">
      <w:pPr>
        <w:pStyle w:val="a1"/>
        <w:rPr>
          <w:color w:val="000000"/>
          <w:rtl/>
        </w:rPr>
      </w:pPr>
      <w:r w:rsidRPr="00EA0E56">
        <w:rPr>
          <w:color w:val="000000"/>
          <w:rtl/>
        </w:rPr>
        <w:t xml:space="preserve">2- د. السيد محمد أحمد السريتي: الأمن الغذائي والتنمية الاقتصادية: رؤية إسلامية، دار الجامعة الجديدة للنشر، الاسكندرية، 2000م.  </w:t>
      </w:r>
    </w:p>
    <w:p w14:paraId="73AF599C" w14:textId="77777777" w:rsidR="002D36A7" w:rsidRPr="00EA0E56" w:rsidRDefault="002D36A7" w:rsidP="002D36A7">
      <w:pPr>
        <w:pStyle w:val="a1"/>
        <w:rPr>
          <w:color w:val="000000"/>
          <w:rtl/>
        </w:rPr>
      </w:pPr>
      <w:r w:rsidRPr="00EA0E56">
        <w:rPr>
          <w:color w:val="000000"/>
          <w:rtl/>
        </w:rPr>
        <w:t xml:space="preserve">3- د. السيد محمد أحمد السريتي، د. علي عبد الوهاب نجا: مبادئ الاقتصاد الكلي، الدار الجامعية، الاسكندرية، 2013م. </w:t>
      </w:r>
    </w:p>
    <w:p w14:paraId="290DB4C1" w14:textId="77777777" w:rsidR="002D36A7" w:rsidRPr="00EA0E56" w:rsidRDefault="002D36A7" w:rsidP="002D36A7">
      <w:pPr>
        <w:pStyle w:val="a1"/>
        <w:rPr>
          <w:color w:val="000000"/>
          <w:rtl/>
        </w:rPr>
      </w:pPr>
      <w:r w:rsidRPr="00EA0E56">
        <w:rPr>
          <w:rFonts w:hint="cs"/>
          <w:color w:val="000000"/>
          <w:rtl/>
        </w:rPr>
        <w:t xml:space="preserve">4- </w:t>
      </w:r>
      <w:r w:rsidRPr="00EA0E56">
        <w:rPr>
          <w:color w:val="000000"/>
          <w:rtl/>
        </w:rPr>
        <w:t xml:space="preserve">د. السيد محمد أحمد السريتي، د. </w:t>
      </w:r>
      <w:r w:rsidRPr="00EA0E56">
        <w:rPr>
          <w:rFonts w:hint="cs"/>
          <w:color w:val="000000"/>
          <w:rtl/>
        </w:rPr>
        <w:t>نبيل صلاح العربي، دابراهيم القليطي</w:t>
      </w:r>
      <w:r w:rsidRPr="00EA0E56">
        <w:rPr>
          <w:color w:val="000000"/>
          <w:rtl/>
        </w:rPr>
        <w:t xml:space="preserve">: </w:t>
      </w:r>
      <w:r w:rsidRPr="00EA0E56">
        <w:rPr>
          <w:rFonts w:hint="cs"/>
          <w:color w:val="000000"/>
          <w:rtl/>
        </w:rPr>
        <w:t>دراسة مقارنة لطلب الحجاج على الوجبات الجاهزة في مكة المكرمة والمدينة المنورة، بحث مقدم معهد خادم الحرمين الشريفين لأبحاث الحج والعمرة، جامعة أم القري، مكة المكرمة، موسم حج  1433هـ.</w:t>
      </w:r>
    </w:p>
    <w:p w14:paraId="0DDC05FD" w14:textId="77777777" w:rsidR="002D36A7" w:rsidRPr="00EA0E56" w:rsidRDefault="002D36A7" w:rsidP="002D36A7">
      <w:pPr>
        <w:pStyle w:val="a1"/>
        <w:rPr>
          <w:color w:val="000000"/>
          <w:rtl/>
        </w:rPr>
      </w:pPr>
      <w:r w:rsidRPr="00EA0E56">
        <w:rPr>
          <w:rFonts w:hint="cs"/>
          <w:color w:val="000000"/>
          <w:rtl/>
        </w:rPr>
        <w:t>5</w:t>
      </w:r>
      <w:r w:rsidRPr="00EA0E56">
        <w:rPr>
          <w:color w:val="000000"/>
          <w:rtl/>
        </w:rPr>
        <w:t>- د. خليل حماد، د. عبد الرازق بن هاني : تقدير دوال الطلب والإنتاج والفجوة الغذائية وعلاقتها بالأمن الغذائي الأردني، مجلة أبحاث اليرموك سلسلة أبحاث العلوم الإنسانية والاجتماعية، المجلد، 9، العدد 4، 1993م.</w:t>
      </w:r>
    </w:p>
    <w:p w14:paraId="4CDE8563" w14:textId="77777777" w:rsidR="002D36A7" w:rsidRPr="00EA0E56" w:rsidRDefault="002D36A7" w:rsidP="002D36A7">
      <w:pPr>
        <w:pStyle w:val="a1"/>
        <w:rPr>
          <w:color w:val="000000"/>
          <w:rtl/>
        </w:rPr>
      </w:pPr>
      <w:r w:rsidRPr="00EA0E56">
        <w:rPr>
          <w:color w:val="000000"/>
          <w:rtl/>
        </w:rPr>
        <w:t xml:space="preserve">6- د. عبد القادر محمد عطية : التحليل الاقتصادي الجزئي بين النظرية والتطبيق، الدار الجامعية، الاسكندرية، 1998م.  </w:t>
      </w:r>
    </w:p>
    <w:p w14:paraId="0FB015F0" w14:textId="77777777" w:rsidR="002D36A7" w:rsidRPr="00EA0E56" w:rsidRDefault="002D36A7" w:rsidP="002D36A7">
      <w:pPr>
        <w:pStyle w:val="a1"/>
        <w:rPr>
          <w:color w:val="000000"/>
          <w:rtl/>
        </w:rPr>
      </w:pPr>
    </w:p>
    <w:p w14:paraId="71464C09" w14:textId="77777777" w:rsidR="002D36A7" w:rsidRPr="00EA0E56" w:rsidRDefault="002D36A7" w:rsidP="002D36A7">
      <w:pPr>
        <w:pStyle w:val="a1"/>
        <w:rPr>
          <w:color w:val="000000"/>
          <w:rtl/>
        </w:rPr>
      </w:pPr>
      <w:r w:rsidRPr="00EA0E56">
        <w:rPr>
          <w:color w:val="000000"/>
          <w:rtl/>
        </w:rPr>
        <w:t xml:space="preserve">ثانيا : المراجع الأجنبية: </w:t>
      </w:r>
    </w:p>
    <w:p w14:paraId="30DFE9C9" w14:textId="77777777" w:rsidR="002D36A7" w:rsidRPr="00EA0E56" w:rsidRDefault="002D36A7" w:rsidP="00221C38">
      <w:pPr>
        <w:pStyle w:val="a1"/>
        <w:numPr>
          <w:ilvl w:val="0"/>
          <w:numId w:val="6"/>
        </w:numPr>
        <w:bidi w:val="0"/>
        <w:ind w:left="426" w:hanging="426"/>
        <w:rPr>
          <w:color w:val="000000"/>
          <w:sz w:val="20"/>
          <w:szCs w:val="20"/>
          <w:rtl/>
        </w:rPr>
      </w:pPr>
      <w:r w:rsidRPr="00EA0E56">
        <w:rPr>
          <w:color w:val="000000"/>
          <w:sz w:val="20"/>
          <w:szCs w:val="20"/>
        </w:rPr>
        <w:t>Adams, Catherine</w:t>
      </w:r>
      <w:r w:rsidRPr="00EA0E56">
        <w:rPr>
          <w:color w:val="000000"/>
          <w:sz w:val="20"/>
          <w:szCs w:val="20"/>
          <w:rtl/>
        </w:rPr>
        <w:t>. "</w:t>
      </w:r>
      <w:r w:rsidRPr="00EA0E56">
        <w:rPr>
          <w:color w:val="000000"/>
          <w:sz w:val="20"/>
          <w:szCs w:val="20"/>
        </w:rPr>
        <w:t>Reframing the Obesity Debate: McDonald’s Role May Surprise You</w:t>
      </w:r>
      <w:r w:rsidRPr="00EA0E56">
        <w:rPr>
          <w:color w:val="000000"/>
          <w:sz w:val="20"/>
          <w:szCs w:val="20"/>
          <w:rtl/>
        </w:rPr>
        <w:t xml:space="preserve">." </w:t>
      </w:r>
      <w:r w:rsidRPr="00EA0E56">
        <w:rPr>
          <w:color w:val="000000"/>
          <w:sz w:val="20"/>
          <w:szCs w:val="20"/>
        </w:rPr>
        <w:t>Journal of Law, Medicine, and Ethics 35 (2007): 154-157. Academic Search Premier. EBSCOhost. University of Nevada, Reno Libraries. 5 February 2008</w:t>
      </w:r>
      <w:r w:rsidRPr="00EA0E56">
        <w:rPr>
          <w:color w:val="000000"/>
          <w:sz w:val="20"/>
          <w:szCs w:val="20"/>
          <w:rtl/>
        </w:rPr>
        <w:t>.</w:t>
      </w:r>
    </w:p>
    <w:p w14:paraId="191888E2" w14:textId="77777777" w:rsidR="002D36A7" w:rsidRPr="00EA0E56" w:rsidRDefault="002D36A7" w:rsidP="00221C38">
      <w:pPr>
        <w:pStyle w:val="a1"/>
        <w:numPr>
          <w:ilvl w:val="0"/>
          <w:numId w:val="6"/>
        </w:numPr>
        <w:bidi w:val="0"/>
        <w:ind w:left="426" w:hanging="426"/>
        <w:rPr>
          <w:color w:val="000000"/>
          <w:sz w:val="20"/>
          <w:szCs w:val="20"/>
        </w:rPr>
      </w:pPr>
      <w:r w:rsidRPr="00EA0E56">
        <w:rPr>
          <w:color w:val="000000"/>
          <w:sz w:val="20"/>
          <w:szCs w:val="20"/>
        </w:rPr>
        <w:t>Arndt, Michael</w:t>
      </w:r>
      <w:r w:rsidRPr="00EA0E56">
        <w:rPr>
          <w:color w:val="000000"/>
          <w:sz w:val="20"/>
          <w:szCs w:val="20"/>
          <w:rtl/>
        </w:rPr>
        <w:t>. "</w:t>
      </w:r>
      <w:r w:rsidRPr="00EA0E56">
        <w:rPr>
          <w:color w:val="000000"/>
          <w:sz w:val="20"/>
          <w:szCs w:val="20"/>
        </w:rPr>
        <w:t>McDonald’s 24/7</w:t>
      </w:r>
      <w:r w:rsidRPr="00EA0E56">
        <w:rPr>
          <w:color w:val="000000"/>
          <w:sz w:val="20"/>
          <w:szCs w:val="20"/>
          <w:rtl/>
        </w:rPr>
        <w:t xml:space="preserve">." </w:t>
      </w:r>
      <w:r w:rsidRPr="00EA0E56">
        <w:rPr>
          <w:color w:val="000000"/>
          <w:sz w:val="20"/>
          <w:szCs w:val="20"/>
        </w:rPr>
        <w:t>Business Week 4020 (2007): 64-72. Academic Search Premier. EBSCOhost. University of Nevada, Reno Libraries. 22 February 2008</w:t>
      </w:r>
      <w:r w:rsidRPr="00EA0E56">
        <w:rPr>
          <w:color w:val="000000"/>
          <w:sz w:val="20"/>
          <w:szCs w:val="20"/>
          <w:rtl/>
        </w:rPr>
        <w:t>.</w:t>
      </w:r>
    </w:p>
    <w:p w14:paraId="5D47F6CE" w14:textId="77777777" w:rsidR="002D36A7" w:rsidRPr="00EA0E56" w:rsidRDefault="002D36A7" w:rsidP="00221C38">
      <w:pPr>
        <w:pStyle w:val="a1"/>
        <w:numPr>
          <w:ilvl w:val="0"/>
          <w:numId w:val="6"/>
        </w:numPr>
        <w:bidi w:val="0"/>
        <w:ind w:left="426" w:hanging="426"/>
        <w:rPr>
          <w:color w:val="000000"/>
          <w:sz w:val="20"/>
          <w:szCs w:val="20"/>
        </w:rPr>
      </w:pPr>
      <w:r w:rsidRPr="00EA0E56">
        <w:rPr>
          <w:color w:val="000000"/>
          <w:sz w:val="20"/>
          <w:szCs w:val="20"/>
        </w:rPr>
        <w:t>Borowing, E &amp; Zupan, M., Microeconomic Theoy and Apploctions, New York. Harper Collins College Publishers,1996, 5th  edition.</w:t>
      </w:r>
      <w:r w:rsidRPr="00EA0E56">
        <w:rPr>
          <w:color w:val="000000"/>
          <w:sz w:val="20"/>
          <w:szCs w:val="20"/>
          <w:rtl/>
        </w:rPr>
        <w:t xml:space="preserve"> </w:t>
      </w:r>
    </w:p>
    <w:p w14:paraId="2CD41939" w14:textId="77777777" w:rsidR="002D36A7" w:rsidRPr="00EA0E56" w:rsidRDefault="002D36A7" w:rsidP="00221C38">
      <w:pPr>
        <w:pStyle w:val="a1"/>
        <w:numPr>
          <w:ilvl w:val="0"/>
          <w:numId w:val="6"/>
        </w:numPr>
        <w:bidi w:val="0"/>
        <w:ind w:left="426" w:hanging="426"/>
        <w:rPr>
          <w:color w:val="000000"/>
          <w:sz w:val="20"/>
          <w:szCs w:val="20"/>
        </w:rPr>
      </w:pPr>
      <w:r w:rsidRPr="00EA0E56">
        <w:rPr>
          <w:color w:val="000000"/>
          <w:sz w:val="20"/>
          <w:szCs w:val="20"/>
        </w:rPr>
        <w:t>Blanchard O., Macroeconomics, International Edition, Third Edition, Prentice Hall, 2002.</w:t>
      </w:r>
    </w:p>
    <w:p w14:paraId="5FD8781F" w14:textId="77777777" w:rsidR="002D36A7" w:rsidRPr="00EA0E56" w:rsidRDefault="002D36A7" w:rsidP="00221C38">
      <w:pPr>
        <w:pStyle w:val="a1"/>
        <w:numPr>
          <w:ilvl w:val="0"/>
          <w:numId w:val="6"/>
        </w:numPr>
        <w:bidi w:val="0"/>
        <w:ind w:left="426" w:hanging="426"/>
        <w:rPr>
          <w:color w:val="000000"/>
          <w:sz w:val="20"/>
          <w:szCs w:val="20"/>
        </w:rPr>
      </w:pPr>
      <w:r w:rsidRPr="00EA0E56">
        <w:rPr>
          <w:color w:val="000000"/>
          <w:sz w:val="20"/>
          <w:szCs w:val="20"/>
        </w:rPr>
        <w:t>Castillo-Merino, David, Vilaseca-Requena, Jordi, Serradell-L</w:t>
      </w:r>
      <w:r w:rsidRPr="00EA0E56">
        <w:rPr>
          <w:rFonts w:ascii="Times New Roman" w:hAnsi="Times New Roman" w:cs="Times New Roman"/>
          <w:color w:val="000000"/>
          <w:sz w:val="20"/>
          <w:szCs w:val="20"/>
        </w:rPr>
        <w:t>ó</w:t>
      </w:r>
      <w:r w:rsidRPr="00EA0E56">
        <w:rPr>
          <w:color w:val="000000"/>
          <w:sz w:val="20"/>
          <w:szCs w:val="20"/>
        </w:rPr>
        <w:t>pez, Enric, &amp; Valls-Ruiz, Natàlia. (2008). E-learning and Labour Market: Wage-premium Analysis RUSC, 5(1), 22-34.</w:t>
      </w:r>
    </w:p>
    <w:p w14:paraId="0E8523FE" w14:textId="77777777" w:rsidR="002D36A7" w:rsidRPr="00EA0E56" w:rsidRDefault="002D36A7" w:rsidP="00221C38">
      <w:pPr>
        <w:pStyle w:val="a1"/>
        <w:numPr>
          <w:ilvl w:val="0"/>
          <w:numId w:val="6"/>
        </w:numPr>
        <w:bidi w:val="0"/>
        <w:ind w:left="426" w:hanging="426"/>
        <w:rPr>
          <w:color w:val="000000"/>
          <w:sz w:val="20"/>
          <w:szCs w:val="20"/>
        </w:rPr>
      </w:pPr>
      <w:r w:rsidRPr="00EA0E56">
        <w:rPr>
          <w:color w:val="000000"/>
          <w:sz w:val="20"/>
          <w:szCs w:val="20"/>
        </w:rPr>
        <w:t>Hogan, David</w:t>
      </w:r>
      <w:r w:rsidRPr="00EA0E56">
        <w:rPr>
          <w:color w:val="000000"/>
          <w:sz w:val="20"/>
          <w:szCs w:val="20"/>
          <w:rtl/>
        </w:rPr>
        <w:t xml:space="preserve">. </w:t>
      </w:r>
      <w:r w:rsidRPr="00EA0E56">
        <w:rPr>
          <w:color w:val="000000"/>
          <w:sz w:val="20"/>
          <w:szCs w:val="20"/>
        </w:rPr>
        <w:t>Selling 'em by the Sack: White Castle and the Creation of American Food</w:t>
      </w:r>
      <w:r w:rsidRPr="00EA0E56">
        <w:rPr>
          <w:color w:val="000000"/>
          <w:sz w:val="20"/>
          <w:szCs w:val="20"/>
          <w:rtl/>
        </w:rPr>
        <w:t xml:space="preserve">. </w:t>
      </w:r>
      <w:r w:rsidRPr="00EA0E56">
        <w:rPr>
          <w:color w:val="000000"/>
          <w:sz w:val="20"/>
          <w:szCs w:val="20"/>
        </w:rPr>
        <w:t>New York: New York University Press, 1997</w:t>
      </w:r>
      <w:r w:rsidRPr="00EA0E56">
        <w:rPr>
          <w:color w:val="000000"/>
          <w:sz w:val="20"/>
          <w:szCs w:val="20"/>
          <w:rtl/>
        </w:rPr>
        <w:t>.</w:t>
      </w:r>
    </w:p>
    <w:p w14:paraId="24C27BE0" w14:textId="77777777" w:rsidR="002D36A7" w:rsidRPr="00EA0E56" w:rsidRDefault="002D36A7" w:rsidP="00221C38">
      <w:pPr>
        <w:pStyle w:val="a1"/>
        <w:numPr>
          <w:ilvl w:val="0"/>
          <w:numId w:val="6"/>
        </w:numPr>
        <w:bidi w:val="0"/>
        <w:ind w:left="426" w:hanging="426"/>
        <w:rPr>
          <w:color w:val="000000"/>
          <w:sz w:val="20"/>
          <w:szCs w:val="20"/>
          <w:rtl/>
        </w:rPr>
      </w:pPr>
      <w:r w:rsidRPr="00EA0E56">
        <w:rPr>
          <w:color w:val="000000"/>
          <w:sz w:val="20"/>
          <w:szCs w:val="20"/>
        </w:rPr>
        <w:t>Kroc, Ray with Robert Anderson</w:t>
      </w:r>
      <w:r w:rsidRPr="00EA0E56">
        <w:rPr>
          <w:color w:val="000000"/>
          <w:sz w:val="20"/>
          <w:szCs w:val="20"/>
          <w:rtl/>
        </w:rPr>
        <w:t xml:space="preserve">. </w:t>
      </w:r>
      <w:r w:rsidRPr="00EA0E56">
        <w:rPr>
          <w:color w:val="000000"/>
          <w:sz w:val="20"/>
          <w:szCs w:val="20"/>
        </w:rPr>
        <w:t>Grinding It Out: The Making of McDonald's</w:t>
      </w:r>
      <w:r w:rsidRPr="00EA0E56">
        <w:rPr>
          <w:color w:val="000000"/>
          <w:sz w:val="20"/>
          <w:szCs w:val="20"/>
          <w:rtl/>
        </w:rPr>
        <w:t xml:space="preserve">. </w:t>
      </w:r>
      <w:r w:rsidRPr="00EA0E56">
        <w:rPr>
          <w:color w:val="000000"/>
          <w:sz w:val="20"/>
          <w:szCs w:val="20"/>
        </w:rPr>
        <w:t>St. Martin's Press, 1992</w:t>
      </w:r>
      <w:r w:rsidRPr="00EA0E56">
        <w:rPr>
          <w:color w:val="000000"/>
          <w:sz w:val="20"/>
          <w:szCs w:val="20"/>
          <w:rtl/>
        </w:rPr>
        <w:t>.</w:t>
      </w:r>
    </w:p>
    <w:p w14:paraId="5417077B" w14:textId="77777777" w:rsidR="002D36A7" w:rsidRPr="00EA0E56" w:rsidRDefault="002D36A7" w:rsidP="00221C38">
      <w:pPr>
        <w:pStyle w:val="a1"/>
        <w:numPr>
          <w:ilvl w:val="0"/>
          <w:numId w:val="6"/>
        </w:numPr>
        <w:bidi w:val="0"/>
        <w:ind w:left="426" w:hanging="426"/>
        <w:rPr>
          <w:color w:val="000000"/>
          <w:sz w:val="20"/>
          <w:szCs w:val="20"/>
          <w:rtl/>
        </w:rPr>
      </w:pPr>
      <w:r w:rsidRPr="00EA0E56">
        <w:rPr>
          <w:color w:val="000000"/>
          <w:sz w:val="20"/>
          <w:szCs w:val="20"/>
        </w:rPr>
        <w:t>Levinstein, Harvey. Paradox of Plenty: a Social History of Eating in Modern America. Berkeley: University of California P, 2003. 228-229</w:t>
      </w:r>
      <w:r w:rsidRPr="00EA0E56">
        <w:rPr>
          <w:color w:val="000000"/>
          <w:sz w:val="20"/>
          <w:szCs w:val="20"/>
          <w:rtl/>
        </w:rPr>
        <w:t>.</w:t>
      </w:r>
    </w:p>
    <w:p w14:paraId="1286E1FD" w14:textId="77777777" w:rsidR="002D36A7" w:rsidRPr="00EA0E56" w:rsidRDefault="002D36A7" w:rsidP="00221C38">
      <w:pPr>
        <w:pStyle w:val="a1"/>
        <w:numPr>
          <w:ilvl w:val="0"/>
          <w:numId w:val="6"/>
        </w:numPr>
        <w:bidi w:val="0"/>
        <w:ind w:left="426" w:hanging="426"/>
        <w:rPr>
          <w:color w:val="000000"/>
          <w:sz w:val="20"/>
          <w:szCs w:val="20"/>
          <w:rtl/>
        </w:rPr>
      </w:pPr>
      <w:r w:rsidRPr="00EA0E56">
        <w:rPr>
          <w:color w:val="000000"/>
          <w:sz w:val="20"/>
          <w:szCs w:val="20"/>
        </w:rPr>
        <w:t>Luxenberg, Stan</w:t>
      </w:r>
      <w:r w:rsidRPr="00EA0E56">
        <w:rPr>
          <w:color w:val="000000"/>
          <w:sz w:val="20"/>
          <w:szCs w:val="20"/>
          <w:rtl/>
        </w:rPr>
        <w:t xml:space="preserve">. </w:t>
      </w:r>
      <w:r w:rsidRPr="00EA0E56">
        <w:rPr>
          <w:color w:val="000000"/>
          <w:sz w:val="20"/>
          <w:szCs w:val="20"/>
        </w:rPr>
        <w:t>Roadside Empires</w:t>
      </w:r>
      <w:r w:rsidRPr="00EA0E56">
        <w:rPr>
          <w:color w:val="000000"/>
          <w:sz w:val="20"/>
          <w:szCs w:val="20"/>
          <w:rtl/>
        </w:rPr>
        <w:t xml:space="preserve">: </w:t>
      </w:r>
      <w:r w:rsidRPr="00EA0E56">
        <w:rPr>
          <w:color w:val="000000"/>
          <w:sz w:val="20"/>
          <w:szCs w:val="20"/>
        </w:rPr>
        <w:t>How the Chains Franchised America</w:t>
      </w:r>
      <w:r w:rsidRPr="00EA0E56">
        <w:rPr>
          <w:color w:val="000000"/>
          <w:sz w:val="20"/>
          <w:szCs w:val="20"/>
          <w:rtl/>
        </w:rPr>
        <w:t xml:space="preserve">. </w:t>
      </w:r>
      <w:r w:rsidRPr="00EA0E56">
        <w:rPr>
          <w:color w:val="000000"/>
          <w:sz w:val="20"/>
          <w:szCs w:val="20"/>
        </w:rPr>
        <w:t>New York: Viking, 1985</w:t>
      </w:r>
    </w:p>
    <w:p w14:paraId="5B985464" w14:textId="77777777" w:rsidR="002D36A7" w:rsidRPr="00EA0E56" w:rsidRDefault="002D36A7" w:rsidP="00221C38">
      <w:pPr>
        <w:pStyle w:val="a1"/>
        <w:numPr>
          <w:ilvl w:val="0"/>
          <w:numId w:val="6"/>
        </w:numPr>
        <w:bidi w:val="0"/>
        <w:ind w:left="426" w:hanging="426"/>
        <w:rPr>
          <w:color w:val="000000"/>
          <w:sz w:val="20"/>
          <w:szCs w:val="20"/>
        </w:rPr>
      </w:pPr>
      <w:r w:rsidRPr="00EA0E56">
        <w:rPr>
          <w:color w:val="000000"/>
          <w:sz w:val="20"/>
          <w:szCs w:val="20"/>
        </w:rPr>
        <w:lastRenderedPageBreak/>
        <w:t>Nicholson W., Microeconomic Theory, The Dryden Press, New York, US, Seventh Edition, 1998.</w:t>
      </w:r>
    </w:p>
    <w:p w14:paraId="7DEA63FB" w14:textId="77777777" w:rsidR="002D36A7" w:rsidRPr="00EA0E56" w:rsidRDefault="002D36A7" w:rsidP="00221C38">
      <w:pPr>
        <w:pStyle w:val="a1"/>
        <w:numPr>
          <w:ilvl w:val="0"/>
          <w:numId w:val="6"/>
        </w:numPr>
        <w:bidi w:val="0"/>
        <w:ind w:left="426" w:hanging="426"/>
        <w:rPr>
          <w:color w:val="000000"/>
          <w:sz w:val="20"/>
          <w:szCs w:val="20"/>
          <w:rtl/>
        </w:rPr>
      </w:pPr>
      <w:r w:rsidRPr="00EA0E56">
        <w:rPr>
          <w:color w:val="000000"/>
          <w:sz w:val="20"/>
          <w:szCs w:val="20"/>
        </w:rPr>
        <w:t>McGinley, Lou Ellen with Stephanie Spurr</w:t>
      </w:r>
      <w:r w:rsidRPr="00EA0E56">
        <w:rPr>
          <w:color w:val="000000"/>
          <w:sz w:val="20"/>
          <w:szCs w:val="20"/>
          <w:rtl/>
        </w:rPr>
        <w:t xml:space="preserve">, </w:t>
      </w:r>
      <w:r w:rsidRPr="00EA0E56">
        <w:rPr>
          <w:color w:val="000000"/>
          <w:sz w:val="20"/>
          <w:szCs w:val="20"/>
        </w:rPr>
        <w:t>Honk for Service: A Man, A Tray and the Glory Days of the Drive-In</w:t>
      </w:r>
      <w:r w:rsidRPr="00EA0E56">
        <w:rPr>
          <w:color w:val="000000"/>
          <w:sz w:val="20"/>
          <w:szCs w:val="20"/>
          <w:rtl/>
        </w:rPr>
        <w:t xml:space="preserve">. </w:t>
      </w:r>
      <w:r w:rsidRPr="00EA0E56">
        <w:rPr>
          <w:color w:val="000000"/>
          <w:sz w:val="20"/>
          <w:szCs w:val="20"/>
        </w:rPr>
        <w:t>St. Louis: Tray Days Publishing, 2004. For photos of the Parkmoor Restaurants see</w:t>
      </w:r>
      <w:r w:rsidRPr="00EA0E56">
        <w:rPr>
          <w:color w:val="000000"/>
          <w:sz w:val="20"/>
          <w:szCs w:val="20"/>
          <w:rtl/>
        </w:rPr>
        <w:t xml:space="preserve"> </w:t>
      </w:r>
      <w:hyperlink r:id="rId13" w:anchor="132478756" w:history="1">
        <w:r w:rsidRPr="00EA0E56">
          <w:rPr>
            <w:rStyle w:val="Hyperlink"/>
            <w:color w:val="000000"/>
            <w:sz w:val="20"/>
            <w:szCs w:val="20"/>
            <w:u w:val="none"/>
          </w:rPr>
          <w:t>Drive-In Restaurant Photos</w:t>
        </w:r>
      </w:hyperlink>
    </w:p>
    <w:p w14:paraId="240A845A" w14:textId="77777777" w:rsidR="002D36A7" w:rsidRPr="00EA0E56" w:rsidRDefault="002D36A7" w:rsidP="00221C38">
      <w:pPr>
        <w:pStyle w:val="a1"/>
        <w:numPr>
          <w:ilvl w:val="0"/>
          <w:numId w:val="6"/>
        </w:numPr>
        <w:bidi w:val="0"/>
        <w:ind w:left="426" w:hanging="426"/>
        <w:rPr>
          <w:color w:val="000000"/>
          <w:sz w:val="20"/>
          <w:szCs w:val="20"/>
          <w:rtl/>
        </w:rPr>
      </w:pPr>
      <w:r w:rsidRPr="00EA0E56">
        <w:rPr>
          <w:color w:val="000000"/>
          <w:sz w:val="20"/>
          <w:szCs w:val="20"/>
        </w:rPr>
        <w:t>Obesity In America. The Endocrine Society; The Hormone Foundation. 27 April 2008</w:t>
      </w:r>
      <w:r w:rsidRPr="00EA0E56">
        <w:rPr>
          <w:color w:val="000000"/>
          <w:sz w:val="20"/>
          <w:szCs w:val="20"/>
          <w:rtl/>
        </w:rPr>
        <w:t xml:space="preserve"> </w:t>
      </w:r>
      <w:hyperlink r:id="rId14" w:history="1">
        <w:r w:rsidRPr="00EA0E56">
          <w:rPr>
            <w:rStyle w:val="Hyperlink"/>
            <w:color w:val="000000"/>
            <w:sz w:val="20"/>
            <w:szCs w:val="20"/>
            <w:u w:val="none"/>
          </w:rPr>
          <w:t>The Obesity Crisis: What's it all about?</w:t>
        </w:r>
      </w:hyperlink>
    </w:p>
    <w:p w14:paraId="42844763" w14:textId="77777777" w:rsidR="002D36A7" w:rsidRPr="00EA0E56" w:rsidRDefault="002D36A7" w:rsidP="00221C38">
      <w:pPr>
        <w:pStyle w:val="a1"/>
        <w:numPr>
          <w:ilvl w:val="0"/>
          <w:numId w:val="6"/>
        </w:numPr>
        <w:bidi w:val="0"/>
        <w:ind w:left="426" w:hanging="426"/>
        <w:rPr>
          <w:color w:val="000000"/>
          <w:sz w:val="20"/>
          <w:szCs w:val="20"/>
        </w:rPr>
      </w:pPr>
      <w:r w:rsidRPr="00EA0E56">
        <w:rPr>
          <w:color w:val="000000"/>
          <w:sz w:val="20"/>
          <w:szCs w:val="20"/>
        </w:rPr>
        <w:t>Samuelson, P., Economics, An introductory analysis, Mcgrame-Will, New York, 1985.</w:t>
      </w:r>
    </w:p>
    <w:p w14:paraId="67B380DF" w14:textId="77777777" w:rsidR="002D36A7" w:rsidRPr="00EA0E56" w:rsidRDefault="002D36A7" w:rsidP="00221C38">
      <w:pPr>
        <w:pStyle w:val="a1"/>
        <w:numPr>
          <w:ilvl w:val="0"/>
          <w:numId w:val="6"/>
        </w:numPr>
        <w:bidi w:val="0"/>
        <w:ind w:left="426" w:hanging="426"/>
        <w:rPr>
          <w:color w:val="000000"/>
          <w:sz w:val="20"/>
          <w:szCs w:val="20"/>
          <w:rtl/>
        </w:rPr>
      </w:pPr>
      <w:r w:rsidRPr="00EA0E56">
        <w:rPr>
          <w:color w:val="000000"/>
          <w:sz w:val="20"/>
          <w:szCs w:val="20"/>
        </w:rPr>
        <w:t>Schlosser, Eric</w:t>
      </w:r>
      <w:r w:rsidRPr="00EA0E56">
        <w:rPr>
          <w:color w:val="000000"/>
          <w:sz w:val="20"/>
          <w:szCs w:val="20"/>
          <w:rtl/>
        </w:rPr>
        <w:t xml:space="preserve">, </w:t>
      </w:r>
      <w:r w:rsidRPr="00EA0E56">
        <w:rPr>
          <w:color w:val="000000"/>
          <w:sz w:val="20"/>
          <w:szCs w:val="20"/>
        </w:rPr>
        <w:t>Fast Food Nation: The Dark Side of the All-American Meal</w:t>
      </w:r>
      <w:r w:rsidRPr="00EA0E56">
        <w:rPr>
          <w:color w:val="000000"/>
          <w:sz w:val="20"/>
          <w:szCs w:val="20"/>
          <w:rtl/>
        </w:rPr>
        <w:t xml:space="preserve">, </w:t>
      </w:r>
      <w:r w:rsidRPr="00EA0E56">
        <w:rPr>
          <w:color w:val="000000"/>
          <w:sz w:val="20"/>
          <w:szCs w:val="20"/>
        </w:rPr>
        <w:t>Houghton Mifflin Company, 2001</w:t>
      </w:r>
    </w:p>
    <w:p w14:paraId="6C63D808" w14:textId="77777777" w:rsidR="002D36A7" w:rsidRPr="00EA0E56" w:rsidRDefault="002D36A7" w:rsidP="00221C38">
      <w:pPr>
        <w:pStyle w:val="a1"/>
        <w:numPr>
          <w:ilvl w:val="0"/>
          <w:numId w:val="6"/>
        </w:numPr>
        <w:bidi w:val="0"/>
        <w:ind w:left="426" w:hanging="426"/>
        <w:rPr>
          <w:color w:val="000000"/>
          <w:sz w:val="20"/>
          <w:szCs w:val="20"/>
          <w:rtl/>
        </w:rPr>
      </w:pPr>
      <w:r w:rsidRPr="00EA0E56">
        <w:rPr>
          <w:color w:val="000000"/>
          <w:sz w:val="20"/>
          <w:szCs w:val="20"/>
        </w:rPr>
        <w:t>Schultz, Howard with Dori Jones Yang</w:t>
      </w:r>
      <w:r w:rsidRPr="00EA0E56">
        <w:rPr>
          <w:color w:val="000000"/>
          <w:sz w:val="20"/>
          <w:szCs w:val="20"/>
          <w:rtl/>
        </w:rPr>
        <w:t xml:space="preserve">, </w:t>
      </w:r>
      <w:r w:rsidRPr="00EA0E56">
        <w:rPr>
          <w:color w:val="000000"/>
          <w:sz w:val="20"/>
          <w:szCs w:val="20"/>
        </w:rPr>
        <w:t>Pour Your Heart Into It: How Starbucks Built a Company One Cup at a Time</w:t>
      </w:r>
      <w:r w:rsidRPr="00EA0E56">
        <w:rPr>
          <w:color w:val="000000"/>
          <w:sz w:val="20"/>
          <w:szCs w:val="20"/>
          <w:rtl/>
        </w:rPr>
        <w:t xml:space="preserve">, </w:t>
      </w:r>
      <w:r w:rsidRPr="00EA0E56">
        <w:rPr>
          <w:color w:val="000000"/>
          <w:sz w:val="20"/>
          <w:szCs w:val="20"/>
        </w:rPr>
        <w:t>Hyperion, 1999.</w:t>
      </w:r>
    </w:p>
    <w:p w14:paraId="4D638FC2" w14:textId="77777777" w:rsidR="002D36A7" w:rsidRPr="00EA0E56" w:rsidRDefault="002D36A7" w:rsidP="00221C38">
      <w:pPr>
        <w:pStyle w:val="a1"/>
        <w:numPr>
          <w:ilvl w:val="0"/>
          <w:numId w:val="6"/>
        </w:numPr>
        <w:bidi w:val="0"/>
        <w:ind w:left="426" w:hanging="426"/>
        <w:rPr>
          <w:color w:val="000000"/>
          <w:sz w:val="20"/>
          <w:szCs w:val="20"/>
        </w:rPr>
      </w:pPr>
      <w:r w:rsidRPr="00EA0E56">
        <w:rPr>
          <w:color w:val="000000"/>
          <w:sz w:val="20"/>
          <w:szCs w:val="20"/>
        </w:rPr>
        <w:t>Warner, Melanie</w:t>
      </w:r>
      <w:r w:rsidRPr="00EA0E56">
        <w:rPr>
          <w:color w:val="000000"/>
          <w:sz w:val="20"/>
          <w:szCs w:val="20"/>
          <w:rtl/>
        </w:rPr>
        <w:t xml:space="preserve"> "</w:t>
      </w:r>
      <w:hyperlink r:id="rId15" w:history="1">
        <w:r w:rsidRPr="00EA0E56">
          <w:rPr>
            <w:rStyle w:val="Hyperlink"/>
            <w:color w:val="000000"/>
            <w:sz w:val="20"/>
            <w:szCs w:val="20"/>
            <w:u w:val="none"/>
          </w:rPr>
          <w:t>Salads or No, Cheap Burgers Revive McDonald’s</w:t>
        </w:r>
        <w:r w:rsidRPr="00EA0E56">
          <w:rPr>
            <w:rStyle w:val="Hyperlink"/>
            <w:color w:val="000000"/>
            <w:sz w:val="20"/>
            <w:szCs w:val="20"/>
            <w:u w:val="none"/>
            <w:rtl/>
          </w:rPr>
          <w:t>.</w:t>
        </w:r>
      </w:hyperlink>
      <w:r w:rsidRPr="00EA0E56">
        <w:rPr>
          <w:color w:val="000000"/>
          <w:sz w:val="20"/>
          <w:szCs w:val="20"/>
          <w:rtl/>
        </w:rPr>
        <w:t xml:space="preserve">" </w:t>
      </w:r>
      <w:r w:rsidRPr="00EA0E56">
        <w:rPr>
          <w:color w:val="000000"/>
          <w:sz w:val="20"/>
          <w:szCs w:val="20"/>
        </w:rPr>
        <w:t>The New York Times 19 April, 2006. Academic Search Premier. EBSCOhost. University of Nevada, Reno Libraries. 5 February 2008</w:t>
      </w:r>
      <w:r w:rsidRPr="00EA0E56">
        <w:rPr>
          <w:color w:val="000000"/>
          <w:sz w:val="20"/>
          <w:szCs w:val="20"/>
          <w:rtl/>
        </w:rPr>
        <w:t>.</w:t>
      </w:r>
    </w:p>
    <w:p w14:paraId="7F8EF232" w14:textId="77777777" w:rsidR="002D36A7" w:rsidRPr="00EA0E56" w:rsidRDefault="002D36A7" w:rsidP="002D36A7">
      <w:pPr>
        <w:pStyle w:val="a1"/>
        <w:bidi w:val="0"/>
        <w:rPr>
          <w:color w:val="000000"/>
          <w:sz w:val="20"/>
          <w:szCs w:val="20"/>
        </w:rPr>
      </w:pPr>
      <w:r w:rsidRPr="00EA0E56">
        <w:rPr>
          <w:color w:val="000000"/>
          <w:sz w:val="20"/>
          <w:szCs w:val="20"/>
        </w:rPr>
        <w:t>********</w:t>
      </w:r>
    </w:p>
    <w:p w14:paraId="29EE5782" w14:textId="77777777" w:rsidR="002D36A7" w:rsidRPr="00EA0E56" w:rsidRDefault="002D36A7" w:rsidP="002D36A7">
      <w:pPr>
        <w:pStyle w:val="a1"/>
        <w:rPr>
          <w:color w:val="000000"/>
        </w:rPr>
      </w:pPr>
    </w:p>
    <w:p w14:paraId="379FED12" w14:textId="77777777" w:rsidR="002D36A7" w:rsidRPr="00EA0E56" w:rsidRDefault="002D36A7" w:rsidP="002D36A7">
      <w:pPr>
        <w:pStyle w:val="a1"/>
        <w:rPr>
          <w:color w:val="000000"/>
          <w:rtl/>
        </w:rPr>
      </w:pPr>
    </w:p>
    <w:p w14:paraId="2E7D3E98" w14:textId="53F4CADA" w:rsidR="002D36A7" w:rsidRPr="002D36A7" w:rsidRDefault="002D36A7" w:rsidP="002D36A7"/>
    <w:sectPr w:rsidR="002D36A7" w:rsidRPr="002D36A7" w:rsidSect="0005244F">
      <w:footerReference w:type="even" r:id="rId16"/>
      <w:footerReference w:type="default" r:id="rId17"/>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F9DF8" w14:textId="77777777" w:rsidR="00221C38" w:rsidRPr="00EA0E56" w:rsidRDefault="00221C38" w:rsidP="00626B40">
      <w:pPr>
        <w:pStyle w:val="a1"/>
        <w:rPr>
          <w:rFonts w:ascii="Calibri" w:hAnsi="Calibri" w:cs="Arial"/>
        </w:rPr>
      </w:pPr>
      <w:r>
        <w:separator/>
      </w:r>
    </w:p>
  </w:endnote>
  <w:endnote w:type="continuationSeparator" w:id="0">
    <w:p w14:paraId="339C8201" w14:textId="77777777" w:rsidR="00221C38" w:rsidRPr="00EA0E56" w:rsidRDefault="00221C38"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3D8DFAFA"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2D09B" w14:textId="77777777" w:rsidR="00221C38" w:rsidRPr="00EA0E56" w:rsidRDefault="00221C38" w:rsidP="00626B40">
      <w:pPr>
        <w:pStyle w:val="a1"/>
        <w:rPr>
          <w:rFonts w:ascii="Calibri" w:hAnsi="Calibri" w:cs="Arial"/>
        </w:rPr>
      </w:pPr>
      <w:r>
        <w:separator/>
      </w:r>
    </w:p>
  </w:footnote>
  <w:footnote w:type="continuationSeparator" w:id="0">
    <w:p w14:paraId="5181DA61" w14:textId="77777777" w:rsidR="00221C38" w:rsidRPr="00EA0E56" w:rsidRDefault="00221C38" w:rsidP="00626B40">
      <w:pPr>
        <w:pStyle w:val="a1"/>
        <w:rPr>
          <w:rFonts w:ascii="Calibri" w:hAnsi="Calibri" w:cs="Arial"/>
        </w:rPr>
      </w:pPr>
      <w:r>
        <w:continuationSeparator/>
      </w:r>
    </w:p>
  </w:footnote>
  <w:footnote w:id="1">
    <w:p w14:paraId="4D530B98" w14:textId="77777777" w:rsidR="002D36A7" w:rsidRPr="00EA0E56" w:rsidRDefault="002D36A7" w:rsidP="002D36A7">
      <w:pPr>
        <w:pStyle w:val="a3"/>
        <w:bidi w:val="0"/>
        <w:jc w:val="left"/>
        <w:rPr>
          <w:color w:val="000000"/>
        </w:rPr>
      </w:pPr>
      <w:r w:rsidRPr="00EA0E56">
        <w:rPr>
          <w:rStyle w:val="FootnoteReference"/>
          <w:color w:val="000000"/>
          <w:vertAlign w:val="baseline"/>
        </w:rPr>
        <w:footnoteRef/>
      </w:r>
      <w:r w:rsidRPr="00EA0E56">
        <w:rPr>
          <w:rStyle w:val="FootnoteReference"/>
          <w:color w:val="000000"/>
          <w:vertAlign w:val="baseline"/>
          <w:rtl/>
        </w:rPr>
        <w:t xml:space="preserve"> </w:t>
      </w:r>
      <w:hyperlink r:id="rId1" w:history="1">
        <w:r w:rsidRPr="00EA0E56">
          <w:rPr>
            <w:rStyle w:val="FootnoteReference"/>
            <w:color w:val="000000"/>
            <w:vertAlign w:val="baseline"/>
          </w:rPr>
          <w:t>http://www.merriam-webster.com/dictionary/fast%20food</w:t>
        </w:r>
      </w:hyperlink>
      <w:r w:rsidRPr="00EA0E56">
        <w:rPr>
          <w:color w:val="000000"/>
        </w:rPr>
        <w:t>,</w:t>
      </w:r>
      <w:hyperlink r:id="rId2" w:history="1">
        <w:r w:rsidRPr="00EA0E56">
          <w:rPr>
            <w:rStyle w:val="FootnoteReference"/>
            <w:color w:val="000000"/>
            <w:vertAlign w:val="baseline"/>
          </w:rPr>
          <w:t xml:space="preserve"> http://www.marefa.org/index.php/%D9%88%D8%AC%D8%A8%D8%A7%D8%AA_%D8%B3%D8%B1%D9%8A%D8%B9%D8%A9</w:t>
        </w:r>
      </w:hyperlink>
    </w:p>
  </w:footnote>
  <w:footnote w:id="2">
    <w:p w14:paraId="05F0ABD3" w14:textId="77777777" w:rsidR="002D36A7" w:rsidRPr="00EA0E56" w:rsidRDefault="002D36A7" w:rsidP="002D36A7">
      <w:pPr>
        <w:pStyle w:val="a3"/>
        <w:rPr>
          <w:color w:val="000000"/>
        </w:rPr>
      </w:pPr>
      <w:r w:rsidRPr="00EA0E56">
        <w:rPr>
          <w:color w:val="000000"/>
          <w:rtl/>
        </w:rPr>
        <w:t>(</w:t>
      </w:r>
      <w:r w:rsidRPr="00EA0E56">
        <w:rPr>
          <w:rStyle w:val="FootnoteReference"/>
          <w:rFonts w:hint="cs"/>
          <w:color w:val="000000"/>
          <w:vertAlign w:val="baseline"/>
          <w:rtl/>
        </w:rPr>
        <w:t>2</w:t>
      </w:r>
      <w:r w:rsidRPr="00EA0E56">
        <w:rPr>
          <w:color w:val="000000"/>
          <w:rtl/>
        </w:rPr>
        <w:t>) جريدة الرياض، 1430ه، العدد 14856.</w:t>
      </w:r>
    </w:p>
  </w:footnote>
  <w:footnote w:id="3">
    <w:p w14:paraId="7CFC7CD0" w14:textId="77777777" w:rsidR="002D36A7" w:rsidRPr="00EA0E56" w:rsidRDefault="002D36A7" w:rsidP="002D36A7">
      <w:pPr>
        <w:pStyle w:val="a3"/>
        <w:bidi w:val="0"/>
        <w:rPr>
          <w:color w:val="000000"/>
          <w:rtl/>
        </w:rPr>
      </w:pPr>
      <w:r w:rsidRPr="00EA0E56">
        <w:rPr>
          <w:color w:val="000000"/>
        </w:rPr>
        <w:t xml:space="preserve"> </w:t>
      </w:r>
      <w:r w:rsidRPr="00EA0E56">
        <w:rPr>
          <w:rFonts w:hint="cs"/>
          <w:color w:val="000000"/>
          <w:rtl/>
        </w:rPr>
        <w:t>3</w:t>
      </w:r>
      <w:r w:rsidRPr="00EA0E56">
        <w:rPr>
          <w:color w:val="000000"/>
        </w:rPr>
        <w:t>-Borowing, E &amp; Zupan, M., Microeconomic Theory and Applications, New York. Harper Collins College Publishers,1996, 5</w:t>
      </w:r>
      <w:r w:rsidRPr="00EA0E56">
        <w:rPr>
          <w:color w:val="000000"/>
          <w:vertAlign w:val="superscript"/>
        </w:rPr>
        <w:t>th</w:t>
      </w:r>
      <w:r w:rsidRPr="00EA0E56">
        <w:rPr>
          <w:color w:val="000000"/>
        </w:rPr>
        <w:t xml:space="preserve">  edition, pp.69-99.</w:t>
      </w:r>
      <w:r w:rsidRPr="00EA0E56">
        <w:rPr>
          <w:color w:val="000000"/>
          <w:rtl/>
        </w:rPr>
        <w:t xml:space="preserve"> </w:t>
      </w:r>
    </w:p>
  </w:footnote>
  <w:footnote w:id="4">
    <w:p w14:paraId="7D4D3C7B" w14:textId="77777777" w:rsidR="002D36A7" w:rsidRPr="00EA0E56" w:rsidRDefault="002D36A7" w:rsidP="002D36A7">
      <w:pPr>
        <w:pStyle w:val="a3"/>
        <w:rPr>
          <w:color w:val="000000"/>
          <w:rtl/>
        </w:rPr>
      </w:pPr>
      <w:r w:rsidRPr="00EA0E56">
        <w:rPr>
          <w:color w:val="000000"/>
          <w:rtl/>
        </w:rPr>
        <w:t>(</w:t>
      </w:r>
      <w:r w:rsidRPr="00EA0E56">
        <w:rPr>
          <w:rFonts w:hint="cs"/>
          <w:color w:val="000000"/>
          <w:rtl/>
        </w:rPr>
        <w:t>4</w:t>
      </w:r>
      <w:r w:rsidRPr="00EA0E56">
        <w:rPr>
          <w:color w:val="000000"/>
          <w:rtl/>
        </w:rPr>
        <w:t xml:space="preserve">) د. عبد القادر محمد عطية : التحليل الاقتصادي الجزئي بين النظرية والتطبيق، الدار الجامعية، الاسكندرية، 1998م، صفحة 55، 56.  </w:t>
      </w:r>
    </w:p>
  </w:footnote>
  <w:footnote w:id="5">
    <w:p w14:paraId="171643E1" w14:textId="77777777" w:rsidR="002D36A7" w:rsidRPr="00EA0E56" w:rsidRDefault="002D36A7" w:rsidP="002D36A7">
      <w:pPr>
        <w:pStyle w:val="a3"/>
        <w:rPr>
          <w:color w:val="000000"/>
          <w:rtl/>
        </w:rPr>
      </w:pPr>
      <w:r w:rsidRPr="00EA0E56">
        <w:rPr>
          <w:color w:val="000000"/>
          <w:rtl/>
        </w:rPr>
        <w:t>(</w:t>
      </w:r>
      <w:r w:rsidRPr="00EA0E56">
        <w:rPr>
          <w:rStyle w:val="FootnoteReference"/>
          <w:rFonts w:ascii="Traditional Arabic" w:hAnsi="Traditional Arabic" w:cs="Traditional Arabic"/>
          <w:color w:val="000000"/>
          <w:sz w:val="24"/>
          <w:szCs w:val="24"/>
        </w:rPr>
        <w:footnoteRef/>
      </w:r>
      <w:r w:rsidRPr="00EA0E56">
        <w:rPr>
          <w:color w:val="000000"/>
          <w:rtl/>
        </w:rPr>
        <w:t xml:space="preserve">) لمزيد من التفصيل يمكن الرجوع إلي الدراسات التالية: </w:t>
      </w:r>
    </w:p>
    <w:p w14:paraId="4C36D8B1" w14:textId="77777777" w:rsidR="002D36A7" w:rsidRPr="00EA0E56" w:rsidRDefault="002D36A7" w:rsidP="002D36A7">
      <w:pPr>
        <w:pStyle w:val="a3"/>
        <w:rPr>
          <w:color w:val="000000"/>
          <w:rtl/>
        </w:rPr>
      </w:pPr>
      <w:r w:rsidRPr="00EA0E56">
        <w:rPr>
          <w:color w:val="000000"/>
          <w:rtl/>
        </w:rPr>
        <w:t xml:space="preserve">- د. السيد محمد أحمد السريتي: </w:t>
      </w:r>
      <w:r w:rsidRPr="00EA0E56">
        <w:rPr>
          <w:b/>
          <w:bCs/>
          <w:color w:val="000000"/>
          <w:rtl/>
        </w:rPr>
        <w:t xml:space="preserve">النظرية الاقتصادية المتقدمة، </w:t>
      </w:r>
      <w:r w:rsidRPr="00EA0E56">
        <w:rPr>
          <w:color w:val="000000"/>
          <w:rtl/>
        </w:rPr>
        <w:t xml:space="preserve">الدار الجامعية الجديدة للنشر، الاسكندرية، 2011م.  </w:t>
      </w:r>
    </w:p>
    <w:p w14:paraId="6F23E2DA" w14:textId="77777777" w:rsidR="002D36A7" w:rsidRPr="00EA0E56" w:rsidRDefault="002D36A7" w:rsidP="002D36A7">
      <w:pPr>
        <w:pStyle w:val="a3"/>
        <w:rPr>
          <w:color w:val="000000"/>
          <w:rtl/>
        </w:rPr>
      </w:pPr>
      <w:r w:rsidRPr="00EA0E56">
        <w:rPr>
          <w:color w:val="000000"/>
          <w:rtl/>
        </w:rPr>
        <w:t xml:space="preserve">- د. السيد محمد أحمد السريتي: </w:t>
      </w:r>
      <w:r w:rsidRPr="00EA0E56">
        <w:rPr>
          <w:b/>
          <w:bCs/>
          <w:color w:val="000000"/>
          <w:rtl/>
        </w:rPr>
        <w:t>الأمن الغذائي والتنمية الاقتصادية: رؤية إسلامية</w:t>
      </w:r>
      <w:r w:rsidRPr="00EA0E56">
        <w:rPr>
          <w:color w:val="000000"/>
          <w:rtl/>
        </w:rPr>
        <w:t xml:space="preserve">، دار الجامعة الجديدة للنشر، الاسكندرية، 2000م.  </w:t>
      </w:r>
    </w:p>
    <w:p w14:paraId="4EC2BC41" w14:textId="77777777" w:rsidR="002D36A7" w:rsidRPr="00EA0E56" w:rsidRDefault="002D36A7" w:rsidP="002D36A7">
      <w:pPr>
        <w:pStyle w:val="a3"/>
        <w:bidi w:val="0"/>
        <w:rPr>
          <w:color w:val="000000"/>
          <w:rtl/>
        </w:rPr>
      </w:pPr>
      <w:r w:rsidRPr="00EA0E56">
        <w:rPr>
          <w:color w:val="000000"/>
        </w:rPr>
        <w:t xml:space="preserve">- Blanchard O., </w:t>
      </w:r>
      <w:r w:rsidRPr="00EA0E56">
        <w:rPr>
          <w:b/>
          <w:bCs/>
          <w:color w:val="000000"/>
        </w:rPr>
        <w:t>Macroeconomics</w:t>
      </w:r>
      <w:r w:rsidRPr="00EA0E56">
        <w:rPr>
          <w:color w:val="000000"/>
        </w:rPr>
        <w:t>, International Edition, Third Edition, Prentice Hall, 2002.</w:t>
      </w:r>
    </w:p>
    <w:p w14:paraId="1FBCFB95" w14:textId="77777777" w:rsidR="002D36A7" w:rsidRPr="00EA0E56" w:rsidRDefault="002D36A7" w:rsidP="002D36A7">
      <w:pPr>
        <w:pStyle w:val="a3"/>
        <w:bidi w:val="0"/>
        <w:rPr>
          <w:color w:val="000000"/>
        </w:rPr>
      </w:pPr>
      <w:r w:rsidRPr="00EA0E56">
        <w:rPr>
          <w:color w:val="000000"/>
        </w:rPr>
        <w:t xml:space="preserve">- Nicholson W., </w:t>
      </w:r>
      <w:r w:rsidRPr="00EA0E56">
        <w:rPr>
          <w:b/>
          <w:bCs/>
          <w:color w:val="000000"/>
        </w:rPr>
        <w:t>Microeconomic Theory</w:t>
      </w:r>
      <w:r w:rsidRPr="00EA0E56">
        <w:rPr>
          <w:color w:val="000000"/>
        </w:rPr>
        <w:t xml:space="preserve">, The Dryden </w:t>
      </w:r>
      <w:smartTag w:uri="urn:schemas-microsoft-com:office:smarttags" w:element="place">
        <w:smartTag w:uri="urn:schemas-microsoft-com:office:smarttags" w:element="City">
          <w:r w:rsidRPr="00EA0E56">
            <w:rPr>
              <w:color w:val="000000"/>
            </w:rPr>
            <w:t>Press</w:t>
          </w:r>
        </w:smartTag>
        <w:r w:rsidRPr="00EA0E56">
          <w:rPr>
            <w:color w:val="000000"/>
          </w:rPr>
          <w:t xml:space="preserve">, </w:t>
        </w:r>
        <w:smartTag w:uri="urn:schemas-microsoft-com:office:smarttags" w:element="State">
          <w:r w:rsidRPr="00EA0E56">
            <w:rPr>
              <w:color w:val="000000"/>
            </w:rPr>
            <w:t>New York</w:t>
          </w:r>
        </w:smartTag>
        <w:r w:rsidRPr="00EA0E56">
          <w:rPr>
            <w:color w:val="000000"/>
          </w:rPr>
          <w:t xml:space="preserve">, </w:t>
        </w:r>
        <w:smartTag w:uri="urn:schemas-microsoft-com:office:smarttags" w:element="country-region">
          <w:r w:rsidRPr="00EA0E56">
            <w:rPr>
              <w:color w:val="000000"/>
            </w:rPr>
            <w:t>US</w:t>
          </w:r>
        </w:smartTag>
      </w:smartTag>
      <w:r w:rsidRPr="00EA0E56">
        <w:rPr>
          <w:color w:val="000000"/>
        </w:rPr>
        <w:t>, Seventh Edition, 1998.</w:t>
      </w:r>
    </w:p>
  </w:footnote>
  <w:footnote w:id="6">
    <w:p w14:paraId="300C412C" w14:textId="77777777" w:rsidR="002D36A7" w:rsidRPr="00EA0E56" w:rsidRDefault="002D36A7" w:rsidP="002D36A7">
      <w:pPr>
        <w:pStyle w:val="FootnoteText"/>
        <w:rPr>
          <w:color w:val="000000"/>
        </w:rPr>
      </w:pPr>
      <w:r w:rsidRPr="00EA0E56">
        <w:rPr>
          <w:rStyle w:val="FootnoteReference"/>
          <w:color w:val="000000"/>
        </w:rPr>
        <w:footnoteRef/>
      </w:r>
      <w:r w:rsidRPr="00EA0E56">
        <w:rPr>
          <w:color w:val="000000"/>
          <w:rtl/>
        </w:rPr>
        <w:t xml:space="preserve"> </w:t>
      </w:r>
      <w:r w:rsidRPr="00EA0E56">
        <w:rPr>
          <w:rFonts w:hint="cs"/>
          <w:color w:val="000000"/>
          <w:rtl/>
        </w:rPr>
        <w:t xml:space="preserve">اعتماد الصيغة اللوغاريتمية استدعي استبعاد الحالات التي قيمة المتغير </w:t>
      </w:r>
      <w:r w:rsidRPr="00EA0E56">
        <w:rPr>
          <w:color w:val="000000"/>
        </w:rPr>
        <w:t>Y</w:t>
      </w:r>
      <w:r w:rsidRPr="00EA0E56">
        <w:rPr>
          <w:rFonts w:hint="cs"/>
          <w:color w:val="000000"/>
          <w:rtl/>
        </w:rPr>
        <w:t xml:space="preserve"> تساوي صفرا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D5429"/>
    <w:multiLevelType w:val="hybridMultilevel"/>
    <w:tmpl w:val="F5D44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21C38"/>
    <w:rsid w:val="00236A44"/>
    <w:rsid w:val="0024122A"/>
    <w:rsid w:val="002425DD"/>
    <w:rsid w:val="00251DC0"/>
    <w:rsid w:val="002550D2"/>
    <w:rsid w:val="0025614B"/>
    <w:rsid w:val="002608CF"/>
    <w:rsid w:val="00260B4C"/>
    <w:rsid w:val="00266B51"/>
    <w:rsid w:val="00266E93"/>
    <w:rsid w:val="00271974"/>
    <w:rsid w:val="002724D6"/>
    <w:rsid w:val="0027355F"/>
    <w:rsid w:val="00273FB3"/>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36A7"/>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D55FC"/>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32D"/>
    <w:rsid w:val="00764B3F"/>
    <w:rsid w:val="007702DE"/>
    <w:rsid w:val="00783FED"/>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577E"/>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1A88"/>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B4DF1"/>
    <w:rsid w:val="00EB6F48"/>
    <w:rsid w:val="00ED1723"/>
    <w:rsid w:val="00ED3D31"/>
    <w:rsid w:val="00ED7E7C"/>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2AB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shootstlouis.com/gallery/252155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0-web.ebscohost.com.innopac.library.unr.Edu/ehost/search?vid=1&amp;hid=102&amp;sid=0ea9212f-e66c-4839-94b8-8c4bd969f07e%40sessionmgr109"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obesityinamerica.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20http://www.marefa.org/index.php/%D9%88%D8%AC%D8%A8%D8%A7%D8%AA_%D8%B3%D8%B1%D9%8A%D8%B9%D8%A9" TargetMode="External"/><Relationship Id="rId1" Type="http://schemas.openxmlformats.org/officeDocument/2006/relationships/hyperlink" Target="http://www.merriam-webster.com/dictionary/fast%20food"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El-Seraty\Desktop\&#1587;&#1591;&#1581;%20&#1575;&#1604;&#1605;&#1603;&#1578;&#1576;%20&#1601;&#1610;%20&#1587;&#1576;&#1578;&#1605;&#1576;&#1585;%202014\&#1587;&#1591;&#1581;%20&#1575;&#1604;&#1603;&#1578;&#1576;%20&#1601;&#1610;%20&#1605;&#1581;&#1585;&#1605;%201435&#1607;&#1600;\&#1587;&#1591;&#1581;%20&#1575;&#1604;&#1605;&#1603;&#1578;&#1576;%20&#1601;&#1610;%20&#1571;&#1576;&#1585;&#1610;&#1604;%202013\&#1576;&#1581;&#1608;&#1579;%20&#1601;&#1610;%20&#1575;&#1604;&#1581;&#1580;\&#1576;&#1581;&#1579;%20&#1575;&#1604;&#1608;&#1580;&#1576;&#1575;&#1578;%20&#1575;&#1604;&#1580;&#1575;&#1607;&#1586;&#1577;%201433&#1607;&#1600;\&#1575;&#1604;&#1606;&#1587;&#1582;&#1577;%20&#1575;&#1604;&#1606;&#1607;&#1575;&#1574;&#1610;&#1577;%20&#1604;&#1576;&#1581;&#1579;%20&#1575;&#1604;&#1608;&#1580;&#1576;&#1575;&#1578;%20&#1575;&#1604;&#1580;&#1575;&#1607;&#1586;&#1577;\&#1585;&#1587;&#1608;&#1605;&#1575;&#1578;%20&#1575;&#1604;&#1576;&#1581;&#1579;.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El-Seraty\Desktop\&#1587;&#1591;&#1581;%20&#1575;&#1604;&#1605;&#1603;&#1578;&#1576;%20&#1601;&#1610;%20&#1587;&#1576;&#1578;&#1605;&#1576;&#1585;%202014\&#1587;&#1591;&#1581;%20&#1575;&#1604;&#1603;&#1578;&#1576;%20&#1601;&#1610;%20&#1605;&#1581;&#1585;&#1605;%201435&#1607;&#1600;\&#1587;&#1591;&#1581;%20&#1575;&#1604;&#1605;&#1603;&#1578;&#1576;%20&#1601;&#1610;%20&#1571;&#1576;&#1585;&#1610;&#1604;%202013\&#1576;&#1581;&#1608;&#1579;%20&#1601;&#1610;%20&#1575;&#1604;&#1581;&#1580;\&#1576;&#1581;&#1579;%20&#1575;&#1604;&#1608;&#1580;&#1576;&#1575;&#1578;%20&#1575;&#1604;&#1580;&#1575;&#1607;&#1586;&#1577;%201433&#1607;&#1600;\&#1575;&#1604;&#1606;&#1587;&#1582;&#1577;%20&#1575;&#1604;&#1606;&#1607;&#1575;&#1574;&#1610;&#1577;%20&#1604;&#1576;&#1581;&#1579;%20&#1575;&#1604;&#1608;&#1580;&#1576;&#1575;&#1578;%20&#1575;&#1604;&#1580;&#1575;&#1607;&#1586;&#1577;\&#1585;&#1587;&#1608;&#1605;&#1575;&#1578;%20&#1575;&#1604;&#1576;&#1581;&#1579;.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ar-SA" sz="1200" b="1">
                <a:effectLst/>
              </a:rPr>
              <a:t>شكل (1) هيكل</a:t>
            </a:r>
            <a:r>
              <a:rPr lang="ar-SA" sz="1200" b="1" baseline="0">
                <a:effectLst/>
              </a:rPr>
              <a:t> طلب </a:t>
            </a:r>
            <a:r>
              <a:rPr lang="ar-SA" sz="1200" b="1">
                <a:effectLst/>
              </a:rPr>
              <a:t>الحجاج علي الوجبات الجاهزة وفقاً لنوع المطعم </a:t>
            </a:r>
            <a:endParaRPr lang="en-US" sz="1200">
              <a:effectLst/>
            </a:endParaRPr>
          </a:p>
        </c:rich>
      </c:tx>
      <c:overlay val="0"/>
    </c:title>
    <c:autoTitleDeleted val="0"/>
    <c:view3D>
      <c:rotX val="15"/>
      <c:rotY val="34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ورقة1!$A$405:$A$418</c:f>
              <c:strCache>
                <c:ptCount val="14"/>
                <c:pt idx="0">
                  <c:v>مطعم الفندق</c:v>
                </c:pt>
                <c:pt idx="1">
                  <c:v>مشويات</c:v>
                </c:pt>
                <c:pt idx="2">
                  <c:v>بتزا وفطائر</c:v>
                </c:pt>
                <c:pt idx="3">
                  <c:v>بروست</c:v>
                </c:pt>
                <c:pt idx="4">
                  <c:v>هندي</c:v>
                </c:pt>
                <c:pt idx="5">
                  <c:v>باكستاني</c:v>
                </c:pt>
                <c:pt idx="6">
                  <c:v>برجر</c:v>
                </c:pt>
                <c:pt idx="7">
                  <c:v>شعبي سعودي</c:v>
                </c:pt>
                <c:pt idx="8">
                  <c:v>مأكولات بحرية</c:v>
                </c:pt>
                <c:pt idx="9">
                  <c:v>شعبي مصري</c:v>
                </c:pt>
                <c:pt idx="10">
                  <c:v>شعبي سوري</c:v>
                </c:pt>
                <c:pt idx="11">
                  <c:v>أعد وجباتي بنفسي</c:v>
                </c:pt>
                <c:pt idx="12">
                  <c:v>شاورما</c:v>
                </c:pt>
                <c:pt idx="13">
                  <c:v>أخرى</c:v>
                </c:pt>
              </c:strCache>
            </c:strRef>
          </c:cat>
          <c:val>
            <c:numRef>
              <c:f>ورقة1!$C$405:$C$418</c:f>
              <c:numCache>
                <c:formatCode>0.00%</c:formatCode>
                <c:ptCount val="14"/>
                <c:pt idx="0">
                  <c:v>0.3296</c:v>
                </c:pt>
                <c:pt idx="1">
                  <c:v>6.8199999999999997E-2</c:v>
                </c:pt>
                <c:pt idx="2">
                  <c:v>1.54E-2</c:v>
                </c:pt>
                <c:pt idx="3">
                  <c:v>4.1099999999999998E-2</c:v>
                </c:pt>
                <c:pt idx="4">
                  <c:v>0.1158</c:v>
                </c:pt>
                <c:pt idx="5">
                  <c:v>9.0999999999999998E-2</c:v>
                </c:pt>
                <c:pt idx="6">
                  <c:v>1.3100000000000001E-2</c:v>
                </c:pt>
                <c:pt idx="7">
                  <c:v>3.3099999999999997E-2</c:v>
                </c:pt>
                <c:pt idx="8">
                  <c:v>1.77E-2</c:v>
                </c:pt>
                <c:pt idx="9">
                  <c:v>2.6100000000000002E-2</c:v>
                </c:pt>
                <c:pt idx="10">
                  <c:v>1.17E-2</c:v>
                </c:pt>
                <c:pt idx="11">
                  <c:v>1.49E-2</c:v>
                </c:pt>
                <c:pt idx="12">
                  <c:v>3.7000000000000002E-3</c:v>
                </c:pt>
                <c:pt idx="13">
                  <c:v>0.2185</c:v>
                </c:pt>
              </c:numCache>
            </c:numRef>
          </c:val>
          <c:extLst>
            <c:ext xmlns:c16="http://schemas.microsoft.com/office/drawing/2014/chart" uri="{C3380CC4-5D6E-409C-BE32-E72D297353CC}">
              <c16:uniqueId val="{00000000-8F91-4535-AF59-5B8246385A04}"/>
            </c:ext>
          </c:extLst>
        </c:ser>
        <c:dLbls>
          <c:showLegendKey val="0"/>
          <c:showVal val="0"/>
          <c:showCatName val="0"/>
          <c:showSerName val="0"/>
          <c:showPercent val="0"/>
          <c:showBubbleSize val="0"/>
        </c:dLbls>
        <c:gapWidth val="150"/>
        <c:shape val="cone"/>
        <c:axId val="-1297234096"/>
        <c:axId val="-1297231920"/>
        <c:axId val="0"/>
      </c:bar3DChart>
      <c:catAx>
        <c:axId val="-1297234096"/>
        <c:scaling>
          <c:orientation val="maxMin"/>
        </c:scaling>
        <c:delete val="0"/>
        <c:axPos val="b"/>
        <c:numFmt formatCode="General" sourceLinked="1"/>
        <c:majorTickMark val="none"/>
        <c:minorTickMark val="none"/>
        <c:tickLblPos val="nextTo"/>
        <c:crossAx val="-1297231920"/>
        <c:crosses val="autoZero"/>
        <c:auto val="1"/>
        <c:lblAlgn val="ctr"/>
        <c:lblOffset val="100"/>
        <c:noMultiLvlLbl val="0"/>
      </c:catAx>
      <c:valAx>
        <c:axId val="-1297231920"/>
        <c:scaling>
          <c:orientation val="minMax"/>
        </c:scaling>
        <c:delete val="1"/>
        <c:axPos val="r"/>
        <c:numFmt formatCode="0.00%" sourceLinked="1"/>
        <c:majorTickMark val="out"/>
        <c:minorTickMark val="none"/>
        <c:tickLblPos val="nextTo"/>
        <c:crossAx val="-1297234096"/>
        <c:crosses val="min"/>
        <c:crossBetween val="between"/>
      </c:valAx>
      <c:spPr>
        <a:noFill/>
        <a:ln w="25400">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title>
      <c:tx>
        <c:rich>
          <a:bodyPr/>
          <a:lstStyle/>
          <a:p>
            <a:pPr>
              <a:defRPr/>
            </a:pPr>
            <a:r>
              <a:rPr lang="ar-SA" sz="1200" b="1">
                <a:effectLst/>
              </a:rPr>
              <a:t>شكل ( 2 ) </a:t>
            </a:r>
            <a:r>
              <a:rPr lang="ar-SA" sz="1200" b="1" i="0" u="none" strike="noStrike" baseline="0">
                <a:effectLst/>
              </a:rPr>
              <a:t>هيكل طلب الحجاج علي الوجبات الجاهزة وفقاً ل</a:t>
            </a:r>
            <a:r>
              <a:rPr lang="ar-SA" sz="1200" b="1">
                <a:effectLst/>
              </a:rPr>
              <a:t>قيمة الإنفاق اليومي </a:t>
            </a:r>
            <a:endParaRPr lang="en-US" sz="1200">
              <a:effectLst/>
            </a:endParaRPr>
          </a:p>
        </c:rich>
      </c:tx>
      <c:overlay val="0"/>
    </c:title>
    <c:autoTitleDeleted val="0"/>
    <c:view3D>
      <c:rotX val="15"/>
      <c:rotY val="34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ورقة1!$A$405:$A$418</c:f>
              <c:strCache>
                <c:ptCount val="14"/>
                <c:pt idx="0">
                  <c:v>مطعم الفندق</c:v>
                </c:pt>
                <c:pt idx="1">
                  <c:v>مشويات</c:v>
                </c:pt>
                <c:pt idx="2">
                  <c:v>بتزا وفطائر</c:v>
                </c:pt>
                <c:pt idx="3">
                  <c:v>بروست</c:v>
                </c:pt>
                <c:pt idx="4">
                  <c:v>هندي</c:v>
                </c:pt>
                <c:pt idx="5">
                  <c:v>باكستاني</c:v>
                </c:pt>
                <c:pt idx="6">
                  <c:v>برجر</c:v>
                </c:pt>
                <c:pt idx="7">
                  <c:v>شعبي سعودي</c:v>
                </c:pt>
                <c:pt idx="8">
                  <c:v>مأكولات بحرية</c:v>
                </c:pt>
                <c:pt idx="9">
                  <c:v>شعبي مصري</c:v>
                </c:pt>
                <c:pt idx="10">
                  <c:v>شعبي سوري</c:v>
                </c:pt>
                <c:pt idx="11">
                  <c:v>أعد وجباتي بنفسي</c:v>
                </c:pt>
                <c:pt idx="12">
                  <c:v>شاورما</c:v>
                </c:pt>
                <c:pt idx="13">
                  <c:v>أخرى</c:v>
                </c:pt>
              </c:strCache>
            </c:strRef>
          </c:cat>
          <c:val>
            <c:numRef>
              <c:f>ورقة1!$E$405:$E$418</c:f>
              <c:numCache>
                <c:formatCode>0.00%</c:formatCode>
                <c:ptCount val="14"/>
                <c:pt idx="0">
                  <c:v>0.3775</c:v>
                </c:pt>
                <c:pt idx="1">
                  <c:v>9.7299999999999998E-2</c:v>
                </c:pt>
                <c:pt idx="2">
                  <c:v>5.9700000000000003E-2</c:v>
                </c:pt>
                <c:pt idx="3">
                  <c:v>5.7299999999999997E-2</c:v>
                </c:pt>
                <c:pt idx="4">
                  <c:v>5.67E-2</c:v>
                </c:pt>
                <c:pt idx="5">
                  <c:v>5.6099999999999997E-2</c:v>
                </c:pt>
                <c:pt idx="6">
                  <c:v>4.2900000000000001E-2</c:v>
                </c:pt>
                <c:pt idx="7">
                  <c:v>3.6900000000000002E-2</c:v>
                </c:pt>
                <c:pt idx="8">
                  <c:v>3.1800000000000002E-2</c:v>
                </c:pt>
                <c:pt idx="9">
                  <c:v>2.2200000000000001E-2</c:v>
                </c:pt>
                <c:pt idx="10">
                  <c:v>1.6400000000000001E-2</c:v>
                </c:pt>
                <c:pt idx="11">
                  <c:v>6.7000000000000002E-3</c:v>
                </c:pt>
                <c:pt idx="12">
                  <c:v>3.5999999999999999E-3</c:v>
                </c:pt>
                <c:pt idx="13">
                  <c:v>0.13489999999999999</c:v>
                </c:pt>
              </c:numCache>
            </c:numRef>
          </c:val>
          <c:extLst>
            <c:ext xmlns:c16="http://schemas.microsoft.com/office/drawing/2014/chart" uri="{C3380CC4-5D6E-409C-BE32-E72D297353CC}">
              <c16:uniqueId val="{00000000-6664-4C0B-872C-F1FCD42B1B64}"/>
            </c:ext>
          </c:extLst>
        </c:ser>
        <c:dLbls>
          <c:showLegendKey val="0"/>
          <c:showVal val="0"/>
          <c:showCatName val="0"/>
          <c:showSerName val="0"/>
          <c:showPercent val="0"/>
          <c:showBubbleSize val="0"/>
        </c:dLbls>
        <c:gapWidth val="150"/>
        <c:shape val="box"/>
        <c:axId val="-1258283328"/>
        <c:axId val="-1258286592"/>
        <c:axId val="0"/>
      </c:bar3DChart>
      <c:catAx>
        <c:axId val="-1258283328"/>
        <c:scaling>
          <c:orientation val="maxMin"/>
        </c:scaling>
        <c:delete val="0"/>
        <c:axPos val="b"/>
        <c:numFmt formatCode="General" sourceLinked="1"/>
        <c:majorTickMark val="none"/>
        <c:minorTickMark val="none"/>
        <c:tickLblPos val="nextTo"/>
        <c:crossAx val="-1258286592"/>
        <c:crosses val="autoZero"/>
        <c:auto val="1"/>
        <c:lblAlgn val="ctr"/>
        <c:lblOffset val="100"/>
        <c:noMultiLvlLbl val="0"/>
      </c:catAx>
      <c:valAx>
        <c:axId val="-1258286592"/>
        <c:scaling>
          <c:orientation val="minMax"/>
        </c:scaling>
        <c:delete val="1"/>
        <c:axPos val="r"/>
        <c:numFmt formatCode="0.00%" sourceLinked="1"/>
        <c:majorTickMark val="out"/>
        <c:minorTickMark val="none"/>
        <c:tickLblPos val="nextTo"/>
        <c:crossAx val="-1258283328"/>
        <c:crosses val="min"/>
        <c:crossBetween val="between"/>
      </c:valAx>
      <c:spPr>
        <a:noFill/>
        <a:ln w="2540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D9356-24A1-49FD-A274-211AAFBD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5111</Words>
  <Characters>29135</Characters>
  <Application>Microsoft Office Word</Application>
  <DocSecurity>0</DocSecurity>
  <Lines>242</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34178</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2020-01-24T19:42:00Z</dcterms:created>
  <dcterms:modified xsi:type="dcterms:W3CDTF">2020-01-24T19:42:00Z</dcterms:modified>
</cp:coreProperties>
</file>