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6B8" w:rsidRPr="00BA3A13" w:rsidRDefault="00BA3A13" w:rsidP="00755F21">
      <w:pPr>
        <w:pStyle w:val="ad"/>
        <w:bidi w:val="0"/>
      </w:pPr>
      <w:bookmarkStart w:id="0" w:name="_GoBack"/>
      <w:proofErr w:type="spellStart"/>
      <w:r w:rsidRPr="00BA3A13">
        <w:t>Gigapixel</w:t>
      </w:r>
      <w:proofErr w:type="spellEnd"/>
      <w:r w:rsidRPr="00BA3A13">
        <w:t xml:space="preserve"> Images</w:t>
      </w:r>
      <w:bookmarkEnd w:id="0"/>
      <w:r w:rsidRPr="00BA3A13">
        <w:t>: Towards a Novel Social Network for Hajj and Umrah</w:t>
      </w:r>
    </w:p>
    <w:p w:rsidR="00BA3A13" w:rsidRPr="00755F21" w:rsidRDefault="00BC4856" w:rsidP="00755F21">
      <w:pPr>
        <w:bidi w:val="0"/>
        <w:spacing w:after="200" w:line="276" w:lineRule="auto"/>
        <w:jc w:val="center"/>
        <w:rPr>
          <w:rFonts w:asciiTheme="minorHAnsi" w:eastAsiaTheme="minorHAnsi" w:hAnsiTheme="minorHAnsi" w:cstheme="minorBidi"/>
          <w:sz w:val="22"/>
          <w:szCs w:val="22"/>
          <w:lang w:eastAsia="en-US"/>
        </w:rPr>
      </w:pPr>
      <w:proofErr w:type="spellStart"/>
      <w:r w:rsidRPr="00755F21">
        <w:rPr>
          <w:rFonts w:asciiTheme="minorHAnsi" w:eastAsiaTheme="minorHAnsi" w:hAnsiTheme="minorHAnsi" w:cstheme="minorBidi"/>
          <w:sz w:val="22"/>
          <w:szCs w:val="22"/>
          <w:lang w:eastAsia="en-US"/>
        </w:rPr>
        <w:t>Diyaa</w:t>
      </w:r>
      <w:proofErr w:type="spellEnd"/>
      <w:r w:rsidRPr="00755F21">
        <w:rPr>
          <w:rFonts w:asciiTheme="minorHAnsi" w:eastAsiaTheme="minorHAnsi" w:hAnsiTheme="minorHAnsi" w:cstheme="minorBidi"/>
          <w:sz w:val="22"/>
          <w:szCs w:val="22"/>
          <w:lang w:eastAsia="en-US"/>
        </w:rPr>
        <w:t xml:space="preserve"> </w:t>
      </w:r>
      <w:proofErr w:type="spellStart"/>
      <w:r w:rsidRPr="00755F21">
        <w:rPr>
          <w:rFonts w:asciiTheme="minorHAnsi" w:eastAsiaTheme="minorHAnsi" w:hAnsiTheme="minorHAnsi" w:cstheme="minorBidi"/>
          <w:sz w:val="22"/>
          <w:szCs w:val="22"/>
          <w:lang w:eastAsia="en-US"/>
        </w:rPr>
        <w:t>Atiya</w:t>
      </w:r>
      <w:proofErr w:type="spellEnd"/>
      <w:r w:rsidRPr="00755F21">
        <w:rPr>
          <w:rFonts w:asciiTheme="minorHAnsi" w:eastAsiaTheme="minorHAnsi" w:hAnsiTheme="minorHAnsi" w:cstheme="minorBidi"/>
          <w:sz w:val="22"/>
          <w:szCs w:val="22"/>
          <w:lang w:eastAsia="en-US"/>
        </w:rPr>
        <w:t xml:space="preserve">, Rami </w:t>
      </w:r>
      <w:proofErr w:type="spellStart"/>
      <w:r w:rsidRPr="00755F21">
        <w:rPr>
          <w:rFonts w:asciiTheme="minorHAnsi" w:eastAsiaTheme="minorHAnsi" w:hAnsiTheme="minorHAnsi" w:cstheme="minorBidi"/>
          <w:sz w:val="22"/>
          <w:szCs w:val="22"/>
          <w:lang w:eastAsia="en-US"/>
        </w:rPr>
        <w:t>AlMwar</w:t>
      </w:r>
      <w:r w:rsidR="00BA3A13" w:rsidRPr="00755F21">
        <w:rPr>
          <w:rFonts w:asciiTheme="minorHAnsi" w:eastAsiaTheme="minorHAnsi" w:hAnsiTheme="minorHAnsi" w:cstheme="minorBidi"/>
          <w:sz w:val="22"/>
          <w:szCs w:val="22"/>
          <w:lang w:eastAsia="en-US"/>
        </w:rPr>
        <w:t>i</w:t>
      </w:r>
      <w:proofErr w:type="spellEnd"/>
      <w:r w:rsidR="00BA3A13" w:rsidRPr="00755F21">
        <w:rPr>
          <w:rFonts w:asciiTheme="minorHAnsi" w:eastAsiaTheme="minorHAnsi" w:hAnsiTheme="minorHAnsi" w:cstheme="minorBidi"/>
          <w:sz w:val="22"/>
          <w:szCs w:val="22"/>
          <w:lang w:eastAsia="en-US"/>
        </w:rPr>
        <w:t xml:space="preserve">, Nasser </w:t>
      </w:r>
      <w:proofErr w:type="spellStart"/>
      <w:r w:rsidR="00BA3A13" w:rsidRPr="00755F21">
        <w:rPr>
          <w:rFonts w:asciiTheme="minorHAnsi" w:eastAsiaTheme="minorHAnsi" w:hAnsiTheme="minorHAnsi" w:cstheme="minorBidi"/>
          <w:sz w:val="22"/>
          <w:szCs w:val="22"/>
          <w:lang w:eastAsia="en-US"/>
        </w:rPr>
        <w:t>AlBiqami</w:t>
      </w:r>
      <w:proofErr w:type="spellEnd"/>
    </w:p>
    <w:p w:rsidR="00BA3A13" w:rsidRPr="00755F21" w:rsidRDefault="00755F21" w:rsidP="00755F21">
      <w:pPr>
        <w:bidi w:val="0"/>
        <w:spacing w:after="200" w:line="276" w:lineRule="auto"/>
        <w:jc w:val="center"/>
        <w:rPr>
          <w:rFonts w:asciiTheme="minorHAnsi" w:eastAsiaTheme="minorHAnsi" w:hAnsiTheme="minorHAnsi" w:cstheme="minorBidi"/>
          <w:sz w:val="22"/>
          <w:szCs w:val="22"/>
          <w:rtl/>
          <w:lang w:eastAsia="en-US"/>
        </w:rPr>
      </w:pPr>
      <w:r w:rsidRPr="00755F21">
        <w:rPr>
          <w:rFonts w:asciiTheme="minorHAnsi" w:eastAsiaTheme="minorHAnsi" w:hAnsiTheme="minorHAnsi" w:cstheme="minorBidi"/>
          <w:sz w:val="22"/>
          <w:szCs w:val="22"/>
          <w:lang w:eastAsia="en-US"/>
        </w:rPr>
        <w:t>Custodian of the Two Holy Mosques Institute for Research of Hajj and Umrah</w:t>
      </w:r>
    </w:p>
    <w:p w:rsidR="00BA3A13" w:rsidRPr="00755F21" w:rsidRDefault="00BA3A13" w:rsidP="00BA3A13">
      <w:pPr>
        <w:spacing w:line="276" w:lineRule="auto"/>
        <w:rPr>
          <w:sz w:val="28"/>
          <w:szCs w:val="28"/>
          <w:rtl/>
          <w:lang w:val="en-AU"/>
        </w:rPr>
      </w:pPr>
    </w:p>
    <w:p w:rsidR="00902442" w:rsidRDefault="00902442" w:rsidP="00BA3A13">
      <w:pPr>
        <w:spacing w:line="276" w:lineRule="auto"/>
        <w:rPr>
          <w:sz w:val="28"/>
          <w:szCs w:val="28"/>
          <w:rtl/>
        </w:rPr>
      </w:pPr>
    </w:p>
    <w:p w:rsidR="00BA3A13" w:rsidRPr="00755F21" w:rsidRDefault="00902442" w:rsidP="00755F21">
      <w:pPr>
        <w:pStyle w:val="1"/>
        <w:keepNext/>
        <w:keepLines/>
        <w:spacing w:before="480" w:beforeAutospacing="0" w:after="0" w:afterAutospacing="0" w:line="276" w:lineRule="auto"/>
        <w:rPr>
          <w:rFonts w:asciiTheme="majorHAnsi" w:eastAsiaTheme="majorEastAsia" w:hAnsiTheme="majorHAnsi" w:cstheme="majorBidi"/>
          <w:color w:val="365F91" w:themeColor="accent1" w:themeShade="BF"/>
          <w:kern w:val="0"/>
          <w:sz w:val="28"/>
          <w:szCs w:val="28"/>
          <w:lang w:val="en-US" w:eastAsia="en-US"/>
        </w:rPr>
      </w:pPr>
      <w:r w:rsidRPr="00755F21">
        <w:rPr>
          <w:rFonts w:asciiTheme="majorHAnsi" w:eastAsiaTheme="majorEastAsia" w:hAnsiTheme="majorHAnsi" w:cstheme="majorBidi"/>
          <w:color w:val="365F91" w:themeColor="accent1" w:themeShade="BF"/>
          <w:kern w:val="0"/>
          <w:sz w:val="28"/>
          <w:szCs w:val="28"/>
          <w:lang w:val="en-US" w:eastAsia="en-US"/>
        </w:rPr>
        <w:t>Abstract</w:t>
      </w:r>
    </w:p>
    <w:p w:rsidR="00BA3A13" w:rsidRPr="00755F21" w:rsidRDefault="00FE564D" w:rsidP="00755F21">
      <w:pPr>
        <w:bidi w:val="0"/>
        <w:spacing w:after="200" w:line="276" w:lineRule="auto"/>
        <w:ind w:firstLine="720"/>
        <w:jc w:val="both"/>
        <w:rPr>
          <w:rFonts w:asciiTheme="minorHAnsi" w:eastAsiaTheme="minorHAnsi" w:hAnsiTheme="minorHAnsi" w:cstheme="minorBidi"/>
          <w:sz w:val="22"/>
          <w:szCs w:val="22"/>
          <w:lang w:eastAsia="en-US"/>
        </w:rPr>
      </w:pPr>
      <w:r w:rsidRPr="00755F21">
        <w:rPr>
          <w:rFonts w:asciiTheme="minorHAnsi" w:eastAsiaTheme="minorHAnsi" w:hAnsiTheme="minorHAnsi" w:cstheme="minorBidi"/>
          <w:sz w:val="22"/>
          <w:szCs w:val="22"/>
          <w:lang w:eastAsia="en-US"/>
        </w:rPr>
        <w:t>Researchers from different scientific and social fields take the opportunity of Hajj and Umrah season to collect detailed information from pilgrims on the various aspects of their journeys and activities. The data collected, and the information processes, are then used to develop more detailed pictures on the strength, weaknesses, opportunities, and threats facing the organization of the Hajj season, be it on the year under investigation or for the following years. However, such research activities are severely constraint by the time limit; after all Hajj occurs only once a year, and for only a handful of days. In this paper, we propose the use of Giga</w:t>
      </w:r>
      <w:r w:rsidR="00820FFC" w:rsidRPr="00755F21">
        <w:rPr>
          <w:rFonts w:asciiTheme="minorHAnsi" w:eastAsiaTheme="minorHAnsi" w:hAnsiTheme="minorHAnsi" w:cstheme="minorBidi"/>
          <w:sz w:val="22"/>
          <w:szCs w:val="22"/>
          <w:lang w:eastAsia="en-US"/>
        </w:rPr>
        <w:t xml:space="preserve"> P</w:t>
      </w:r>
      <w:r w:rsidRPr="00755F21">
        <w:rPr>
          <w:rFonts w:asciiTheme="minorHAnsi" w:eastAsiaTheme="minorHAnsi" w:hAnsiTheme="minorHAnsi" w:cstheme="minorBidi"/>
          <w:sz w:val="22"/>
          <w:szCs w:val="22"/>
          <w:lang w:eastAsia="en-US"/>
        </w:rPr>
        <w:t xml:space="preserve">ixel </w:t>
      </w:r>
      <w:r w:rsidR="00820FFC" w:rsidRPr="00755F21">
        <w:rPr>
          <w:rFonts w:asciiTheme="minorHAnsi" w:eastAsiaTheme="minorHAnsi" w:hAnsiTheme="minorHAnsi" w:cstheme="minorBidi"/>
          <w:sz w:val="22"/>
          <w:szCs w:val="22"/>
          <w:lang w:eastAsia="en-US"/>
        </w:rPr>
        <w:t xml:space="preserve">technology </w:t>
      </w:r>
      <w:r w:rsidRPr="00755F21">
        <w:rPr>
          <w:rFonts w:asciiTheme="minorHAnsi" w:eastAsiaTheme="minorHAnsi" w:hAnsiTheme="minorHAnsi" w:cstheme="minorBidi"/>
          <w:sz w:val="22"/>
          <w:szCs w:val="22"/>
          <w:lang w:eastAsia="en-US"/>
        </w:rPr>
        <w:t xml:space="preserve">as </w:t>
      </w:r>
      <w:r w:rsidR="00820FFC" w:rsidRPr="00755F21">
        <w:rPr>
          <w:rFonts w:asciiTheme="minorHAnsi" w:eastAsiaTheme="minorHAnsi" w:hAnsiTheme="minorHAnsi" w:cstheme="minorBidi"/>
          <w:sz w:val="22"/>
          <w:szCs w:val="22"/>
          <w:lang w:eastAsia="en-US"/>
        </w:rPr>
        <w:t xml:space="preserve">a </w:t>
      </w:r>
      <w:r w:rsidRPr="00755F21">
        <w:rPr>
          <w:rFonts w:asciiTheme="minorHAnsi" w:eastAsiaTheme="minorHAnsi" w:hAnsiTheme="minorHAnsi" w:cstheme="minorBidi"/>
          <w:sz w:val="22"/>
          <w:szCs w:val="22"/>
          <w:lang w:eastAsia="en-US"/>
        </w:rPr>
        <w:t xml:space="preserve">means for </w:t>
      </w:r>
      <w:r w:rsidR="00820FFC" w:rsidRPr="00755F21">
        <w:rPr>
          <w:rFonts w:asciiTheme="minorHAnsi" w:eastAsiaTheme="minorHAnsi" w:hAnsiTheme="minorHAnsi" w:cstheme="minorBidi"/>
          <w:sz w:val="22"/>
          <w:szCs w:val="22"/>
          <w:lang w:eastAsia="en-US"/>
        </w:rPr>
        <w:t xml:space="preserve">potentially solving the "time limitation" problem and providing researchers with a medium of information they can process all year long. Also, we envisage that </w:t>
      </w:r>
      <w:proofErr w:type="spellStart"/>
      <w:r w:rsidR="00820FFC" w:rsidRPr="00755F21">
        <w:rPr>
          <w:rFonts w:asciiTheme="minorHAnsi" w:eastAsiaTheme="minorHAnsi" w:hAnsiTheme="minorHAnsi" w:cstheme="minorBidi"/>
          <w:sz w:val="22"/>
          <w:szCs w:val="22"/>
          <w:lang w:eastAsia="en-US"/>
        </w:rPr>
        <w:t>giga</w:t>
      </w:r>
      <w:proofErr w:type="spellEnd"/>
      <w:r w:rsidR="00820FFC" w:rsidRPr="00755F21">
        <w:rPr>
          <w:rFonts w:asciiTheme="minorHAnsi" w:eastAsiaTheme="minorHAnsi" w:hAnsiTheme="minorHAnsi" w:cstheme="minorBidi"/>
          <w:sz w:val="22"/>
          <w:szCs w:val="22"/>
          <w:lang w:eastAsia="en-US"/>
        </w:rPr>
        <w:t xml:space="preserve"> pixel images could be used as the core foundation of a new social network site where pilgrims exchange information about their experiences in Hajj and Umrah, thus providing researchers with unlimited supply of data. We have already conducted a pilot study that showed promising signs for this project, and we here report on that experience highlighting the benefits recorded and the challenges identified.</w:t>
      </w:r>
    </w:p>
    <w:p w:rsidR="00BA3A13" w:rsidRPr="00820FFC" w:rsidRDefault="00BA3A13" w:rsidP="00BA3A13">
      <w:pPr>
        <w:spacing w:line="276" w:lineRule="auto"/>
        <w:rPr>
          <w:rtl/>
        </w:rPr>
      </w:pPr>
    </w:p>
    <w:p w:rsidR="00BA3A13" w:rsidRDefault="00BA3A13" w:rsidP="00BA3A13">
      <w:pPr>
        <w:ind w:left="-1"/>
        <w:rPr>
          <w:rtl/>
        </w:rPr>
      </w:pPr>
    </w:p>
    <w:p w:rsidR="0090459B" w:rsidRDefault="0090459B">
      <w:pPr>
        <w:bidi w:val="0"/>
        <w:spacing w:after="200" w:line="276" w:lineRule="auto"/>
        <w:rPr>
          <w:rtl/>
        </w:rPr>
      </w:pPr>
      <w:r>
        <w:rPr>
          <w:rtl/>
        </w:rPr>
        <w:br w:type="page"/>
      </w:r>
    </w:p>
    <w:p w:rsidR="00BA3A13" w:rsidRDefault="00BA3A13" w:rsidP="00BA3A13">
      <w:pPr>
        <w:ind w:left="-1"/>
        <w:rPr>
          <w:rtl/>
        </w:rPr>
      </w:pPr>
    </w:p>
    <w:tbl>
      <w:tblPr>
        <w:tblStyle w:val="GridTable2Accent1"/>
        <w:tblW w:w="0" w:type="auto"/>
        <w:tblLook w:val="04A0" w:firstRow="1" w:lastRow="0" w:firstColumn="1" w:lastColumn="0" w:noHBand="0" w:noVBand="1"/>
      </w:tblPr>
      <w:tblGrid>
        <w:gridCol w:w="9628"/>
      </w:tblGrid>
      <w:tr w:rsidR="00C35072" w:rsidTr="00C350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rsidR="00C35072" w:rsidRPr="00C35072" w:rsidRDefault="00C35072" w:rsidP="00C35072">
            <w:pPr>
              <w:bidi w:val="0"/>
              <w:spacing w:line="360" w:lineRule="auto"/>
              <w:rPr>
                <w:sz w:val="28"/>
                <w:szCs w:val="28"/>
              </w:rPr>
            </w:pPr>
            <w:r>
              <w:rPr>
                <w:sz w:val="28"/>
                <w:szCs w:val="28"/>
              </w:rPr>
              <w:t xml:space="preserve">What is </w:t>
            </w:r>
            <w:proofErr w:type="spellStart"/>
            <w:r>
              <w:rPr>
                <w:sz w:val="28"/>
                <w:szCs w:val="28"/>
              </w:rPr>
              <w:t>Gigapixel</w:t>
            </w:r>
            <w:proofErr w:type="spellEnd"/>
            <w:r>
              <w:rPr>
                <w:sz w:val="28"/>
                <w:szCs w:val="28"/>
              </w:rPr>
              <w:t xml:space="preserve"> Imaging?</w:t>
            </w:r>
          </w:p>
        </w:tc>
      </w:tr>
    </w:tbl>
    <w:p w:rsidR="00BA3A13" w:rsidRDefault="00BA3A13" w:rsidP="00C35072">
      <w:pPr>
        <w:bidi w:val="0"/>
        <w:spacing w:line="276" w:lineRule="auto"/>
      </w:pPr>
    </w:p>
    <w:p w:rsidR="00945DBF" w:rsidRPr="00E44ED9" w:rsidRDefault="00F552AF" w:rsidP="00A153A4">
      <w:pPr>
        <w:bidi w:val="0"/>
        <w:spacing w:line="276" w:lineRule="auto"/>
        <w:jc w:val="both"/>
        <w:rPr>
          <w:rFonts w:asciiTheme="majorBidi" w:hAnsiTheme="majorBidi" w:cstheme="majorBidi"/>
          <w:color w:val="000000"/>
          <w:shd w:val="clear" w:color="auto" w:fill="FFFFFF"/>
        </w:rPr>
      </w:pPr>
      <w:r w:rsidRPr="00E44ED9">
        <w:rPr>
          <w:rFonts w:asciiTheme="majorBidi" w:hAnsiTheme="majorBidi" w:cstheme="majorBidi"/>
          <w:noProof/>
          <w:color w:val="000000"/>
          <w:lang w:eastAsia="en-US"/>
        </w:rPr>
        <w:drawing>
          <wp:anchor distT="0" distB="0" distL="114300" distR="114300" simplePos="0" relativeHeight="251658240" behindDoc="1" locked="0" layoutInCell="1" allowOverlap="1">
            <wp:simplePos x="0" y="0"/>
            <wp:positionH relativeFrom="column">
              <wp:posOffset>13335</wp:posOffset>
            </wp:positionH>
            <wp:positionV relativeFrom="paragraph">
              <wp:posOffset>1223010</wp:posOffset>
            </wp:positionV>
            <wp:extent cx="6120130" cy="1033145"/>
            <wp:effectExtent l="190500" t="190500" r="185420" b="186055"/>
            <wp:wrapTight wrapText="bothSides">
              <wp:wrapPolygon edited="0">
                <wp:start x="134" y="-3983"/>
                <wp:lineTo x="-672" y="-3186"/>
                <wp:lineTo x="-672" y="20312"/>
                <wp:lineTo x="-538" y="22304"/>
                <wp:lineTo x="67" y="24295"/>
                <wp:lineTo x="134" y="25092"/>
                <wp:lineTo x="21380" y="25092"/>
                <wp:lineTo x="21448" y="24295"/>
                <wp:lineTo x="22053" y="22304"/>
                <wp:lineTo x="22187" y="15931"/>
                <wp:lineTo x="22187" y="3186"/>
                <wp:lineTo x="21448" y="-2788"/>
                <wp:lineTo x="21380" y="-3983"/>
                <wp:lineTo x="134" y="-398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lution_illustra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1033145"/>
                    </a:xfrm>
                    <a:prstGeom prst="rect">
                      <a:avLst/>
                    </a:prstGeom>
                    <a:ln>
                      <a:noFill/>
                    </a:ln>
                    <a:effectLst>
                      <a:outerShdw blurRad="190500" algn="tl" rotWithShape="0">
                        <a:srgbClr val="000000">
                          <a:alpha val="70000"/>
                        </a:srgbClr>
                      </a:outerShdw>
                    </a:effectLst>
                  </pic:spPr>
                </pic:pic>
              </a:graphicData>
            </a:graphic>
          </wp:anchor>
        </w:drawing>
      </w:r>
      <w:r w:rsidR="00945DBF" w:rsidRPr="00E44ED9">
        <w:rPr>
          <w:rFonts w:asciiTheme="majorBidi" w:hAnsiTheme="majorBidi" w:cstheme="majorBidi"/>
          <w:color w:val="000000"/>
          <w:shd w:val="clear" w:color="auto" w:fill="FFFFFF"/>
        </w:rPr>
        <w:t xml:space="preserve">The term resolution refers to the capability of a sensor to observe or measure the smallest object clearly with distinct boundaries, and thus the resolution of an image is an </w:t>
      </w:r>
      <w:r w:rsidR="00945DBF" w:rsidRPr="00E44ED9">
        <w:rPr>
          <w:rFonts w:asciiTheme="majorBidi" w:hAnsiTheme="majorBidi" w:cstheme="majorBidi"/>
        </w:rPr>
        <w:t>indicator of the amount of details that image hold</w:t>
      </w:r>
      <w:r w:rsidR="00945DBF" w:rsidRPr="00E44ED9">
        <w:rPr>
          <w:rFonts w:asciiTheme="majorBidi" w:hAnsiTheme="majorBidi" w:cstheme="majorBidi"/>
          <w:color w:val="000000"/>
          <w:shd w:val="clear" w:color="auto" w:fill="FFFFFF"/>
        </w:rPr>
        <w:t xml:space="preserve">. In digital imaging, pixel count </w:t>
      </w:r>
      <w:r w:rsidRPr="00E44ED9">
        <w:rPr>
          <w:rFonts w:asciiTheme="majorBidi" w:hAnsiTheme="majorBidi" w:cstheme="majorBidi"/>
          <w:color w:val="000000"/>
          <w:shd w:val="clear" w:color="auto" w:fill="FFFFFF"/>
        </w:rPr>
        <w:t xml:space="preserve">is used to describe the resolution of an image; the higher the pixel count, the higher the resolution of an image and the more details that image holds. By way of illustration, below is an example of how the same image might appear at different pixel resolutions; at a resolution of 2 pixels (=1×1), the image has hardly any details, but at a resolution of 10K pixels (=100×100), the image is quite vivid. </w:t>
      </w:r>
    </w:p>
    <w:p w:rsidR="003244CA" w:rsidRDefault="00E44ED9" w:rsidP="00E44ED9">
      <w:pPr>
        <w:pStyle w:val="a6"/>
        <w:shd w:val="clear" w:color="auto" w:fill="FFFFFF"/>
        <w:spacing w:before="96" w:beforeAutospacing="0" w:after="120" w:afterAutospacing="0" w:line="288" w:lineRule="atLeast"/>
        <w:jc w:val="both"/>
      </w:pPr>
      <w:r w:rsidRPr="00E44ED9">
        <w:rPr>
          <w:noProof/>
          <w:lang w:val="en-US" w:eastAsia="en-US"/>
        </w:rPr>
        <w:drawing>
          <wp:anchor distT="0" distB="0" distL="114300" distR="114300" simplePos="0" relativeHeight="251659264" behindDoc="1" locked="0" layoutInCell="1" allowOverlap="1">
            <wp:simplePos x="0" y="0"/>
            <wp:positionH relativeFrom="margin">
              <wp:posOffset>1982746</wp:posOffset>
            </wp:positionH>
            <wp:positionV relativeFrom="paragraph">
              <wp:posOffset>716584</wp:posOffset>
            </wp:positionV>
            <wp:extent cx="4245610" cy="2195195"/>
            <wp:effectExtent l="190500" t="190500" r="193040" b="186055"/>
            <wp:wrapTight wrapText="bothSides">
              <wp:wrapPolygon edited="0">
                <wp:start x="194" y="-1874"/>
                <wp:lineTo x="-969" y="-1500"/>
                <wp:lineTo x="-969" y="20994"/>
                <wp:lineTo x="-485" y="22493"/>
                <wp:lineTo x="194" y="23243"/>
                <wp:lineTo x="21322" y="23243"/>
                <wp:lineTo x="22001" y="22493"/>
                <wp:lineTo x="22485" y="19682"/>
                <wp:lineTo x="22485" y="1500"/>
                <wp:lineTo x="21419" y="-1312"/>
                <wp:lineTo x="21322" y="-1874"/>
                <wp:lineTo x="194" y="-1874"/>
              </wp:wrapPolygon>
            </wp:wrapTight>
            <wp:docPr id="2" name="Picture 2" descr="D:\Diyaa\Academic\UQU\HRI\Presentations\ملتقى الحج 14\gigapixel-image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yaa\Academic\UQU\HRI\Presentations\ملتقى الحج 14\gigapixel-image 0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192" b="7023"/>
                    <a:stretch/>
                  </pic:blipFill>
                  <pic:spPr bwMode="auto">
                    <a:xfrm>
                      <a:off x="0" y="0"/>
                      <a:ext cx="4245610" cy="21951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00F552AF" w:rsidRPr="00E44ED9">
        <w:t>Typically, normal digital cameras will take pictures with resolutions up to megabytes of pixels; i.e. millions of pixels per image.</w:t>
      </w:r>
      <w:r w:rsidR="00380393" w:rsidRPr="00E44ED9">
        <w:t xml:space="preserve"> This allows for considerable amount of details in a digital image, but what if we can take pictures with resolutions in the realms of </w:t>
      </w:r>
      <w:r w:rsidR="00380393" w:rsidRPr="00E44ED9">
        <w:rPr>
          <w:i/>
          <w:iCs/>
        </w:rPr>
        <w:t>billions</w:t>
      </w:r>
      <w:r w:rsidR="00380393" w:rsidRPr="00E44ED9">
        <w:t xml:space="preserve"> of pixels per image? That is what is called a </w:t>
      </w:r>
      <w:proofErr w:type="spellStart"/>
      <w:r w:rsidR="00380393" w:rsidRPr="00E44ED9">
        <w:t>Gigapixel</w:t>
      </w:r>
      <w:proofErr w:type="spellEnd"/>
      <w:r w:rsidR="00380393" w:rsidRPr="00E44ED9">
        <w:t xml:space="preserve"> image. For example, </w:t>
      </w:r>
      <w:r w:rsidR="00A153A4" w:rsidRPr="00E44ED9">
        <w:t xml:space="preserve">compared to a </w:t>
      </w:r>
      <w:r w:rsidR="003244CA" w:rsidRPr="00E44ED9">
        <w:t>digital camera typically captur</w:t>
      </w:r>
      <w:r w:rsidR="00A153A4" w:rsidRPr="00E44ED9">
        <w:t>ing</w:t>
      </w:r>
      <w:r w:rsidR="003244CA" w:rsidRPr="00E44ED9">
        <w:t xml:space="preserve"> a 10 million pixels image, th</w:t>
      </w:r>
      <w:r w:rsidR="00A153A4" w:rsidRPr="00E44ED9">
        <w:t xml:space="preserve">e following is an illustration of a </w:t>
      </w:r>
      <w:r w:rsidR="003244CA" w:rsidRPr="00E44ED9">
        <w:t>2.6</w:t>
      </w:r>
      <w:r w:rsidR="003244CA" w:rsidRPr="00E44ED9">
        <w:rPr>
          <w:rStyle w:val="apple-converted-space"/>
        </w:rPr>
        <w:t> </w:t>
      </w:r>
      <w:r w:rsidR="003244CA" w:rsidRPr="00E44ED9">
        <w:rPr>
          <w:rStyle w:val="a7"/>
        </w:rPr>
        <w:t>billion</w:t>
      </w:r>
      <w:r w:rsidR="003244CA" w:rsidRPr="00E44ED9">
        <w:rPr>
          <w:rStyle w:val="apple-converted-space"/>
        </w:rPr>
        <w:t> </w:t>
      </w:r>
      <w:r w:rsidR="003244CA" w:rsidRPr="00E44ED9">
        <w:t xml:space="preserve">pixels big, </w:t>
      </w:r>
      <w:r w:rsidR="00A153A4" w:rsidRPr="00E44ED9">
        <w:t xml:space="preserve">i.e. </w:t>
      </w:r>
      <w:r w:rsidR="003244CA" w:rsidRPr="00E44ED9">
        <w:t>260 times larger tha</w:t>
      </w:r>
      <w:r w:rsidR="00A153A4" w:rsidRPr="00E44ED9">
        <w:t>n</w:t>
      </w:r>
      <w:r w:rsidR="003244CA" w:rsidRPr="00E44ED9">
        <w:t xml:space="preserve"> the </w:t>
      </w:r>
      <w:r w:rsidR="00A153A4" w:rsidRPr="00E44ED9">
        <w:t xml:space="preserve">picture one would </w:t>
      </w:r>
      <w:r w:rsidR="003244CA" w:rsidRPr="00E44ED9">
        <w:t>shoot staying at the same Sierra Nevada vantage point. Translated into the physical world, obtaining such resolution (i.e. being able to see the white Jeep) would require a 25 meters wide image.</w:t>
      </w:r>
      <w:r w:rsidRPr="00E44ED9">
        <w:t xml:space="preserve"> </w:t>
      </w:r>
      <w:r w:rsidR="00A153A4" w:rsidRPr="00E44ED9">
        <w:t xml:space="preserve">In layman’s terms, </w:t>
      </w:r>
      <w:proofErr w:type="spellStart"/>
      <w:r w:rsidR="00A153A4" w:rsidRPr="00E44ED9">
        <w:t>gigapixel</w:t>
      </w:r>
      <w:proofErr w:type="spellEnd"/>
      <w:r w:rsidR="00A153A4" w:rsidRPr="00E44ED9">
        <w:t xml:space="preserve"> images allows you to capture more details in an image in unprecedented fashion. </w:t>
      </w:r>
    </w:p>
    <w:p w:rsidR="0000634C" w:rsidRDefault="0000634C" w:rsidP="00E44ED9">
      <w:pPr>
        <w:pStyle w:val="a6"/>
        <w:shd w:val="clear" w:color="auto" w:fill="FFFFFF"/>
        <w:spacing w:before="96" w:beforeAutospacing="0" w:after="120" w:afterAutospacing="0" w:line="288" w:lineRule="atLeast"/>
        <w:jc w:val="both"/>
        <w:rPr>
          <w:sz w:val="22"/>
          <w:szCs w:val="22"/>
        </w:rPr>
      </w:pPr>
    </w:p>
    <w:tbl>
      <w:tblPr>
        <w:tblStyle w:val="GridTable2Accent1"/>
        <w:tblW w:w="0" w:type="auto"/>
        <w:tblLook w:val="04A0" w:firstRow="1" w:lastRow="0" w:firstColumn="1" w:lastColumn="0" w:noHBand="0" w:noVBand="1"/>
      </w:tblPr>
      <w:tblGrid>
        <w:gridCol w:w="9628"/>
      </w:tblGrid>
      <w:tr w:rsidR="003244CA" w:rsidTr="00657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rsidR="003244CA" w:rsidRPr="00C35072" w:rsidRDefault="003244CA" w:rsidP="003244CA">
            <w:pPr>
              <w:bidi w:val="0"/>
              <w:spacing w:line="360" w:lineRule="auto"/>
              <w:rPr>
                <w:sz w:val="28"/>
                <w:szCs w:val="28"/>
              </w:rPr>
            </w:pPr>
            <w:r>
              <w:rPr>
                <w:sz w:val="28"/>
                <w:szCs w:val="28"/>
              </w:rPr>
              <w:t>How does it Work?</w:t>
            </w:r>
          </w:p>
        </w:tc>
      </w:tr>
    </w:tbl>
    <w:p w:rsidR="003244CA" w:rsidRDefault="003244CA" w:rsidP="003244CA">
      <w:pPr>
        <w:bidi w:val="0"/>
        <w:spacing w:line="276" w:lineRule="auto"/>
      </w:pPr>
    </w:p>
    <w:p w:rsidR="0083449E" w:rsidRPr="000B2E8D" w:rsidRDefault="00155521" w:rsidP="000B2E8D">
      <w:pPr>
        <w:bidi w:val="0"/>
        <w:spacing w:line="276" w:lineRule="auto"/>
        <w:jc w:val="both"/>
        <w:rPr>
          <w:rFonts w:asciiTheme="majorBidi" w:hAnsiTheme="majorBidi" w:cstheme="majorBidi"/>
          <w:color w:val="333333"/>
          <w:shd w:val="clear" w:color="auto" w:fill="FFFFFF"/>
        </w:rPr>
      </w:pPr>
      <w:r w:rsidRPr="000B2E8D">
        <w:rPr>
          <w:rFonts w:asciiTheme="majorBidi" w:hAnsiTheme="majorBidi" w:cstheme="majorBidi"/>
        </w:rPr>
        <w:t>Surprisingly, t</w:t>
      </w:r>
      <w:r w:rsidR="0083449E" w:rsidRPr="000B2E8D">
        <w:rPr>
          <w:rFonts w:asciiTheme="majorBidi" w:hAnsiTheme="majorBidi" w:cstheme="majorBidi"/>
          <w:color w:val="333333"/>
          <w:shd w:val="clear" w:color="auto" w:fill="FFFFFF"/>
        </w:rPr>
        <w:t xml:space="preserve">o produce a </w:t>
      </w:r>
      <w:proofErr w:type="spellStart"/>
      <w:r w:rsidR="0083449E" w:rsidRPr="000B2E8D">
        <w:rPr>
          <w:rFonts w:asciiTheme="majorBidi" w:hAnsiTheme="majorBidi" w:cstheme="majorBidi"/>
          <w:color w:val="333333"/>
          <w:shd w:val="clear" w:color="auto" w:fill="FFFFFF"/>
        </w:rPr>
        <w:t>gigapixel</w:t>
      </w:r>
      <w:proofErr w:type="spellEnd"/>
      <w:r w:rsidR="0083449E" w:rsidRPr="000B2E8D">
        <w:rPr>
          <w:rFonts w:asciiTheme="majorBidi" w:hAnsiTheme="majorBidi" w:cstheme="majorBidi"/>
          <w:color w:val="333333"/>
          <w:shd w:val="clear" w:color="auto" w:fill="FFFFFF"/>
        </w:rPr>
        <w:t xml:space="preserve"> image one </w:t>
      </w:r>
      <w:r w:rsidR="004E177A" w:rsidRPr="000B2E8D">
        <w:rPr>
          <w:rFonts w:asciiTheme="majorBidi" w:hAnsiTheme="majorBidi" w:cstheme="majorBidi"/>
          <w:color w:val="333333"/>
          <w:shd w:val="clear" w:color="auto" w:fill="FFFFFF"/>
        </w:rPr>
        <w:t>can use almost any consumer</w:t>
      </w:r>
      <w:r w:rsidR="0083449E" w:rsidRPr="000B2E8D">
        <w:rPr>
          <w:rFonts w:asciiTheme="majorBidi" w:hAnsiTheme="majorBidi" w:cstheme="majorBidi"/>
          <w:color w:val="333333"/>
          <w:shd w:val="clear" w:color="auto" w:fill="FFFFFF"/>
        </w:rPr>
        <w:t xml:space="preserve"> </w:t>
      </w:r>
      <w:r w:rsidR="004E177A" w:rsidRPr="000B2E8D">
        <w:rPr>
          <w:rFonts w:asciiTheme="majorBidi" w:hAnsiTheme="majorBidi" w:cstheme="majorBidi"/>
          <w:color w:val="333333"/>
          <w:shd w:val="clear" w:color="auto" w:fill="FFFFFF"/>
        </w:rPr>
        <w:t>(compact point</w:t>
      </w:r>
      <w:r w:rsidR="0083449E" w:rsidRPr="000B2E8D">
        <w:rPr>
          <w:rFonts w:asciiTheme="majorBidi" w:hAnsiTheme="majorBidi" w:cstheme="majorBidi"/>
          <w:color w:val="333333"/>
          <w:shd w:val="clear" w:color="auto" w:fill="FFFFFF"/>
        </w:rPr>
        <w:t>-</w:t>
      </w:r>
      <w:r w:rsidR="004E177A" w:rsidRPr="000B2E8D">
        <w:rPr>
          <w:rFonts w:asciiTheme="majorBidi" w:hAnsiTheme="majorBidi" w:cstheme="majorBidi"/>
          <w:color w:val="333333"/>
          <w:shd w:val="clear" w:color="auto" w:fill="FFFFFF"/>
        </w:rPr>
        <w:t>and</w:t>
      </w:r>
      <w:r w:rsidR="0083449E" w:rsidRPr="000B2E8D">
        <w:rPr>
          <w:rFonts w:asciiTheme="majorBidi" w:hAnsiTheme="majorBidi" w:cstheme="majorBidi"/>
          <w:color w:val="333333"/>
          <w:shd w:val="clear" w:color="auto" w:fill="FFFFFF"/>
        </w:rPr>
        <w:t>-shoot) camera, though</w:t>
      </w:r>
      <w:r w:rsidR="004E177A" w:rsidRPr="000B2E8D">
        <w:rPr>
          <w:rFonts w:asciiTheme="majorBidi" w:hAnsiTheme="majorBidi" w:cstheme="majorBidi"/>
          <w:color w:val="333333"/>
          <w:shd w:val="clear" w:color="auto" w:fill="FFFFFF"/>
        </w:rPr>
        <w:t xml:space="preserve"> DSLR </w:t>
      </w:r>
      <w:r w:rsidR="0083449E" w:rsidRPr="000B2E8D">
        <w:rPr>
          <w:rFonts w:asciiTheme="majorBidi" w:hAnsiTheme="majorBidi" w:cstheme="majorBidi"/>
          <w:color w:val="333333"/>
          <w:shd w:val="clear" w:color="auto" w:fill="FFFFFF"/>
        </w:rPr>
        <w:t xml:space="preserve">cameras are recommended for better results. </w:t>
      </w:r>
      <w:r w:rsidRPr="000B2E8D">
        <w:rPr>
          <w:rFonts w:asciiTheme="majorBidi" w:hAnsiTheme="majorBidi" w:cstheme="majorBidi"/>
          <w:color w:val="333333"/>
          <w:shd w:val="clear" w:color="auto" w:fill="FFFFFF"/>
        </w:rPr>
        <w:t xml:space="preserve">To s hoot wide-areas and long-distances, cameras –like in normal digital photography – can be supported with high lenses. The only difference between normal digital photography and </w:t>
      </w:r>
      <w:proofErr w:type="spellStart"/>
      <w:r w:rsidRPr="000B2E8D">
        <w:rPr>
          <w:rFonts w:asciiTheme="majorBidi" w:hAnsiTheme="majorBidi" w:cstheme="majorBidi"/>
          <w:color w:val="333333"/>
          <w:shd w:val="clear" w:color="auto" w:fill="FFFFFF"/>
        </w:rPr>
        <w:t>gigapixel</w:t>
      </w:r>
      <w:proofErr w:type="spellEnd"/>
      <w:r w:rsidRPr="000B2E8D">
        <w:rPr>
          <w:rFonts w:asciiTheme="majorBidi" w:hAnsiTheme="majorBidi" w:cstheme="majorBidi"/>
          <w:color w:val="333333"/>
          <w:shd w:val="clear" w:color="auto" w:fill="FFFFFF"/>
        </w:rPr>
        <w:t xml:space="preserve"> imaging is that in the latter </w:t>
      </w:r>
      <w:r w:rsidRPr="000B2E8D">
        <w:rPr>
          <w:rFonts w:asciiTheme="majorBidi" w:hAnsiTheme="majorBidi" w:cstheme="majorBidi"/>
          <w:color w:val="333333"/>
          <w:shd w:val="clear" w:color="auto" w:fill="FFFFFF"/>
        </w:rPr>
        <w:lastRenderedPageBreak/>
        <w:t xml:space="preserve">case </w:t>
      </w:r>
      <w:r w:rsidR="00E12312">
        <w:rPr>
          <w:rFonts w:ascii="Arial" w:hAnsi="Arial" w:cs="Arial"/>
          <w:noProof/>
          <w:color w:val="333333"/>
          <w:sz w:val="21"/>
          <w:szCs w:val="21"/>
          <w:shd w:val="clear" w:color="auto" w:fill="FFFFFF"/>
          <w:lang w:eastAsia="en-US"/>
        </w:rPr>
        <w:drawing>
          <wp:anchor distT="0" distB="0" distL="114300" distR="114300" simplePos="0" relativeHeight="251670528" behindDoc="1" locked="0" layoutInCell="1" allowOverlap="1">
            <wp:simplePos x="0" y="0"/>
            <wp:positionH relativeFrom="column">
              <wp:posOffset>2120265</wp:posOffset>
            </wp:positionH>
            <wp:positionV relativeFrom="paragraph">
              <wp:posOffset>194310</wp:posOffset>
            </wp:positionV>
            <wp:extent cx="3924300" cy="1804670"/>
            <wp:effectExtent l="190500" t="190500" r="190500" b="195580"/>
            <wp:wrapTight wrapText="bothSides">
              <wp:wrapPolygon edited="0">
                <wp:start x="210" y="-2280"/>
                <wp:lineTo x="-1049" y="-1824"/>
                <wp:lineTo x="-1049" y="20977"/>
                <wp:lineTo x="210" y="23713"/>
                <wp:lineTo x="21285" y="23713"/>
                <wp:lineTo x="21390" y="23257"/>
                <wp:lineTo x="22544" y="20293"/>
                <wp:lineTo x="22544" y="1824"/>
                <wp:lineTo x="21390" y="-1596"/>
                <wp:lineTo x="21285" y="-2280"/>
                <wp:lineTo x="210" y="-228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2.jpg"/>
                    <pic:cNvPicPr/>
                  </pic:nvPicPr>
                  <pic:blipFill rotWithShape="1">
                    <a:blip r:embed="rId11" cstate="print">
                      <a:extLst>
                        <a:ext uri="{28A0092B-C50C-407E-A947-70E740481C1C}">
                          <a14:useLocalDpi xmlns:a14="http://schemas.microsoft.com/office/drawing/2010/main" val="0"/>
                        </a:ext>
                      </a:extLst>
                    </a:blip>
                    <a:srcRect l="650" t="8615" r="725" b="5446"/>
                    <a:stretch/>
                  </pic:blipFill>
                  <pic:spPr bwMode="auto">
                    <a:xfrm>
                      <a:off x="0" y="0"/>
                      <a:ext cx="3924300" cy="18046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Pr="000B2E8D">
        <w:rPr>
          <w:rFonts w:asciiTheme="majorBidi" w:hAnsiTheme="majorBidi" w:cstheme="majorBidi"/>
          <w:color w:val="333333"/>
          <w:shd w:val="clear" w:color="auto" w:fill="FFFFFF"/>
        </w:rPr>
        <w:t>the camera is mounted to a special robot-motor which zigzags the camera across the target scene, capturing individual photos of smaller sections of that scene as it moves along.</w:t>
      </w:r>
      <w:r w:rsidR="000B2E8D" w:rsidRPr="000B2E8D">
        <w:rPr>
          <w:rFonts w:asciiTheme="majorBidi" w:hAnsiTheme="majorBidi" w:cstheme="majorBidi"/>
          <w:color w:val="333333"/>
          <w:shd w:val="clear" w:color="auto" w:fill="FFFFFF"/>
        </w:rPr>
        <w:t xml:space="preserve"> These individual images</w:t>
      </w:r>
      <w:r w:rsidRPr="000B2E8D">
        <w:rPr>
          <w:rFonts w:asciiTheme="majorBidi" w:hAnsiTheme="majorBidi" w:cstheme="majorBidi"/>
          <w:color w:val="333333"/>
          <w:shd w:val="clear" w:color="auto" w:fill="FFFFFF"/>
        </w:rPr>
        <w:t xml:space="preserve"> can </w:t>
      </w:r>
      <w:r w:rsidR="000B2E8D" w:rsidRPr="000B2E8D">
        <w:rPr>
          <w:rFonts w:asciiTheme="majorBidi" w:hAnsiTheme="majorBidi" w:cstheme="majorBidi"/>
          <w:color w:val="333333"/>
          <w:shd w:val="clear" w:color="auto" w:fill="FFFFFF"/>
        </w:rPr>
        <w:t xml:space="preserve">then </w:t>
      </w:r>
      <w:r w:rsidRPr="000B2E8D">
        <w:rPr>
          <w:rFonts w:asciiTheme="majorBidi" w:hAnsiTheme="majorBidi" w:cstheme="majorBidi"/>
          <w:color w:val="333333"/>
          <w:shd w:val="clear" w:color="auto" w:fill="FFFFFF"/>
        </w:rPr>
        <w:t>be stitched together, using a specialized software, to</w:t>
      </w:r>
      <w:r w:rsidR="000B2E8D" w:rsidRPr="000B2E8D">
        <w:rPr>
          <w:rFonts w:asciiTheme="majorBidi" w:hAnsiTheme="majorBidi" w:cstheme="majorBidi"/>
          <w:color w:val="333333"/>
          <w:shd w:val="clear" w:color="auto" w:fill="FFFFFF"/>
        </w:rPr>
        <w:t xml:space="preserve"> reconstruct the whole scene as one whole composite of a large photo sequence; same as in a puzzle.</w:t>
      </w:r>
      <w:r w:rsidR="000B2E8D">
        <w:rPr>
          <w:rStyle w:val="a9"/>
          <w:rFonts w:asciiTheme="majorBidi" w:hAnsiTheme="majorBidi" w:cstheme="majorBidi"/>
          <w:color w:val="333333"/>
          <w:shd w:val="clear" w:color="auto" w:fill="FFFFFF"/>
        </w:rPr>
        <w:footnoteReference w:id="1"/>
      </w:r>
      <w:r w:rsidR="000B2E8D" w:rsidRPr="000B2E8D">
        <w:rPr>
          <w:rFonts w:asciiTheme="majorBidi" w:hAnsiTheme="majorBidi" w:cstheme="majorBidi"/>
          <w:color w:val="333333"/>
          <w:shd w:val="clear" w:color="auto" w:fill="FFFFFF"/>
        </w:rPr>
        <w:t xml:space="preserve"> </w:t>
      </w:r>
      <w:r w:rsidRPr="000B2E8D">
        <w:rPr>
          <w:rFonts w:asciiTheme="majorBidi" w:hAnsiTheme="majorBidi" w:cstheme="majorBidi"/>
          <w:color w:val="333333"/>
          <w:shd w:val="clear" w:color="auto" w:fill="FFFFFF"/>
        </w:rPr>
        <w:t xml:space="preserve">  </w:t>
      </w:r>
    </w:p>
    <w:p w:rsidR="004E177A" w:rsidRDefault="004E177A" w:rsidP="004E177A">
      <w:pPr>
        <w:bidi w:val="0"/>
        <w:spacing w:line="276" w:lineRule="auto"/>
        <w:rPr>
          <w:rFonts w:ascii="Arial" w:hAnsi="Arial" w:cs="Arial"/>
          <w:color w:val="333333"/>
          <w:sz w:val="21"/>
          <w:szCs w:val="21"/>
          <w:shd w:val="clear" w:color="auto" w:fill="FFFFFF"/>
        </w:rPr>
      </w:pPr>
    </w:p>
    <w:p w:rsidR="000B2E8D" w:rsidRDefault="000B2E8D" w:rsidP="000B2E8D">
      <w:pPr>
        <w:bidi w:val="0"/>
        <w:spacing w:line="276" w:lineRule="auto"/>
        <w:rPr>
          <w:rFonts w:ascii="Arial" w:hAnsi="Arial" w:cs="Arial"/>
          <w:color w:val="333333"/>
          <w:sz w:val="21"/>
          <w:szCs w:val="21"/>
          <w:shd w:val="clear" w:color="auto" w:fill="FFFFFF"/>
        </w:rPr>
      </w:pPr>
    </w:p>
    <w:tbl>
      <w:tblPr>
        <w:tblStyle w:val="GridTable2Accent1"/>
        <w:tblW w:w="0" w:type="auto"/>
        <w:tblLook w:val="04A0" w:firstRow="1" w:lastRow="0" w:firstColumn="1" w:lastColumn="0" w:noHBand="0" w:noVBand="1"/>
      </w:tblPr>
      <w:tblGrid>
        <w:gridCol w:w="9628"/>
      </w:tblGrid>
      <w:tr w:rsidR="003244CA" w:rsidTr="00657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rsidR="003244CA" w:rsidRPr="00C35072" w:rsidRDefault="003244CA" w:rsidP="003244CA">
            <w:pPr>
              <w:bidi w:val="0"/>
              <w:spacing w:line="360" w:lineRule="auto"/>
              <w:rPr>
                <w:sz w:val="28"/>
                <w:szCs w:val="28"/>
              </w:rPr>
            </w:pPr>
            <w:r>
              <w:rPr>
                <w:sz w:val="28"/>
                <w:szCs w:val="28"/>
              </w:rPr>
              <w:t xml:space="preserve">The Importance of </w:t>
            </w:r>
            <w:proofErr w:type="spellStart"/>
            <w:r>
              <w:rPr>
                <w:sz w:val="28"/>
                <w:szCs w:val="28"/>
              </w:rPr>
              <w:t>Gigapixel</w:t>
            </w:r>
            <w:proofErr w:type="spellEnd"/>
            <w:r>
              <w:rPr>
                <w:sz w:val="28"/>
                <w:szCs w:val="28"/>
              </w:rPr>
              <w:t xml:space="preserve"> Imaging?</w:t>
            </w:r>
          </w:p>
        </w:tc>
      </w:tr>
    </w:tbl>
    <w:p w:rsidR="003244CA" w:rsidRDefault="003244CA" w:rsidP="003244CA">
      <w:pPr>
        <w:bidi w:val="0"/>
        <w:spacing w:line="276" w:lineRule="auto"/>
      </w:pPr>
    </w:p>
    <w:p w:rsidR="0000634C" w:rsidRPr="00E12312" w:rsidRDefault="00914D97" w:rsidP="00E12312">
      <w:pPr>
        <w:bidi w:val="0"/>
        <w:spacing w:line="276" w:lineRule="auto"/>
        <w:jc w:val="both"/>
        <w:rPr>
          <w:rFonts w:asciiTheme="majorBidi" w:hAnsiTheme="majorBidi" w:cstheme="majorBidi"/>
          <w:color w:val="333333"/>
          <w:shd w:val="clear" w:color="auto" w:fill="FFFFFF"/>
        </w:rPr>
      </w:pPr>
      <w:r w:rsidRPr="00E12312">
        <w:rPr>
          <w:rFonts w:asciiTheme="majorBidi" w:hAnsiTheme="majorBidi" w:cstheme="majorBidi"/>
          <w:color w:val="333333"/>
          <w:shd w:val="clear" w:color="auto" w:fill="FFFFFF"/>
        </w:rPr>
        <w:t xml:space="preserve">On commercial fronts, probably </w:t>
      </w:r>
      <w:r w:rsidR="00B477E5" w:rsidRPr="00E12312">
        <w:rPr>
          <w:rFonts w:asciiTheme="majorBidi" w:hAnsiTheme="majorBidi" w:cstheme="majorBidi"/>
          <w:color w:val="333333"/>
          <w:shd w:val="clear" w:color="auto" w:fill="FFFFFF"/>
        </w:rPr>
        <w:t>the most obvious</w:t>
      </w:r>
      <w:r w:rsidRPr="00E12312">
        <w:rPr>
          <w:rFonts w:asciiTheme="majorBidi" w:hAnsiTheme="majorBidi" w:cstheme="majorBidi"/>
          <w:color w:val="333333"/>
          <w:shd w:val="clear" w:color="auto" w:fill="FFFFFF"/>
        </w:rPr>
        <w:t xml:space="preserve"> use of </w:t>
      </w:r>
      <w:proofErr w:type="spellStart"/>
      <w:r w:rsidRPr="00E12312">
        <w:rPr>
          <w:rFonts w:asciiTheme="majorBidi" w:hAnsiTheme="majorBidi" w:cstheme="majorBidi"/>
          <w:color w:val="333333"/>
          <w:shd w:val="clear" w:color="auto" w:fill="FFFFFF"/>
        </w:rPr>
        <w:t>gigapixel</w:t>
      </w:r>
      <w:proofErr w:type="spellEnd"/>
      <w:r w:rsidRPr="00E12312">
        <w:rPr>
          <w:rFonts w:asciiTheme="majorBidi" w:hAnsiTheme="majorBidi" w:cstheme="majorBidi"/>
          <w:color w:val="333333"/>
          <w:shd w:val="clear" w:color="auto" w:fill="FFFFFF"/>
        </w:rPr>
        <w:t xml:space="preserve"> images is </w:t>
      </w:r>
      <w:r w:rsidRPr="00E04ECE">
        <w:rPr>
          <w:rFonts w:asciiTheme="majorBidi" w:hAnsiTheme="majorBidi" w:cstheme="majorBidi"/>
          <w:i/>
          <w:iCs/>
          <w:color w:val="333333"/>
          <w:shd w:val="clear" w:color="auto" w:fill="FFFFFF"/>
        </w:rPr>
        <w:t>media</w:t>
      </w:r>
      <w:r w:rsidRPr="00E12312">
        <w:rPr>
          <w:rFonts w:asciiTheme="majorBidi" w:hAnsiTheme="majorBidi" w:cstheme="majorBidi"/>
          <w:color w:val="333333"/>
          <w:shd w:val="clear" w:color="auto" w:fill="FFFFFF"/>
        </w:rPr>
        <w:t xml:space="preserve">. </w:t>
      </w:r>
      <w:r w:rsidR="002F0B20" w:rsidRPr="00E12312">
        <w:rPr>
          <w:rFonts w:asciiTheme="majorBidi" w:hAnsiTheme="majorBidi" w:cstheme="majorBidi"/>
          <w:color w:val="333333"/>
          <w:shd w:val="clear" w:color="auto" w:fill="FFFFFF"/>
        </w:rPr>
        <w:t xml:space="preserve">From London and Paris through </w:t>
      </w:r>
      <w:r w:rsidR="00B477E5" w:rsidRPr="00E12312">
        <w:rPr>
          <w:rFonts w:asciiTheme="majorBidi" w:hAnsiTheme="majorBidi" w:cstheme="majorBidi"/>
          <w:color w:val="333333"/>
          <w:shd w:val="clear" w:color="auto" w:fill="FFFFFF"/>
        </w:rPr>
        <w:t xml:space="preserve">Beirut and </w:t>
      </w:r>
      <w:r w:rsidR="002F0B20" w:rsidRPr="00E12312">
        <w:rPr>
          <w:rFonts w:asciiTheme="majorBidi" w:hAnsiTheme="majorBidi" w:cstheme="majorBidi"/>
          <w:color w:val="333333"/>
          <w:shd w:val="clear" w:color="auto" w:fill="FFFFFF"/>
        </w:rPr>
        <w:t xml:space="preserve">Dubai to Shanghai and Tokyo, various </w:t>
      </w:r>
      <w:r w:rsidR="00B477E5" w:rsidRPr="00E12312">
        <w:rPr>
          <w:rFonts w:asciiTheme="majorBidi" w:hAnsiTheme="majorBidi" w:cstheme="majorBidi"/>
          <w:color w:val="333333"/>
          <w:shd w:val="clear" w:color="auto" w:fill="FFFFFF"/>
        </w:rPr>
        <w:t xml:space="preserve">major </w:t>
      </w:r>
      <w:r w:rsidR="002F0B20" w:rsidRPr="00E12312">
        <w:rPr>
          <w:rFonts w:asciiTheme="majorBidi" w:hAnsiTheme="majorBidi" w:cstheme="majorBidi"/>
          <w:color w:val="333333"/>
          <w:shd w:val="clear" w:color="auto" w:fill="FFFFFF"/>
        </w:rPr>
        <w:t xml:space="preserve">cities around the world </w:t>
      </w:r>
      <w:r w:rsidR="00B477E5" w:rsidRPr="00E12312">
        <w:rPr>
          <w:rFonts w:asciiTheme="majorBidi" w:hAnsiTheme="majorBidi" w:cstheme="majorBidi"/>
          <w:color w:val="333333"/>
          <w:shd w:val="clear" w:color="auto" w:fill="FFFFFF"/>
        </w:rPr>
        <w:t xml:space="preserve">are recognizing the importance of </w:t>
      </w:r>
      <w:proofErr w:type="spellStart"/>
      <w:r w:rsidR="00B477E5" w:rsidRPr="00E12312">
        <w:rPr>
          <w:rFonts w:asciiTheme="majorBidi" w:hAnsiTheme="majorBidi" w:cstheme="majorBidi"/>
          <w:color w:val="333333"/>
          <w:shd w:val="clear" w:color="auto" w:fill="FFFFFF"/>
        </w:rPr>
        <w:t>gigapixel</w:t>
      </w:r>
      <w:proofErr w:type="spellEnd"/>
      <w:r w:rsidR="00B477E5" w:rsidRPr="00E12312">
        <w:rPr>
          <w:rFonts w:asciiTheme="majorBidi" w:hAnsiTheme="majorBidi" w:cstheme="majorBidi"/>
          <w:color w:val="333333"/>
          <w:shd w:val="clear" w:color="auto" w:fill="FFFFFF"/>
        </w:rPr>
        <w:t xml:space="preserve"> imaging and are keen to </w:t>
      </w:r>
      <w:r w:rsidR="0000634C" w:rsidRPr="00E12312">
        <w:rPr>
          <w:rFonts w:asciiTheme="majorBidi" w:hAnsiTheme="majorBidi" w:cstheme="majorBidi"/>
          <w:color w:val="333333"/>
          <w:shd w:val="clear" w:color="auto" w:fill="FFFFFF"/>
        </w:rPr>
        <w:t>have</w:t>
      </w:r>
      <w:r w:rsidR="00B477E5" w:rsidRPr="00E12312">
        <w:rPr>
          <w:rFonts w:asciiTheme="majorBidi" w:hAnsiTheme="majorBidi" w:cstheme="majorBidi"/>
          <w:color w:val="333333"/>
          <w:shd w:val="clear" w:color="auto" w:fill="FFFFFF"/>
        </w:rPr>
        <w:t xml:space="preserve"> 360-degree</w:t>
      </w:r>
      <w:r w:rsidR="0000634C" w:rsidRPr="00E12312">
        <w:rPr>
          <w:rFonts w:asciiTheme="majorBidi" w:hAnsiTheme="majorBidi" w:cstheme="majorBidi"/>
          <w:color w:val="333333"/>
          <w:shd w:val="clear" w:color="auto" w:fill="FFFFFF"/>
        </w:rPr>
        <w:t xml:space="preserve"> </w:t>
      </w:r>
      <w:proofErr w:type="spellStart"/>
      <w:r w:rsidR="0000634C" w:rsidRPr="00E12312">
        <w:rPr>
          <w:rFonts w:asciiTheme="majorBidi" w:hAnsiTheme="majorBidi" w:cstheme="majorBidi"/>
          <w:color w:val="333333"/>
          <w:shd w:val="clear" w:color="auto" w:fill="FFFFFF"/>
        </w:rPr>
        <w:t>gigapixel</w:t>
      </w:r>
      <w:proofErr w:type="spellEnd"/>
      <w:r w:rsidR="0000634C" w:rsidRPr="00E12312">
        <w:rPr>
          <w:rFonts w:asciiTheme="majorBidi" w:hAnsiTheme="majorBidi" w:cstheme="majorBidi"/>
          <w:color w:val="333333"/>
          <w:shd w:val="clear" w:color="auto" w:fill="FFFFFF"/>
        </w:rPr>
        <w:t xml:space="preserve"> images uploaded on the web, even competing on producing the world larges images in that domain. Major international events are now documented using this technology, the London </w:t>
      </w:r>
      <w:proofErr w:type="spellStart"/>
      <w:r w:rsidR="0000634C" w:rsidRPr="00E12312">
        <w:rPr>
          <w:rFonts w:asciiTheme="majorBidi" w:hAnsiTheme="majorBidi" w:cstheme="majorBidi"/>
          <w:color w:val="333333"/>
          <w:shd w:val="clear" w:color="auto" w:fill="FFFFFF"/>
        </w:rPr>
        <w:t>Olymbics</w:t>
      </w:r>
      <w:proofErr w:type="spellEnd"/>
      <w:r w:rsidR="0000634C" w:rsidRPr="00E12312">
        <w:rPr>
          <w:rFonts w:asciiTheme="majorBidi" w:hAnsiTheme="majorBidi" w:cstheme="majorBidi"/>
          <w:color w:val="333333"/>
          <w:shd w:val="clear" w:color="auto" w:fill="FFFFFF"/>
        </w:rPr>
        <w:t xml:space="preserve"> of 2012 and President Obama inauguration speech</w:t>
      </w:r>
      <w:r w:rsidR="0000634C" w:rsidRPr="00E12312">
        <w:rPr>
          <w:rStyle w:val="a9"/>
          <w:rFonts w:asciiTheme="majorBidi" w:hAnsiTheme="majorBidi" w:cstheme="majorBidi"/>
          <w:color w:val="333333"/>
          <w:shd w:val="clear" w:color="auto" w:fill="FFFFFF"/>
        </w:rPr>
        <w:footnoteReference w:id="2"/>
      </w:r>
      <w:r w:rsidR="0000634C" w:rsidRPr="00E12312">
        <w:rPr>
          <w:rFonts w:asciiTheme="majorBidi" w:hAnsiTheme="majorBidi" w:cstheme="majorBidi"/>
          <w:color w:val="333333"/>
          <w:shd w:val="clear" w:color="auto" w:fill="FFFFFF"/>
        </w:rPr>
        <w:t xml:space="preserve"> in 2009 are notable examples.</w:t>
      </w:r>
    </w:p>
    <w:p w:rsidR="00E12312" w:rsidRDefault="0000634C" w:rsidP="0000634C">
      <w:pPr>
        <w:bidi w:val="0"/>
        <w:spacing w:line="276" w:lineRule="auto"/>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986"/>
      </w:tblGrid>
      <w:tr w:rsidR="00E12312" w:rsidTr="00E04ECE">
        <w:trPr>
          <w:trHeight w:val="3949"/>
        </w:trPr>
        <w:tc>
          <w:tcPr>
            <w:tcW w:w="4814" w:type="dxa"/>
          </w:tcPr>
          <w:p w:rsidR="00E12312" w:rsidRDefault="00E12312" w:rsidP="0000634C">
            <w:pPr>
              <w:bidi w:val="0"/>
              <w:spacing w:line="276" w:lineRule="auto"/>
              <w:rPr>
                <w:rFonts w:ascii="Arial" w:hAnsi="Arial" w:cs="Arial"/>
                <w:color w:val="333333"/>
                <w:sz w:val="21"/>
                <w:szCs w:val="21"/>
                <w:shd w:val="clear" w:color="auto" w:fill="FFFFFF"/>
              </w:rPr>
            </w:pPr>
            <w:r w:rsidRPr="00E12312">
              <w:rPr>
                <w:rFonts w:ascii="Arial" w:hAnsi="Arial" w:cs="Arial"/>
                <w:noProof/>
                <w:color w:val="333333"/>
                <w:sz w:val="21"/>
                <w:szCs w:val="21"/>
                <w:shd w:val="clear" w:color="auto" w:fill="FFFFFF"/>
                <w:lang w:eastAsia="en-US"/>
              </w:rPr>
              <w:drawing>
                <wp:anchor distT="0" distB="0" distL="114300" distR="114300" simplePos="0" relativeHeight="251673600" behindDoc="1" locked="0" layoutInCell="1" allowOverlap="1">
                  <wp:simplePos x="922020" y="5502275"/>
                  <wp:positionH relativeFrom="margin">
                    <wp:align>center</wp:align>
                  </wp:positionH>
                  <wp:positionV relativeFrom="margin">
                    <wp:align>center</wp:align>
                  </wp:positionV>
                  <wp:extent cx="2483485" cy="2369185"/>
                  <wp:effectExtent l="95250" t="95250" r="88265" b="88265"/>
                  <wp:wrapSquare wrapText="bothSides"/>
                  <wp:docPr id="13" name="Picture 13" descr="D:\Diyaa\Academic\UQU\HRI\Presentations\ملتقى الحج 14\london-2012-olympic-games-gigapixel-photo-usain-bolt-100m-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yaa\Academic\UQU\HRI\Presentations\ملتقى الحج 14\london-2012-olympic-games-gigapixel-photo-usain-bolt-100m-fin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3485" cy="2369185"/>
                          </a:xfrm>
                          <a:prstGeom prst="rect">
                            <a:avLst/>
                          </a:prstGeom>
                          <a:noFill/>
                          <a:ln>
                            <a:noFill/>
                          </a:ln>
                          <a:effectLst>
                            <a:outerShdw blurRad="63500" sx="102000" sy="102000" algn="ctr" rotWithShape="0">
                              <a:prstClr val="black">
                                <a:alpha val="40000"/>
                              </a:prstClr>
                            </a:outerShdw>
                          </a:effectLst>
                        </pic:spPr>
                      </pic:pic>
                    </a:graphicData>
                  </a:graphic>
                </wp:anchor>
              </w:drawing>
            </w:r>
          </w:p>
        </w:tc>
        <w:tc>
          <w:tcPr>
            <w:tcW w:w="4814" w:type="dxa"/>
          </w:tcPr>
          <w:p w:rsidR="00E12312" w:rsidRDefault="00E12312" w:rsidP="0000634C">
            <w:pPr>
              <w:bidi w:val="0"/>
              <w:spacing w:line="276" w:lineRule="auto"/>
              <w:rPr>
                <w:rFonts w:ascii="Arial" w:hAnsi="Arial" w:cs="Arial"/>
                <w:color w:val="333333"/>
                <w:sz w:val="21"/>
                <w:szCs w:val="21"/>
                <w:shd w:val="clear" w:color="auto" w:fill="FFFFFF"/>
              </w:rPr>
            </w:pPr>
            <w:r w:rsidRPr="00E12312">
              <w:rPr>
                <w:rFonts w:ascii="Arial" w:hAnsi="Arial" w:cs="Arial"/>
                <w:noProof/>
                <w:color w:val="333333"/>
                <w:sz w:val="21"/>
                <w:szCs w:val="21"/>
                <w:shd w:val="clear" w:color="auto" w:fill="FFFFFF"/>
                <w:lang w:eastAsia="en-US"/>
              </w:rPr>
              <w:drawing>
                <wp:anchor distT="0" distB="0" distL="114300" distR="114300" simplePos="0" relativeHeight="251675648" behindDoc="1" locked="0" layoutInCell="1" allowOverlap="1">
                  <wp:simplePos x="0" y="0"/>
                  <wp:positionH relativeFrom="margin">
                    <wp:posOffset>86995</wp:posOffset>
                  </wp:positionH>
                  <wp:positionV relativeFrom="margin">
                    <wp:posOffset>182411</wp:posOffset>
                  </wp:positionV>
                  <wp:extent cx="2842895" cy="2154555"/>
                  <wp:effectExtent l="95250" t="95250" r="90805" b="93345"/>
                  <wp:wrapSquare wrapText="bothSides"/>
                  <wp:docPr id="11" name="Picture 11" descr="D:\Diyaa\Academic\UQU\HRI\Presentations\ملتقى الحج 14\g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yaa\Academic\UQU\HRI\Presentations\ملتقى الحج 14\gig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2895" cy="2154555"/>
                          </a:xfrm>
                          <a:prstGeom prst="rect">
                            <a:avLst/>
                          </a:prstGeom>
                          <a:noFill/>
                          <a:ln>
                            <a:noFill/>
                          </a:ln>
                          <a:effectLst>
                            <a:outerShdw blurRad="63500" sx="102000" sy="102000" algn="ctr" rotWithShape="0">
                              <a:prstClr val="black">
                                <a:alpha val="40000"/>
                              </a:prstClr>
                            </a:outerShdw>
                          </a:effectLst>
                        </pic:spPr>
                      </pic:pic>
                    </a:graphicData>
                  </a:graphic>
                </wp:anchor>
              </w:drawing>
            </w:r>
          </w:p>
        </w:tc>
      </w:tr>
    </w:tbl>
    <w:p w:rsidR="002F0B20" w:rsidRPr="00E04ECE" w:rsidRDefault="00E04ECE" w:rsidP="00E04ECE">
      <w:pPr>
        <w:bidi w:val="0"/>
        <w:spacing w:line="276" w:lineRule="auto"/>
        <w:jc w:val="both"/>
        <w:rPr>
          <w:rFonts w:asciiTheme="majorBidi" w:hAnsiTheme="majorBidi" w:cstheme="majorBidi"/>
          <w:color w:val="333333"/>
          <w:shd w:val="clear" w:color="auto" w:fill="FFFFFF"/>
        </w:rPr>
      </w:pPr>
      <w:r w:rsidRPr="00E04ECE">
        <w:rPr>
          <w:rFonts w:asciiTheme="majorBidi" w:hAnsiTheme="majorBidi" w:cstheme="majorBidi"/>
          <w:color w:val="333333"/>
          <w:shd w:val="clear" w:color="auto" w:fill="FFFFFF"/>
        </w:rPr>
        <w:t xml:space="preserve">On the Research &amp; Development fronts, perhaps the most obvious uses are in the defense and security arenas, where such capabilities </w:t>
      </w:r>
      <w:r>
        <w:rPr>
          <w:rFonts w:asciiTheme="majorBidi" w:hAnsiTheme="majorBidi" w:cstheme="majorBidi"/>
          <w:color w:val="333333"/>
          <w:shd w:val="clear" w:color="auto" w:fill="FFFFFF"/>
        </w:rPr>
        <w:t xml:space="preserve">of digital imaging </w:t>
      </w:r>
      <w:r w:rsidRPr="00E04ECE">
        <w:rPr>
          <w:rFonts w:asciiTheme="majorBidi" w:hAnsiTheme="majorBidi" w:cstheme="majorBidi"/>
          <w:color w:val="333333"/>
          <w:shd w:val="clear" w:color="auto" w:fill="FFFFFF"/>
        </w:rPr>
        <w:t xml:space="preserve">allow for easy </w:t>
      </w:r>
      <w:r w:rsidRPr="00E04ECE">
        <w:rPr>
          <w:rFonts w:asciiTheme="majorBidi" w:hAnsiTheme="majorBidi" w:cstheme="majorBidi"/>
          <w:i/>
          <w:iCs/>
          <w:color w:val="333333"/>
          <w:shd w:val="clear" w:color="auto" w:fill="FFFFFF"/>
        </w:rPr>
        <w:t>surveillance</w:t>
      </w:r>
      <w:r w:rsidRPr="00E04ECE">
        <w:rPr>
          <w:rFonts w:asciiTheme="majorBidi" w:hAnsiTheme="majorBidi" w:cstheme="majorBidi"/>
          <w:color w:val="333333"/>
          <w:shd w:val="clear" w:color="auto" w:fill="FFFFFF"/>
        </w:rPr>
        <w:t xml:space="preserve"> of larg</w:t>
      </w:r>
      <w:r>
        <w:rPr>
          <w:rFonts w:asciiTheme="majorBidi" w:hAnsiTheme="majorBidi" w:cstheme="majorBidi"/>
          <w:color w:val="333333"/>
          <w:shd w:val="clear" w:color="auto" w:fill="FFFFFF"/>
        </w:rPr>
        <w:t xml:space="preserve">e areas. Evidently, an ongoing research on producing the world’s first </w:t>
      </w:r>
      <w:proofErr w:type="spellStart"/>
      <w:r>
        <w:rPr>
          <w:rFonts w:asciiTheme="majorBidi" w:hAnsiTheme="majorBidi" w:cstheme="majorBidi"/>
          <w:color w:val="333333"/>
          <w:shd w:val="clear" w:color="auto" w:fill="FFFFFF"/>
        </w:rPr>
        <w:t>gigapixel</w:t>
      </w:r>
      <w:proofErr w:type="spellEnd"/>
      <w:r>
        <w:rPr>
          <w:rFonts w:asciiTheme="majorBidi" w:hAnsiTheme="majorBidi" w:cstheme="majorBidi"/>
          <w:color w:val="333333"/>
          <w:shd w:val="clear" w:color="auto" w:fill="FFFFFF"/>
        </w:rPr>
        <w:t xml:space="preserve"> camera</w:t>
      </w:r>
      <w:r w:rsidRPr="00E04ECE">
        <w:rPr>
          <w:rFonts w:asciiTheme="majorBidi" w:hAnsiTheme="majorBidi" w:cstheme="majorBidi"/>
          <w:color w:val="333333"/>
          <w:shd w:val="clear" w:color="auto" w:fill="FFFFFF"/>
        </w:rPr>
        <w:t xml:space="preserve"> </w:t>
      </w:r>
      <w:r>
        <w:rPr>
          <w:rFonts w:asciiTheme="majorBidi" w:hAnsiTheme="majorBidi" w:cstheme="majorBidi"/>
          <w:color w:val="333333"/>
          <w:shd w:val="clear" w:color="auto" w:fill="FFFFFF"/>
        </w:rPr>
        <w:t xml:space="preserve">is </w:t>
      </w:r>
      <w:r w:rsidRPr="00E04ECE">
        <w:rPr>
          <w:rFonts w:asciiTheme="majorBidi" w:hAnsiTheme="majorBidi" w:cstheme="majorBidi"/>
          <w:color w:val="333333"/>
          <w:shd w:val="clear" w:color="auto" w:fill="FFFFFF"/>
        </w:rPr>
        <w:t>supported by the Defense Advanced Research Projects Agency</w:t>
      </w:r>
      <w:r>
        <w:rPr>
          <w:rFonts w:asciiTheme="majorBidi" w:hAnsiTheme="majorBidi" w:cstheme="majorBidi"/>
          <w:color w:val="333333"/>
          <w:shd w:val="clear" w:color="auto" w:fill="FFFFFF"/>
        </w:rPr>
        <w:t xml:space="preserve"> in the USA [</w:t>
      </w:r>
      <w:r w:rsidR="00831859">
        <w:rPr>
          <w:rFonts w:asciiTheme="majorBidi" w:hAnsiTheme="majorBidi" w:cstheme="majorBidi"/>
          <w:color w:val="333333"/>
          <w:shd w:val="clear" w:color="auto" w:fill="FFFFFF"/>
        </w:rPr>
        <w:fldChar w:fldCharType="begin"/>
      </w:r>
      <w:r>
        <w:rPr>
          <w:rFonts w:asciiTheme="majorBidi" w:hAnsiTheme="majorBidi" w:cstheme="majorBidi"/>
          <w:color w:val="333333"/>
          <w:shd w:val="clear" w:color="auto" w:fill="FFFFFF"/>
        </w:rPr>
        <w:instrText xml:space="preserve"> REF _Ref376842564 \r \h </w:instrText>
      </w:r>
      <w:r w:rsidR="00831859">
        <w:rPr>
          <w:rFonts w:asciiTheme="majorBidi" w:hAnsiTheme="majorBidi" w:cstheme="majorBidi"/>
          <w:color w:val="333333"/>
          <w:shd w:val="clear" w:color="auto" w:fill="FFFFFF"/>
        </w:rPr>
      </w:r>
      <w:r w:rsidR="00831859">
        <w:rPr>
          <w:rFonts w:asciiTheme="majorBidi" w:hAnsiTheme="majorBidi" w:cstheme="majorBidi"/>
          <w:color w:val="333333"/>
          <w:shd w:val="clear" w:color="auto" w:fill="FFFFFF"/>
        </w:rPr>
        <w:fldChar w:fldCharType="separate"/>
      </w:r>
      <w:r w:rsidR="00BC4856">
        <w:rPr>
          <w:rFonts w:asciiTheme="majorBidi" w:hAnsiTheme="majorBidi" w:cstheme="majorBidi"/>
          <w:color w:val="333333"/>
          <w:shd w:val="clear" w:color="auto" w:fill="FFFFFF"/>
          <w:cs/>
        </w:rPr>
        <w:t>‎</w:t>
      </w:r>
      <w:r w:rsidR="00BC4856">
        <w:rPr>
          <w:rFonts w:asciiTheme="majorBidi" w:hAnsiTheme="majorBidi" w:cstheme="majorBidi"/>
          <w:color w:val="333333"/>
          <w:shd w:val="clear" w:color="auto" w:fill="FFFFFF"/>
        </w:rPr>
        <w:t>2</w:t>
      </w:r>
      <w:r w:rsidR="00831859">
        <w:rPr>
          <w:rFonts w:asciiTheme="majorBidi" w:hAnsiTheme="majorBidi" w:cstheme="majorBidi"/>
          <w:color w:val="333333"/>
          <w:shd w:val="clear" w:color="auto" w:fill="FFFFFF"/>
        </w:rPr>
        <w:fldChar w:fldCharType="end"/>
      </w:r>
      <w:r>
        <w:rPr>
          <w:rFonts w:asciiTheme="majorBidi" w:hAnsiTheme="majorBidi" w:cstheme="majorBidi"/>
          <w:color w:val="333333"/>
          <w:shd w:val="clear" w:color="auto" w:fill="FFFFFF"/>
        </w:rPr>
        <w:t>]</w:t>
      </w:r>
      <w:r w:rsidRPr="00E04ECE">
        <w:rPr>
          <w:rFonts w:asciiTheme="majorBidi" w:hAnsiTheme="majorBidi" w:cstheme="majorBidi"/>
          <w:color w:val="333333"/>
          <w:shd w:val="clear" w:color="auto" w:fill="FFFFFF"/>
        </w:rPr>
        <w:t>.</w:t>
      </w:r>
    </w:p>
    <w:p w:rsidR="0000634C" w:rsidRPr="00E04ECE" w:rsidRDefault="0000634C" w:rsidP="00E04ECE">
      <w:pPr>
        <w:bidi w:val="0"/>
        <w:spacing w:line="276" w:lineRule="auto"/>
        <w:jc w:val="both"/>
        <w:rPr>
          <w:rFonts w:asciiTheme="majorBidi" w:hAnsiTheme="majorBidi" w:cstheme="majorBidi"/>
          <w:color w:val="333333"/>
          <w:shd w:val="clear" w:color="auto" w:fill="FFFFFF"/>
        </w:rPr>
      </w:pPr>
    </w:p>
    <w:p w:rsidR="00247BD1" w:rsidRPr="00332422" w:rsidRDefault="00E04ECE" w:rsidP="00783471">
      <w:pPr>
        <w:pStyle w:val="a6"/>
        <w:shd w:val="clear" w:color="auto" w:fill="FFFFFF"/>
        <w:spacing w:before="0" w:beforeAutospacing="0" w:after="0" w:afterAutospacing="0" w:line="315" w:lineRule="atLeast"/>
        <w:jc w:val="both"/>
        <w:rPr>
          <w:rFonts w:asciiTheme="majorBidi" w:hAnsiTheme="majorBidi" w:cstheme="majorBidi"/>
          <w:shd w:val="clear" w:color="auto" w:fill="FFFFFF"/>
        </w:rPr>
      </w:pPr>
      <w:r w:rsidRPr="00247BD1">
        <w:rPr>
          <w:rFonts w:asciiTheme="majorBidi" w:hAnsiTheme="majorBidi" w:cstheme="majorBidi"/>
          <w:color w:val="333333"/>
          <w:shd w:val="clear" w:color="auto" w:fill="FFFFFF"/>
        </w:rPr>
        <w:t xml:space="preserve">Between Commerce and R&amp;D, </w:t>
      </w:r>
      <w:proofErr w:type="spellStart"/>
      <w:r w:rsidRPr="00247BD1">
        <w:rPr>
          <w:rFonts w:asciiTheme="majorBidi" w:hAnsiTheme="majorBidi" w:cstheme="majorBidi"/>
          <w:color w:val="333333"/>
          <w:shd w:val="clear" w:color="auto" w:fill="FFFFFF"/>
        </w:rPr>
        <w:t>gigapixel</w:t>
      </w:r>
      <w:proofErr w:type="spellEnd"/>
      <w:r w:rsidRPr="00247BD1">
        <w:rPr>
          <w:rFonts w:asciiTheme="majorBidi" w:hAnsiTheme="majorBidi" w:cstheme="majorBidi"/>
          <w:color w:val="333333"/>
          <w:shd w:val="clear" w:color="auto" w:fill="FFFFFF"/>
        </w:rPr>
        <w:t xml:space="preserve"> imaging offers so many opportunities for other </w:t>
      </w:r>
      <w:r w:rsidR="00247BD1" w:rsidRPr="00247BD1">
        <w:rPr>
          <w:rFonts w:asciiTheme="majorBidi" w:hAnsiTheme="majorBidi" w:cstheme="majorBidi"/>
          <w:color w:val="333333"/>
          <w:shd w:val="clear" w:color="auto" w:fill="FFFFFF"/>
        </w:rPr>
        <w:t>applications and scientific uses. In its June 2012 edition, for instance, the journal of Nature</w:t>
      </w:r>
      <w:r w:rsidR="00B477E5" w:rsidRPr="00247BD1">
        <w:rPr>
          <w:rFonts w:asciiTheme="majorBidi" w:hAnsiTheme="majorBidi" w:cstheme="majorBidi"/>
          <w:color w:val="333333"/>
          <w:shd w:val="clear" w:color="auto" w:fill="FFFFFF"/>
        </w:rPr>
        <w:t xml:space="preserve"> provides an example from an observation of swans in North Carolina’s </w:t>
      </w:r>
      <w:proofErr w:type="spellStart"/>
      <w:r w:rsidR="00B477E5" w:rsidRPr="00247BD1">
        <w:rPr>
          <w:rFonts w:asciiTheme="majorBidi" w:hAnsiTheme="majorBidi" w:cstheme="majorBidi"/>
          <w:color w:val="333333"/>
          <w:shd w:val="clear" w:color="auto" w:fill="FFFFFF"/>
        </w:rPr>
        <w:t>Pocosin</w:t>
      </w:r>
      <w:proofErr w:type="spellEnd"/>
      <w:r w:rsidR="00B477E5" w:rsidRPr="00247BD1">
        <w:rPr>
          <w:rFonts w:asciiTheme="majorBidi" w:hAnsiTheme="majorBidi" w:cstheme="majorBidi"/>
          <w:color w:val="333333"/>
          <w:shd w:val="clear" w:color="auto" w:fill="FFFFFF"/>
        </w:rPr>
        <w:t xml:space="preserve"> Lakes National Wildlife Refuge Area. A single </w:t>
      </w:r>
      <w:proofErr w:type="spellStart"/>
      <w:r w:rsidR="00247BD1" w:rsidRPr="00247BD1">
        <w:rPr>
          <w:rFonts w:asciiTheme="majorBidi" w:hAnsiTheme="majorBidi" w:cstheme="majorBidi"/>
          <w:color w:val="333333"/>
          <w:shd w:val="clear" w:color="auto" w:fill="FFFFFF"/>
        </w:rPr>
        <w:t>gigapixel</w:t>
      </w:r>
      <w:proofErr w:type="spellEnd"/>
      <w:r w:rsidR="00247BD1" w:rsidRPr="00247BD1">
        <w:rPr>
          <w:rFonts w:asciiTheme="majorBidi" w:hAnsiTheme="majorBidi" w:cstheme="majorBidi"/>
          <w:color w:val="333333"/>
          <w:shd w:val="clear" w:color="auto" w:fill="FFFFFF"/>
        </w:rPr>
        <w:t xml:space="preserve"> </w:t>
      </w:r>
      <w:r w:rsidR="00B477E5" w:rsidRPr="00247BD1">
        <w:rPr>
          <w:rFonts w:asciiTheme="majorBidi" w:hAnsiTheme="majorBidi" w:cstheme="majorBidi"/>
          <w:color w:val="333333"/>
          <w:shd w:val="clear" w:color="auto" w:fill="FFFFFF"/>
        </w:rPr>
        <w:t xml:space="preserve">image of </w:t>
      </w:r>
      <w:r w:rsidR="00247BD1" w:rsidRPr="00247BD1">
        <w:rPr>
          <w:rFonts w:asciiTheme="majorBidi" w:hAnsiTheme="majorBidi" w:cstheme="majorBidi"/>
          <w:color w:val="333333"/>
          <w:shd w:val="clear" w:color="auto" w:fill="FFFFFF"/>
        </w:rPr>
        <w:t>the</w:t>
      </w:r>
      <w:r w:rsidR="00B477E5" w:rsidRPr="00247BD1">
        <w:rPr>
          <w:rFonts w:asciiTheme="majorBidi" w:hAnsiTheme="majorBidi" w:cstheme="majorBidi"/>
          <w:color w:val="333333"/>
          <w:shd w:val="clear" w:color="auto" w:fill="FFFFFF"/>
        </w:rPr>
        <w:t xml:space="preserve"> lake allows researchers to count the exact number of swans at one time across an extremely wide area, something that would be technically impossible</w:t>
      </w:r>
      <w:r w:rsidR="00247BD1" w:rsidRPr="00247BD1">
        <w:rPr>
          <w:rFonts w:asciiTheme="majorBidi" w:hAnsiTheme="majorBidi" w:cstheme="majorBidi"/>
          <w:color w:val="333333"/>
          <w:shd w:val="clear" w:color="auto" w:fill="FFFFFF"/>
        </w:rPr>
        <w:t xml:space="preserve"> without such a powerful technology.</w:t>
      </w:r>
      <w:r w:rsidR="00247BD1">
        <w:rPr>
          <w:rFonts w:asciiTheme="majorBidi" w:hAnsiTheme="majorBidi" w:cstheme="majorBidi"/>
          <w:color w:val="333333"/>
          <w:shd w:val="clear" w:color="auto" w:fill="FFFFFF"/>
        </w:rPr>
        <w:t xml:space="preserve"> On the Web front, </w:t>
      </w:r>
      <w:proofErr w:type="spellStart"/>
      <w:r w:rsidR="00247BD1">
        <w:rPr>
          <w:rFonts w:asciiTheme="majorBidi" w:hAnsiTheme="majorBidi" w:cstheme="majorBidi"/>
          <w:color w:val="333333"/>
          <w:shd w:val="clear" w:color="auto" w:fill="FFFFFF"/>
        </w:rPr>
        <w:t>gigapixel</w:t>
      </w:r>
      <w:proofErr w:type="spellEnd"/>
      <w:r w:rsidR="00247BD1">
        <w:rPr>
          <w:rFonts w:asciiTheme="majorBidi" w:hAnsiTheme="majorBidi" w:cstheme="majorBidi"/>
          <w:color w:val="333333"/>
          <w:shd w:val="clear" w:color="auto" w:fill="FFFFFF"/>
        </w:rPr>
        <w:t xml:space="preserve"> imaging revolutionize the concepts of Interface and Content </w:t>
      </w:r>
      <w:r w:rsidR="00247BD1" w:rsidRPr="00332422">
        <w:rPr>
          <w:rFonts w:asciiTheme="majorBidi" w:hAnsiTheme="majorBidi" w:cstheme="majorBidi"/>
          <w:shd w:val="clear" w:color="auto" w:fill="FFFFFF"/>
        </w:rPr>
        <w:t xml:space="preserve">Navigation. With </w:t>
      </w:r>
      <w:proofErr w:type="spellStart"/>
      <w:r w:rsidR="00247BD1" w:rsidRPr="00332422">
        <w:rPr>
          <w:rFonts w:asciiTheme="majorBidi" w:hAnsiTheme="majorBidi" w:cstheme="majorBidi"/>
          <w:shd w:val="clear" w:color="auto" w:fill="FFFFFF"/>
        </w:rPr>
        <w:t>gigapixel</w:t>
      </w:r>
      <w:proofErr w:type="spellEnd"/>
      <w:r w:rsidR="00247BD1" w:rsidRPr="00332422">
        <w:rPr>
          <w:rFonts w:asciiTheme="majorBidi" w:hAnsiTheme="majorBidi" w:cstheme="majorBidi"/>
          <w:shd w:val="clear" w:color="auto" w:fill="FFFFFF"/>
        </w:rPr>
        <w:t xml:space="preserve"> imaging, the browsing experience of users will be transformed from the linear-fashion of navigatio</w:t>
      </w:r>
      <w:r w:rsidR="00783471" w:rsidRPr="00332422">
        <w:rPr>
          <w:rFonts w:asciiTheme="majorBidi" w:hAnsiTheme="majorBidi" w:cstheme="majorBidi"/>
          <w:shd w:val="clear" w:color="auto" w:fill="FFFFFF"/>
        </w:rPr>
        <w:t>n through hyperlinks to the nonlinear</w:t>
      </w:r>
      <w:r w:rsidR="00247BD1" w:rsidRPr="00332422">
        <w:rPr>
          <w:rFonts w:asciiTheme="majorBidi" w:hAnsiTheme="majorBidi" w:cstheme="majorBidi"/>
          <w:shd w:val="clear" w:color="auto" w:fill="FFFFFF"/>
        </w:rPr>
        <w:t xml:space="preserve"> fashion of zooming-in to the information we want </w:t>
      </w:r>
      <w:r w:rsidR="00783471" w:rsidRPr="00332422">
        <w:rPr>
          <w:rFonts w:asciiTheme="majorBidi" w:hAnsiTheme="majorBidi" w:cstheme="majorBidi"/>
          <w:shd w:val="clear" w:color="auto" w:fill="FFFFFF"/>
        </w:rPr>
        <w:t>[</w:t>
      </w:r>
      <w:r w:rsidR="00831859" w:rsidRPr="00332422">
        <w:rPr>
          <w:rFonts w:asciiTheme="majorBidi" w:hAnsiTheme="majorBidi" w:cstheme="majorBidi"/>
          <w:shd w:val="clear" w:color="auto" w:fill="FFFFFF"/>
        </w:rPr>
        <w:fldChar w:fldCharType="begin"/>
      </w:r>
      <w:r w:rsidR="00783471" w:rsidRPr="00332422">
        <w:rPr>
          <w:rFonts w:asciiTheme="majorBidi" w:hAnsiTheme="majorBidi" w:cstheme="majorBidi"/>
          <w:shd w:val="clear" w:color="auto" w:fill="FFFFFF"/>
        </w:rPr>
        <w:instrText xml:space="preserve"> REF _Ref376843804 \r \h </w:instrText>
      </w:r>
      <w:r w:rsidR="00332422" w:rsidRPr="00332422">
        <w:rPr>
          <w:rFonts w:asciiTheme="majorBidi" w:hAnsiTheme="majorBidi" w:cstheme="majorBidi"/>
          <w:shd w:val="clear" w:color="auto" w:fill="FFFFFF"/>
        </w:rPr>
        <w:instrText xml:space="preserve"> \* MERGEFORMAT </w:instrText>
      </w:r>
      <w:r w:rsidR="00831859" w:rsidRPr="00332422">
        <w:rPr>
          <w:rFonts w:asciiTheme="majorBidi" w:hAnsiTheme="majorBidi" w:cstheme="majorBidi"/>
          <w:shd w:val="clear" w:color="auto" w:fill="FFFFFF"/>
        </w:rPr>
      </w:r>
      <w:r w:rsidR="00831859" w:rsidRPr="00332422">
        <w:rPr>
          <w:rFonts w:asciiTheme="majorBidi" w:hAnsiTheme="majorBidi" w:cstheme="majorBidi"/>
          <w:shd w:val="clear" w:color="auto" w:fill="FFFFFF"/>
        </w:rPr>
        <w:fldChar w:fldCharType="separate"/>
      </w:r>
      <w:r w:rsidR="00BC4856">
        <w:rPr>
          <w:rFonts w:asciiTheme="majorBidi" w:hAnsiTheme="majorBidi" w:cstheme="majorBidi"/>
          <w:shd w:val="clear" w:color="auto" w:fill="FFFFFF"/>
          <w:cs/>
        </w:rPr>
        <w:t>‎</w:t>
      </w:r>
      <w:r w:rsidR="00BC4856">
        <w:rPr>
          <w:rFonts w:asciiTheme="majorBidi" w:hAnsiTheme="majorBidi" w:cstheme="majorBidi"/>
          <w:shd w:val="clear" w:color="auto" w:fill="FFFFFF"/>
        </w:rPr>
        <w:t>3</w:t>
      </w:r>
      <w:r w:rsidR="00831859" w:rsidRPr="00332422">
        <w:rPr>
          <w:rFonts w:asciiTheme="majorBidi" w:hAnsiTheme="majorBidi" w:cstheme="majorBidi"/>
          <w:shd w:val="clear" w:color="auto" w:fill="FFFFFF"/>
        </w:rPr>
        <w:fldChar w:fldCharType="end"/>
      </w:r>
      <w:r w:rsidR="00783471" w:rsidRPr="00332422">
        <w:rPr>
          <w:rFonts w:asciiTheme="majorBidi" w:hAnsiTheme="majorBidi" w:cstheme="majorBidi"/>
          <w:shd w:val="clear" w:color="auto" w:fill="FFFFFF"/>
        </w:rPr>
        <w:t xml:space="preserve">] </w:t>
      </w:r>
      <w:r w:rsidR="00247BD1" w:rsidRPr="00332422">
        <w:rPr>
          <w:rFonts w:asciiTheme="majorBidi" w:hAnsiTheme="majorBidi" w:cstheme="majorBidi"/>
          <w:shd w:val="clear" w:color="auto" w:fill="FFFFFF"/>
        </w:rPr>
        <w:t xml:space="preserve">– exactly as </w:t>
      </w:r>
      <w:r w:rsidR="00783471" w:rsidRPr="00332422">
        <w:rPr>
          <w:rFonts w:asciiTheme="majorBidi" w:hAnsiTheme="majorBidi" w:cstheme="majorBidi"/>
          <w:shd w:val="clear" w:color="auto" w:fill="FFFFFF"/>
        </w:rPr>
        <w:t xml:space="preserve">one would </w:t>
      </w:r>
      <w:r w:rsidR="00247BD1" w:rsidRPr="00332422">
        <w:rPr>
          <w:rFonts w:asciiTheme="majorBidi" w:hAnsiTheme="majorBidi" w:cstheme="majorBidi"/>
          <w:shd w:val="clear" w:color="auto" w:fill="FFFFFF"/>
        </w:rPr>
        <w:t>do when flip</w:t>
      </w:r>
      <w:r w:rsidR="00783471" w:rsidRPr="00332422">
        <w:rPr>
          <w:rFonts w:asciiTheme="majorBidi" w:hAnsiTheme="majorBidi" w:cstheme="majorBidi"/>
          <w:shd w:val="clear" w:color="auto" w:fill="FFFFFF"/>
        </w:rPr>
        <w:t>ping</w:t>
      </w:r>
      <w:r w:rsidR="00247BD1" w:rsidRPr="00332422">
        <w:rPr>
          <w:rFonts w:asciiTheme="majorBidi" w:hAnsiTheme="majorBidi" w:cstheme="majorBidi"/>
          <w:shd w:val="clear" w:color="auto" w:fill="FFFFFF"/>
        </w:rPr>
        <w:t xml:space="preserve"> thro</w:t>
      </w:r>
      <w:r w:rsidR="00783471" w:rsidRPr="00332422">
        <w:rPr>
          <w:rFonts w:asciiTheme="majorBidi" w:hAnsiTheme="majorBidi" w:cstheme="majorBidi"/>
          <w:shd w:val="clear" w:color="auto" w:fill="FFFFFF"/>
        </w:rPr>
        <w:t>ugh the pages of a publication in a random and</w:t>
      </w:r>
      <w:r w:rsidR="00247BD1" w:rsidRPr="00332422">
        <w:rPr>
          <w:rFonts w:asciiTheme="majorBidi" w:hAnsiTheme="majorBidi" w:cstheme="majorBidi"/>
          <w:shd w:val="clear" w:color="auto" w:fill="FFFFFF"/>
        </w:rPr>
        <w:t xml:space="preserve"> non-</w:t>
      </w:r>
      <w:r w:rsidR="00783471" w:rsidRPr="00332422">
        <w:rPr>
          <w:rFonts w:asciiTheme="majorBidi" w:hAnsiTheme="majorBidi" w:cstheme="majorBidi"/>
          <w:shd w:val="clear" w:color="auto" w:fill="FFFFFF"/>
        </w:rPr>
        <w:t xml:space="preserve">sequential fashion, which arguably may be </w:t>
      </w:r>
      <w:r w:rsidR="00247BD1" w:rsidRPr="00332422">
        <w:rPr>
          <w:rFonts w:asciiTheme="majorBidi" w:hAnsiTheme="majorBidi" w:cstheme="majorBidi"/>
          <w:shd w:val="clear" w:color="auto" w:fill="FFFFFF"/>
        </w:rPr>
        <w:t>the best way to graze</w:t>
      </w:r>
      <w:r w:rsidR="00783471" w:rsidRPr="00332422">
        <w:rPr>
          <w:rFonts w:asciiTheme="majorBidi" w:hAnsiTheme="majorBidi" w:cstheme="majorBidi"/>
          <w:shd w:val="clear" w:color="auto" w:fill="FFFFFF"/>
        </w:rPr>
        <w:t xml:space="preserve"> information quickly and effectively</w:t>
      </w:r>
      <w:r w:rsidR="00247BD1" w:rsidRPr="00332422">
        <w:rPr>
          <w:rFonts w:asciiTheme="majorBidi" w:hAnsiTheme="majorBidi" w:cstheme="majorBidi"/>
          <w:shd w:val="clear" w:color="auto" w:fill="FFFFFF"/>
        </w:rPr>
        <w:t>.</w:t>
      </w:r>
    </w:p>
    <w:p w:rsidR="00B477E5" w:rsidRPr="00332422" w:rsidRDefault="00B477E5" w:rsidP="00247BD1">
      <w:pPr>
        <w:bidi w:val="0"/>
        <w:spacing w:line="276" w:lineRule="auto"/>
        <w:jc w:val="both"/>
        <w:rPr>
          <w:rFonts w:asciiTheme="majorBidi" w:hAnsiTheme="majorBidi" w:cstheme="majorBidi"/>
          <w:shd w:val="clear" w:color="auto" w:fill="FFFFFF"/>
          <w:lang w:val="en-GB" w:eastAsia="en-GB"/>
        </w:rPr>
      </w:pPr>
    </w:p>
    <w:p w:rsidR="003244CA" w:rsidRPr="00332422" w:rsidRDefault="00332422" w:rsidP="00332422">
      <w:pPr>
        <w:bidi w:val="0"/>
        <w:spacing w:line="276" w:lineRule="auto"/>
        <w:rPr>
          <w:rFonts w:asciiTheme="majorBidi" w:hAnsiTheme="majorBidi" w:cstheme="majorBidi"/>
          <w:color w:val="333333"/>
          <w:shd w:val="clear" w:color="auto" w:fill="FFFFFF"/>
          <w:lang w:val="en-GB" w:eastAsia="en-GB"/>
        </w:rPr>
      </w:pPr>
      <w:r>
        <w:rPr>
          <w:rFonts w:asciiTheme="majorBidi" w:hAnsiTheme="majorBidi" w:cstheme="majorBidi"/>
          <w:color w:val="333333"/>
          <w:shd w:val="clear" w:color="auto" w:fill="FFFFFF"/>
          <w:lang w:val="en-GB" w:eastAsia="en-GB"/>
        </w:rPr>
        <w:t xml:space="preserve">In a nutshell, albeit quite simple a concept, </w:t>
      </w:r>
      <w:proofErr w:type="spellStart"/>
      <w:r>
        <w:rPr>
          <w:rFonts w:asciiTheme="majorBidi" w:hAnsiTheme="majorBidi" w:cstheme="majorBidi"/>
          <w:color w:val="333333"/>
          <w:shd w:val="clear" w:color="auto" w:fill="FFFFFF"/>
          <w:lang w:val="en-GB" w:eastAsia="en-GB"/>
        </w:rPr>
        <w:t>gigapixel</w:t>
      </w:r>
      <w:proofErr w:type="spellEnd"/>
      <w:r w:rsidR="00E44ED9" w:rsidRPr="00332422">
        <w:rPr>
          <w:rFonts w:asciiTheme="majorBidi" w:hAnsiTheme="majorBidi" w:cstheme="majorBidi"/>
          <w:color w:val="333333"/>
          <w:shd w:val="clear" w:color="auto" w:fill="FFFFFF"/>
          <w:lang w:val="en-GB" w:eastAsia="en-GB"/>
        </w:rPr>
        <w:t xml:space="preserve"> imaging essentially shifts the whole paradigm of digital photography from “where to point your camera?” to </w:t>
      </w:r>
      <w:r>
        <w:rPr>
          <w:rFonts w:asciiTheme="majorBidi" w:hAnsiTheme="majorBidi" w:cstheme="majorBidi"/>
          <w:color w:val="333333"/>
          <w:shd w:val="clear" w:color="auto" w:fill="FFFFFF"/>
          <w:lang w:val="en-GB" w:eastAsia="en-GB"/>
        </w:rPr>
        <w:t>“</w:t>
      </w:r>
      <w:r w:rsidR="00E44ED9" w:rsidRPr="00332422">
        <w:rPr>
          <w:rFonts w:asciiTheme="majorBidi" w:hAnsiTheme="majorBidi" w:cstheme="majorBidi"/>
          <w:color w:val="333333"/>
          <w:shd w:val="clear" w:color="auto" w:fill="FFFFFF"/>
          <w:lang w:val="en-GB" w:eastAsia="en-GB"/>
        </w:rPr>
        <w:t xml:space="preserve">which data you want to mine out of your image, </w:t>
      </w:r>
      <w:r>
        <w:rPr>
          <w:rFonts w:asciiTheme="majorBidi" w:hAnsiTheme="majorBidi" w:cstheme="majorBidi"/>
          <w:color w:val="333333"/>
          <w:shd w:val="clear" w:color="auto" w:fill="FFFFFF"/>
          <w:lang w:val="en-GB" w:eastAsia="en-GB"/>
        </w:rPr>
        <w:t xml:space="preserve">and how?” </w:t>
      </w:r>
      <w:r w:rsidR="00E44ED9" w:rsidRPr="00332422">
        <w:rPr>
          <w:rFonts w:asciiTheme="majorBidi" w:hAnsiTheme="majorBidi" w:cstheme="majorBidi"/>
          <w:color w:val="333333"/>
          <w:shd w:val="clear" w:color="auto" w:fill="FFFFFF"/>
          <w:lang w:val="en-GB" w:eastAsia="en-GB"/>
        </w:rPr>
        <w:t>as images now become a repertoire of knowledge</w:t>
      </w:r>
      <w:r>
        <w:rPr>
          <w:rFonts w:asciiTheme="majorBidi" w:hAnsiTheme="majorBidi" w:cstheme="majorBidi"/>
          <w:color w:val="333333"/>
          <w:shd w:val="clear" w:color="auto" w:fill="FFFFFF"/>
          <w:lang w:val="en-GB" w:eastAsia="en-GB"/>
        </w:rPr>
        <w:t xml:space="preserve"> rather than just a mere photograph</w:t>
      </w:r>
      <w:r w:rsidR="00E44ED9" w:rsidRPr="00332422">
        <w:rPr>
          <w:rFonts w:asciiTheme="majorBidi" w:hAnsiTheme="majorBidi" w:cstheme="majorBidi"/>
          <w:color w:val="333333"/>
          <w:shd w:val="clear" w:color="auto" w:fill="FFFFFF"/>
          <w:lang w:val="en-GB" w:eastAsia="en-GB"/>
        </w:rPr>
        <w:t>.</w:t>
      </w:r>
    </w:p>
    <w:p w:rsidR="00247BD1" w:rsidRDefault="00247BD1" w:rsidP="00247BD1">
      <w:pPr>
        <w:bidi w:val="0"/>
        <w:spacing w:line="276" w:lineRule="auto"/>
      </w:pPr>
    </w:p>
    <w:tbl>
      <w:tblPr>
        <w:tblStyle w:val="GridTable2Accent1"/>
        <w:tblW w:w="0" w:type="auto"/>
        <w:tblLook w:val="04A0" w:firstRow="1" w:lastRow="0" w:firstColumn="1" w:lastColumn="0" w:noHBand="0" w:noVBand="1"/>
      </w:tblPr>
      <w:tblGrid>
        <w:gridCol w:w="9628"/>
      </w:tblGrid>
      <w:tr w:rsidR="00C35072" w:rsidTr="00657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rsidR="00C35072" w:rsidRPr="00C35072" w:rsidRDefault="00C35072" w:rsidP="00C35072">
            <w:pPr>
              <w:bidi w:val="0"/>
              <w:spacing w:line="360" w:lineRule="auto"/>
              <w:rPr>
                <w:sz w:val="28"/>
                <w:szCs w:val="28"/>
              </w:rPr>
            </w:pPr>
            <w:r>
              <w:rPr>
                <w:sz w:val="28"/>
                <w:szCs w:val="28"/>
              </w:rPr>
              <w:t xml:space="preserve">How Could </w:t>
            </w:r>
            <w:proofErr w:type="spellStart"/>
            <w:r>
              <w:rPr>
                <w:sz w:val="28"/>
                <w:szCs w:val="28"/>
              </w:rPr>
              <w:t>Gigapixel</w:t>
            </w:r>
            <w:proofErr w:type="spellEnd"/>
            <w:r>
              <w:rPr>
                <w:sz w:val="28"/>
                <w:szCs w:val="28"/>
              </w:rPr>
              <w:t xml:space="preserve"> Imaging </w:t>
            </w:r>
            <w:r w:rsidR="003244CA">
              <w:rPr>
                <w:sz w:val="28"/>
                <w:szCs w:val="28"/>
              </w:rPr>
              <w:t>Serve</w:t>
            </w:r>
            <w:r>
              <w:rPr>
                <w:sz w:val="28"/>
                <w:szCs w:val="28"/>
              </w:rPr>
              <w:t xml:space="preserve"> Hajj And Umrah Research?</w:t>
            </w:r>
          </w:p>
        </w:tc>
      </w:tr>
    </w:tbl>
    <w:p w:rsidR="00C35072" w:rsidRDefault="00C35072" w:rsidP="00477571">
      <w:pPr>
        <w:bidi w:val="0"/>
        <w:spacing w:line="276" w:lineRule="auto"/>
        <w:jc w:val="both"/>
        <w:rPr>
          <w:rFonts w:asciiTheme="majorBidi" w:hAnsiTheme="majorBidi" w:cstheme="majorBidi"/>
        </w:rPr>
      </w:pPr>
    </w:p>
    <w:p w:rsidR="00EA51B7" w:rsidRDefault="00574188" w:rsidP="00EA51B7">
      <w:pPr>
        <w:bidi w:val="0"/>
        <w:spacing w:line="276" w:lineRule="auto"/>
        <w:jc w:val="both"/>
        <w:rPr>
          <w:rFonts w:asciiTheme="majorBidi" w:hAnsiTheme="majorBidi" w:cstheme="majorBidi"/>
          <w:color w:val="333333"/>
          <w:shd w:val="clear" w:color="auto" w:fill="FFFFFF"/>
        </w:rPr>
      </w:pPr>
      <w:r>
        <w:rPr>
          <w:rFonts w:asciiTheme="majorBidi" w:hAnsiTheme="majorBidi" w:cstheme="majorBidi"/>
        </w:rPr>
        <w:t xml:space="preserve">With its ability to capture gigabytes of information in a single image, </w:t>
      </w:r>
      <w:proofErr w:type="spellStart"/>
      <w:r>
        <w:rPr>
          <w:rFonts w:asciiTheme="majorBidi" w:hAnsiTheme="majorBidi" w:cstheme="majorBidi"/>
        </w:rPr>
        <w:t>gigapixel</w:t>
      </w:r>
      <w:proofErr w:type="spellEnd"/>
      <w:r>
        <w:rPr>
          <w:rFonts w:asciiTheme="majorBidi" w:hAnsiTheme="majorBidi" w:cstheme="majorBidi"/>
        </w:rPr>
        <w:t xml:space="preserve"> photography can help in Hajj and Umrah research in so many ways than one. For example, the </w:t>
      </w:r>
      <w:r w:rsidRPr="00574188">
        <w:rPr>
          <w:rFonts w:asciiTheme="majorBidi" w:hAnsiTheme="majorBidi" w:cstheme="majorBidi"/>
          <w:i/>
          <w:iCs/>
        </w:rPr>
        <w:t>documentation</w:t>
      </w:r>
      <w:r>
        <w:rPr>
          <w:rFonts w:asciiTheme="majorBidi" w:hAnsiTheme="majorBidi" w:cstheme="majorBidi"/>
        </w:rPr>
        <w:t xml:space="preserve"> of, say, day of Arafat (</w:t>
      </w:r>
      <w:r w:rsidRPr="00477571">
        <w:rPr>
          <w:rFonts w:asciiTheme="majorBidi" w:hAnsiTheme="majorBidi" w:cstheme="majorBidi"/>
          <w:color w:val="333333"/>
          <w:shd w:val="clear" w:color="auto" w:fill="FFFFFF"/>
          <w:rtl/>
        </w:rPr>
        <w:t>وقفة عرفات</w:t>
      </w:r>
      <w:r>
        <w:rPr>
          <w:rFonts w:asciiTheme="majorBidi" w:hAnsiTheme="majorBidi" w:cstheme="majorBidi"/>
        </w:rPr>
        <w:t xml:space="preserve">) no longer needs to be done in a mix of fragmented picture shots, together with narration or written articles. Instead, a single </w:t>
      </w:r>
      <w:proofErr w:type="spellStart"/>
      <w:r>
        <w:rPr>
          <w:rFonts w:asciiTheme="majorBidi" w:hAnsiTheme="majorBidi" w:cstheme="majorBidi"/>
        </w:rPr>
        <w:t>gigapixel</w:t>
      </w:r>
      <w:proofErr w:type="spellEnd"/>
      <w:r>
        <w:rPr>
          <w:rFonts w:asciiTheme="majorBidi" w:hAnsiTheme="majorBidi" w:cstheme="majorBidi"/>
        </w:rPr>
        <w:t xml:space="preserve"> image covering the area of Arafat can be taken and saved for future reference, where users and/or researchers can navigate and inspect the slightest of details of that day; it becomes like freezing that moment of time in a single file.</w:t>
      </w:r>
      <w:r w:rsidR="00DE7AA3">
        <w:rPr>
          <w:rFonts w:asciiTheme="majorBidi" w:hAnsiTheme="majorBidi" w:cstheme="majorBidi"/>
        </w:rPr>
        <w:t xml:space="preserve"> Also, like the above example of</w:t>
      </w:r>
      <w:r>
        <w:rPr>
          <w:rFonts w:asciiTheme="majorBidi" w:hAnsiTheme="majorBidi" w:cstheme="majorBidi"/>
        </w:rPr>
        <w:t xml:space="preserve"> </w:t>
      </w:r>
      <w:r w:rsidR="00DE7AA3">
        <w:rPr>
          <w:rFonts w:asciiTheme="majorBidi" w:hAnsiTheme="majorBidi" w:cstheme="majorBidi"/>
        </w:rPr>
        <w:t xml:space="preserve">counting swans in </w:t>
      </w:r>
      <w:r w:rsidR="00DE7AA3" w:rsidRPr="00247BD1">
        <w:rPr>
          <w:rFonts w:asciiTheme="majorBidi" w:hAnsiTheme="majorBidi" w:cstheme="majorBidi"/>
          <w:color w:val="333333"/>
          <w:shd w:val="clear" w:color="auto" w:fill="FFFFFF"/>
        </w:rPr>
        <w:t xml:space="preserve">North Carolina’s </w:t>
      </w:r>
      <w:proofErr w:type="spellStart"/>
      <w:r w:rsidR="00DE7AA3" w:rsidRPr="00247BD1">
        <w:rPr>
          <w:rFonts w:asciiTheme="majorBidi" w:hAnsiTheme="majorBidi" w:cstheme="majorBidi"/>
          <w:color w:val="333333"/>
          <w:shd w:val="clear" w:color="auto" w:fill="FFFFFF"/>
        </w:rPr>
        <w:t>Pocosin</w:t>
      </w:r>
      <w:proofErr w:type="spellEnd"/>
      <w:r w:rsidR="00DE7AA3" w:rsidRPr="00247BD1">
        <w:rPr>
          <w:rFonts w:asciiTheme="majorBidi" w:hAnsiTheme="majorBidi" w:cstheme="majorBidi"/>
          <w:color w:val="333333"/>
          <w:shd w:val="clear" w:color="auto" w:fill="FFFFFF"/>
        </w:rPr>
        <w:t xml:space="preserve"> Lakes National Wildlife Refuge Area</w:t>
      </w:r>
      <w:r w:rsidR="00DE7AA3">
        <w:rPr>
          <w:rFonts w:asciiTheme="majorBidi" w:hAnsiTheme="majorBidi" w:cstheme="majorBidi"/>
          <w:color w:val="333333"/>
          <w:shd w:val="clear" w:color="auto" w:fill="FFFFFF"/>
        </w:rPr>
        <w:t xml:space="preserve">, </w:t>
      </w:r>
      <w:proofErr w:type="spellStart"/>
      <w:r w:rsidR="00DE7AA3">
        <w:rPr>
          <w:rFonts w:asciiTheme="majorBidi" w:hAnsiTheme="majorBidi" w:cstheme="majorBidi"/>
          <w:color w:val="333333"/>
          <w:shd w:val="clear" w:color="auto" w:fill="FFFFFF"/>
        </w:rPr>
        <w:t>gigapixel</w:t>
      </w:r>
      <w:proofErr w:type="spellEnd"/>
      <w:r w:rsidR="00DE7AA3">
        <w:rPr>
          <w:rFonts w:asciiTheme="majorBidi" w:hAnsiTheme="majorBidi" w:cstheme="majorBidi"/>
          <w:color w:val="333333"/>
          <w:shd w:val="clear" w:color="auto" w:fill="FFFFFF"/>
        </w:rPr>
        <w:t xml:space="preserve"> images can be used for counting pilgrims, in various parts of Mecca and during various times of Hajj and Umrah season. This could have crucial benefit for planning purposes and/or crowd management and traffic control. Indeed, </w:t>
      </w:r>
      <w:proofErr w:type="spellStart"/>
      <w:r w:rsidR="00DE7AA3">
        <w:rPr>
          <w:rFonts w:asciiTheme="majorBidi" w:hAnsiTheme="majorBidi" w:cstheme="majorBidi"/>
          <w:color w:val="333333"/>
          <w:shd w:val="clear" w:color="auto" w:fill="FFFFFF"/>
        </w:rPr>
        <w:t>gigapixel</w:t>
      </w:r>
      <w:proofErr w:type="spellEnd"/>
      <w:r w:rsidR="00DE7AA3">
        <w:rPr>
          <w:rFonts w:asciiTheme="majorBidi" w:hAnsiTheme="majorBidi" w:cstheme="majorBidi"/>
          <w:color w:val="333333"/>
          <w:shd w:val="clear" w:color="auto" w:fill="FFFFFF"/>
        </w:rPr>
        <w:t xml:space="preserve"> images could also be used for </w:t>
      </w:r>
      <w:r w:rsidR="00DE7AA3" w:rsidRPr="00DE7AA3">
        <w:rPr>
          <w:rFonts w:asciiTheme="majorBidi" w:hAnsiTheme="majorBidi" w:cstheme="majorBidi"/>
          <w:i/>
          <w:iCs/>
          <w:color w:val="333333"/>
          <w:shd w:val="clear" w:color="auto" w:fill="FFFFFF"/>
        </w:rPr>
        <w:t>traffic monitoring</w:t>
      </w:r>
      <w:r w:rsidR="00DE7AA3">
        <w:rPr>
          <w:rFonts w:asciiTheme="majorBidi" w:hAnsiTheme="majorBidi" w:cstheme="majorBidi"/>
          <w:color w:val="333333"/>
          <w:shd w:val="clear" w:color="auto" w:fill="FFFFFF"/>
        </w:rPr>
        <w:t xml:space="preserve"> on the roads of, or leading to, Mecca. They can also be used for </w:t>
      </w:r>
      <w:r w:rsidR="00DE7AA3" w:rsidRPr="00DE7AA3">
        <w:rPr>
          <w:rFonts w:asciiTheme="majorBidi" w:hAnsiTheme="majorBidi" w:cstheme="majorBidi"/>
          <w:i/>
          <w:iCs/>
          <w:color w:val="333333"/>
          <w:shd w:val="clear" w:color="auto" w:fill="FFFFFF"/>
        </w:rPr>
        <w:t>security monitoring</w:t>
      </w:r>
      <w:r w:rsidR="00DE7AA3">
        <w:rPr>
          <w:rFonts w:asciiTheme="majorBidi" w:hAnsiTheme="majorBidi" w:cstheme="majorBidi"/>
          <w:color w:val="333333"/>
          <w:shd w:val="clear" w:color="auto" w:fill="FFFFFF"/>
        </w:rPr>
        <w:t xml:space="preserve">, </w:t>
      </w:r>
      <w:r w:rsidR="00DE7AA3" w:rsidRPr="00DE7AA3">
        <w:rPr>
          <w:rFonts w:asciiTheme="majorBidi" w:hAnsiTheme="majorBidi" w:cstheme="majorBidi"/>
          <w:i/>
          <w:iCs/>
          <w:color w:val="333333"/>
          <w:shd w:val="clear" w:color="auto" w:fill="FFFFFF"/>
        </w:rPr>
        <w:t>archeological monitoring</w:t>
      </w:r>
      <w:r w:rsidR="00DE7AA3">
        <w:rPr>
          <w:rFonts w:asciiTheme="majorBidi" w:hAnsiTheme="majorBidi" w:cstheme="majorBidi"/>
          <w:color w:val="333333"/>
          <w:shd w:val="clear" w:color="auto" w:fill="FFFFFF"/>
        </w:rPr>
        <w:t xml:space="preserve">, and </w:t>
      </w:r>
      <w:r w:rsidR="00DE7AA3" w:rsidRPr="00DE7AA3">
        <w:rPr>
          <w:rFonts w:asciiTheme="majorBidi" w:hAnsiTheme="majorBidi" w:cstheme="majorBidi"/>
          <w:i/>
          <w:iCs/>
          <w:color w:val="333333"/>
          <w:shd w:val="clear" w:color="auto" w:fill="FFFFFF"/>
        </w:rPr>
        <w:t>disaster/crisis management</w:t>
      </w:r>
      <w:r w:rsidR="00DE7AA3">
        <w:rPr>
          <w:rFonts w:asciiTheme="majorBidi" w:hAnsiTheme="majorBidi" w:cstheme="majorBidi"/>
          <w:color w:val="333333"/>
          <w:shd w:val="clear" w:color="auto" w:fill="FFFFFF"/>
        </w:rPr>
        <w:t xml:space="preserve">. </w:t>
      </w:r>
      <w:proofErr w:type="spellStart"/>
      <w:r w:rsidR="00DE7AA3">
        <w:rPr>
          <w:rFonts w:asciiTheme="majorBidi" w:hAnsiTheme="majorBidi" w:cstheme="majorBidi"/>
          <w:color w:val="333333"/>
          <w:shd w:val="clear" w:color="auto" w:fill="FFFFFF"/>
        </w:rPr>
        <w:t>Perhapse</w:t>
      </w:r>
      <w:proofErr w:type="spellEnd"/>
      <w:r w:rsidR="00DE7AA3">
        <w:rPr>
          <w:rFonts w:asciiTheme="majorBidi" w:hAnsiTheme="majorBidi" w:cstheme="majorBidi"/>
          <w:color w:val="333333"/>
          <w:shd w:val="clear" w:color="auto" w:fill="FFFFFF"/>
        </w:rPr>
        <w:t xml:space="preserve"> the most important part of using </w:t>
      </w:r>
      <w:proofErr w:type="spellStart"/>
      <w:r w:rsidR="00DE7AA3">
        <w:rPr>
          <w:rFonts w:asciiTheme="majorBidi" w:hAnsiTheme="majorBidi" w:cstheme="majorBidi"/>
          <w:color w:val="333333"/>
          <w:shd w:val="clear" w:color="auto" w:fill="FFFFFF"/>
        </w:rPr>
        <w:t>gigapixel</w:t>
      </w:r>
      <w:proofErr w:type="spellEnd"/>
      <w:r w:rsidR="00DE7AA3">
        <w:rPr>
          <w:rFonts w:asciiTheme="majorBidi" w:hAnsiTheme="majorBidi" w:cstheme="majorBidi"/>
          <w:color w:val="333333"/>
          <w:shd w:val="clear" w:color="auto" w:fill="FFFFFF"/>
        </w:rPr>
        <w:t xml:space="preserve"> technology is overcoming the time constraints for Research during the Hajj and Umrah season. Instead of being limited to the, say, 10 days of Hajj, researchers now can use </w:t>
      </w:r>
      <w:proofErr w:type="spellStart"/>
      <w:r w:rsidR="00DE7AA3">
        <w:rPr>
          <w:rFonts w:asciiTheme="majorBidi" w:hAnsiTheme="majorBidi" w:cstheme="majorBidi"/>
          <w:color w:val="333333"/>
          <w:shd w:val="clear" w:color="auto" w:fill="FFFFFF"/>
        </w:rPr>
        <w:t>gigapixel</w:t>
      </w:r>
      <w:proofErr w:type="spellEnd"/>
      <w:r w:rsidR="00DE7AA3">
        <w:rPr>
          <w:rFonts w:asciiTheme="majorBidi" w:hAnsiTheme="majorBidi" w:cstheme="majorBidi"/>
          <w:color w:val="333333"/>
          <w:shd w:val="clear" w:color="auto" w:fill="FFFFFF"/>
        </w:rPr>
        <w:t xml:space="preserve"> images as a source of data they can refer back to again and again </w:t>
      </w:r>
      <w:r w:rsidR="00EA51B7">
        <w:rPr>
          <w:rFonts w:asciiTheme="majorBidi" w:hAnsiTheme="majorBidi" w:cstheme="majorBidi"/>
          <w:color w:val="333333"/>
          <w:shd w:val="clear" w:color="auto" w:fill="FFFFFF"/>
        </w:rPr>
        <w:t>all-time</w:t>
      </w:r>
      <w:r w:rsidR="00DE7AA3">
        <w:rPr>
          <w:rFonts w:asciiTheme="majorBidi" w:hAnsiTheme="majorBidi" w:cstheme="majorBidi"/>
          <w:color w:val="333333"/>
          <w:shd w:val="clear" w:color="auto" w:fill="FFFFFF"/>
        </w:rPr>
        <w:t xml:space="preserve"> long. </w:t>
      </w:r>
      <w:r w:rsidR="00EA51B7">
        <w:rPr>
          <w:rFonts w:asciiTheme="majorBidi" w:hAnsiTheme="majorBidi" w:cstheme="majorBidi"/>
          <w:color w:val="333333"/>
          <w:shd w:val="clear" w:color="auto" w:fill="FFFFFF"/>
        </w:rPr>
        <w:t xml:space="preserve">Of all the potential applications of </w:t>
      </w:r>
      <w:proofErr w:type="spellStart"/>
      <w:r w:rsidR="00EA51B7">
        <w:rPr>
          <w:rFonts w:asciiTheme="majorBidi" w:hAnsiTheme="majorBidi" w:cstheme="majorBidi"/>
          <w:color w:val="333333"/>
          <w:shd w:val="clear" w:color="auto" w:fill="FFFFFF"/>
        </w:rPr>
        <w:t>gigapixel</w:t>
      </w:r>
      <w:proofErr w:type="spellEnd"/>
      <w:r w:rsidR="00EA51B7">
        <w:rPr>
          <w:rFonts w:asciiTheme="majorBidi" w:hAnsiTheme="majorBidi" w:cstheme="majorBidi"/>
          <w:color w:val="333333"/>
          <w:shd w:val="clear" w:color="auto" w:fill="FFFFFF"/>
        </w:rPr>
        <w:t xml:space="preserve"> technology in Hajj and Umrah, we are particularly interested in Social Media. To be precise, we propose using </w:t>
      </w:r>
      <w:proofErr w:type="spellStart"/>
      <w:r w:rsidR="00EA51B7">
        <w:rPr>
          <w:rFonts w:asciiTheme="majorBidi" w:hAnsiTheme="majorBidi" w:cstheme="majorBidi"/>
          <w:color w:val="333333"/>
          <w:shd w:val="clear" w:color="auto" w:fill="FFFFFF"/>
        </w:rPr>
        <w:t>gigapixel</w:t>
      </w:r>
      <w:proofErr w:type="spellEnd"/>
      <w:r w:rsidR="00EA51B7">
        <w:rPr>
          <w:rFonts w:asciiTheme="majorBidi" w:hAnsiTheme="majorBidi" w:cstheme="majorBidi"/>
          <w:color w:val="333333"/>
          <w:shd w:val="clear" w:color="auto" w:fill="FFFFFF"/>
        </w:rPr>
        <w:t xml:space="preserve"> images taken in Hajj and Umrah as a base for a novel social media platform, with the key word here being </w:t>
      </w:r>
      <w:r w:rsidR="00EA51B7" w:rsidRPr="00EA51B7">
        <w:rPr>
          <w:rFonts w:asciiTheme="majorBidi" w:hAnsiTheme="majorBidi" w:cstheme="majorBidi"/>
          <w:i/>
          <w:iCs/>
          <w:color w:val="333333"/>
          <w:shd w:val="clear" w:color="auto" w:fill="FFFFFF"/>
        </w:rPr>
        <w:t>platform</w:t>
      </w:r>
      <w:r w:rsidR="00EA51B7">
        <w:rPr>
          <w:rFonts w:asciiTheme="majorBidi" w:hAnsiTheme="majorBidi" w:cstheme="majorBidi"/>
          <w:color w:val="333333"/>
          <w:shd w:val="clear" w:color="auto" w:fill="FFFFFF"/>
        </w:rPr>
        <w:t xml:space="preserve">. </w:t>
      </w:r>
    </w:p>
    <w:p w:rsidR="00EA51B7" w:rsidRDefault="00EA51B7" w:rsidP="00EA51B7">
      <w:pPr>
        <w:bidi w:val="0"/>
        <w:jc w:val="both"/>
        <w:rPr>
          <w:rFonts w:asciiTheme="majorBidi" w:hAnsiTheme="majorBidi" w:cstheme="majorBidi"/>
          <w:color w:val="272727"/>
          <w:shd w:val="clear" w:color="auto" w:fill="FFFFFF"/>
        </w:rPr>
      </w:pPr>
    </w:p>
    <w:p w:rsidR="00EA51B7" w:rsidRPr="00EA51B7" w:rsidRDefault="00EA51B7" w:rsidP="00EA51B7">
      <w:pPr>
        <w:bidi w:val="0"/>
        <w:spacing w:before="120"/>
        <w:jc w:val="both"/>
        <w:rPr>
          <w:rFonts w:asciiTheme="majorBidi" w:hAnsiTheme="majorBidi" w:cstheme="majorBidi"/>
          <w:color w:val="272727"/>
          <w:shd w:val="clear" w:color="auto" w:fill="FFFFFF"/>
        </w:rPr>
      </w:pPr>
      <w:r w:rsidRPr="00EA51B7">
        <w:rPr>
          <w:rFonts w:asciiTheme="majorBidi" w:hAnsiTheme="majorBidi" w:cstheme="majorBidi"/>
          <w:color w:val="272727"/>
          <w:shd w:val="clear" w:color="auto" w:fill="FFFFFF"/>
        </w:rPr>
        <w:t xml:space="preserve">There is a subtle, yet very significant difference between a </w:t>
      </w:r>
      <w:r w:rsidRPr="00EA51B7">
        <w:rPr>
          <w:rFonts w:asciiTheme="majorBidi" w:hAnsiTheme="majorBidi" w:cstheme="majorBidi"/>
          <w:i/>
          <w:iCs/>
          <w:color w:val="272727"/>
          <w:shd w:val="clear" w:color="auto" w:fill="FFFFFF"/>
        </w:rPr>
        <w:t>Website</w:t>
      </w:r>
      <w:r w:rsidRPr="00EA51B7">
        <w:rPr>
          <w:rFonts w:asciiTheme="majorBidi" w:hAnsiTheme="majorBidi" w:cstheme="majorBidi"/>
          <w:color w:val="272727"/>
          <w:shd w:val="clear" w:color="auto" w:fill="FFFFFF"/>
        </w:rPr>
        <w:t xml:space="preserve"> and a </w:t>
      </w:r>
      <w:r w:rsidRPr="00EA51B7">
        <w:rPr>
          <w:rFonts w:asciiTheme="majorBidi" w:hAnsiTheme="majorBidi" w:cstheme="majorBidi"/>
          <w:i/>
          <w:iCs/>
          <w:color w:val="272727"/>
          <w:shd w:val="clear" w:color="auto" w:fill="FFFFFF"/>
        </w:rPr>
        <w:t>Web Platform</w:t>
      </w:r>
      <w:r w:rsidRPr="00EA51B7">
        <w:rPr>
          <w:rFonts w:asciiTheme="majorBidi" w:hAnsiTheme="majorBidi" w:cstheme="majorBidi"/>
          <w:color w:val="272727"/>
          <w:shd w:val="clear" w:color="auto" w:fill="FFFFFF"/>
        </w:rPr>
        <w:t xml:space="preserve">. Stripping them to the bones, many websites are just digital brochures: here are the latest events, here is the map, here is the contact information, etc. The ultimate objective of a website is </w:t>
      </w:r>
      <w:r w:rsidRPr="00EA51B7">
        <w:rPr>
          <w:rFonts w:asciiTheme="majorBidi" w:hAnsiTheme="majorBidi" w:cstheme="majorBidi"/>
          <w:i/>
          <w:iCs/>
          <w:color w:val="272727"/>
          <w:shd w:val="clear" w:color="auto" w:fill="FFFFFF"/>
        </w:rPr>
        <w:t>participation</w:t>
      </w:r>
      <w:r w:rsidRPr="00EA51B7">
        <w:rPr>
          <w:rFonts w:asciiTheme="majorBidi" w:hAnsiTheme="majorBidi" w:cstheme="majorBidi"/>
          <w:color w:val="272727"/>
          <w:shd w:val="clear" w:color="auto" w:fill="FFFFFF"/>
        </w:rPr>
        <w:t xml:space="preserve"> from </w:t>
      </w:r>
      <w:r w:rsidRPr="00EA51B7">
        <w:rPr>
          <w:rFonts w:asciiTheme="majorBidi" w:hAnsiTheme="majorBidi" w:cstheme="majorBidi"/>
          <w:i/>
          <w:iCs/>
          <w:color w:val="272727"/>
          <w:shd w:val="clear" w:color="auto" w:fill="FFFFFF"/>
        </w:rPr>
        <w:t>audiences</w:t>
      </w:r>
      <w:r w:rsidRPr="00EA51B7">
        <w:rPr>
          <w:rFonts w:asciiTheme="majorBidi" w:hAnsiTheme="majorBidi" w:cstheme="majorBidi"/>
          <w:color w:val="272727"/>
          <w:shd w:val="clear" w:color="auto" w:fill="FFFFFF"/>
        </w:rPr>
        <w:t xml:space="preserve">; buying a product, reading a news article, viewing a picture, etc. Platforms, by contrast, focus on </w:t>
      </w:r>
      <w:r w:rsidRPr="00EA51B7">
        <w:rPr>
          <w:rFonts w:asciiTheme="majorBidi" w:hAnsiTheme="majorBidi" w:cstheme="majorBidi"/>
          <w:i/>
          <w:iCs/>
          <w:color w:val="272727"/>
          <w:shd w:val="clear" w:color="auto" w:fill="FFFFFF"/>
        </w:rPr>
        <w:t>collaboration</w:t>
      </w:r>
      <w:r w:rsidRPr="00EA51B7">
        <w:rPr>
          <w:rFonts w:asciiTheme="majorBidi" w:hAnsiTheme="majorBidi" w:cstheme="majorBidi"/>
          <w:color w:val="272727"/>
          <w:shd w:val="clear" w:color="auto" w:fill="FFFFFF"/>
        </w:rPr>
        <w:t xml:space="preserve"> from the community. In platforms, your content is </w:t>
      </w:r>
      <w:r w:rsidRPr="00EA51B7">
        <w:rPr>
          <w:rFonts w:asciiTheme="majorBidi" w:hAnsiTheme="majorBidi" w:cstheme="majorBidi"/>
          <w:i/>
          <w:iCs/>
          <w:color w:val="272727"/>
          <w:shd w:val="clear" w:color="auto" w:fill="FFFFFF"/>
        </w:rPr>
        <w:t>incrementally enriched</w:t>
      </w:r>
      <w:r w:rsidRPr="00EA51B7">
        <w:rPr>
          <w:rFonts w:asciiTheme="majorBidi" w:hAnsiTheme="majorBidi" w:cstheme="majorBidi"/>
          <w:color w:val="272727"/>
          <w:shd w:val="clear" w:color="auto" w:fill="FFFFFF"/>
        </w:rPr>
        <w:t xml:space="preserve"> by participation from your users, e.g. in wiki collaborati</w:t>
      </w:r>
      <w:r>
        <w:rPr>
          <w:rFonts w:asciiTheme="majorBidi" w:hAnsiTheme="majorBidi" w:cstheme="majorBidi"/>
          <w:color w:val="272727"/>
          <w:shd w:val="clear" w:color="auto" w:fill="FFFFFF"/>
        </w:rPr>
        <w:t>ve editing</w:t>
      </w:r>
      <w:r w:rsidRPr="00EA51B7">
        <w:rPr>
          <w:rFonts w:asciiTheme="majorBidi" w:hAnsiTheme="majorBidi" w:cstheme="majorBidi"/>
          <w:color w:val="272727"/>
          <w:shd w:val="clear" w:color="auto" w:fill="FFFFFF"/>
        </w:rPr>
        <w:t xml:space="preserve">. Also, your community is not just your visitors or users. Rather the community extends to application developers who use your open </w:t>
      </w:r>
      <w:r w:rsidRPr="00EA51B7">
        <w:rPr>
          <w:rFonts w:asciiTheme="majorBidi" w:hAnsiTheme="majorBidi" w:cstheme="majorBidi"/>
          <w:color w:val="272727"/>
          <w:shd w:val="clear" w:color="auto" w:fill="FFFFFF"/>
        </w:rPr>
        <w:lastRenderedPageBreak/>
        <w:t>API (Application Program Interface) to provide more value added services, like what Facebook game developers do for Facebook users, for instance.</w:t>
      </w:r>
      <w:r>
        <w:rPr>
          <w:rFonts w:asciiTheme="majorBidi" w:hAnsiTheme="majorBidi" w:cstheme="majorBidi"/>
          <w:color w:val="272727"/>
          <w:shd w:val="clear" w:color="auto" w:fill="FFFFFF"/>
        </w:rPr>
        <w:t xml:space="preserve"> </w:t>
      </w:r>
      <w:r w:rsidRPr="00EA51B7">
        <w:rPr>
          <w:rFonts w:asciiTheme="majorBidi" w:hAnsiTheme="majorBidi" w:cstheme="majorBidi"/>
          <w:color w:val="272727"/>
          <w:shd w:val="clear" w:color="auto" w:fill="FFFFFF"/>
        </w:rPr>
        <w:t>Operating from a platform, radically and vastly increases the organization’s activity and online presence. Google operates from a platform; Facebook operates from a platform; Local Smile operates from a Platform; even Hi5, after losing the social network battle to Facebook, has repositioned itself as a platform for social gaming.</w:t>
      </w:r>
    </w:p>
    <w:p w:rsidR="000B7DA7" w:rsidRDefault="000B7DA7" w:rsidP="00EA51B7">
      <w:pPr>
        <w:bidi w:val="0"/>
        <w:jc w:val="both"/>
        <w:rPr>
          <w:rFonts w:asciiTheme="majorBidi" w:hAnsiTheme="majorBidi" w:cstheme="majorBidi"/>
          <w:shd w:val="clear" w:color="auto" w:fill="FFFFFF"/>
        </w:rPr>
      </w:pPr>
    </w:p>
    <w:p w:rsidR="00EA51B7" w:rsidRPr="000B7DA7" w:rsidRDefault="000B7DA7" w:rsidP="005359B2">
      <w:pPr>
        <w:bidi w:val="0"/>
        <w:jc w:val="both"/>
        <w:rPr>
          <w:rFonts w:asciiTheme="majorBidi" w:hAnsiTheme="majorBidi" w:cstheme="majorBidi"/>
          <w:shd w:val="clear" w:color="auto" w:fill="FFFFFF"/>
        </w:rPr>
      </w:pPr>
      <w:r>
        <w:rPr>
          <w:rFonts w:asciiTheme="majorBidi" w:hAnsiTheme="majorBidi" w:cstheme="majorBidi"/>
          <w:shd w:val="clear" w:color="auto" w:fill="FFFFFF"/>
        </w:rPr>
        <w:t>W</w:t>
      </w:r>
      <w:r w:rsidR="00EA51B7" w:rsidRPr="000B7DA7">
        <w:rPr>
          <w:rFonts w:asciiTheme="majorBidi" w:hAnsiTheme="majorBidi" w:cstheme="majorBidi"/>
          <w:shd w:val="clear" w:color="auto" w:fill="FFFFFF"/>
        </w:rPr>
        <w:t xml:space="preserve">e see a great opportunity for developing a Social Network Platform, based on </w:t>
      </w:r>
      <w:r w:rsidR="005359B2">
        <w:rPr>
          <w:rFonts w:asciiTheme="majorBidi" w:hAnsiTheme="majorBidi" w:cstheme="majorBidi"/>
          <w:shd w:val="clear" w:color="auto" w:fill="FFFFFF"/>
        </w:rPr>
        <w:t xml:space="preserve">hosting </w:t>
      </w:r>
      <w:proofErr w:type="spellStart"/>
      <w:r w:rsidR="005359B2">
        <w:rPr>
          <w:rFonts w:asciiTheme="majorBidi" w:hAnsiTheme="majorBidi" w:cstheme="majorBidi"/>
          <w:shd w:val="clear" w:color="auto" w:fill="FFFFFF"/>
        </w:rPr>
        <w:t>gigapixel</w:t>
      </w:r>
      <w:proofErr w:type="spellEnd"/>
      <w:r w:rsidR="005359B2">
        <w:rPr>
          <w:rFonts w:asciiTheme="majorBidi" w:hAnsiTheme="majorBidi" w:cstheme="majorBidi"/>
          <w:shd w:val="clear" w:color="auto" w:fill="FFFFFF"/>
        </w:rPr>
        <w:t xml:space="preserve"> images </w:t>
      </w:r>
      <w:r w:rsidR="00EA51B7" w:rsidRPr="000B7DA7">
        <w:rPr>
          <w:rFonts w:asciiTheme="majorBidi" w:hAnsiTheme="majorBidi" w:cstheme="majorBidi"/>
          <w:shd w:val="clear" w:color="auto" w:fill="FFFFFF"/>
        </w:rPr>
        <w:t xml:space="preserve">Hajj photos and </w:t>
      </w:r>
      <w:r w:rsidR="005359B2">
        <w:rPr>
          <w:rFonts w:asciiTheme="majorBidi" w:hAnsiTheme="majorBidi" w:cstheme="majorBidi"/>
          <w:shd w:val="clear" w:color="auto" w:fill="FFFFFF"/>
        </w:rPr>
        <w:t xml:space="preserve">allowing visitors to tag people and share their own photos and </w:t>
      </w:r>
      <w:r w:rsidR="00EA51B7" w:rsidRPr="000B7DA7">
        <w:rPr>
          <w:rFonts w:asciiTheme="majorBidi" w:hAnsiTheme="majorBidi" w:cstheme="majorBidi"/>
          <w:shd w:val="clear" w:color="auto" w:fill="FFFFFF"/>
        </w:rPr>
        <w:t>experience</w:t>
      </w:r>
      <w:r w:rsidR="005359B2">
        <w:rPr>
          <w:rFonts w:asciiTheme="majorBidi" w:hAnsiTheme="majorBidi" w:cstheme="majorBidi"/>
          <w:shd w:val="clear" w:color="auto" w:fill="FFFFFF"/>
        </w:rPr>
        <w:t xml:space="preserve"> during Hajj and </w:t>
      </w:r>
      <w:proofErr w:type="spellStart"/>
      <w:r w:rsidR="005359B2">
        <w:rPr>
          <w:rFonts w:asciiTheme="majorBidi" w:hAnsiTheme="majorBidi" w:cstheme="majorBidi"/>
          <w:shd w:val="clear" w:color="auto" w:fill="FFFFFF"/>
        </w:rPr>
        <w:t>Umrah</w:t>
      </w:r>
      <w:proofErr w:type="spellEnd"/>
      <w:r w:rsidR="005359B2">
        <w:rPr>
          <w:rFonts w:asciiTheme="majorBidi" w:hAnsiTheme="majorBidi" w:cstheme="majorBidi"/>
          <w:shd w:val="clear" w:color="auto" w:fill="FFFFFF"/>
        </w:rPr>
        <w:t xml:space="preserve"> </w:t>
      </w:r>
      <w:proofErr w:type="spellStart"/>
      <w:r w:rsidR="005359B2">
        <w:rPr>
          <w:rFonts w:asciiTheme="majorBidi" w:hAnsiTheme="majorBidi" w:cstheme="majorBidi"/>
          <w:shd w:val="clear" w:color="auto" w:fill="FFFFFF"/>
        </w:rPr>
        <w:t>activites</w:t>
      </w:r>
      <w:proofErr w:type="spellEnd"/>
      <w:r w:rsidR="005359B2">
        <w:rPr>
          <w:rFonts w:asciiTheme="majorBidi" w:hAnsiTheme="majorBidi" w:cstheme="majorBidi"/>
          <w:shd w:val="clear" w:color="auto" w:fill="FFFFFF"/>
        </w:rPr>
        <w:t>.</w:t>
      </w:r>
      <w:r w:rsidR="00EA51B7" w:rsidRPr="000B7DA7">
        <w:rPr>
          <w:rFonts w:asciiTheme="majorBidi" w:hAnsiTheme="majorBidi" w:cstheme="majorBidi"/>
          <w:shd w:val="clear" w:color="auto" w:fill="FFFFFF"/>
        </w:rPr>
        <w:t xml:space="preserve"> </w:t>
      </w:r>
      <w:r w:rsidR="005359B2">
        <w:rPr>
          <w:rFonts w:asciiTheme="majorBidi" w:hAnsiTheme="majorBidi" w:cstheme="majorBidi"/>
          <w:shd w:val="clear" w:color="auto" w:fill="FFFFFF"/>
        </w:rPr>
        <w:t>There so many reasons this idea could be successful.</w:t>
      </w:r>
    </w:p>
    <w:p w:rsidR="00EA51B7" w:rsidRPr="005359B2" w:rsidRDefault="00EA51B7" w:rsidP="005359B2">
      <w:pPr>
        <w:pStyle w:val="a3"/>
        <w:numPr>
          <w:ilvl w:val="0"/>
          <w:numId w:val="7"/>
        </w:numPr>
        <w:bidi w:val="0"/>
        <w:ind w:left="284" w:hanging="284"/>
        <w:jc w:val="both"/>
        <w:rPr>
          <w:rFonts w:asciiTheme="majorBidi" w:hAnsiTheme="majorBidi" w:cstheme="majorBidi"/>
          <w:color w:val="272727"/>
          <w:shd w:val="clear" w:color="auto" w:fill="FFFFFF"/>
        </w:rPr>
      </w:pPr>
      <w:r w:rsidRPr="005359B2">
        <w:rPr>
          <w:rFonts w:asciiTheme="majorBidi" w:hAnsiTheme="majorBidi" w:cstheme="majorBidi"/>
          <w:b/>
          <w:bCs/>
          <w:color w:val="000000" w:themeColor="text1"/>
          <w:shd w:val="clear" w:color="auto" w:fill="FFFFFF"/>
        </w:rPr>
        <w:t>The idea is Novel</w:t>
      </w:r>
      <w:r w:rsidRPr="005359B2">
        <w:rPr>
          <w:rFonts w:asciiTheme="majorBidi" w:hAnsiTheme="majorBidi" w:cstheme="majorBidi"/>
          <w:color w:val="272727"/>
          <w:shd w:val="clear" w:color="auto" w:fill="FFFFFF"/>
        </w:rPr>
        <w:t xml:space="preserve">: To our best knowledge, there is no such </w:t>
      </w:r>
      <w:r w:rsidR="005359B2">
        <w:rPr>
          <w:rFonts w:asciiTheme="majorBidi" w:hAnsiTheme="majorBidi" w:cstheme="majorBidi"/>
          <w:color w:val="272727"/>
          <w:shd w:val="clear" w:color="auto" w:fill="FFFFFF"/>
        </w:rPr>
        <w:t>platform</w:t>
      </w:r>
      <w:r w:rsidRPr="005359B2">
        <w:rPr>
          <w:rFonts w:asciiTheme="majorBidi" w:hAnsiTheme="majorBidi" w:cstheme="majorBidi"/>
          <w:color w:val="272727"/>
          <w:shd w:val="clear" w:color="auto" w:fill="FFFFFF"/>
        </w:rPr>
        <w:t xml:space="preserve"> so far, though the need does exist as many people would like to share their experiences in Hajj with family and friends, and many more people would like to know firsthand information about what to expect in their Hajj journey and benefit from those who preceded them.</w:t>
      </w:r>
    </w:p>
    <w:p w:rsidR="00EA51B7" w:rsidRPr="005359B2" w:rsidRDefault="00EA51B7" w:rsidP="005359B2">
      <w:pPr>
        <w:pStyle w:val="a3"/>
        <w:numPr>
          <w:ilvl w:val="0"/>
          <w:numId w:val="7"/>
        </w:numPr>
        <w:bidi w:val="0"/>
        <w:ind w:left="284" w:hanging="284"/>
        <w:jc w:val="both"/>
        <w:rPr>
          <w:rFonts w:asciiTheme="majorBidi" w:hAnsiTheme="majorBidi" w:cstheme="majorBidi"/>
          <w:color w:val="272727"/>
          <w:shd w:val="clear" w:color="auto" w:fill="FFFFFF"/>
        </w:rPr>
      </w:pPr>
      <w:r w:rsidRPr="005359B2">
        <w:rPr>
          <w:rFonts w:asciiTheme="majorBidi" w:hAnsiTheme="majorBidi" w:cstheme="majorBidi"/>
          <w:b/>
          <w:bCs/>
          <w:color w:val="000000" w:themeColor="text1"/>
          <w:shd w:val="clear" w:color="auto" w:fill="FFFFFF"/>
        </w:rPr>
        <w:t>The idea is Viable</w:t>
      </w:r>
      <w:r w:rsidRPr="005359B2">
        <w:rPr>
          <w:rFonts w:asciiTheme="majorBidi" w:hAnsiTheme="majorBidi" w:cstheme="majorBidi"/>
          <w:color w:val="272727"/>
          <w:shd w:val="clear" w:color="auto" w:fill="FFFFFF"/>
        </w:rPr>
        <w:t>: The key factor to success of any social network site is to find that "killer reason" that convince users to come to your site in the first place. We believe we found that need in the form of Giga Pixel images that captures the moments and places of Hajj with unprecede</w:t>
      </w:r>
      <w:r w:rsidR="005359B2">
        <w:rPr>
          <w:rFonts w:asciiTheme="majorBidi" w:hAnsiTheme="majorBidi" w:cstheme="majorBidi"/>
          <w:color w:val="272727"/>
          <w:shd w:val="clear" w:color="auto" w:fill="FFFFFF"/>
        </w:rPr>
        <w:t>nted levels of details</w:t>
      </w:r>
      <w:r w:rsidRPr="005359B2">
        <w:rPr>
          <w:rFonts w:asciiTheme="majorBidi" w:hAnsiTheme="majorBidi" w:cstheme="majorBidi"/>
          <w:color w:val="272727"/>
          <w:shd w:val="clear" w:color="auto" w:fill="FFFFFF"/>
        </w:rPr>
        <w:t xml:space="preserve">.  Thus the site will attract previous pilgrims </w:t>
      </w:r>
      <w:r w:rsidRPr="005359B2">
        <w:rPr>
          <w:rFonts w:asciiTheme="majorBidi" w:hAnsiTheme="majorBidi" w:cstheme="majorBidi"/>
          <w:color w:val="222222"/>
          <w:lang w:eastAsia="en-GB"/>
        </w:rPr>
        <w:t>who would like to see themselves in the presence of holy places and in those unique moments of time that no individual pilgrim has the time or tools to capture while doing his religious rites. They will be able to relive the moments, identify themselves out of the crowd to their family and relatives, tag their friends and those who shared the trip with, etc.</w:t>
      </w:r>
    </w:p>
    <w:p w:rsidR="00EA51B7" w:rsidRDefault="00EA51B7" w:rsidP="005359B2">
      <w:pPr>
        <w:pStyle w:val="a3"/>
        <w:numPr>
          <w:ilvl w:val="0"/>
          <w:numId w:val="7"/>
        </w:numPr>
        <w:shd w:val="clear" w:color="auto" w:fill="FFFFFF"/>
        <w:bidi w:val="0"/>
        <w:ind w:left="284" w:hanging="284"/>
        <w:jc w:val="both"/>
        <w:rPr>
          <w:rFonts w:asciiTheme="majorBidi" w:hAnsiTheme="majorBidi" w:cstheme="majorBidi"/>
          <w:color w:val="222222"/>
          <w:lang w:eastAsia="en-GB"/>
        </w:rPr>
      </w:pPr>
      <w:r w:rsidRPr="005359B2">
        <w:rPr>
          <w:rFonts w:asciiTheme="majorBidi" w:hAnsiTheme="majorBidi" w:cstheme="majorBidi"/>
          <w:b/>
          <w:bCs/>
          <w:color w:val="000000" w:themeColor="text1"/>
          <w:shd w:val="clear" w:color="auto" w:fill="FFFFFF"/>
        </w:rPr>
        <w:t>The idea is Sustainable</w:t>
      </w:r>
      <w:r w:rsidRPr="005359B2">
        <w:rPr>
          <w:rFonts w:asciiTheme="majorBidi" w:hAnsiTheme="majorBidi" w:cstheme="majorBidi"/>
          <w:color w:val="272727"/>
          <w:shd w:val="clear" w:color="auto" w:fill="FFFFFF"/>
        </w:rPr>
        <w:t xml:space="preserve">: You can keep people coming back </w:t>
      </w:r>
      <w:r w:rsidRPr="005359B2">
        <w:rPr>
          <w:rFonts w:asciiTheme="majorBidi" w:hAnsiTheme="majorBidi" w:cstheme="majorBidi"/>
          <w:color w:val="222222"/>
          <w:lang w:eastAsia="en-GB"/>
        </w:rPr>
        <w:t xml:space="preserve">and encourage them to engage and </w:t>
      </w:r>
      <w:r w:rsidRPr="005359B2">
        <w:rPr>
          <w:rFonts w:asciiTheme="majorBidi" w:hAnsiTheme="majorBidi" w:cstheme="majorBidi"/>
          <w:color w:val="272727"/>
          <w:shd w:val="clear" w:color="auto" w:fill="FFFFFF"/>
        </w:rPr>
        <w:t>upload their photos, stories, etc. Also, adopting the platform approach, you can open the door for applications and games that provide value added services to the visitors and the site itself. For example, an application may acquire photos of a certain place uploaded from different users, and use all these photos to</w:t>
      </w:r>
      <w:r w:rsidRPr="005359B2">
        <w:rPr>
          <w:rFonts w:asciiTheme="majorBidi" w:hAnsiTheme="majorBidi" w:cstheme="majorBidi"/>
          <w:color w:val="222222"/>
          <w:lang w:eastAsia="en-GB"/>
        </w:rPr>
        <w:t xml:space="preserve"> generate 3D models Microsoft already applies that idea in</w:t>
      </w:r>
      <w:r w:rsidR="005359B2">
        <w:rPr>
          <w:rFonts w:asciiTheme="majorBidi" w:hAnsiTheme="majorBidi" w:cstheme="majorBidi"/>
          <w:color w:val="222222"/>
          <w:lang w:eastAsia="en-GB"/>
        </w:rPr>
        <w:t xml:space="preserve"> Photosynth [</w:t>
      </w:r>
      <w:r w:rsidR="00831859">
        <w:rPr>
          <w:rFonts w:asciiTheme="majorBidi" w:hAnsiTheme="majorBidi" w:cstheme="majorBidi"/>
          <w:color w:val="222222"/>
          <w:lang w:eastAsia="en-GB"/>
        </w:rPr>
        <w:fldChar w:fldCharType="begin"/>
      </w:r>
      <w:r w:rsidR="005359B2">
        <w:rPr>
          <w:rFonts w:asciiTheme="majorBidi" w:hAnsiTheme="majorBidi" w:cstheme="majorBidi"/>
          <w:color w:val="222222"/>
          <w:lang w:eastAsia="en-GB"/>
        </w:rPr>
        <w:instrText xml:space="preserve"> REF _Ref376847367 \r \h </w:instrText>
      </w:r>
      <w:r w:rsidR="00831859">
        <w:rPr>
          <w:rFonts w:asciiTheme="majorBidi" w:hAnsiTheme="majorBidi" w:cstheme="majorBidi"/>
          <w:color w:val="222222"/>
          <w:lang w:eastAsia="en-GB"/>
        </w:rPr>
      </w:r>
      <w:r w:rsidR="00831859">
        <w:rPr>
          <w:rFonts w:asciiTheme="majorBidi" w:hAnsiTheme="majorBidi" w:cstheme="majorBidi"/>
          <w:color w:val="222222"/>
          <w:lang w:eastAsia="en-GB"/>
        </w:rPr>
        <w:fldChar w:fldCharType="separate"/>
      </w:r>
      <w:r w:rsidR="00BC4856">
        <w:rPr>
          <w:rFonts w:asciiTheme="majorBidi" w:hAnsiTheme="majorBidi" w:cstheme="majorBidi"/>
          <w:color w:val="222222"/>
          <w:cs/>
          <w:lang w:eastAsia="en-GB"/>
        </w:rPr>
        <w:t>‎</w:t>
      </w:r>
      <w:r w:rsidR="00BC4856">
        <w:rPr>
          <w:rFonts w:asciiTheme="majorBidi" w:hAnsiTheme="majorBidi" w:cstheme="majorBidi"/>
          <w:color w:val="222222"/>
          <w:lang w:eastAsia="en-GB"/>
        </w:rPr>
        <w:t>7</w:t>
      </w:r>
      <w:r w:rsidR="00831859">
        <w:rPr>
          <w:rFonts w:asciiTheme="majorBidi" w:hAnsiTheme="majorBidi" w:cstheme="majorBidi"/>
          <w:color w:val="222222"/>
          <w:lang w:eastAsia="en-GB"/>
        </w:rPr>
        <w:fldChar w:fldCharType="end"/>
      </w:r>
      <w:r w:rsidR="005359B2">
        <w:rPr>
          <w:rFonts w:asciiTheme="majorBidi" w:hAnsiTheme="majorBidi" w:cstheme="majorBidi"/>
          <w:color w:val="222222"/>
          <w:lang w:eastAsia="en-GB"/>
        </w:rPr>
        <w:t>]</w:t>
      </w:r>
      <w:r w:rsidRPr="005359B2">
        <w:rPr>
          <w:rFonts w:asciiTheme="majorBidi" w:hAnsiTheme="majorBidi" w:cstheme="majorBidi"/>
          <w:color w:val="222222"/>
          <w:lang w:eastAsia="en-GB"/>
        </w:rPr>
        <w:t>. Now such an application will be useful for users as they can recall their experiences in 3D, not just 2D. Another application could use mobile GPS technology to provide location-based and time-stampe</w:t>
      </w:r>
      <w:r w:rsidR="005359B2">
        <w:rPr>
          <w:rFonts w:asciiTheme="majorBidi" w:hAnsiTheme="majorBidi" w:cstheme="majorBidi"/>
          <w:color w:val="222222"/>
          <w:lang w:eastAsia="en-GB"/>
        </w:rPr>
        <w:t>d journals of pilgrims’ journey. The possibilities are endless.</w:t>
      </w:r>
    </w:p>
    <w:p w:rsidR="00EA51B7" w:rsidRPr="005359B2" w:rsidRDefault="00EA51B7" w:rsidP="005359B2">
      <w:pPr>
        <w:pStyle w:val="a3"/>
        <w:numPr>
          <w:ilvl w:val="0"/>
          <w:numId w:val="7"/>
        </w:numPr>
        <w:shd w:val="clear" w:color="auto" w:fill="FFFFFF"/>
        <w:bidi w:val="0"/>
        <w:ind w:left="284" w:hanging="284"/>
        <w:jc w:val="both"/>
        <w:rPr>
          <w:rFonts w:asciiTheme="majorBidi" w:hAnsiTheme="majorBidi" w:cstheme="majorBidi"/>
          <w:color w:val="222222"/>
          <w:lang w:eastAsia="en-GB"/>
        </w:rPr>
      </w:pPr>
      <w:r w:rsidRPr="005359B2">
        <w:rPr>
          <w:rFonts w:asciiTheme="majorBidi" w:hAnsiTheme="majorBidi" w:cstheme="majorBidi"/>
          <w:b/>
          <w:bCs/>
          <w:color w:val="000000" w:themeColor="text1"/>
          <w:shd w:val="clear" w:color="auto" w:fill="FFFFFF"/>
        </w:rPr>
        <w:t>The idea is Scalable</w:t>
      </w:r>
      <w:r w:rsidRPr="005359B2">
        <w:rPr>
          <w:rFonts w:asciiTheme="majorBidi" w:hAnsiTheme="majorBidi" w:cstheme="majorBidi"/>
          <w:color w:val="272727"/>
          <w:shd w:val="clear" w:color="auto" w:fill="FFFFFF"/>
        </w:rPr>
        <w:t>: The same above ideas we discussed for photos and applications based on Hajj Locations are also applicable for national and high profile events and locations all over the KSA, e.g. national festivals, national conferences, tourist destinations, etc</w:t>
      </w:r>
      <w:r w:rsidRPr="005359B2">
        <w:rPr>
          <w:rFonts w:asciiTheme="majorBidi" w:hAnsiTheme="majorBidi" w:cstheme="majorBidi"/>
          <w:color w:val="222222"/>
          <w:lang w:eastAsia="en-GB"/>
        </w:rPr>
        <w:t xml:space="preserve">. We can, for example, start "Know your Country" program where we can take Giga Pixel images from all around KSA, preferably pictures related to academic material in school History and Geography books. This way students and teachers will have a reason to go and play around with pictures, share them, add their own pictures of these locations, etc. Thus, we could potentially grow from documenting not only the history of Hajj but the history of KSA as a whole. </w:t>
      </w:r>
    </w:p>
    <w:p w:rsidR="00EA51B7" w:rsidRPr="00EA51B7" w:rsidRDefault="00EA51B7" w:rsidP="00EA51B7">
      <w:pPr>
        <w:shd w:val="clear" w:color="auto" w:fill="FFFFFF"/>
        <w:bidi w:val="0"/>
        <w:jc w:val="both"/>
        <w:rPr>
          <w:rFonts w:asciiTheme="majorBidi" w:hAnsiTheme="majorBidi" w:cstheme="majorBidi"/>
          <w:color w:val="222222"/>
          <w:lang w:eastAsia="en-GB"/>
        </w:rPr>
      </w:pPr>
    </w:p>
    <w:p w:rsidR="00EA51B7" w:rsidRPr="00EA51B7" w:rsidRDefault="00BC645F" w:rsidP="0012095A">
      <w:pPr>
        <w:bidi w:val="0"/>
        <w:jc w:val="both"/>
        <w:rPr>
          <w:rFonts w:asciiTheme="majorBidi" w:hAnsiTheme="majorBidi" w:cstheme="majorBidi"/>
          <w:color w:val="333333"/>
          <w:shd w:val="clear" w:color="auto" w:fill="FFFFFF"/>
        </w:rPr>
      </w:pPr>
      <w:r>
        <w:rPr>
          <w:rFonts w:asciiTheme="majorBidi" w:hAnsiTheme="majorBidi" w:cstheme="majorBidi"/>
          <w:color w:val="333333"/>
          <w:shd w:val="clear" w:color="auto" w:fill="FFFFFF"/>
        </w:rPr>
        <w:t xml:space="preserve">The benefit of the proposed social network to Hajj and Umrah research is </w:t>
      </w:r>
      <w:r w:rsidR="0012095A">
        <w:rPr>
          <w:rFonts w:asciiTheme="majorBidi" w:hAnsiTheme="majorBidi" w:cstheme="majorBidi"/>
          <w:color w:val="333333"/>
          <w:shd w:val="clear" w:color="auto" w:fill="FFFFFF"/>
        </w:rPr>
        <w:t xml:space="preserve">manifold. It </w:t>
      </w:r>
      <w:r>
        <w:rPr>
          <w:rFonts w:asciiTheme="majorBidi" w:hAnsiTheme="majorBidi" w:cstheme="majorBidi"/>
          <w:color w:val="272727"/>
          <w:shd w:val="clear" w:color="auto" w:fill="FFFFFF"/>
        </w:rPr>
        <w:t>will act as</w:t>
      </w:r>
      <w:r w:rsidR="005359B2" w:rsidRPr="00BC645F">
        <w:rPr>
          <w:rFonts w:asciiTheme="majorBidi" w:hAnsiTheme="majorBidi" w:cstheme="majorBidi"/>
          <w:color w:val="272727"/>
          <w:shd w:val="clear" w:color="auto" w:fill="FFFFFF"/>
        </w:rPr>
        <w:t xml:space="preserve"> </w:t>
      </w:r>
      <w:r>
        <w:rPr>
          <w:rFonts w:asciiTheme="majorBidi" w:hAnsiTheme="majorBidi" w:cstheme="majorBidi"/>
          <w:color w:val="272727"/>
          <w:shd w:val="clear" w:color="auto" w:fill="FFFFFF"/>
        </w:rPr>
        <w:t xml:space="preserve">a </w:t>
      </w:r>
      <w:r w:rsidR="005359B2" w:rsidRPr="00BC645F">
        <w:rPr>
          <w:rFonts w:asciiTheme="majorBidi" w:hAnsiTheme="majorBidi" w:cstheme="majorBidi"/>
          <w:color w:val="272727"/>
          <w:shd w:val="clear" w:color="auto" w:fill="FFFFFF"/>
        </w:rPr>
        <w:t>data bank</w:t>
      </w:r>
      <w:r>
        <w:rPr>
          <w:rFonts w:asciiTheme="majorBidi" w:hAnsiTheme="majorBidi" w:cstheme="majorBidi"/>
          <w:color w:val="272727"/>
          <w:shd w:val="clear" w:color="auto" w:fill="FFFFFF"/>
        </w:rPr>
        <w:t xml:space="preserve"> and an</w:t>
      </w:r>
      <w:r w:rsidR="005359B2" w:rsidRPr="00BC645F">
        <w:rPr>
          <w:rFonts w:asciiTheme="majorBidi" w:hAnsiTheme="majorBidi" w:cstheme="majorBidi"/>
          <w:color w:val="272727"/>
          <w:shd w:val="clear" w:color="auto" w:fill="FFFFFF"/>
        </w:rPr>
        <w:t xml:space="preserve"> encyclopedia of Hajj</w:t>
      </w:r>
      <w:r w:rsidR="00EA51B7" w:rsidRPr="00BC645F">
        <w:rPr>
          <w:rFonts w:asciiTheme="majorBidi" w:hAnsiTheme="majorBidi" w:cstheme="majorBidi"/>
          <w:color w:val="272727"/>
          <w:shd w:val="clear" w:color="auto" w:fill="FFFFFF"/>
        </w:rPr>
        <w:t xml:space="preserve">, </w:t>
      </w:r>
      <w:r w:rsidR="005359B2" w:rsidRPr="00BC645F">
        <w:rPr>
          <w:rFonts w:asciiTheme="majorBidi" w:hAnsiTheme="majorBidi" w:cstheme="majorBidi"/>
          <w:color w:val="272727"/>
          <w:shd w:val="clear" w:color="auto" w:fill="FFFFFF"/>
        </w:rPr>
        <w:t>t</w:t>
      </w:r>
      <w:r w:rsidR="00EA51B7" w:rsidRPr="00BC645F">
        <w:rPr>
          <w:rFonts w:asciiTheme="majorBidi" w:hAnsiTheme="majorBidi" w:cstheme="majorBidi"/>
          <w:color w:val="333333"/>
          <w:shd w:val="clear" w:color="auto" w:fill="FFFFFF"/>
        </w:rPr>
        <w:t xml:space="preserve">racing and documenting the </w:t>
      </w:r>
      <w:r>
        <w:rPr>
          <w:rFonts w:asciiTheme="majorBidi" w:hAnsiTheme="majorBidi" w:cstheme="majorBidi"/>
          <w:color w:val="333333"/>
          <w:shd w:val="clear" w:color="auto" w:fill="FFFFFF"/>
        </w:rPr>
        <w:t xml:space="preserve">time/process/activities </w:t>
      </w:r>
      <w:r w:rsidR="00EA51B7" w:rsidRPr="00BC645F">
        <w:rPr>
          <w:rFonts w:asciiTheme="majorBidi" w:hAnsiTheme="majorBidi" w:cstheme="majorBidi"/>
          <w:color w:val="333333"/>
          <w:shd w:val="clear" w:color="auto" w:fill="FFFFFF"/>
        </w:rPr>
        <w:t>of Hajj</w:t>
      </w:r>
      <w:r>
        <w:rPr>
          <w:rFonts w:asciiTheme="majorBidi" w:hAnsiTheme="majorBidi" w:cstheme="majorBidi"/>
          <w:color w:val="333333"/>
          <w:shd w:val="clear" w:color="auto" w:fill="FFFFFF"/>
        </w:rPr>
        <w:t xml:space="preserve"> and Umrah over time, </w:t>
      </w:r>
      <w:r w:rsidR="00EA51B7" w:rsidRPr="00EA51B7">
        <w:rPr>
          <w:rFonts w:asciiTheme="majorBidi" w:hAnsiTheme="majorBidi" w:cstheme="majorBidi"/>
          <w:color w:val="222222"/>
          <w:lang w:eastAsia="en-GB"/>
        </w:rPr>
        <w:t xml:space="preserve">by acting as a </w:t>
      </w:r>
      <w:r>
        <w:rPr>
          <w:rFonts w:asciiTheme="majorBidi" w:hAnsiTheme="majorBidi" w:cstheme="majorBidi"/>
          <w:color w:val="222222"/>
          <w:lang w:eastAsia="en-GB"/>
        </w:rPr>
        <w:t>c</w:t>
      </w:r>
      <w:r w:rsidR="00EA51B7" w:rsidRPr="00BC645F">
        <w:rPr>
          <w:rFonts w:asciiTheme="majorBidi" w:hAnsiTheme="majorBidi" w:cstheme="majorBidi"/>
          <w:color w:val="222222"/>
          <w:lang w:eastAsia="en-GB"/>
        </w:rPr>
        <w:t xml:space="preserve">entral </w:t>
      </w:r>
      <w:r>
        <w:rPr>
          <w:rFonts w:asciiTheme="majorBidi" w:hAnsiTheme="majorBidi" w:cstheme="majorBidi"/>
          <w:color w:val="222222"/>
          <w:lang w:eastAsia="en-GB"/>
        </w:rPr>
        <w:t>a</w:t>
      </w:r>
      <w:r w:rsidR="00EA51B7" w:rsidRPr="00BC645F">
        <w:rPr>
          <w:rFonts w:asciiTheme="majorBidi" w:hAnsiTheme="majorBidi" w:cstheme="majorBidi"/>
          <w:color w:val="222222"/>
          <w:lang w:eastAsia="en-GB"/>
        </w:rPr>
        <w:t xml:space="preserve">rchiving and </w:t>
      </w:r>
      <w:r>
        <w:rPr>
          <w:rFonts w:asciiTheme="majorBidi" w:hAnsiTheme="majorBidi" w:cstheme="majorBidi"/>
          <w:color w:val="222222"/>
          <w:lang w:eastAsia="en-GB"/>
        </w:rPr>
        <w:t>s</w:t>
      </w:r>
      <w:r w:rsidR="00EA51B7" w:rsidRPr="00BC645F">
        <w:rPr>
          <w:rFonts w:asciiTheme="majorBidi" w:hAnsiTheme="majorBidi" w:cstheme="majorBidi"/>
          <w:color w:val="222222"/>
          <w:lang w:eastAsia="en-GB"/>
        </w:rPr>
        <w:t xml:space="preserve">haring </w:t>
      </w:r>
      <w:r>
        <w:rPr>
          <w:rFonts w:asciiTheme="majorBidi" w:hAnsiTheme="majorBidi" w:cstheme="majorBidi"/>
          <w:color w:val="222222"/>
          <w:lang w:eastAsia="en-GB"/>
        </w:rPr>
        <w:t>h</w:t>
      </w:r>
      <w:r w:rsidR="00EA51B7" w:rsidRPr="00BC645F">
        <w:rPr>
          <w:rFonts w:asciiTheme="majorBidi" w:hAnsiTheme="majorBidi" w:cstheme="majorBidi"/>
          <w:color w:val="222222"/>
          <w:lang w:eastAsia="en-GB"/>
        </w:rPr>
        <w:t>ub</w:t>
      </w:r>
      <w:r w:rsidR="00EA51B7" w:rsidRPr="00EA51B7">
        <w:rPr>
          <w:rFonts w:asciiTheme="majorBidi" w:hAnsiTheme="majorBidi" w:cstheme="majorBidi"/>
          <w:color w:val="222222"/>
          <w:lang w:eastAsia="en-GB"/>
        </w:rPr>
        <w:t xml:space="preserve"> for Hajj image</w:t>
      </w:r>
      <w:r w:rsidR="00EA51B7" w:rsidRPr="0012095A">
        <w:rPr>
          <w:rFonts w:asciiTheme="majorBidi" w:hAnsiTheme="majorBidi" w:cstheme="majorBidi"/>
          <w:color w:val="222222"/>
          <w:lang w:eastAsia="en-GB"/>
        </w:rPr>
        <w:t>s.</w:t>
      </w:r>
      <w:r w:rsidR="0012095A" w:rsidRPr="0012095A">
        <w:rPr>
          <w:rFonts w:asciiTheme="majorBidi" w:hAnsiTheme="majorBidi" w:cstheme="majorBidi"/>
          <w:color w:val="222222"/>
          <w:lang w:eastAsia="en-GB"/>
        </w:rPr>
        <w:t xml:space="preserve"> Also, w</w:t>
      </w:r>
      <w:r w:rsidR="00EA51B7" w:rsidRPr="00EA51B7">
        <w:rPr>
          <w:rFonts w:asciiTheme="majorBidi" w:hAnsiTheme="majorBidi" w:cstheme="majorBidi"/>
          <w:color w:val="333333"/>
          <w:shd w:val="clear" w:color="auto" w:fill="FFFFFF"/>
        </w:rPr>
        <w:t xml:space="preserve">ith potentially millions of pilgrims </w:t>
      </w:r>
      <w:r>
        <w:rPr>
          <w:rFonts w:asciiTheme="majorBidi" w:hAnsiTheme="majorBidi" w:cstheme="majorBidi"/>
          <w:color w:val="333333"/>
          <w:shd w:val="clear" w:color="auto" w:fill="FFFFFF"/>
        </w:rPr>
        <w:t xml:space="preserve">viewing or </w:t>
      </w:r>
      <w:r w:rsidR="00EA51B7" w:rsidRPr="00EA51B7">
        <w:rPr>
          <w:rFonts w:asciiTheme="majorBidi" w:hAnsiTheme="majorBidi" w:cstheme="majorBidi"/>
          <w:color w:val="333333"/>
          <w:shd w:val="clear" w:color="auto" w:fill="FFFFFF"/>
        </w:rPr>
        <w:t>adding their photographs and exchanging information and experiences of Hajj,</w:t>
      </w:r>
      <w:r>
        <w:rPr>
          <w:rFonts w:asciiTheme="majorBidi" w:hAnsiTheme="majorBidi" w:cstheme="majorBidi"/>
          <w:color w:val="333333"/>
          <w:shd w:val="clear" w:color="auto" w:fill="FFFFFF"/>
        </w:rPr>
        <w:t xml:space="preserve"> researchers will now have an unprecedented recourse for data on pilgrims opinions and sentiment regarding their Hajj experience, things they liked, problems they faces, solutions they propose, etc. Also, researchers will have a center point they can go back to for conducting surveys and communicating with pilgrims all years long, and through very cost effective means.  </w:t>
      </w:r>
      <w:r w:rsidR="0012095A">
        <w:rPr>
          <w:rFonts w:asciiTheme="majorBidi" w:hAnsiTheme="majorBidi" w:cstheme="majorBidi"/>
          <w:color w:val="333333"/>
          <w:shd w:val="clear" w:color="auto" w:fill="FFFFFF"/>
        </w:rPr>
        <w:t>Finally, the social network will contribute to r</w:t>
      </w:r>
      <w:r w:rsidR="00EA51B7" w:rsidRPr="00EA51B7">
        <w:rPr>
          <w:rFonts w:asciiTheme="majorBidi" w:hAnsiTheme="majorBidi" w:cstheme="majorBidi"/>
          <w:color w:val="333333"/>
          <w:shd w:val="clear" w:color="auto" w:fill="FFFFFF"/>
        </w:rPr>
        <w:t>aisi</w:t>
      </w:r>
      <w:r w:rsidR="0012095A">
        <w:rPr>
          <w:rFonts w:asciiTheme="majorBidi" w:hAnsiTheme="majorBidi" w:cstheme="majorBidi"/>
          <w:color w:val="333333"/>
          <w:shd w:val="clear" w:color="auto" w:fill="FFFFFF"/>
        </w:rPr>
        <w:t xml:space="preserve">ng public awareness of the Hajj, and proactively guiding pilgrims on what to do, expect, or avoid during their visit to the Kingdom. </w:t>
      </w:r>
    </w:p>
    <w:p w:rsidR="003244CA" w:rsidRPr="00EA51B7" w:rsidRDefault="003244CA" w:rsidP="00EA51B7">
      <w:pPr>
        <w:bidi w:val="0"/>
        <w:spacing w:line="276" w:lineRule="auto"/>
        <w:jc w:val="both"/>
        <w:rPr>
          <w:rFonts w:asciiTheme="majorBidi" w:hAnsiTheme="majorBidi" w:cstheme="majorBidi"/>
          <w:shd w:val="clear" w:color="auto" w:fill="FFFFFF"/>
        </w:rPr>
      </w:pPr>
    </w:p>
    <w:tbl>
      <w:tblPr>
        <w:tblStyle w:val="GridTable2Accent1"/>
        <w:tblW w:w="0" w:type="auto"/>
        <w:tblLook w:val="04A0" w:firstRow="1" w:lastRow="0" w:firstColumn="1" w:lastColumn="0" w:noHBand="0" w:noVBand="1"/>
      </w:tblPr>
      <w:tblGrid>
        <w:gridCol w:w="9628"/>
      </w:tblGrid>
      <w:tr w:rsidR="00C35072" w:rsidTr="00657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rsidR="00C35072" w:rsidRPr="00C35072" w:rsidRDefault="00C35072" w:rsidP="006571B7">
            <w:pPr>
              <w:bidi w:val="0"/>
              <w:spacing w:line="360" w:lineRule="auto"/>
              <w:rPr>
                <w:sz w:val="28"/>
                <w:szCs w:val="28"/>
              </w:rPr>
            </w:pPr>
            <w:r>
              <w:rPr>
                <w:sz w:val="28"/>
                <w:szCs w:val="28"/>
              </w:rPr>
              <w:t>Pilot Cases</w:t>
            </w:r>
            <w:r w:rsidR="00C9606C">
              <w:rPr>
                <w:sz w:val="28"/>
                <w:szCs w:val="28"/>
              </w:rPr>
              <w:t xml:space="preserve"> and Lessons Learnt</w:t>
            </w:r>
          </w:p>
        </w:tc>
      </w:tr>
    </w:tbl>
    <w:p w:rsidR="00C35072" w:rsidRDefault="00C35072" w:rsidP="00C35072">
      <w:pPr>
        <w:bidi w:val="0"/>
        <w:spacing w:line="276" w:lineRule="auto"/>
      </w:pPr>
    </w:p>
    <w:p w:rsidR="00610651" w:rsidRDefault="00610651" w:rsidP="00EA51B7">
      <w:pPr>
        <w:bidi w:val="0"/>
        <w:jc w:val="both"/>
        <w:rPr>
          <w:rFonts w:asciiTheme="majorBidi" w:hAnsiTheme="majorBidi" w:cstheme="majorBidi"/>
          <w:shd w:val="clear" w:color="auto" w:fill="F5F5F5"/>
        </w:rPr>
      </w:pPr>
      <w:r>
        <w:rPr>
          <w:rFonts w:asciiTheme="majorBidi" w:hAnsiTheme="majorBidi" w:cstheme="majorBidi"/>
          <w:shd w:val="clear" w:color="auto" w:fill="F5F5F5"/>
        </w:rPr>
        <w:lastRenderedPageBreak/>
        <w:t xml:space="preserve">To provide a proof-of-concept for the use of </w:t>
      </w:r>
      <w:proofErr w:type="spellStart"/>
      <w:r>
        <w:rPr>
          <w:rFonts w:asciiTheme="majorBidi" w:hAnsiTheme="majorBidi" w:cstheme="majorBidi"/>
          <w:shd w:val="clear" w:color="auto" w:fill="F5F5F5"/>
        </w:rPr>
        <w:t>gigapixel</w:t>
      </w:r>
      <w:proofErr w:type="spellEnd"/>
      <w:r>
        <w:rPr>
          <w:rFonts w:asciiTheme="majorBidi" w:hAnsiTheme="majorBidi" w:cstheme="majorBidi"/>
          <w:shd w:val="clear" w:color="auto" w:fill="F5F5F5"/>
        </w:rPr>
        <w:t xml:space="preserve"> technology in documenting Hajj and Umrah we carried three pilot project where we have taken </w:t>
      </w:r>
      <w:proofErr w:type="spellStart"/>
      <w:r>
        <w:rPr>
          <w:rFonts w:asciiTheme="majorBidi" w:hAnsiTheme="majorBidi" w:cstheme="majorBidi"/>
          <w:shd w:val="clear" w:color="auto" w:fill="F5F5F5"/>
        </w:rPr>
        <w:t>gigapixel</w:t>
      </w:r>
      <w:proofErr w:type="spellEnd"/>
      <w:r>
        <w:rPr>
          <w:rFonts w:asciiTheme="majorBidi" w:hAnsiTheme="majorBidi" w:cstheme="majorBidi"/>
          <w:shd w:val="clear" w:color="auto" w:fill="F5F5F5"/>
        </w:rPr>
        <w:t xml:space="preserve"> images for:</w:t>
      </w:r>
    </w:p>
    <w:p w:rsidR="00610651" w:rsidRDefault="00610651" w:rsidP="00610651">
      <w:pPr>
        <w:pStyle w:val="a3"/>
        <w:numPr>
          <w:ilvl w:val="0"/>
          <w:numId w:val="8"/>
        </w:numPr>
        <w:bidi w:val="0"/>
        <w:jc w:val="both"/>
        <w:rPr>
          <w:rFonts w:asciiTheme="majorBidi" w:hAnsiTheme="majorBidi" w:cstheme="majorBidi"/>
          <w:shd w:val="clear" w:color="auto" w:fill="F5F5F5"/>
        </w:rPr>
      </w:pPr>
      <w:r>
        <w:rPr>
          <w:rFonts w:asciiTheme="majorBidi" w:hAnsiTheme="majorBidi" w:cstheme="majorBidi"/>
          <w:shd w:val="clear" w:color="auto" w:fill="F5F5F5"/>
        </w:rPr>
        <w:t>The night of the 28</w:t>
      </w:r>
      <w:r w:rsidRPr="00610651">
        <w:rPr>
          <w:rFonts w:asciiTheme="majorBidi" w:hAnsiTheme="majorBidi" w:cstheme="majorBidi"/>
          <w:shd w:val="clear" w:color="auto" w:fill="F5F5F5"/>
          <w:vertAlign w:val="superscript"/>
        </w:rPr>
        <w:t>th</w:t>
      </w:r>
      <w:r>
        <w:rPr>
          <w:rFonts w:asciiTheme="majorBidi" w:hAnsiTheme="majorBidi" w:cstheme="majorBidi"/>
          <w:shd w:val="clear" w:color="auto" w:fill="F5F5F5"/>
        </w:rPr>
        <w:t xml:space="preserve"> of Ramadan in 2013 (1434 </w:t>
      </w:r>
      <w:proofErr w:type="spellStart"/>
      <w:r>
        <w:rPr>
          <w:rFonts w:asciiTheme="majorBidi" w:hAnsiTheme="majorBidi" w:cstheme="majorBidi"/>
          <w:shd w:val="clear" w:color="auto" w:fill="F5F5F5"/>
        </w:rPr>
        <w:t>Hijri</w:t>
      </w:r>
      <w:proofErr w:type="spellEnd"/>
      <w:r>
        <w:rPr>
          <w:rFonts w:asciiTheme="majorBidi" w:hAnsiTheme="majorBidi" w:cstheme="majorBidi"/>
          <w:shd w:val="clear" w:color="auto" w:fill="F5F5F5"/>
        </w:rPr>
        <w:t>)</w:t>
      </w:r>
    </w:p>
    <w:p w:rsidR="00610651" w:rsidRDefault="00610651" w:rsidP="00610651">
      <w:pPr>
        <w:pStyle w:val="a3"/>
        <w:numPr>
          <w:ilvl w:val="0"/>
          <w:numId w:val="8"/>
        </w:numPr>
        <w:bidi w:val="0"/>
        <w:jc w:val="both"/>
        <w:rPr>
          <w:rFonts w:asciiTheme="majorBidi" w:hAnsiTheme="majorBidi" w:cstheme="majorBidi"/>
          <w:shd w:val="clear" w:color="auto" w:fill="F5F5F5"/>
        </w:rPr>
      </w:pPr>
      <w:r>
        <w:rPr>
          <w:rFonts w:asciiTheme="majorBidi" w:hAnsiTheme="majorBidi" w:cstheme="majorBidi"/>
          <w:shd w:val="clear" w:color="auto" w:fill="F5F5F5"/>
        </w:rPr>
        <w:t>The day of Arafat in Hajj of 1434H</w:t>
      </w:r>
    </w:p>
    <w:p w:rsidR="005C22C5" w:rsidRPr="00610651" w:rsidRDefault="00610651" w:rsidP="00610651">
      <w:pPr>
        <w:pStyle w:val="a3"/>
        <w:numPr>
          <w:ilvl w:val="0"/>
          <w:numId w:val="8"/>
        </w:numPr>
        <w:bidi w:val="0"/>
        <w:jc w:val="both"/>
        <w:rPr>
          <w:rFonts w:asciiTheme="majorBidi" w:hAnsiTheme="majorBidi" w:cstheme="majorBidi"/>
          <w:shd w:val="clear" w:color="auto" w:fill="F5F5F5"/>
        </w:rPr>
      </w:pPr>
      <w:r>
        <w:rPr>
          <w:rFonts w:asciiTheme="majorBidi" w:hAnsiTheme="majorBidi" w:cstheme="majorBidi"/>
          <w:shd w:val="clear" w:color="auto" w:fill="F5F5F5"/>
        </w:rPr>
        <w:t xml:space="preserve">The day of Mina in Hajj of 1434H </w:t>
      </w:r>
      <w:r w:rsidRPr="00610651">
        <w:rPr>
          <w:rFonts w:asciiTheme="majorBidi" w:hAnsiTheme="majorBidi" w:cstheme="majorBidi"/>
          <w:shd w:val="clear" w:color="auto" w:fill="F5F5F5"/>
        </w:rPr>
        <w:t xml:space="preserve"> </w:t>
      </w:r>
    </w:p>
    <w:p w:rsidR="00610651" w:rsidRDefault="00610651" w:rsidP="00610651">
      <w:pPr>
        <w:bidi w:val="0"/>
        <w:jc w:val="both"/>
        <w:rPr>
          <w:rFonts w:asciiTheme="majorBidi" w:hAnsiTheme="majorBidi" w:cstheme="majorBidi"/>
          <w:shd w:val="clear" w:color="auto" w:fill="F5F5F5"/>
        </w:rPr>
      </w:pPr>
      <w:r>
        <w:rPr>
          <w:rFonts w:asciiTheme="majorBidi" w:hAnsiTheme="majorBidi" w:cstheme="majorBidi"/>
          <w:shd w:val="clear" w:color="auto" w:fill="F5F5F5"/>
        </w:rPr>
        <w:t xml:space="preserve">In all the three pilot projects we used the following equipment for shooting our </w:t>
      </w:r>
      <w:proofErr w:type="spellStart"/>
      <w:r>
        <w:rPr>
          <w:rFonts w:asciiTheme="majorBidi" w:hAnsiTheme="majorBidi" w:cstheme="majorBidi"/>
          <w:shd w:val="clear" w:color="auto" w:fill="F5F5F5"/>
        </w:rPr>
        <w:t>gigapixel</w:t>
      </w:r>
      <w:proofErr w:type="spellEnd"/>
      <w:r>
        <w:rPr>
          <w:rFonts w:asciiTheme="majorBidi" w:hAnsiTheme="majorBidi" w:cstheme="majorBidi"/>
          <w:shd w:val="clear" w:color="auto" w:fill="F5F5F5"/>
        </w:rPr>
        <w:t xml:space="preserve"> images:</w:t>
      </w:r>
    </w:p>
    <w:p w:rsidR="005C22C5" w:rsidRPr="00610651" w:rsidRDefault="005C22C5" w:rsidP="00610651">
      <w:pPr>
        <w:pStyle w:val="a3"/>
        <w:numPr>
          <w:ilvl w:val="0"/>
          <w:numId w:val="9"/>
        </w:numPr>
        <w:bidi w:val="0"/>
        <w:jc w:val="both"/>
        <w:rPr>
          <w:rFonts w:asciiTheme="majorBidi" w:hAnsiTheme="majorBidi" w:cstheme="majorBidi"/>
          <w:shd w:val="clear" w:color="auto" w:fill="F5F5F5"/>
        </w:rPr>
      </w:pPr>
      <w:r w:rsidRPr="00610651">
        <w:rPr>
          <w:rFonts w:asciiTheme="majorBidi" w:hAnsiTheme="majorBidi" w:cstheme="majorBidi"/>
          <w:shd w:val="clear" w:color="auto" w:fill="F5F5F5"/>
        </w:rPr>
        <w:t>Canon EOS 5D Mark III 22.3 MP, Full HD video, SLR Camera, with EF 24-105mm f/4 L IS USM Lens</w:t>
      </w:r>
    </w:p>
    <w:p w:rsidR="005C22C5" w:rsidRPr="00610651" w:rsidRDefault="005C22C5" w:rsidP="00610651">
      <w:pPr>
        <w:pStyle w:val="a3"/>
        <w:numPr>
          <w:ilvl w:val="0"/>
          <w:numId w:val="9"/>
        </w:numPr>
        <w:bidi w:val="0"/>
        <w:jc w:val="both"/>
        <w:rPr>
          <w:rFonts w:asciiTheme="majorBidi" w:hAnsiTheme="majorBidi" w:cstheme="majorBidi"/>
          <w:shd w:val="clear" w:color="auto" w:fill="F5F5F5"/>
        </w:rPr>
      </w:pPr>
      <w:r w:rsidRPr="00610651">
        <w:rPr>
          <w:rFonts w:asciiTheme="majorBidi" w:hAnsiTheme="majorBidi" w:cstheme="majorBidi"/>
          <w:shd w:val="clear" w:color="auto" w:fill="F5F5F5"/>
        </w:rPr>
        <w:t>Canon EF 600mm f/4 L IS II USM Lens</w:t>
      </w:r>
    </w:p>
    <w:p w:rsidR="005C22C5" w:rsidRPr="00610651" w:rsidRDefault="005C22C5" w:rsidP="00610651">
      <w:pPr>
        <w:pStyle w:val="a3"/>
        <w:numPr>
          <w:ilvl w:val="0"/>
          <w:numId w:val="9"/>
        </w:numPr>
        <w:bidi w:val="0"/>
        <w:jc w:val="both"/>
        <w:rPr>
          <w:rFonts w:asciiTheme="majorBidi" w:hAnsiTheme="majorBidi" w:cstheme="majorBidi"/>
          <w:shd w:val="clear" w:color="auto" w:fill="F5F5F5"/>
        </w:rPr>
      </w:pPr>
      <w:r w:rsidRPr="00610651">
        <w:rPr>
          <w:rFonts w:asciiTheme="majorBidi" w:hAnsiTheme="majorBidi" w:cstheme="majorBidi"/>
          <w:shd w:val="clear" w:color="auto" w:fill="F5F5F5"/>
        </w:rPr>
        <w:t>RODEON VR Station Heavy Duty</w:t>
      </w:r>
    </w:p>
    <w:p w:rsidR="005C22C5" w:rsidRPr="00610651" w:rsidRDefault="005C22C5" w:rsidP="00610651">
      <w:pPr>
        <w:pStyle w:val="a3"/>
        <w:numPr>
          <w:ilvl w:val="0"/>
          <w:numId w:val="9"/>
        </w:numPr>
        <w:bidi w:val="0"/>
        <w:jc w:val="both"/>
        <w:rPr>
          <w:rFonts w:asciiTheme="majorBidi" w:hAnsiTheme="majorBidi" w:cstheme="majorBidi"/>
          <w:shd w:val="clear" w:color="auto" w:fill="F5F5F5"/>
        </w:rPr>
      </w:pPr>
      <w:r w:rsidRPr="00610651">
        <w:rPr>
          <w:rFonts w:asciiTheme="majorBidi" w:hAnsiTheme="majorBidi" w:cstheme="majorBidi"/>
          <w:shd w:val="clear" w:color="auto" w:fill="F5F5F5"/>
        </w:rPr>
        <w:t xml:space="preserve">SAMSUNG </w:t>
      </w:r>
      <w:proofErr w:type="spellStart"/>
      <w:r w:rsidRPr="00610651">
        <w:rPr>
          <w:rFonts w:asciiTheme="majorBidi" w:hAnsiTheme="majorBidi" w:cstheme="majorBidi"/>
          <w:shd w:val="clear" w:color="auto" w:fill="F5F5F5"/>
        </w:rPr>
        <w:t>Ultrabook</w:t>
      </w:r>
      <w:proofErr w:type="spellEnd"/>
      <w:r w:rsidRPr="00610651">
        <w:rPr>
          <w:rFonts w:asciiTheme="majorBidi" w:hAnsiTheme="majorBidi" w:cstheme="majorBidi"/>
          <w:shd w:val="clear" w:color="auto" w:fill="F5F5F5"/>
        </w:rPr>
        <w:t>, series 9, i5, 1.7GHz, 4GB RAM, 128GB HD, 13.3 inch screen</w:t>
      </w:r>
    </w:p>
    <w:p w:rsidR="005C22C5" w:rsidRDefault="00610651" w:rsidP="005C22C5">
      <w:pPr>
        <w:bidi w:val="0"/>
        <w:jc w:val="both"/>
        <w:rPr>
          <w:rFonts w:asciiTheme="majorBidi" w:hAnsiTheme="majorBidi" w:cstheme="majorBidi"/>
          <w:shd w:val="clear" w:color="auto" w:fill="F5F5F5"/>
        </w:rPr>
      </w:pPr>
      <w:r>
        <w:rPr>
          <w:rFonts w:asciiTheme="majorBidi" w:hAnsiTheme="majorBidi" w:cstheme="majorBidi"/>
          <w:shd w:val="clear" w:color="auto" w:fill="F5F5F5"/>
        </w:rPr>
        <w:t xml:space="preserve">We also used the following equipment for stitching the individual images into the final result of the whole composite one: </w:t>
      </w:r>
    </w:p>
    <w:p w:rsidR="005C22C5" w:rsidRPr="00610651" w:rsidRDefault="005C22C5" w:rsidP="00610651">
      <w:pPr>
        <w:pStyle w:val="a3"/>
        <w:numPr>
          <w:ilvl w:val="0"/>
          <w:numId w:val="10"/>
        </w:numPr>
        <w:bidi w:val="0"/>
        <w:jc w:val="both"/>
        <w:rPr>
          <w:rFonts w:asciiTheme="majorBidi" w:hAnsiTheme="majorBidi" w:cstheme="majorBidi"/>
          <w:shd w:val="clear" w:color="auto" w:fill="F5F5F5"/>
        </w:rPr>
      </w:pPr>
      <w:r w:rsidRPr="00610651">
        <w:rPr>
          <w:rFonts w:asciiTheme="majorBidi" w:hAnsiTheme="majorBidi" w:cstheme="majorBidi"/>
          <w:shd w:val="clear" w:color="auto" w:fill="F5F5F5"/>
        </w:rPr>
        <w:t xml:space="preserve">RODEON Preview </w:t>
      </w:r>
      <w:r w:rsidR="00610651">
        <w:rPr>
          <w:rFonts w:asciiTheme="majorBidi" w:hAnsiTheme="majorBidi" w:cstheme="majorBidi"/>
          <w:shd w:val="clear" w:color="auto" w:fill="F5F5F5"/>
        </w:rPr>
        <w:t xml:space="preserve">version </w:t>
      </w:r>
      <w:r w:rsidRPr="00610651">
        <w:rPr>
          <w:rFonts w:asciiTheme="majorBidi" w:hAnsiTheme="majorBidi" w:cstheme="majorBidi"/>
          <w:shd w:val="clear" w:color="auto" w:fill="F5F5F5"/>
        </w:rPr>
        <w:t>2.0</w:t>
      </w:r>
    </w:p>
    <w:p w:rsidR="00610651" w:rsidRPr="00610651" w:rsidRDefault="005C22C5" w:rsidP="00610651">
      <w:pPr>
        <w:pStyle w:val="a3"/>
        <w:numPr>
          <w:ilvl w:val="0"/>
          <w:numId w:val="10"/>
        </w:numPr>
        <w:bidi w:val="0"/>
        <w:jc w:val="both"/>
        <w:rPr>
          <w:rFonts w:asciiTheme="majorBidi" w:hAnsiTheme="majorBidi" w:cstheme="majorBidi"/>
          <w:shd w:val="clear" w:color="auto" w:fill="F5F5F5"/>
        </w:rPr>
      </w:pPr>
      <w:proofErr w:type="spellStart"/>
      <w:r w:rsidRPr="00610651">
        <w:rPr>
          <w:rFonts w:asciiTheme="majorBidi" w:hAnsiTheme="majorBidi" w:cstheme="majorBidi"/>
          <w:shd w:val="clear" w:color="auto" w:fill="F5F5F5"/>
        </w:rPr>
        <w:t>PTGUi</w:t>
      </w:r>
      <w:proofErr w:type="spellEnd"/>
      <w:r w:rsidRPr="00610651">
        <w:rPr>
          <w:rFonts w:asciiTheme="majorBidi" w:hAnsiTheme="majorBidi" w:cstheme="majorBidi"/>
          <w:shd w:val="clear" w:color="auto" w:fill="F5F5F5"/>
        </w:rPr>
        <w:t xml:space="preserve"> Software </w:t>
      </w:r>
      <w:r w:rsidR="00610651">
        <w:rPr>
          <w:rFonts w:asciiTheme="majorBidi" w:hAnsiTheme="majorBidi" w:cstheme="majorBidi"/>
          <w:shd w:val="clear" w:color="auto" w:fill="F5F5F5"/>
        </w:rPr>
        <w:t xml:space="preserve">version </w:t>
      </w:r>
      <w:r w:rsidRPr="00610651">
        <w:rPr>
          <w:rFonts w:asciiTheme="majorBidi" w:hAnsiTheme="majorBidi" w:cstheme="majorBidi"/>
          <w:shd w:val="clear" w:color="auto" w:fill="F5F5F5"/>
        </w:rPr>
        <w:t>9.1.9</w:t>
      </w:r>
    </w:p>
    <w:p w:rsidR="00610651" w:rsidRDefault="00610651" w:rsidP="00610651">
      <w:pPr>
        <w:bidi w:val="0"/>
        <w:jc w:val="both"/>
        <w:rPr>
          <w:rFonts w:asciiTheme="majorBidi" w:hAnsiTheme="majorBidi" w:cstheme="majorBidi"/>
          <w:shd w:val="clear" w:color="auto" w:fill="F5F5F5"/>
        </w:rPr>
      </w:pPr>
    </w:p>
    <w:p w:rsidR="0051164F" w:rsidRDefault="00667B01" w:rsidP="0051164F">
      <w:pPr>
        <w:bidi w:val="0"/>
        <w:jc w:val="both"/>
        <w:rPr>
          <w:rFonts w:asciiTheme="majorBidi" w:hAnsiTheme="majorBidi" w:cstheme="majorBidi"/>
          <w:shd w:val="clear" w:color="auto" w:fill="F5F5F5"/>
        </w:rPr>
      </w:pPr>
      <w:r w:rsidRPr="00610651">
        <w:rPr>
          <w:rFonts w:asciiTheme="majorBidi" w:hAnsiTheme="majorBidi" w:cstheme="majorBidi"/>
          <w:noProof/>
          <w:shd w:val="clear" w:color="auto" w:fill="F5F5F5"/>
          <w:lang w:eastAsia="en-US"/>
        </w:rPr>
        <w:drawing>
          <wp:anchor distT="0" distB="0" distL="114300" distR="114300" simplePos="0" relativeHeight="251676672" behindDoc="1" locked="0" layoutInCell="1" allowOverlap="1">
            <wp:simplePos x="0" y="0"/>
            <wp:positionH relativeFrom="margin">
              <wp:posOffset>2540</wp:posOffset>
            </wp:positionH>
            <wp:positionV relativeFrom="paragraph">
              <wp:posOffset>914096</wp:posOffset>
            </wp:positionV>
            <wp:extent cx="6120130" cy="4126230"/>
            <wp:effectExtent l="190500" t="190500" r="185420" b="198120"/>
            <wp:wrapTight wrapText="bothSides">
              <wp:wrapPolygon edited="0">
                <wp:start x="134" y="-997"/>
                <wp:lineTo x="-672" y="-798"/>
                <wp:lineTo x="-605" y="21640"/>
                <wp:lineTo x="67" y="22338"/>
                <wp:lineTo x="134" y="22537"/>
                <wp:lineTo x="21380" y="22537"/>
                <wp:lineTo x="21448" y="22338"/>
                <wp:lineTo x="22120" y="21640"/>
                <wp:lineTo x="22187" y="798"/>
                <wp:lineTo x="21448" y="-698"/>
                <wp:lineTo x="21380" y="-997"/>
                <wp:lineTo x="134" y="-997"/>
              </wp:wrapPolygon>
            </wp:wrapTight>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126230"/>
                    </a:xfrm>
                    <a:prstGeom prst="rect">
                      <a:avLst/>
                    </a:prstGeom>
                    <a:ln>
                      <a:noFill/>
                    </a:ln>
                    <a:effectLst>
                      <a:outerShdw blurRad="190500" algn="tl" rotWithShape="0">
                        <a:srgbClr val="000000">
                          <a:alpha val="70000"/>
                        </a:srgbClr>
                      </a:outerShdw>
                    </a:effectLst>
                  </pic:spPr>
                </pic:pic>
              </a:graphicData>
            </a:graphic>
          </wp:anchor>
        </w:drawing>
      </w:r>
      <w:r w:rsidR="00610651">
        <w:rPr>
          <w:rFonts w:asciiTheme="majorBidi" w:hAnsiTheme="majorBidi" w:cstheme="majorBidi"/>
          <w:shd w:val="clear" w:color="auto" w:fill="F5F5F5"/>
        </w:rPr>
        <w:t xml:space="preserve">The pictures below illustrate the results of </w:t>
      </w:r>
      <w:r w:rsidR="0051164F">
        <w:rPr>
          <w:rFonts w:asciiTheme="majorBidi" w:hAnsiTheme="majorBidi" w:cstheme="majorBidi"/>
          <w:shd w:val="clear" w:color="auto" w:fill="F5F5F5"/>
        </w:rPr>
        <w:t xml:space="preserve">photo </w:t>
      </w:r>
      <w:r w:rsidR="00610651">
        <w:rPr>
          <w:rFonts w:asciiTheme="majorBidi" w:hAnsiTheme="majorBidi" w:cstheme="majorBidi"/>
          <w:shd w:val="clear" w:color="auto" w:fill="F5F5F5"/>
        </w:rPr>
        <w:t>shooting</w:t>
      </w:r>
      <w:r w:rsidR="0051164F">
        <w:rPr>
          <w:rFonts w:asciiTheme="majorBidi" w:hAnsiTheme="majorBidi" w:cstheme="majorBidi"/>
          <w:shd w:val="clear" w:color="auto" w:fill="F5F5F5"/>
        </w:rPr>
        <w:t xml:space="preserve"> in the night of 28</w:t>
      </w:r>
      <w:r w:rsidR="0051164F" w:rsidRPr="0051164F">
        <w:rPr>
          <w:rFonts w:asciiTheme="majorBidi" w:hAnsiTheme="majorBidi" w:cstheme="majorBidi"/>
          <w:shd w:val="clear" w:color="auto" w:fill="F5F5F5"/>
          <w:vertAlign w:val="superscript"/>
        </w:rPr>
        <w:t>th</w:t>
      </w:r>
      <w:r w:rsidR="0051164F">
        <w:rPr>
          <w:rFonts w:asciiTheme="majorBidi" w:hAnsiTheme="majorBidi" w:cstheme="majorBidi"/>
          <w:shd w:val="clear" w:color="auto" w:fill="F5F5F5"/>
        </w:rPr>
        <w:t xml:space="preserve"> of Ramadan. The project involved the shooting of 1350 pictures (450 images, with three levels of exposures for each on), and resulted on an overall image of 26 </w:t>
      </w:r>
      <w:proofErr w:type="spellStart"/>
      <w:r w:rsidR="0051164F">
        <w:rPr>
          <w:rFonts w:asciiTheme="majorBidi" w:hAnsiTheme="majorBidi" w:cstheme="majorBidi"/>
          <w:shd w:val="clear" w:color="auto" w:fill="F5F5F5"/>
        </w:rPr>
        <w:t>gigapixels</w:t>
      </w:r>
      <w:proofErr w:type="spellEnd"/>
      <w:r w:rsidR="0051164F">
        <w:rPr>
          <w:rFonts w:asciiTheme="majorBidi" w:hAnsiTheme="majorBidi" w:cstheme="majorBidi"/>
          <w:shd w:val="clear" w:color="auto" w:fill="F5F5F5"/>
        </w:rPr>
        <w:t>. We also developed a dedicated website [</w:t>
      </w:r>
      <w:r w:rsidR="00831859">
        <w:rPr>
          <w:rFonts w:asciiTheme="majorBidi" w:hAnsiTheme="majorBidi" w:cstheme="majorBidi"/>
          <w:shd w:val="clear" w:color="auto" w:fill="F5F5F5"/>
        </w:rPr>
        <w:fldChar w:fldCharType="begin"/>
      </w:r>
      <w:r w:rsidR="0051164F">
        <w:rPr>
          <w:rFonts w:asciiTheme="majorBidi" w:hAnsiTheme="majorBidi" w:cstheme="majorBidi"/>
          <w:shd w:val="clear" w:color="auto" w:fill="F5F5F5"/>
        </w:rPr>
        <w:instrText xml:space="preserve"> REF _Ref376851061 \r \h </w:instrText>
      </w:r>
      <w:r w:rsidR="00831859">
        <w:rPr>
          <w:rFonts w:asciiTheme="majorBidi" w:hAnsiTheme="majorBidi" w:cstheme="majorBidi"/>
          <w:shd w:val="clear" w:color="auto" w:fill="F5F5F5"/>
        </w:rPr>
      </w:r>
      <w:r w:rsidR="00831859">
        <w:rPr>
          <w:rFonts w:asciiTheme="majorBidi" w:hAnsiTheme="majorBidi" w:cstheme="majorBidi"/>
          <w:shd w:val="clear" w:color="auto" w:fill="F5F5F5"/>
        </w:rPr>
        <w:fldChar w:fldCharType="separate"/>
      </w:r>
      <w:r w:rsidR="00BC4856">
        <w:rPr>
          <w:rFonts w:asciiTheme="majorBidi" w:hAnsiTheme="majorBidi" w:cstheme="majorBidi"/>
          <w:shd w:val="clear" w:color="auto" w:fill="F5F5F5"/>
          <w:cs/>
        </w:rPr>
        <w:t>‎</w:t>
      </w:r>
      <w:r w:rsidR="00BC4856">
        <w:rPr>
          <w:rFonts w:asciiTheme="majorBidi" w:hAnsiTheme="majorBidi" w:cstheme="majorBidi"/>
          <w:shd w:val="clear" w:color="auto" w:fill="F5F5F5"/>
        </w:rPr>
        <w:t>6</w:t>
      </w:r>
      <w:r w:rsidR="00831859">
        <w:rPr>
          <w:rFonts w:asciiTheme="majorBidi" w:hAnsiTheme="majorBidi" w:cstheme="majorBidi"/>
          <w:shd w:val="clear" w:color="auto" w:fill="F5F5F5"/>
        </w:rPr>
        <w:fldChar w:fldCharType="end"/>
      </w:r>
      <w:r w:rsidR="0051164F">
        <w:rPr>
          <w:rFonts w:asciiTheme="majorBidi" w:hAnsiTheme="majorBidi" w:cstheme="majorBidi"/>
          <w:shd w:val="clear" w:color="auto" w:fill="F5F5F5"/>
        </w:rPr>
        <w:t xml:space="preserve">] where we upload the </w:t>
      </w:r>
      <w:proofErr w:type="spellStart"/>
      <w:r w:rsidR="0051164F">
        <w:rPr>
          <w:rFonts w:asciiTheme="majorBidi" w:hAnsiTheme="majorBidi" w:cstheme="majorBidi"/>
          <w:shd w:val="clear" w:color="auto" w:fill="F5F5F5"/>
        </w:rPr>
        <w:t>gigapixel</w:t>
      </w:r>
      <w:proofErr w:type="spellEnd"/>
      <w:r w:rsidR="0051164F">
        <w:rPr>
          <w:rFonts w:asciiTheme="majorBidi" w:hAnsiTheme="majorBidi" w:cstheme="majorBidi"/>
          <w:shd w:val="clear" w:color="auto" w:fill="F5F5F5"/>
        </w:rPr>
        <w:t xml:space="preserve"> images for interactive navigation online. </w:t>
      </w:r>
    </w:p>
    <w:p w:rsidR="00667B01" w:rsidRDefault="00667B01" w:rsidP="00667B01">
      <w:pPr>
        <w:jc w:val="right"/>
        <w:rPr>
          <w:rFonts w:asciiTheme="majorBidi" w:hAnsiTheme="majorBidi" w:cstheme="majorBidi"/>
          <w:shd w:val="clear" w:color="auto" w:fill="F5F5F5"/>
        </w:rPr>
      </w:pPr>
    </w:p>
    <w:p w:rsidR="00667B01" w:rsidRDefault="00667B01" w:rsidP="00667B01">
      <w:pPr>
        <w:jc w:val="right"/>
        <w:rPr>
          <w:rFonts w:asciiTheme="majorBidi" w:hAnsiTheme="majorBidi" w:cstheme="majorBidi"/>
          <w:shd w:val="clear" w:color="auto" w:fill="F5F5F5"/>
        </w:rPr>
      </w:pPr>
    </w:p>
    <w:p w:rsidR="00667B01" w:rsidRDefault="00667B01" w:rsidP="00667B01">
      <w:pPr>
        <w:jc w:val="right"/>
        <w:rPr>
          <w:rFonts w:asciiTheme="majorBidi" w:hAnsiTheme="majorBidi" w:cstheme="majorBidi"/>
          <w:shd w:val="clear" w:color="auto" w:fill="F5F5F5"/>
        </w:rPr>
      </w:pPr>
    </w:p>
    <w:p w:rsidR="0022190C" w:rsidRDefault="00D52B1A" w:rsidP="0022190C">
      <w:pPr>
        <w:jc w:val="right"/>
        <w:rPr>
          <w:rFonts w:asciiTheme="majorBidi" w:hAnsiTheme="majorBidi" w:cstheme="majorBidi"/>
          <w:shd w:val="clear" w:color="auto" w:fill="F5F5F5"/>
        </w:rPr>
      </w:pPr>
      <w:r>
        <w:rPr>
          <w:rFonts w:asciiTheme="majorBidi" w:hAnsiTheme="majorBidi" w:cstheme="majorBidi"/>
          <w:noProof/>
          <w:lang w:eastAsia="en-US"/>
        </w:rPr>
        <w:lastRenderedPageBreak/>
        <mc:AlternateContent>
          <mc:Choice Requires="wps">
            <w:drawing>
              <wp:anchor distT="0" distB="0" distL="114300" distR="114300" simplePos="0" relativeHeight="251681792" behindDoc="0" locked="0" layoutInCell="1" allowOverlap="1">
                <wp:simplePos x="0" y="0"/>
                <wp:positionH relativeFrom="column">
                  <wp:posOffset>3892550</wp:posOffset>
                </wp:positionH>
                <wp:positionV relativeFrom="paragraph">
                  <wp:posOffset>-1070610</wp:posOffset>
                </wp:positionV>
                <wp:extent cx="2140585" cy="1238250"/>
                <wp:effectExtent l="19050" t="19050" r="1206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0585" cy="12382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pt,-84.3pt" to="475.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" strokecolor="#4579b8 [3044]" strokeweight="2.25pt">
                <o:lock v:ext="edit" shapetype="f"/>
              </v:line>
            </w:pict>
          </mc:Fallback>
        </mc:AlternateContent>
      </w:r>
      <w:r>
        <w:rPr>
          <w:rFonts w:asciiTheme="majorBidi" w:hAnsiTheme="majorBidi" w:cstheme="majorBidi"/>
          <w:noProof/>
          <w:lang w:eastAsia="en-US"/>
        </w:rPr>
        <mc:AlternateContent>
          <mc:Choice Requires="wps">
            <w:drawing>
              <wp:anchor distT="0" distB="0" distL="114300" distR="114300" simplePos="0" relativeHeight="251680768" behindDoc="0" locked="0" layoutInCell="1" allowOverlap="1">
                <wp:simplePos x="0" y="0"/>
                <wp:positionH relativeFrom="column">
                  <wp:posOffset>3646170</wp:posOffset>
                </wp:positionH>
                <wp:positionV relativeFrom="paragraph">
                  <wp:posOffset>-1239520</wp:posOffset>
                </wp:positionV>
                <wp:extent cx="246380" cy="254635"/>
                <wp:effectExtent l="0" t="0" r="20320" b="1206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25463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left:0;text-align:left;margin-left:287.1pt;margin-top:-97.6pt;width:19.4pt;height:2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" filled="f" strokecolor="#243f60 [1604]" strokeweight="2pt">
                <v:path arrowok="t"/>
              </v:oval>
            </w:pict>
          </mc:Fallback>
        </mc:AlternateContent>
      </w:r>
      <w:r>
        <w:rPr>
          <w:rFonts w:asciiTheme="majorBidi" w:hAnsiTheme="majorBidi" w:cstheme="majorBidi"/>
          <w:noProof/>
          <w:lang w:eastAsia="en-US"/>
        </w:rPr>
        <mc:AlternateContent>
          <mc:Choice Requires="wps">
            <w:drawing>
              <wp:anchor distT="0" distB="0" distL="114300" distR="114300" simplePos="0" relativeHeight="251683840" behindDoc="0" locked="0" layoutInCell="1" allowOverlap="1">
                <wp:simplePos x="0" y="0"/>
                <wp:positionH relativeFrom="column">
                  <wp:posOffset>3194685</wp:posOffset>
                </wp:positionH>
                <wp:positionV relativeFrom="paragraph">
                  <wp:posOffset>-1017270</wp:posOffset>
                </wp:positionV>
                <wp:extent cx="556895" cy="1184275"/>
                <wp:effectExtent l="19050" t="19050" r="33655" b="1587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6895" cy="11842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left:0;text-align:lef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55pt,-80.1pt" to="295.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" strokecolor="#4579b8 [3044]" strokeweight="2.25pt">
                <o:lock v:ext="edit" shapetype="f"/>
              </v:line>
            </w:pict>
          </mc:Fallback>
        </mc:AlternateContent>
      </w:r>
      <w:r>
        <w:rPr>
          <w:rFonts w:asciiTheme="majorBidi" w:hAnsiTheme="majorBidi" w:cstheme="majorBidi"/>
          <w:noProof/>
          <w:lang w:eastAsia="en-US"/>
        </w:rPr>
        <mc:AlternateContent>
          <mc:Choice Requires="wps">
            <w:drawing>
              <wp:anchor distT="0" distB="0" distL="114300" distR="114300" simplePos="0" relativeHeight="251685888" behindDoc="0" locked="0" layoutInCell="1" allowOverlap="1">
                <wp:simplePos x="0" y="0"/>
                <wp:positionH relativeFrom="column">
                  <wp:posOffset>140335</wp:posOffset>
                </wp:positionH>
                <wp:positionV relativeFrom="paragraph">
                  <wp:posOffset>-1815465</wp:posOffset>
                </wp:positionV>
                <wp:extent cx="3300095" cy="1964055"/>
                <wp:effectExtent l="19050" t="19050" r="14605" b="1714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00095" cy="196405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pt,-142.95pt" to="270.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" strokecolor="#4579b8 [3044]" strokeweight="2.25pt">
                <o:lock v:ext="edit" shapetype="f"/>
              </v:line>
            </w:pict>
          </mc:Fallback>
        </mc:AlternateContent>
      </w:r>
      <w:r>
        <w:rPr>
          <w:rFonts w:asciiTheme="majorBidi" w:hAnsiTheme="majorBidi" w:cstheme="majorBidi"/>
          <w:noProof/>
          <w:lang w:eastAsia="en-US"/>
        </w:rPr>
        <mc:AlternateContent>
          <mc:Choice Requires="wps">
            <w:drawing>
              <wp:anchor distT="0" distB="0" distL="114300" distR="114300" simplePos="0" relativeHeight="251687936" behindDoc="0" locked="0" layoutInCell="1" allowOverlap="1">
                <wp:simplePos x="0" y="0"/>
                <wp:positionH relativeFrom="column">
                  <wp:posOffset>2995930</wp:posOffset>
                </wp:positionH>
                <wp:positionV relativeFrom="paragraph">
                  <wp:posOffset>-1664335</wp:posOffset>
                </wp:positionV>
                <wp:extent cx="594360" cy="1828800"/>
                <wp:effectExtent l="19050" t="19050" r="3429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4360" cy="1828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pt,-131.05pt" to="282.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" strokecolor="#4579b8 [3044]" strokeweight="2.25pt">
                <o:lock v:ext="edit" shapetype="f"/>
              </v:line>
            </w:pict>
          </mc:Fallback>
        </mc:AlternateContent>
      </w:r>
      <w:r>
        <w:rPr>
          <w:rFonts w:asciiTheme="majorBidi" w:hAnsiTheme="majorBidi" w:cstheme="majorBidi"/>
          <w:noProof/>
          <w:lang w:eastAsia="en-US"/>
        </w:rPr>
        <mc:AlternateContent>
          <mc:Choice Requires="wps">
            <w:drawing>
              <wp:anchor distT="0" distB="0" distL="114300" distR="114300" simplePos="0" relativeHeight="251678720" behindDoc="0" locked="0" layoutInCell="1" allowOverlap="1">
                <wp:simplePos x="0" y="0"/>
                <wp:positionH relativeFrom="column">
                  <wp:posOffset>3439795</wp:posOffset>
                </wp:positionH>
                <wp:positionV relativeFrom="paragraph">
                  <wp:posOffset>-1934845</wp:posOffset>
                </wp:positionV>
                <wp:extent cx="246380" cy="254635"/>
                <wp:effectExtent l="0" t="0" r="20320" b="1206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25463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left:0;text-align:left;margin-left:270.85pt;margin-top:-152.35pt;width:19.4pt;height:2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" filled="f" strokecolor="#243f60 [1604]" strokeweight="2pt">
                <v:path arrowok="t"/>
              </v:oval>
            </w:pict>
          </mc:Fallback>
        </mc:AlternateContent>
      </w:r>
      <w:r w:rsidR="0022190C" w:rsidRPr="0022190C">
        <w:rPr>
          <w:rFonts w:asciiTheme="majorBidi" w:hAnsiTheme="majorBidi" w:cstheme="majorBidi"/>
          <w:noProof/>
          <w:shd w:val="clear" w:color="auto" w:fill="F5F5F5"/>
          <w:lang w:eastAsia="en-US"/>
        </w:rPr>
        <w:drawing>
          <wp:anchor distT="0" distB="0" distL="114300" distR="114300" simplePos="0" relativeHeight="251677696" behindDoc="1" locked="0" layoutInCell="1" allowOverlap="1">
            <wp:simplePos x="0" y="0"/>
            <wp:positionH relativeFrom="column">
              <wp:posOffset>50800</wp:posOffset>
            </wp:positionH>
            <wp:positionV relativeFrom="paragraph">
              <wp:posOffset>190804</wp:posOffset>
            </wp:positionV>
            <wp:extent cx="5817508" cy="4317559"/>
            <wp:effectExtent l="190500" t="190500" r="183515" b="197485"/>
            <wp:wrapTight wrapText="bothSides">
              <wp:wrapPolygon edited="0">
                <wp:start x="141" y="-953"/>
                <wp:lineTo x="-707" y="-762"/>
                <wp:lineTo x="-707" y="21349"/>
                <wp:lineTo x="-354" y="22111"/>
                <wp:lineTo x="141" y="22493"/>
                <wp:lineTo x="21362" y="22493"/>
                <wp:lineTo x="21857" y="22111"/>
                <wp:lineTo x="22211" y="20682"/>
                <wp:lineTo x="22211" y="762"/>
                <wp:lineTo x="21433" y="-667"/>
                <wp:lineTo x="21362" y="-953"/>
                <wp:lineTo x="141" y="-953"/>
              </wp:wrapPolygon>
            </wp:wrapTight>
            <wp:docPr id="2050" name="Picture 2" descr="D:\Diyaa\Personal\Pics\Mecca 2013\DSC0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Diyaa\Personal\Pics\Mecca 2013\DSC01630.JPG"/>
                    <pic:cNvPicPr>
                      <a:picLocks noChangeAspect="1" noChangeArrowheads="1"/>
                    </pic:cNvPicPr>
                  </pic:nvPicPr>
                  <pic:blipFill>
                    <a:blip r:embed="rId15" cstate="print">
                      <a:extLst>
                        <a:ext uri="{28A0092B-C50C-407E-A947-70E740481C1C}">
                          <a14:useLocalDpi xmlns:a14="http://schemas.microsoft.com/office/drawing/2010/main" val="0"/>
                        </a:ext>
                      </a:extLst>
                    </a:blip>
                    <a:srcRect t="1050"/>
                    <a:stretch>
                      <a:fillRect/>
                    </a:stretch>
                  </pic:blipFill>
                  <pic:spPr bwMode="auto">
                    <a:xfrm>
                      <a:off x="0" y="0"/>
                      <a:ext cx="5817508" cy="4317559"/>
                    </a:xfrm>
                    <a:prstGeom prst="rect">
                      <a:avLst/>
                    </a:prstGeom>
                    <a:ln>
                      <a:noFill/>
                    </a:ln>
                    <a:effectLst>
                      <a:outerShdw blurRad="190500" algn="tl" rotWithShape="0">
                        <a:srgbClr val="000000">
                          <a:alpha val="70000"/>
                        </a:srgbClr>
                      </a:outerShdw>
                    </a:effectLst>
                  </pic:spPr>
                </pic:pic>
              </a:graphicData>
            </a:graphic>
          </wp:anchor>
        </w:drawing>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67B01" w:rsidTr="0022190C">
        <w:trPr>
          <w:trHeight w:val="3533"/>
        </w:trPr>
        <w:tc>
          <w:tcPr>
            <w:tcW w:w="4814" w:type="dxa"/>
          </w:tcPr>
          <w:p w:rsidR="00667B01" w:rsidRDefault="00667B01" w:rsidP="00667B01">
            <w:pPr>
              <w:jc w:val="right"/>
              <w:rPr>
                <w:rFonts w:asciiTheme="majorBidi" w:hAnsiTheme="majorBidi" w:cstheme="majorBidi"/>
                <w:shd w:val="clear" w:color="auto" w:fill="F5F5F5"/>
                <w:rtl/>
              </w:rPr>
            </w:pPr>
            <w:r w:rsidRPr="00667B01">
              <w:rPr>
                <w:rFonts w:asciiTheme="majorBidi" w:hAnsiTheme="majorBidi" w:cstheme="majorBidi"/>
                <w:noProof/>
                <w:shd w:val="clear" w:color="auto" w:fill="F5F5F5"/>
                <w:lang w:eastAsia="en-US"/>
              </w:rPr>
              <w:drawing>
                <wp:inline distT="0" distB="0" distL="0" distR="0">
                  <wp:extent cx="2880000" cy="2160148"/>
                  <wp:effectExtent l="0" t="0" r="0" b="0"/>
                  <wp:docPr id="11265" name="Picture 1" descr="C:\Diyaa\Academic\UQU\HRI\Research and Programs\Internal Research\Giga Pixel Images\Pics - Shooting Days\BO0B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 name="Picture 1" descr="C:\Diyaa\Academic\UQU\HRI\Research and Programs\Internal Research\Giga Pixel Images\Pics - Shooting Days\BO0B0109.JPG"/>
                          <pic:cNvPicPr>
                            <a:picLocks noChangeAspect="1" noChangeArrowheads="1"/>
                          </pic:cNvPicPr>
                        </pic:nvPicPr>
                        <pic:blipFill>
                          <a:blip r:embed="rId16" cstate="print"/>
                          <a:srcRect r="11111"/>
                          <a:stretch>
                            <a:fillRect/>
                          </a:stretch>
                        </pic:blipFill>
                        <pic:spPr bwMode="auto">
                          <a:xfrm>
                            <a:off x="0" y="0"/>
                            <a:ext cx="2880000" cy="2160148"/>
                          </a:xfrm>
                          <a:prstGeom prst="rect">
                            <a:avLst/>
                          </a:prstGeom>
                          <a:noFill/>
                        </pic:spPr>
                      </pic:pic>
                    </a:graphicData>
                  </a:graphic>
                </wp:inline>
              </w:drawing>
            </w:r>
          </w:p>
        </w:tc>
        <w:tc>
          <w:tcPr>
            <w:tcW w:w="4814" w:type="dxa"/>
          </w:tcPr>
          <w:p w:rsidR="00667B01" w:rsidRDefault="00667B01" w:rsidP="00667B01">
            <w:pPr>
              <w:jc w:val="right"/>
              <w:rPr>
                <w:rFonts w:asciiTheme="majorBidi" w:hAnsiTheme="majorBidi" w:cstheme="majorBidi"/>
                <w:shd w:val="clear" w:color="auto" w:fill="F5F5F5"/>
                <w:rtl/>
              </w:rPr>
            </w:pPr>
            <w:r w:rsidRPr="00667B01">
              <w:rPr>
                <w:rFonts w:asciiTheme="majorBidi" w:hAnsiTheme="majorBidi" w:cstheme="majorBidi"/>
                <w:noProof/>
                <w:shd w:val="clear" w:color="auto" w:fill="F5F5F5"/>
                <w:lang w:eastAsia="en-US"/>
              </w:rPr>
              <w:drawing>
                <wp:inline distT="0" distB="0" distL="0" distR="0">
                  <wp:extent cx="2880200" cy="2160000"/>
                  <wp:effectExtent l="0" t="0" r="0" b="0"/>
                  <wp:docPr id="52226" name="Picture 2" descr="C:\Diyaa\Academic\UQU\HRI\Research and Programs\Internal Research\Giga Pixel Images\Pics - Shooting Days\BO0B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2" descr="C:\Diyaa\Academic\UQU\HRI\Research and Programs\Internal Research\Giga Pixel Images\Pics - Shooting Days\BO0B0472.JPG"/>
                          <pic:cNvPicPr>
                            <a:picLocks noChangeAspect="1" noChangeArrowheads="1"/>
                          </pic:cNvPicPr>
                        </pic:nvPicPr>
                        <pic:blipFill>
                          <a:blip r:embed="rId17" cstate="print"/>
                          <a:srcRect l="5091" r="33291" b="30686"/>
                          <a:stretch>
                            <a:fillRect/>
                          </a:stretch>
                        </pic:blipFill>
                        <pic:spPr bwMode="auto">
                          <a:xfrm>
                            <a:off x="0" y="0"/>
                            <a:ext cx="2880200" cy="2160000"/>
                          </a:xfrm>
                          <a:prstGeom prst="rect">
                            <a:avLst/>
                          </a:prstGeom>
                          <a:noFill/>
                        </pic:spPr>
                      </pic:pic>
                    </a:graphicData>
                  </a:graphic>
                </wp:inline>
              </w:drawing>
            </w:r>
          </w:p>
        </w:tc>
      </w:tr>
    </w:tbl>
    <w:p w:rsidR="00667B01" w:rsidRDefault="00667B01" w:rsidP="00507690">
      <w:pPr>
        <w:bidi w:val="0"/>
        <w:rPr>
          <w:rFonts w:asciiTheme="majorBidi" w:hAnsiTheme="majorBidi" w:cstheme="majorBidi"/>
          <w:shd w:val="clear" w:color="auto" w:fill="F5F5F5"/>
        </w:rPr>
      </w:pPr>
    </w:p>
    <w:p w:rsidR="00667B01" w:rsidRDefault="00507690" w:rsidP="00507690">
      <w:pPr>
        <w:bidi w:val="0"/>
        <w:spacing w:line="276" w:lineRule="auto"/>
        <w:jc w:val="both"/>
        <w:rPr>
          <w:rFonts w:asciiTheme="majorBidi" w:hAnsiTheme="majorBidi" w:cstheme="majorBidi"/>
          <w:shd w:val="clear" w:color="auto" w:fill="F5F5F5"/>
        </w:rPr>
      </w:pPr>
      <w:r>
        <w:rPr>
          <w:rFonts w:asciiTheme="majorBidi" w:hAnsiTheme="majorBidi" w:cstheme="majorBidi"/>
          <w:shd w:val="clear" w:color="auto" w:fill="F5F5F5"/>
        </w:rPr>
        <w:t xml:space="preserve">Throughout the three projects we got very encouraging results, and the experiments confirmed all the possible applications of </w:t>
      </w:r>
      <w:proofErr w:type="spellStart"/>
      <w:r>
        <w:rPr>
          <w:rFonts w:asciiTheme="majorBidi" w:hAnsiTheme="majorBidi" w:cstheme="majorBidi"/>
          <w:shd w:val="clear" w:color="auto" w:fill="F5F5F5"/>
        </w:rPr>
        <w:t>gigapixel</w:t>
      </w:r>
      <w:proofErr w:type="spellEnd"/>
      <w:r>
        <w:rPr>
          <w:rFonts w:asciiTheme="majorBidi" w:hAnsiTheme="majorBidi" w:cstheme="majorBidi"/>
          <w:shd w:val="clear" w:color="auto" w:fill="F5F5F5"/>
        </w:rPr>
        <w:t xml:space="preserve"> images that we referred to above. Even more, we realized there could be other applications for </w:t>
      </w:r>
      <w:proofErr w:type="spellStart"/>
      <w:r>
        <w:rPr>
          <w:rFonts w:asciiTheme="majorBidi" w:hAnsiTheme="majorBidi" w:cstheme="majorBidi"/>
          <w:shd w:val="clear" w:color="auto" w:fill="F5F5F5"/>
        </w:rPr>
        <w:t>gigapixel</w:t>
      </w:r>
      <w:proofErr w:type="spellEnd"/>
      <w:r>
        <w:rPr>
          <w:rFonts w:asciiTheme="majorBidi" w:hAnsiTheme="majorBidi" w:cstheme="majorBidi"/>
          <w:shd w:val="clear" w:color="auto" w:fill="F5F5F5"/>
        </w:rPr>
        <w:t xml:space="preserve"> imagines in the daily maintenance and operational of the Holy Mosque, as the images could reveal spots that needs attention of maintenance operation, e.g. a broken lamp, a tired area that needs attention, etc.</w:t>
      </w:r>
    </w:p>
    <w:p w:rsidR="00507690" w:rsidRDefault="00507690" w:rsidP="00507690">
      <w:pPr>
        <w:bidi w:val="0"/>
        <w:spacing w:line="276" w:lineRule="auto"/>
        <w:jc w:val="both"/>
        <w:rPr>
          <w:rFonts w:asciiTheme="majorBidi" w:hAnsiTheme="majorBidi" w:cstheme="majorBidi"/>
          <w:shd w:val="clear" w:color="auto" w:fill="F5F5F5"/>
        </w:rPr>
      </w:pPr>
    </w:p>
    <w:p w:rsidR="0067287C" w:rsidRDefault="00507690" w:rsidP="00FF340F">
      <w:pPr>
        <w:bidi w:val="0"/>
        <w:spacing w:line="276" w:lineRule="auto"/>
        <w:jc w:val="both"/>
        <w:rPr>
          <w:rFonts w:asciiTheme="majorBidi" w:hAnsiTheme="majorBidi" w:cstheme="majorBidi"/>
          <w:shd w:val="clear" w:color="auto" w:fill="F5F5F5"/>
        </w:rPr>
      </w:pPr>
      <w:r>
        <w:rPr>
          <w:rFonts w:asciiTheme="majorBidi" w:hAnsiTheme="majorBidi" w:cstheme="majorBidi"/>
          <w:shd w:val="clear" w:color="auto" w:fill="F5F5F5"/>
        </w:rPr>
        <w:t xml:space="preserve">On the negative side, we had problems with the battery of the Robot and/or Camera running out of charge quite quickly and ruining some sessions. We also, had problems with the computing power of the laptop machine we used, compared to the intensive computing power required to process and </w:t>
      </w:r>
      <w:r w:rsidR="00FF340F" w:rsidRPr="00FF340F">
        <w:rPr>
          <w:rFonts w:asciiTheme="majorBidi" w:hAnsiTheme="majorBidi" w:cstheme="majorBidi"/>
          <w:noProof/>
          <w:shd w:val="clear" w:color="auto" w:fill="F5F5F5"/>
          <w:lang w:eastAsia="en-US"/>
        </w:rPr>
        <w:lastRenderedPageBreak/>
        <w:drawing>
          <wp:anchor distT="0" distB="0" distL="114300" distR="114300" simplePos="0" relativeHeight="251688960" behindDoc="1" locked="0" layoutInCell="1" allowOverlap="1">
            <wp:simplePos x="0" y="0"/>
            <wp:positionH relativeFrom="margin">
              <wp:posOffset>2444115</wp:posOffset>
            </wp:positionH>
            <wp:positionV relativeFrom="paragraph">
              <wp:posOffset>194310</wp:posOffset>
            </wp:positionV>
            <wp:extent cx="3720465" cy="2285365"/>
            <wp:effectExtent l="190500" t="190500" r="184785" b="191135"/>
            <wp:wrapTight wrapText="bothSides">
              <wp:wrapPolygon edited="0">
                <wp:start x="221" y="-1801"/>
                <wp:lineTo x="-1106" y="-1440"/>
                <wp:lineTo x="-995" y="21786"/>
                <wp:lineTo x="111" y="22866"/>
                <wp:lineTo x="221" y="23226"/>
                <wp:lineTo x="21235" y="23226"/>
                <wp:lineTo x="21346" y="22866"/>
                <wp:lineTo x="22452" y="21786"/>
                <wp:lineTo x="22562" y="1440"/>
                <wp:lineTo x="21346" y="-1260"/>
                <wp:lineTo x="21235" y="-1801"/>
                <wp:lineTo x="221" y="-1801"/>
              </wp:wrapPolygon>
            </wp:wrapTight>
            <wp:docPr id="23" name="Picture 23" descr="C:\Users\Diyaa\Desktop\Gho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yaa\Desktop\Ghosti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0465" cy="2285365"/>
                    </a:xfrm>
                    <a:prstGeom prst="rect">
                      <a:avLst/>
                    </a:prstGeom>
                    <a:ln>
                      <a:noFill/>
                    </a:ln>
                    <a:effectLst>
                      <a:outerShdw blurRad="190500" algn="tl" rotWithShape="0">
                        <a:srgbClr val="000000">
                          <a:alpha val="70000"/>
                        </a:srgbClr>
                      </a:outerShdw>
                    </a:effectLst>
                  </pic:spPr>
                </pic:pic>
              </a:graphicData>
            </a:graphic>
          </wp:anchor>
        </w:drawing>
      </w:r>
      <w:r>
        <w:rPr>
          <w:rFonts w:asciiTheme="majorBidi" w:hAnsiTheme="majorBidi" w:cstheme="majorBidi"/>
          <w:shd w:val="clear" w:color="auto" w:fill="F5F5F5"/>
        </w:rPr>
        <w:t xml:space="preserve">generate the </w:t>
      </w:r>
      <w:proofErr w:type="spellStart"/>
      <w:r>
        <w:rPr>
          <w:rFonts w:asciiTheme="majorBidi" w:hAnsiTheme="majorBidi" w:cstheme="majorBidi"/>
          <w:shd w:val="clear" w:color="auto" w:fill="F5F5F5"/>
        </w:rPr>
        <w:t>gigapixel</w:t>
      </w:r>
      <w:proofErr w:type="spellEnd"/>
      <w:r>
        <w:rPr>
          <w:rFonts w:asciiTheme="majorBidi" w:hAnsiTheme="majorBidi" w:cstheme="majorBidi"/>
          <w:shd w:val="clear" w:color="auto" w:fill="F5F5F5"/>
        </w:rPr>
        <w:t xml:space="preserve"> images. Indeed, none of the final </w:t>
      </w:r>
      <w:proofErr w:type="spellStart"/>
      <w:r>
        <w:rPr>
          <w:rFonts w:asciiTheme="majorBidi" w:hAnsiTheme="majorBidi" w:cstheme="majorBidi"/>
          <w:shd w:val="clear" w:color="auto" w:fill="F5F5F5"/>
        </w:rPr>
        <w:t>gigapixel</w:t>
      </w:r>
      <w:proofErr w:type="spellEnd"/>
      <w:r>
        <w:rPr>
          <w:rFonts w:asciiTheme="majorBidi" w:hAnsiTheme="majorBidi" w:cstheme="majorBidi"/>
          <w:shd w:val="clear" w:color="auto" w:fill="F5F5F5"/>
        </w:rPr>
        <w:t xml:space="preserve"> images for the three projects could be generated using the laptop we used. Instead we had to revert to a dual-processor desktop machine to produce the final images. Finally, and perhaps most importantly, we had great difficulty in shooting scenes with a lot of movement therein. This has resulted in the so called </w:t>
      </w:r>
      <w:r w:rsidRPr="00FF340F">
        <w:rPr>
          <w:rFonts w:asciiTheme="majorBidi" w:hAnsiTheme="majorBidi" w:cstheme="majorBidi"/>
          <w:i/>
          <w:iCs/>
          <w:shd w:val="clear" w:color="auto" w:fill="F5F5F5"/>
        </w:rPr>
        <w:t>ghosting</w:t>
      </w:r>
      <w:r>
        <w:rPr>
          <w:rFonts w:asciiTheme="majorBidi" w:hAnsiTheme="majorBidi" w:cstheme="majorBidi"/>
          <w:shd w:val="clear" w:color="auto" w:fill="F5F5F5"/>
        </w:rPr>
        <w:t xml:space="preserve"> problems </w:t>
      </w:r>
      <w:r w:rsidR="00FF340F">
        <w:rPr>
          <w:rFonts w:asciiTheme="majorBidi" w:hAnsiTheme="majorBidi" w:cstheme="majorBidi"/>
          <w:shd w:val="clear" w:color="auto" w:fill="F5F5F5"/>
        </w:rPr>
        <w:t xml:space="preserve">in the final stitched image, see the picture. While this problem could be overcome using the </w:t>
      </w:r>
      <w:r w:rsidR="00FF340F" w:rsidRPr="00FF340F">
        <w:rPr>
          <w:rFonts w:asciiTheme="majorBidi" w:hAnsiTheme="majorBidi" w:cstheme="majorBidi"/>
          <w:i/>
          <w:iCs/>
          <w:shd w:val="clear" w:color="auto" w:fill="F5F5F5"/>
        </w:rPr>
        <w:t>masking</w:t>
      </w:r>
      <w:r w:rsidR="00FF340F">
        <w:rPr>
          <w:rFonts w:asciiTheme="majorBidi" w:hAnsiTheme="majorBidi" w:cstheme="majorBidi"/>
          <w:shd w:val="clear" w:color="auto" w:fill="F5F5F5"/>
        </w:rPr>
        <w:t xml:space="preserve"> feature of the </w:t>
      </w:r>
      <w:proofErr w:type="spellStart"/>
      <w:r w:rsidR="00FF340F">
        <w:rPr>
          <w:rFonts w:asciiTheme="majorBidi" w:hAnsiTheme="majorBidi" w:cstheme="majorBidi"/>
          <w:shd w:val="clear" w:color="auto" w:fill="F5F5F5"/>
        </w:rPr>
        <w:t>PTGui</w:t>
      </w:r>
      <w:proofErr w:type="spellEnd"/>
      <w:r w:rsidR="00FF340F">
        <w:rPr>
          <w:rFonts w:asciiTheme="majorBidi" w:hAnsiTheme="majorBidi" w:cstheme="majorBidi"/>
          <w:shd w:val="clear" w:color="auto" w:fill="F5F5F5"/>
        </w:rPr>
        <w:t xml:space="preserve"> software we used, where we can trace the stitches and use the original individual images to mask out any anomalies of the stitches process, this would typically consume an inconveniently large amount of time and effort. So, we believe the </w:t>
      </w:r>
      <w:proofErr w:type="spellStart"/>
      <w:r w:rsidR="00FF340F">
        <w:rPr>
          <w:rFonts w:asciiTheme="majorBidi" w:hAnsiTheme="majorBidi" w:cstheme="majorBidi"/>
          <w:shd w:val="clear" w:color="auto" w:fill="F5F5F5"/>
        </w:rPr>
        <w:t>gigapixel</w:t>
      </w:r>
      <w:proofErr w:type="spellEnd"/>
      <w:r w:rsidR="00FF340F">
        <w:rPr>
          <w:rFonts w:asciiTheme="majorBidi" w:hAnsiTheme="majorBidi" w:cstheme="majorBidi"/>
          <w:shd w:val="clear" w:color="auto" w:fill="F5F5F5"/>
        </w:rPr>
        <w:t xml:space="preserve"> images would be more suited for scenes where you can guarantee a minimum degree of movements within that scene.</w:t>
      </w:r>
      <w:r w:rsidR="007F0281">
        <w:rPr>
          <w:rFonts w:asciiTheme="majorBidi" w:hAnsiTheme="majorBidi" w:cstheme="majorBidi"/>
          <w:shd w:val="clear" w:color="auto" w:fill="F5F5F5"/>
        </w:rPr>
        <w:t xml:space="preserve"> Also, in order to take that project to a larger scale, we would typically need some </w:t>
      </w:r>
      <w:proofErr w:type="spellStart"/>
      <w:r w:rsidR="007F0281">
        <w:rPr>
          <w:rFonts w:asciiTheme="majorBidi" w:hAnsiTheme="majorBidi" w:cstheme="majorBidi"/>
          <w:shd w:val="clear" w:color="auto" w:fill="F5F5F5"/>
        </w:rPr>
        <w:t>for</w:t>
      </w:r>
      <w:proofErr w:type="spellEnd"/>
      <w:r w:rsidR="007F0281">
        <w:rPr>
          <w:rFonts w:asciiTheme="majorBidi" w:hAnsiTheme="majorBidi" w:cstheme="majorBidi"/>
          <w:shd w:val="clear" w:color="auto" w:fill="F5F5F5"/>
        </w:rPr>
        <w:t xml:space="preserve"> of cluster computing or cloud computing environment.</w:t>
      </w:r>
    </w:p>
    <w:p w:rsidR="00507690" w:rsidRDefault="00FF340F" w:rsidP="0067287C">
      <w:pPr>
        <w:bidi w:val="0"/>
        <w:spacing w:line="276" w:lineRule="auto"/>
        <w:jc w:val="both"/>
        <w:rPr>
          <w:rFonts w:asciiTheme="majorBidi" w:hAnsiTheme="majorBidi" w:cstheme="majorBidi"/>
          <w:shd w:val="clear" w:color="auto" w:fill="F5F5F5"/>
        </w:rPr>
      </w:pPr>
      <w:r>
        <w:rPr>
          <w:rFonts w:asciiTheme="majorBidi" w:hAnsiTheme="majorBidi" w:cstheme="majorBidi"/>
          <w:shd w:val="clear" w:color="auto" w:fill="F5F5F5"/>
        </w:rPr>
        <w:t xml:space="preserve"> </w:t>
      </w:r>
    </w:p>
    <w:p w:rsidR="00507690" w:rsidRDefault="008E4492" w:rsidP="008E4492">
      <w:pPr>
        <w:tabs>
          <w:tab w:val="left" w:pos="1690"/>
        </w:tabs>
        <w:bidi w:val="0"/>
        <w:spacing w:line="276" w:lineRule="auto"/>
        <w:jc w:val="both"/>
        <w:rPr>
          <w:rFonts w:asciiTheme="majorBidi" w:hAnsiTheme="majorBidi" w:cstheme="majorBidi"/>
          <w:shd w:val="clear" w:color="auto" w:fill="F5F5F5"/>
        </w:rPr>
      </w:pPr>
      <w:r>
        <w:rPr>
          <w:rFonts w:asciiTheme="majorBidi" w:hAnsiTheme="majorBidi" w:cstheme="majorBidi"/>
          <w:shd w:val="clear" w:color="auto" w:fill="F5F5F5"/>
        </w:rPr>
        <w:tab/>
      </w:r>
    </w:p>
    <w:tbl>
      <w:tblPr>
        <w:tblStyle w:val="GridTable2Accent1"/>
        <w:tblW w:w="0" w:type="auto"/>
        <w:tblLook w:val="04A0" w:firstRow="1" w:lastRow="0" w:firstColumn="1" w:lastColumn="0" w:noHBand="0" w:noVBand="1"/>
      </w:tblPr>
      <w:tblGrid>
        <w:gridCol w:w="9628"/>
      </w:tblGrid>
      <w:tr w:rsidR="00856A7B" w:rsidTr="00657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rsidR="00856A7B" w:rsidRPr="00C35072" w:rsidRDefault="00856A7B" w:rsidP="006571B7">
            <w:pPr>
              <w:bidi w:val="0"/>
              <w:spacing w:line="360" w:lineRule="auto"/>
              <w:rPr>
                <w:sz w:val="28"/>
                <w:szCs w:val="28"/>
              </w:rPr>
            </w:pPr>
            <w:r>
              <w:rPr>
                <w:sz w:val="28"/>
                <w:szCs w:val="28"/>
              </w:rPr>
              <w:t>References</w:t>
            </w:r>
          </w:p>
        </w:tc>
      </w:tr>
    </w:tbl>
    <w:p w:rsidR="00856A7B" w:rsidRDefault="00856A7B" w:rsidP="00856A7B">
      <w:pPr>
        <w:bidi w:val="0"/>
        <w:spacing w:line="276" w:lineRule="auto"/>
      </w:pPr>
    </w:p>
    <w:p w:rsidR="00E04ECE" w:rsidRPr="00E04ECE" w:rsidRDefault="00E04ECE" w:rsidP="00E04ECE">
      <w:pPr>
        <w:pStyle w:val="a3"/>
        <w:numPr>
          <w:ilvl w:val="0"/>
          <w:numId w:val="4"/>
        </w:numPr>
        <w:bidi w:val="0"/>
        <w:spacing w:after="120" w:line="276" w:lineRule="auto"/>
        <w:ind w:left="567" w:hanging="425"/>
        <w:jc w:val="both"/>
        <w:rPr>
          <w:rFonts w:asciiTheme="majorBidi" w:hAnsiTheme="majorBidi" w:cstheme="majorBidi"/>
        </w:rPr>
      </w:pPr>
      <w:r w:rsidRPr="00E04ECE">
        <w:rPr>
          <w:rFonts w:asciiTheme="majorBidi" w:hAnsiTheme="majorBidi" w:cstheme="majorBidi"/>
        </w:rPr>
        <w:t xml:space="preserve">J. </w:t>
      </w:r>
      <w:proofErr w:type="spellStart"/>
      <w:r w:rsidRPr="00E04ECE">
        <w:rPr>
          <w:rFonts w:asciiTheme="majorBidi" w:hAnsiTheme="majorBidi" w:cstheme="majorBidi"/>
        </w:rPr>
        <w:t>Bardin</w:t>
      </w:r>
      <w:proofErr w:type="spellEnd"/>
      <w:r w:rsidRPr="00E04ECE">
        <w:rPr>
          <w:rFonts w:asciiTheme="majorBidi" w:hAnsiTheme="majorBidi" w:cstheme="majorBidi"/>
        </w:rPr>
        <w:t xml:space="preserve">. </w:t>
      </w:r>
      <w:r w:rsidRPr="00783471">
        <w:rPr>
          <w:rFonts w:asciiTheme="majorBidi" w:hAnsiTheme="majorBidi" w:cstheme="majorBidi"/>
          <w:i/>
          <w:iCs/>
        </w:rPr>
        <w:t xml:space="preserve">New </w:t>
      </w:r>
      <w:proofErr w:type="spellStart"/>
      <w:r w:rsidRPr="00783471">
        <w:rPr>
          <w:rFonts w:asciiTheme="majorBidi" w:hAnsiTheme="majorBidi" w:cstheme="majorBidi"/>
          <w:i/>
          <w:iCs/>
        </w:rPr>
        <w:t>Gigapixel</w:t>
      </w:r>
      <w:proofErr w:type="spellEnd"/>
      <w:r w:rsidRPr="00783471">
        <w:rPr>
          <w:rFonts w:asciiTheme="majorBidi" w:hAnsiTheme="majorBidi" w:cstheme="majorBidi"/>
          <w:i/>
          <w:iCs/>
        </w:rPr>
        <w:t xml:space="preserve"> Camera may Revolutionize Photography, Surveillance</w:t>
      </w:r>
      <w:r w:rsidRPr="00E04ECE">
        <w:rPr>
          <w:rFonts w:asciiTheme="majorBidi" w:hAnsiTheme="majorBidi" w:cstheme="majorBidi"/>
        </w:rPr>
        <w:t xml:space="preserve">. Los Angeles Times, 20 </w:t>
      </w:r>
      <w:hyperlink r:id="rId19" w:history="1">
        <w:r w:rsidRPr="00E04ECE">
          <w:rPr>
            <w:rFonts w:asciiTheme="majorBidi" w:hAnsiTheme="majorBidi" w:cstheme="majorBidi"/>
          </w:rPr>
          <w:t>June 2012</w:t>
        </w:r>
      </w:hyperlink>
      <w:r w:rsidRPr="00E04ECE">
        <w:rPr>
          <w:rFonts w:asciiTheme="majorBidi" w:hAnsiTheme="majorBidi" w:cstheme="majorBidi"/>
        </w:rPr>
        <w:t>.</w:t>
      </w:r>
    </w:p>
    <w:p w:rsidR="00856A7B" w:rsidRDefault="00856A7B" w:rsidP="00E04ECE">
      <w:pPr>
        <w:pStyle w:val="a3"/>
        <w:numPr>
          <w:ilvl w:val="0"/>
          <w:numId w:val="4"/>
        </w:numPr>
        <w:bidi w:val="0"/>
        <w:spacing w:after="120" w:line="276" w:lineRule="auto"/>
        <w:ind w:left="567" w:hanging="425"/>
        <w:jc w:val="both"/>
        <w:rPr>
          <w:rFonts w:asciiTheme="majorBidi" w:hAnsiTheme="majorBidi" w:cstheme="majorBidi"/>
          <w:color w:val="000000"/>
          <w:shd w:val="clear" w:color="auto" w:fill="FFFFFF"/>
        </w:rPr>
      </w:pPr>
      <w:bookmarkStart w:id="1" w:name="_Ref376842564"/>
      <w:r w:rsidRPr="00E04ECE">
        <w:rPr>
          <w:rFonts w:asciiTheme="majorBidi" w:hAnsiTheme="majorBidi" w:cstheme="majorBidi"/>
        </w:rPr>
        <w:t xml:space="preserve">DJ Brady, ME </w:t>
      </w:r>
      <w:proofErr w:type="spellStart"/>
      <w:r w:rsidRPr="00E04ECE">
        <w:rPr>
          <w:rFonts w:asciiTheme="majorBidi" w:hAnsiTheme="majorBidi" w:cstheme="majorBidi"/>
        </w:rPr>
        <w:t>Gehm</w:t>
      </w:r>
      <w:proofErr w:type="spellEnd"/>
      <w:r w:rsidRPr="00E04ECE">
        <w:rPr>
          <w:rFonts w:asciiTheme="majorBidi" w:hAnsiTheme="majorBidi" w:cstheme="majorBidi"/>
        </w:rPr>
        <w:t xml:space="preserve">, RA Stack, DL Marks, DS Kittle, DR </w:t>
      </w:r>
      <w:proofErr w:type="spellStart"/>
      <w:r w:rsidRPr="00E04ECE">
        <w:rPr>
          <w:rFonts w:asciiTheme="majorBidi" w:hAnsiTheme="majorBidi" w:cstheme="majorBidi"/>
        </w:rPr>
        <w:t>Golish</w:t>
      </w:r>
      <w:proofErr w:type="spellEnd"/>
      <w:r w:rsidRPr="00E04ECE">
        <w:rPr>
          <w:rFonts w:asciiTheme="majorBidi" w:hAnsiTheme="majorBidi" w:cstheme="majorBidi"/>
        </w:rPr>
        <w:t xml:space="preserve">, EM Vera, and SD Feller. </w:t>
      </w:r>
      <w:proofErr w:type="spellStart"/>
      <w:r w:rsidRPr="00783471">
        <w:rPr>
          <w:rFonts w:asciiTheme="majorBidi" w:hAnsiTheme="majorBidi" w:cstheme="majorBidi"/>
          <w:i/>
          <w:iCs/>
        </w:rPr>
        <w:t>Multiscale</w:t>
      </w:r>
      <w:proofErr w:type="spellEnd"/>
      <w:r w:rsidRPr="00783471">
        <w:rPr>
          <w:rFonts w:asciiTheme="majorBidi" w:hAnsiTheme="majorBidi" w:cstheme="majorBidi"/>
          <w:i/>
          <w:iCs/>
        </w:rPr>
        <w:t xml:space="preserve"> </w:t>
      </w:r>
      <w:proofErr w:type="spellStart"/>
      <w:r w:rsidRPr="00783471">
        <w:rPr>
          <w:rFonts w:asciiTheme="majorBidi" w:hAnsiTheme="majorBidi" w:cstheme="majorBidi"/>
          <w:i/>
          <w:iCs/>
        </w:rPr>
        <w:t>Gigapixel</w:t>
      </w:r>
      <w:proofErr w:type="spellEnd"/>
      <w:r w:rsidRPr="00783471">
        <w:rPr>
          <w:rFonts w:asciiTheme="majorBidi" w:hAnsiTheme="majorBidi" w:cstheme="majorBidi"/>
          <w:i/>
          <w:iCs/>
        </w:rPr>
        <w:t xml:space="preserve"> Photography</w:t>
      </w:r>
      <w:r w:rsidRPr="00E04ECE">
        <w:rPr>
          <w:rFonts w:asciiTheme="majorBidi" w:hAnsiTheme="majorBidi" w:cstheme="majorBidi"/>
        </w:rPr>
        <w:t xml:space="preserve">. </w:t>
      </w:r>
      <w:r w:rsidRPr="00E04ECE">
        <w:rPr>
          <w:rFonts w:asciiTheme="majorBidi" w:hAnsiTheme="majorBidi" w:cstheme="majorBidi"/>
          <w:color w:val="000000"/>
          <w:shd w:val="clear" w:color="auto" w:fill="FFFFFF"/>
        </w:rPr>
        <w:t>Nature, 486(7403):386-9, June 2012.</w:t>
      </w:r>
      <w:bookmarkEnd w:id="1"/>
    </w:p>
    <w:p w:rsidR="00783471" w:rsidRPr="00E04ECE" w:rsidRDefault="00783471" w:rsidP="00783471">
      <w:pPr>
        <w:pStyle w:val="a3"/>
        <w:numPr>
          <w:ilvl w:val="0"/>
          <w:numId w:val="4"/>
        </w:numPr>
        <w:bidi w:val="0"/>
        <w:spacing w:after="120" w:line="276" w:lineRule="auto"/>
        <w:ind w:left="567" w:hanging="425"/>
        <w:jc w:val="both"/>
        <w:rPr>
          <w:rFonts w:asciiTheme="majorBidi" w:hAnsiTheme="majorBidi" w:cstheme="majorBidi"/>
          <w:color w:val="000000"/>
          <w:shd w:val="clear" w:color="auto" w:fill="FFFFFF"/>
        </w:rPr>
      </w:pPr>
      <w:bookmarkStart w:id="2" w:name="_Ref376843804"/>
      <w:r>
        <w:t xml:space="preserve">F. </w:t>
      </w:r>
      <w:proofErr w:type="spellStart"/>
      <w:r>
        <w:t>Filloux</w:t>
      </w:r>
      <w:proofErr w:type="spellEnd"/>
      <w:r>
        <w:t xml:space="preserve">. </w:t>
      </w:r>
      <w:r w:rsidRPr="00783471">
        <w:rPr>
          <w:i/>
          <w:iCs/>
        </w:rPr>
        <w:t>The Future of Content Navigation</w:t>
      </w:r>
      <w:r>
        <w:t>. The Monday Note, 8 March 2010. (</w:t>
      </w:r>
      <w:hyperlink r:id="rId20" w:history="1">
        <w:r w:rsidRPr="00783471">
          <w:rPr>
            <w:rStyle w:val="Hyperlink"/>
          </w:rPr>
          <w:t>http://www.mondaynote.com/2010/03/07/the-future-of-content-navigation/</w:t>
        </w:r>
      </w:hyperlink>
      <w:r>
        <w:t>)</w:t>
      </w:r>
      <w:bookmarkEnd w:id="2"/>
    </w:p>
    <w:p w:rsidR="00856A7B" w:rsidRPr="00E04ECE" w:rsidRDefault="00E80171" w:rsidP="00E04ECE">
      <w:pPr>
        <w:pStyle w:val="a3"/>
        <w:numPr>
          <w:ilvl w:val="0"/>
          <w:numId w:val="4"/>
        </w:numPr>
        <w:bidi w:val="0"/>
        <w:spacing w:after="120" w:line="276" w:lineRule="auto"/>
        <w:ind w:left="567" w:hanging="425"/>
        <w:jc w:val="both"/>
        <w:rPr>
          <w:rFonts w:asciiTheme="majorBidi" w:hAnsiTheme="majorBidi" w:cstheme="majorBidi"/>
        </w:rPr>
      </w:pPr>
      <w:hyperlink r:id="rId21" w:history="1">
        <w:r w:rsidR="00856A7B" w:rsidRPr="00E04ECE">
          <w:rPr>
            <w:rStyle w:val="Hyperlink"/>
            <w:rFonts w:asciiTheme="majorBidi" w:hAnsiTheme="majorBidi" w:cstheme="majorBidi"/>
          </w:rPr>
          <w:t>www.gigapan.com</w:t>
        </w:r>
      </w:hyperlink>
    </w:p>
    <w:p w:rsidR="00856A7B" w:rsidRPr="00E40B1E" w:rsidRDefault="00E80171" w:rsidP="00E04ECE">
      <w:pPr>
        <w:pStyle w:val="a3"/>
        <w:numPr>
          <w:ilvl w:val="0"/>
          <w:numId w:val="4"/>
        </w:numPr>
        <w:bidi w:val="0"/>
        <w:spacing w:after="120" w:line="276" w:lineRule="auto"/>
        <w:ind w:left="567" w:hanging="425"/>
        <w:jc w:val="both"/>
        <w:rPr>
          <w:rStyle w:val="Hyperlink"/>
          <w:rFonts w:asciiTheme="majorBidi" w:hAnsiTheme="majorBidi" w:cstheme="majorBidi"/>
          <w:color w:val="auto"/>
          <w:u w:val="none"/>
        </w:rPr>
      </w:pPr>
      <w:hyperlink r:id="rId22" w:history="1">
        <w:r w:rsidR="00856A7B" w:rsidRPr="00E04ECE">
          <w:rPr>
            <w:rStyle w:val="Hyperlink"/>
            <w:rFonts w:asciiTheme="majorBidi" w:hAnsiTheme="majorBidi" w:cstheme="majorBidi"/>
          </w:rPr>
          <w:t>www.gigapixel.com</w:t>
        </w:r>
      </w:hyperlink>
    </w:p>
    <w:p w:rsidR="00E40B1E" w:rsidRPr="005359B2" w:rsidRDefault="00E40B1E" w:rsidP="00E40B1E">
      <w:pPr>
        <w:pStyle w:val="a3"/>
        <w:numPr>
          <w:ilvl w:val="0"/>
          <w:numId w:val="4"/>
        </w:numPr>
        <w:bidi w:val="0"/>
        <w:spacing w:after="120" w:line="276" w:lineRule="auto"/>
        <w:ind w:left="567" w:hanging="425"/>
        <w:jc w:val="both"/>
        <w:rPr>
          <w:rStyle w:val="Hyperlink"/>
          <w:rFonts w:asciiTheme="majorBidi" w:hAnsiTheme="majorBidi" w:cstheme="majorBidi"/>
          <w:color w:val="auto"/>
          <w:u w:val="none"/>
        </w:rPr>
      </w:pPr>
      <w:bookmarkStart w:id="3" w:name="_Ref376851061"/>
      <w:r>
        <w:rPr>
          <w:rStyle w:val="Hyperlink"/>
          <w:rFonts w:asciiTheme="majorBidi" w:hAnsiTheme="majorBidi" w:cstheme="majorBidi"/>
        </w:rPr>
        <w:t>www.makkah360.com</w:t>
      </w:r>
      <w:bookmarkEnd w:id="3"/>
    </w:p>
    <w:p w:rsidR="00E40B1E" w:rsidRPr="00E40B1E" w:rsidRDefault="00E80171" w:rsidP="00E40B1E">
      <w:pPr>
        <w:pStyle w:val="a3"/>
        <w:numPr>
          <w:ilvl w:val="0"/>
          <w:numId w:val="4"/>
        </w:numPr>
        <w:bidi w:val="0"/>
        <w:spacing w:after="120" w:line="276" w:lineRule="auto"/>
        <w:ind w:left="567" w:hanging="425"/>
        <w:jc w:val="both"/>
        <w:rPr>
          <w:rFonts w:asciiTheme="majorBidi" w:hAnsiTheme="majorBidi" w:cstheme="majorBidi"/>
        </w:rPr>
      </w:pPr>
      <w:hyperlink r:id="rId23" w:history="1">
        <w:bookmarkStart w:id="4" w:name="_Ref376847367"/>
        <w:r w:rsidR="005359B2" w:rsidRPr="005359B2">
          <w:rPr>
            <w:rStyle w:val="Hyperlink"/>
            <w:rFonts w:asciiTheme="majorBidi" w:hAnsiTheme="majorBidi" w:cstheme="majorBidi"/>
          </w:rPr>
          <w:t>http://photosynth.net/</w:t>
        </w:r>
        <w:bookmarkEnd w:id="4"/>
      </w:hyperlink>
    </w:p>
    <w:p w:rsidR="00856A7B" w:rsidRPr="00856A7B" w:rsidRDefault="00856A7B" w:rsidP="00856A7B">
      <w:pPr>
        <w:bidi w:val="0"/>
        <w:spacing w:line="276" w:lineRule="auto"/>
      </w:pPr>
    </w:p>
    <w:p w:rsidR="00856A7B" w:rsidRDefault="00856A7B" w:rsidP="00856A7B">
      <w:pPr>
        <w:bidi w:val="0"/>
        <w:spacing w:line="276" w:lineRule="auto"/>
      </w:pPr>
    </w:p>
    <w:sectPr w:rsidR="00856A7B" w:rsidSect="002766B1">
      <w:pgSz w:w="11906" w:h="16838"/>
      <w:pgMar w:top="1134" w:right="1134" w:bottom="1134" w:left="1134"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171" w:rsidRDefault="00E80171" w:rsidP="000B2E8D">
      <w:r>
        <w:separator/>
      </w:r>
    </w:p>
  </w:endnote>
  <w:endnote w:type="continuationSeparator" w:id="0">
    <w:p w:rsidR="00E80171" w:rsidRDefault="00E80171" w:rsidP="000B2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171" w:rsidRDefault="00E80171" w:rsidP="000B2E8D">
      <w:r>
        <w:separator/>
      </w:r>
    </w:p>
  </w:footnote>
  <w:footnote w:type="continuationSeparator" w:id="0">
    <w:p w:rsidR="00E80171" w:rsidRDefault="00E80171" w:rsidP="000B2E8D">
      <w:r>
        <w:continuationSeparator/>
      </w:r>
    </w:p>
  </w:footnote>
  <w:footnote w:id="1">
    <w:p w:rsidR="000B2E8D" w:rsidRDefault="000B2E8D" w:rsidP="000B2E8D">
      <w:pPr>
        <w:pStyle w:val="a8"/>
        <w:bidi w:val="0"/>
      </w:pPr>
      <w:r>
        <w:rPr>
          <w:rStyle w:val="a9"/>
        </w:rPr>
        <w:footnoteRef/>
      </w:r>
      <w:r>
        <w:rPr>
          <w:rtl/>
        </w:rPr>
        <w:t xml:space="preserve"> </w:t>
      </w:r>
      <w:r>
        <w:t xml:space="preserve"> For sake of conciseness, we skipped over all the details involved in the shooting and stitching of the </w:t>
      </w:r>
      <w:proofErr w:type="spellStart"/>
      <w:r>
        <w:t>gigpixel</w:t>
      </w:r>
      <w:proofErr w:type="spellEnd"/>
      <w:r>
        <w:t xml:space="preserve"> imaging, e.g. calibrating the field of view of the camera/lens, correcting for light and exposure, graphic editing finale image for errors in the stitching process, etc. Interested readers could refer to </w:t>
      </w:r>
      <w:hyperlink r:id="rId1" w:history="1">
        <w:r w:rsidRPr="008C4F61">
          <w:rPr>
            <w:rStyle w:val="Hyperlink"/>
          </w:rPr>
          <w:t>www.gigapan.com</w:t>
        </w:r>
      </w:hyperlink>
      <w:r>
        <w:t xml:space="preserve"> and </w:t>
      </w:r>
      <w:hyperlink r:id="rId2" w:history="1">
        <w:r w:rsidRPr="008C4F61">
          <w:rPr>
            <w:rStyle w:val="Hyperlink"/>
          </w:rPr>
          <w:t>www.gigapixel.com</w:t>
        </w:r>
      </w:hyperlink>
      <w:r>
        <w:t xml:space="preserve"> for more details.   </w:t>
      </w:r>
    </w:p>
  </w:footnote>
  <w:footnote w:id="2">
    <w:p w:rsidR="0000634C" w:rsidRDefault="0000634C" w:rsidP="0000634C">
      <w:pPr>
        <w:pStyle w:val="a8"/>
        <w:bidi w:val="0"/>
      </w:pPr>
      <w:r>
        <w:rPr>
          <w:rStyle w:val="a9"/>
        </w:rPr>
        <w:footnoteRef/>
      </w:r>
      <w:r>
        <w:rPr>
          <w:rtl/>
        </w:rPr>
        <w:t xml:space="preserve"> </w:t>
      </w:r>
      <w:r>
        <w:t xml:space="preserve">In fact President Obama inauguration speech is the most popular photo hosted on </w:t>
      </w:r>
      <w:hyperlink r:id="rId3" w:history="1">
        <w:r w:rsidRPr="009B5CFC">
          <w:rPr>
            <w:rStyle w:val="Hyperlink"/>
          </w:rPr>
          <w:t>www.gigapan.com</w:t>
        </w:r>
      </w:hyperlink>
      <w:r>
        <w:t xml:space="preserve">, viewed more than 15,163,303 times when this was written.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4474"/>
    <w:multiLevelType w:val="hybridMultilevel"/>
    <w:tmpl w:val="C45C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0267E8"/>
    <w:multiLevelType w:val="hybridMultilevel"/>
    <w:tmpl w:val="63B482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FC5A98"/>
    <w:multiLevelType w:val="hybridMultilevel"/>
    <w:tmpl w:val="98A0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2E035B"/>
    <w:multiLevelType w:val="hybridMultilevel"/>
    <w:tmpl w:val="D5AA8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946D61"/>
    <w:multiLevelType w:val="hybridMultilevel"/>
    <w:tmpl w:val="E3DAD41E"/>
    <w:lvl w:ilvl="0" w:tplc="04090001">
      <w:start w:val="1"/>
      <w:numFmt w:val="bullet"/>
      <w:lvlText w:val=""/>
      <w:lvlJc w:val="left"/>
      <w:pPr>
        <w:ind w:left="720" w:hanging="360"/>
      </w:pPr>
      <w:rPr>
        <w:rFonts w:ascii="Symbol" w:hAnsi="Symbol"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C21B1F"/>
    <w:multiLevelType w:val="hybridMultilevel"/>
    <w:tmpl w:val="4D982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7DC516C"/>
    <w:multiLevelType w:val="hybridMultilevel"/>
    <w:tmpl w:val="DA187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A050785"/>
    <w:multiLevelType w:val="hybridMultilevel"/>
    <w:tmpl w:val="75187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E3955E9"/>
    <w:multiLevelType w:val="hybridMultilevel"/>
    <w:tmpl w:val="2FC06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0D442E3"/>
    <w:multiLevelType w:val="hybridMultilevel"/>
    <w:tmpl w:val="9C3C56D2"/>
    <w:lvl w:ilvl="0" w:tplc="0EB47E46">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4"/>
  </w:num>
  <w:num w:numId="4">
    <w:abstractNumId w:val="6"/>
  </w:num>
  <w:num w:numId="5">
    <w:abstractNumId w:val="0"/>
  </w:num>
  <w:num w:numId="6">
    <w:abstractNumId w:val="7"/>
  </w:num>
  <w:num w:numId="7">
    <w:abstractNumId w:val="5"/>
  </w:num>
  <w:num w:numId="8">
    <w:abstractNumId w:val="1"/>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6B1"/>
    <w:rsid w:val="0000634C"/>
    <w:rsid w:val="000B2E8D"/>
    <w:rsid w:val="000B7DA7"/>
    <w:rsid w:val="0012095A"/>
    <w:rsid w:val="00155521"/>
    <w:rsid w:val="0022190C"/>
    <w:rsid w:val="00247BD1"/>
    <w:rsid w:val="002766B1"/>
    <w:rsid w:val="002B615F"/>
    <w:rsid w:val="002C6230"/>
    <w:rsid w:val="002F0B20"/>
    <w:rsid w:val="003244CA"/>
    <w:rsid w:val="00324A95"/>
    <w:rsid w:val="00332422"/>
    <w:rsid w:val="003547BD"/>
    <w:rsid w:val="00380393"/>
    <w:rsid w:val="003A0137"/>
    <w:rsid w:val="003F0994"/>
    <w:rsid w:val="00477571"/>
    <w:rsid w:val="00482E62"/>
    <w:rsid w:val="004E177A"/>
    <w:rsid w:val="005026FF"/>
    <w:rsid w:val="00507690"/>
    <w:rsid w:val="0051164F"/>
    <w:rsid w:val="005359B2"/>
    <w:rsid w:val="00574188"/>
    <w:rsid w:val="005C22C5"/>
    <w:rsid w:val="00610651"/>
    <w:rsid w:val="00667B01"/>
    <w:rsid w:val="0067287C"/>
    <w:rsid w:val="00715FE7"/>
    <w:rsid w:val="00755F21"/>
    <w:rsid w:val="00783471"/>
    <w:rsid w:val="007D1D90"/>
    <w:rsid w:val="007F0281"/>
    <w:rsid w:val="00801484"/>
    <w:rsid w:val="00820FFC"/>
    <w:rsid w:val="00831859"/>
    <w:rsid w:val="0083449E"/>
    <w:rsid w:val="00856A7B"/>
    <w:rsid w:val="008E4492"/>
    <w:rsid w:val="00902442"/>
    <w:rsid w:val="0090459B"/>
    <w:rsid w:val="00914D97"/>
    <w:rsid w:val="00945DBF"/>
    <w:rsid w:val="00973B5A"/>
    <w:rsid w:val="00A01DE9"/>
    <w:rsid w:val="00A153A4"/>
    <w:rsid w:val="00AC486E"/>
    <w:rsid w:val="00AD2FFC"/>
    <w:rsid w:val="00B407B3"/>
    <w:rsid w:val="00B477E5"/>
    <w:rsid w:val="00BA3A13"/>
    <w:rsid w:val="00BC4856"/>
    <w:rsid w:val="00BC645F"/>
    <w:rsid w:val="00C26FB1"/>
    <w:rsid w:val="00C35072"/>
    <w:rsid w:val="00C9606C"/>
    <w:rsid w:val="00CA34F9"/>
    <w:rsid w:val="00D52B1A"/>
    <w:rsid w:val="00D8779E"/>
    <w:rsid w:val="00DE7AA3"/>
    <w:rsid w:val="00E04ECE"/>
    <w:rsid w:val="00E12312"/>
    <w:rsid w:val="00E40B1E"/>
    <w:rsid w:val="00E44ED9"/>
    <w:rsid w:val="00E80171"/>
    <w:rsid w:val="00EA51B7"/>
    <w:rsid w:val="00F552AF"/>
    <w:rsid w:val="00FA3A79"/>
    <w:rsid w:val="00FA3C14"/>
    <w:rsid w:val="00FE36B8"/>
    <w:rsid w:val="00FE564D"/>
    <w:rsid w:val="00FF34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A13"/>
    <w:pPr>
      <w:bidi/>
      <w:spacing w:after="0" w:line="240" w:lineRule="auto"/>
    </w:pPr>
    <w:rPr>
      <w:rFonts w:ascii="Times New Roman" w:eastAsia="Times New Roman" w:hAnsi="Times New Roman" w:cs="Times New Roman"/>
      <w:sz w:val="24"/>
      <w:szCs w:val="24"/>
      <w:lang w:eastAsia="ar-SA"/>
    </w:rPr>
  </w:style>
  <w:style w:type="paragraph" w:styleId="1">
    <w:name w:val="heading 1"/>
    <w:basedOn w:val="a"/>
    <w:link w:val="1Char"/>
    <w:uiPriority w:val="9"/>
    <w:qFormat/>
    <w:rsid w:val="00856A7B"/>
    <w:pPr>
      <w:bidi w:val="0"/>
      <w:spacing w:before="100" w:beforeAutospacing="1" w:after="100" w:afterAutospacing="1"/>
      <w:outlineLvl w:val="0"/>
    </w:pPr>
    <w:rPr>
      <w:b/>
      <w:bCs/>
      <w:kern w:val="36"/>
      <w:sz w:val="48"/>
      <w:szCs w:val="48"/>
      <w:lang w:val="en-GB" w:eastAsia="en-GB"/>
    </w:rPr>
  </w:style>
  <w:style w:type="paragraph" w:styleId="3">
    <w:name w:val="heading 3"/>
    <w:basedOn w:val="a"/>
    <w:link w:val="3Char"/>
    <w:uiPriority w:val="9"/>
    <w:qFormat/>
    <w:rsid w:val="00856A7B"/>
    <w:pPr>
      <w:bidi w:val="0"/>
      <w:spacing w:before="100" w:beforeAutospacing="1" w:after="100" w:afterAutospacing="1"/>
      <w:outlineLvl w:val="2"/>
    </w:pPr>
    <w:rPr>
      <w:b/>
      <w:bCs/>
      <w:sz w:val="27"/>
      <w:szCs w:val="27"/>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3A13"/>
    <w:pPr>
      <w:ind w:left="720"/>
      <w:contextualSpacing/>
    </w:pPr>
  </w:style>
  <w:style w:type="table" w:styleId="a4">
    <w:name w:val="Table Grid"/>
    <w:basedOn w:val="a1"/>
    <w:uiPriority w:val="59"/>
    <w:rsid w:val="00C35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1">
    <w:name w:val="Grid Table 2 Accent 1"/>
    <w:basedOn w:val="a1"/>
    <w:uiPriority w:val="47"/>
    <w:rsid w:val="00C35072"/>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basedOn w:val="a0"/>
    <w:rsid w:val="00C35072"/>
  </w:style>
  <w:style w:type="character" w:styleId="Hyperlink">
    <w:name w:val="Hyperlink"/>
    <w:basedOn w:val="a0"/>
    <w:uiPriority w:val="99"/>
    <w:unhideWhenUsed/>
    <w:rsid w:val="00C35072"/>
    <w:rPr>
      <w:color w:val="0000FF"/>
      <w:u w:val="single"/>
    </w:rPr>
  </w:style>
  <w:style w:type="character" w:styleId="a5">
    <w:name w:val="Strong"/>
    <w:basedOn w:val="a0"/>
    <w:uiPriority w:val="22"/>
    <w:qFormat/>
    <w:rsid w:val="00C35072"/>
    <w:rPr>
      <w:b/>
      <w:bCs/>
    </w:rPr>
  </w:style>
  <w:style w:type="paragraph" w:styleId="a6">
    <w:name w:val="Normal (Web)"/>
    <w:basedOn w:val="a"/>
    <w:uiPriority w:val="99"/>
    <w:unhideWhenUsed/>
    <w:rsid w:val="003244CA"/>
    <w:pPr>
      <w:bidi w:val="0"/>
      <w:spacing w:before="100" w:beforeAutospacing="1" w:after="100" w:afterAutospacing="1"/>
    </w:pPr>
    <w:rPr>
      <w:lang w:val="en-GB" w:eastAsia="en-GB"/>
    </w:rPr>
  </w:style>
  <w:style w:type="character" w:styleId="a7">
    <w:name w:val="Emphasis"/>
    <w:basedOn w:val="a0"/>
    <w:uiPriority w:val="20"/>
    <w:qFormat/>
    <w:rsid w:val="003244CA"/>
    <w:rPr>
      <w:i/>
      <w:iCs/>
    </w:rPr>
  </w:style>
  <w:style w:type="paragraph" w:styleId="a8">
    <w:name w:val="footnote text"/>
    <w:basedOn w:val="a"/>
    <w:link w:val="Char"/>
    <w:uiPriority w:val="99"/>
    <w:semiHidden/>
    <w:unhideWhenUsed/>
    <w:rsid w:val="000B2E8D"/>
    <w:rPr>
      <w:sz w:val="20"/>
      <w:szCs w:val="20"/>
    </w:rPr>
  </w:style>
  <w:style w:type="character" w:customStyle="1" w:styleId="Char">
    <w:name w:val="نص حاشية سفلية Char"/>
    <w:basedOn w:val="a0"/>
    <w:link w:val="a8"/>
    <w:uiPriority w:val="99"/>
    <w:semiHidden/>
    <w:rsid w:val="000B2E8D"/>
    <w:rPr>
      <w:rFonts w:ascii="Times New Roman" w:eastAsia="Times New Roman" w:hAnsi="Times New Roman" w:cs="Times New Roman"/>
      <w:sz w:val="20"/>
      <w:szCs w:val="20"/>
      <w:lang w:eastAsia="ar-SA"/>
    </w:rPr>
  </w:style>
  <w:style w:type="character" w:styleId="a9">
    <w:name w:val="footnote reference"/>
    <w:basedOn w:val="a0"/>
    <w:uiPriority w:val="99"/>
    <w:semiHidden/>
    <w:unhideWhenUsed/>
    <w:rsid w:val="000B2E8D"/>
    <w:rPr>
      <w:vertAlign w:val="superscript"/>
    </w:rPr>
  </w:style>
  <w:style w:type="character" w:customStyle="1" w:styleId="1Char">
    <w:name w:val="عنوان 1 Char"/>
    <w:basedOn w:val="a0"/>
    <w:link w:val="1"/>
    <w:uiPriority w:val="9"/>
    <w:rsid w:val="00856A7B"/>
    <w:rPr>
      <w:rFonts w:ascii="Times New Roman" w:eastAsia="Times New Roman" w:hAnsi="Times New Roman" w:cs="Times New Roman"/>
      <w:b/>
      <w:bCs/>
      <w:kern w:val="36"/>
      <w:sz w:val="48"/>
      <w:szCs w:val="48"/>
      <w:lang w:val="en-GB" w:eastAsia="en-GB"/>
    </w:rPr>
  </w:style>
  <w:style w:type="character" w:customStyle="1" w:styleId="3Char">
    <w:name w:val="عنوان 3 Char"/>
    <w:basedOn w:val="a0"/>
    <w:link w:val="3"/>
    <w:uiPriority w:val="9"/>
    <w:rsid w:val="00856A7B"/>
    <w:rPr>
      <w:rFonts w:ascii="Times New Roman" w:eastAsia="Times New Roman" w:hAnsi="Times New Roman" w:cs="Times New Roman"/>
      <w:b/>
      <w:bCs/>
      <w:sz w:val="27"/>
      <w:szCs w:val="27"/>
      <w:lang w:val="en-GB" w:eastAsia="en-GB"/>
    </w:rPr>
  </w:style>
  <w:style w:type="character" w:customStyle="1" w:styleId="ui-ncbitoggler-master-text">
    <w:name w:val="ui-ncbitoggler-master-text"/>
    <w:basedOn w:val="a0"/>
    <w:rsid w:val="00856A7B"/>
  </w:style>
  <w:style w:type="character" w:customStyle="1" w:styleId="pubdate">
    <w:name w:val="pubdate"/>
    <w:basedOn w:val="a0"/>
    <w:rsid w:val="00856A7B"/>
  </w:style>
  <w:style w:type="character" w:customStyle="1" w:styleId="separator">
    <w:name w:val="separator"/>
    <w:basedOn w:val="a0"/>
    <w:rsid w:val="00856A7B"/>
  </w:style>
  <w:style w:type="character" w:customStyle="1" w:styleId="post-author">
    <w:name w:val="post-author"/>
    <w:basedOn w:val="a0"/>
    <w:rsid w:val="00783471"/>
  </w:style>
  <w:style w:type="character" w:customStyle="1" w:styleId="post-category">
    <w:name w:val="post-category"/>
    <w:basedOn w:val="a0"/>
    <w:rsid w:val="00783471"/>
  </w:style>
  <w:style w:type="paragraph" w:styleId="aa">
    <w:name w:val="header"/>
    <w:basedOn w:val="a"/>
    <w:link w:val="Char0"/>
    <w:uiPriority w:val="99"/>
    <w:unhideWhenUsed/>
    <w:rsid w:val="00EA51B7"/>
    <w:pPr>
      <w:tabs>
        <w:tab w:val="center" w:pos="4153"/>
        <w:tab w:val="right" w:pos="8306"/>
      </w:tabs>
    </w:pPr>
  </w:style>
  <w:style w:type="character" w:customStyle="1" w:styleId="Char0">
    <w:name w:val="رأس الصفحة Char"/>
    <w:basedOn w:val="a0"/>
    <w:link w:val="aa"/>
    <w:uiPriority w:val="99"/>
    <w:rsid w:val="00EA51B7"/>
    <w:rPr>
      <w:rFonts w:ascii="Times New Roman" w:eastAsia="Times New Roman" w:hAnsi="Times New Roman" w:cs="Times New Roman"/>
      <w:sz w:val="24"/>
      <w:szCs w:val="24"/>
      <w:lang w:eastAsia="ar-SA"/>
    </w:rPr>
  </w:style>
  <w:style w:type="paragraph" w:styleId="ab">
    <w:name w:val="footer"/>
    <w:basedOn w:val="a"/>
    <w:link w:val="Char1"/>
    <w:uiPriority w:val="99"/>
    <w:unhideWhenUsed/>
    <w:rsid w:val="00EA51B7"/>
    <w:pPr>
      <w:tabs>
        <w:tab w:val="center" w:pos="4153"/>
        <w:tab w:val="right" w:pos="8306"/>
      </w:tabs>
    </w:pPr>
  </w:style>
  <w:style w:type="character" w:customStyle="1" w:styleId="Char1">
    <w:name w:val="تذييل الصفحة Char"/>
    <w:basedOn w:val="a0"/>
    <w:link w:val="ab"/>
    <w:uiPriority w:val="99"/>
    <w:rsid w:val="00EA51B7"/>
    <w:rPr>
      <w:rFonts w:ascii="Times New Roman" w:eastAsia="Times New Roman" w:hAnsi="Times New Roman" w:cs="Times New Roman"/>
      <w:sz w:val="24"/>
      <w:szCs w:val="24"/>
      <w:lang w:eastAsia="ar-SA"/>
    </w:rPr>
  </w:style>
  <w:style w:type="paragraph" w:styleId="ac">
    <w:name w:val="Balloon Text"/>
    <w:basedOn w:val="a"/>
    <w:link w:val="Char2"/>
    <w:uiPriority w:val="99"/>
    <w:semiHidden/>
    <w:unhideWhenUsed/>
    <w:rsid w:val="00FA3C14"/>
    <w:rPr>
      <w:rFonts w:ascii="Tahoma" w:hAnsi="Tahoma" w:cs="Tahoma"/>
      <w:sz w:val="16"/>
      <w:szCs w:val="16"/>
    </w:rPr>
  </w:style>
  <w:style w:type="character" w:customStyle="1" w:styleId="Char2">
    <w:name w:val="نص في بالون Char"/>
    <w:basedOn w:val="a0"/>
    <w:link w:val="ac"/>
    <w:uiPriority w:val="99"/>
    <w:semiHidden/>
    <w:rsid w:val="00FA3C14"/>
    <w:rPr>
      <w:rFonts w:ascii="Tahoma" w:eastAsia="Times New Roman" w:hAnsi="Tahoma" w:cs="Tahoma"/>
      <w:sz w:val="16"/>
      <w:szCs w:val="16"/>
      <w:lang w:eastAsia="ar-SA"/>
    </w:rPr>
  </w:style>
  <w:style w:type="paragraph" w:styleId="ad">
    <w:name w:val="Title"/>
    <w:basedOn w:val="a"/>
    <w:next w:val="a"/>
    <w:link w:val="Char3"/>
    <w:uiPriority w:val="10"/>
    <w:qFormat/>
    <w:rsid w:val="00755F2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العنوان Char"/>
    <w:basedOn w:val="a0"/>
    <w:link w:val="ad"/>
    <w:uiPriority w:val="10"/>
    <w:rsid w:val="00755F21"/>
    <w:rPr>
      <w:rFonts w:asciiTheme="majorHAnsi" w:eastAsiaTheme="majorEastAsia" w:hAnsiTheme="majorHAnsi" w:cstheme="majorBidi"/>
      <w:color w:val="17365D" w:themeColor="text2" w:themeShade="BF"/>
      <w:spacing w:val="5"/>
      <w:kern w:val="28"/>
      <w:sz w:val="52"/>
      <w:szCs w:val="5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A13"/>
    <w:pPr>
      <w:bidi/>
      <w:spacing w:after="0" w:line="240" w:lineRule="auto"/>
    </w:pPr>
    <w:rPr>
      <w:rFonts w:ascii="Times New Roman" w:eastAsia="Times New Roman" w:hAnsi="Times New Roman" w:cs="Times New Roman"/>
      <w:sz w:val="24"/>
      <w:szCs w:val="24"/>
      <w:lang w:eastAsia="ar-SA"/>
    </w:rPr>
  </w:style>
  <w:style w:type="paragraph" w:styleId="1">
    <w:name w:val="heading 1"/>
    <w:basedOn w:val="a"/>
    <w:link w:val="1Char"/>
    <w:uiPriority w:val="9"/>
    <w:qFormat/>
    <w:rsid w:val="00856A7B"/>
    <w:pPr>
      <w:bidi w:val="0"/>
      <w:spacing w:before="100" w:beforeAutospacing="1" w:after="100" w:afterAutospacing="1"/>
      <w:outlineLvl w:val="0"/>
    </w:pPr>
    <w:rPr>
      <w:b/>
      <w:bCs/>
      <w:kern w:val="36"/>
      <w:sz w:val="48"/>
      <w:szCs w:val="48"/>
      <w:lang w:val="en-GB" w:eastAsia="en-GB"/>
    </w:rPr>
  </w:style>
  <w:style w:type="paragraph" w:styleId="3">
    <w:name w:val="heading 3"/>
    <w:basedOn w:val="a"/>
    <w:link w:val="3Char"/>
    <w:uiPriority w:val="9"/>
    <w:qFormat/>
    <w:rsid w:val="00856A7B"/>
    <w:pPr>
      <w:bidi w:val="0"/>
      <w:spacing w:before="100" w:beforeAutospacing="1" w:after="100" w:afterAutospacing="1"/>
      <w:outlineLvl w:val="2"/>
    </w:pPr>
    <w:rPr>
      <w:b/>
      <w:bCs/>
      <w:sz w:val="27"/>
      <w:szCs w:val="27"/>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3A13"/>
    <w:pPr>
      <w:ind w:left="720"/>
      <w:contextualSpacing/>
    </w:pPr>
  </w:style>
  <w:style w:type="table" w:styleId="a4">
    <w:name w:val="Table Grid"/>
    <w:basedOn w:val="a1"/>
    <w:uiPriority w:val="59"/>
    <w:rsid w:val="00C35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1">
    <w:name w:val="Grid Table 2 Accent 1"/>
    <w:basedOn w:val="a1"/>
    <w:uiPriority w:val="47"/>
    <w:rsid w:val="00C35072"/>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basedOn w:val="a0"/>
    <w:rsid w:val="00C35072"/>
  </w:style>
  <w:style w:type="character" w:styleId="Hyperlink">
    <w:name w:val="Hyperlink"/>
    <w:basedOn w:val="a0"/>
    <w:uiPriority w:val="99"/>
    <w:unhideWhenUsed/>
    <w:rsid w:val="00C35072"/>
    <w:rPr>
      <w:color w:val="0000FF"/>
      <w:u w:val="single"/>
    </w:rPr>
  </w:style>
  <w:style w:type="character" w:styleId="a5">
    <w:name w:val="Strong"/>
    <w:basedOn w:val="a0"/>
    <w:uiPriority w:val="22"/>
    <w:qFormat/>
    <w:rsid w:val="00C35072"/>
    <w:rPr>
      <w:b/>
      <w:bCs/>
    </w:rPr>
  </w:style>
  <w:style w:type="paragraph" w:styleId="a6">
    <w:name w:val="Normal (Web)"/>
    <w:basedOn w:val="a"/>
    <w:uiPriority w:val="99"/>
    <w:unhideWhenUsed/>
    <w:rsid w:val="003244CA"/>
    <w:pPr>
      <w:bidi w:val="0"/>
      <w:spacing w:before="100" w:beforeAutospacing="1" w:after="100" w:afterAutospacing="1"/>
    </w:pPr>
    <w:rPr>
      <w:lang w:val="en-GB" w:eastAsia="en-GB"/>
    </w:rPr>
  </w:style>
  <w:style w:type="character" w:styleId="a7">
    <w:name w:val="Emphasis"/>
    <w:basedOn w:val="a0"/>
    <w:uiPriority w:val="20"/>
    <w:qFormat/>
    <w:rsid w:val="003244CA"/>
    <w:rPr>
      <w:i/>
      <w:iCs/>
    </w:rPr>
  </w:style>
  <w:style w:type="paragraph" w:styleId="a8">
    <w:name w:val="footnote text"/>
    <w:basedOn w:val="a"/>
    <w:link w:val="Char"/>
    <w:uiPriority w:val="99"/>
    <w:semiHidden/>
    <w:unhideWhenUsed/>
    <w:rsid w:val="000B2E8D"/>
    <w:rPr>
      <w:sz w:val="20"/>
      <w:szCs w:val="20"/>
    </w:rPr>
  </w:style>
  <w:style w:type="character" w:customStyle="1" w:styleId="Char">
    <w:name w:val="نص حاشية سفلية Char"/>
    <w:basedOn w:val="a0"/>
    <w:link w:val="a8"/>
    <w:uiPriority w:val="99"/>
    <w:semiHidden/>
    <w:rsid w:val="000B2E8D"/>
    <w:rPr>
      <w:rFonts w:ascii="Times New Roman" w:eastAsia="Times New Roman" w:hAnsi="Times New Roman" w:cs="Times New Roman"/>
      <w:sz w:val="20"/>
      <w:szCs w:val="20"/>
      <w:lang w:eastAsia="ar-SA"/>
    </w:rPr>
  </w:style>
  <w:style w:type="character" w:styleId="a9">
    <w:name w:val="footnote reference"/>
    <w:basedOn w:val="a0"/>
    <w:uiPriority w:val="99"/>
    <w:semiHidden/>
    <w:unhideWhenUsed/>
    <w:rsid w:val="000B2E8D"/>
    <w:rPr>
      <w:vertAlign w:val="superscript"/>
    </w:rPr>
  </w:style>
  <w:style w:type="character" w:customStyle="1" w:styleId="1Char">
    <w:name w:val="عنوان 1 Char"/>
    <w:basedOn w:val="a0"/>
    <w:link w:val="1"/>
    <w:uiPriority w:val="9"/>
    <w:rsid w:val="00856A7B"/>
    <w:rPr>
      <w:rFonts w:ascii="Times New Roman" w:eastAsia="Times New Roman" w:hAnsi="Times New Roman" w:cs="Times New Roman"/>
      <w:b/>
      <w:bCs/>
      <w:kern w:val="36"/>
      <w:sz w:val="48"/>
      <w:szCs w:val="48"/>
      <w:lang w:val="en-GB" w:eastAsia="en-GB"/>
    </w:rPr>
  </w:style>
  <w:style w:type="character" w:customStyle="1" w:styleId="3Char">
    <w:name w:val="عنوان 3 Char"/>
    <w:basedOn w:val="a0"/>
    <w:link w:val="3"/>
    <w:uiPriority w:val="9"/>
    <w:rsid w:val="00856A7B"/>
    <w:rPr>
      <w:rFonts w:ascii="Times New Roman" w:eastAsia="Times New Roman" w:hAnsi="Times New Roman" w:cs="Times New Roman"/>
      <w:b/>
      <w:bCs/>
      <w:sz w:val="27"/>
      <w:szCs w:val="27"/>
      <w:lang w:val="en-GB" w:eastAsia="en-GB"/>
    </w:rPr>
  </w:style>
  <w:style w:type="character" w:customStyle="1" w:styleId="ui-ncbitoggler-master-text">
    <w:name w:val="ui-ncbitoggler-master-text"/>
    <w:basedOn w:val="a0"/>
    <w:rsid w:val="00856A7B"/>
  </w:style>
  <w:style w:type="character" w:customStyle="1" w:styleId="pubdate">
    <w:name w:val="pubdate"/>
    <w:basedOn w:val="a0"/>
    <w:rsid w:val="00856A7B"/>
  </w:style>
  <w:style w:type="character" w:customStyle="1" w:styleId="separator">
    <w:name w:val="separator"/>
    <w:basedOn w:val="a0"/>
    <w:rsid w:val="00856A7B"/>
  </w:style>
  <w:style w:type="character" w:customStyle="1" w:styleId="post-author">
    <w:name w:val="post-author"/>
    <w:basedOn w:val="a0"/>
    <w:rsid w:val="00783471"/>
  </w:style>
  <w:style w:type="character" w:customStyle="1" w:styleId="post-category">
    <w:name w:val="post-category"/>
    <w:basedOn w:val="a0"/>
    <w:rsid w:val="00783471"/>
  </w:style>
  <w:style w:type="paragraph" w:styleId="aa">
    <w:name w:val="header"/>
    <w:basedOn w:val="a"/>
    <w:link w:val="Char0"/>
    <w:uiPriority w:val="99"/>
    <w:unhideWhenUsed/>
    <w:rsid w:val="00EA51B7"/>
    <w:pPr>
      <w:tabs>
        <w:tab w:val="center" w:pos="4153"/>
        <w:tab w:val="right" w:pos="8306"/>
      </w:tabs>
    </w:pPr>
  </w:style>
  <w:style w:type="character" w:customStyle="1" w:styleId="Char0">
    <w:name w:val="رأس الصفحة Char"/>
    <w:basedOn w:val="a0"/>
    <w:link w:val="aa"/>
    <w:uiPriority w:val="99"/>
    <w:rsid w:val="00EA51B7"/>
    <w:rPr>
      <w:rFonts w:ascii="Times New Roman" w:eastAsia="Times New Roman" w:hAnsi="Times New Roman" w:cs="Times New Roman"/>
      <w:sz w:val="24"/>
      <w:szCs w:val="24"/>
      <w:lang w:eastAsia="ar-SA"/>
    </w:rPr>
  </w:style>
  <w:style w:type="paragraph" w:styleId="ab">
    <w:name w:val="footer"/>
    <w:basedOn w:val="a"/>
    <w:link w:val="Char1"/>
    <w:uiPriority w:val="99"/>
    <w:unhideWhenUsed/>
    <w:rsid w:val="00EA51B7"/>
    <w:pPr>
      <w:tabs>
        <w:tab w:val="center" w:pos="4153"/>
        <w:tab w:val="right" w:pos="8306"/>
      </w:tabs>
    </w:pPr>
  </w:style>
  <w:style w:type="character" w:customStyle="1" w:styleId="Char1">
    <w:name w:val="تذييل الصفحة Char"/>
    <w:basedOn w:val="a0"/>
    <w:link w:val="ab"/>
    <w:uiPriority w:val="99"/>
    <w:rsid w:val="00EA51B7"/>
    <w:rPr>
      <w:rFonts w:ascii="Times New Roman" w:eastAsia="Times New Roman" w:hAnsi="Times New Roman" w:cs="Times New Roman"/>
      <w:sz w:val="24"/>
      <w:szCs w:val="24"/>
      <w:lang w:eastAsia="ar-SA"/>
    </w:rPr>
  </w:style>
  <w:style w:type="paragraph" w:styleId="ac">
    <w:name w:val="Balloon Text"/>
    <w:basedOn w:val="a"/>
    <w:link w:val="Char2"/>
    <w:uiPriority w:val="99"/>
    <w:semiHidden/>
    <w:unhideWhenUsed/>
    <w:rsid w:val="00FA3C14"/>
    <w:rPr>
      <w:rFonts w:ascii="Tahoma" w:hAnsi="Tahoma" w:cs="Tahoma"/>
      <w:sz w:val="16"/>
      <w:szCs w:val="16"/>
    </w:rPr>
  </w:style>
  <w:style w:type="character" w:customStyle="1" w:styleId="Char2">
    <w:name w:val="نص في بالون Char"/>
    <w:basedOn w:val="a0"/>
    <w:link w:val="ac"/>
    <w:uiPriority w:val="99"/>
    <w:semiHidden/>
    <w:rsid w:val="00FA3C14"/>
    <w:rPr>
      <w:rFonts w:ascii="Tahoma" w:eastAsia="Times New Roman" w:hAnsi="Tahoma" w:cs="Tahoma"/>
      <w:sz w:val="16"/>
      <w:szCs w:val="16"/>
      <w:lang w:eastAsia="ar-SA"/>
    </w:rPr>
  </w:style>
  <w:style w:type="paragraph" w:styleId="ad">
    <w:name w:val="Title"/>
    <w:basedOn w:val="a"/>
    <w:next w:val="a"/>
    <w:link w:val="Char3"/>
    <w:uiPriority w:val="10"/>
    <w:qFormat/>
    <w:rsid w:val="00755F2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العنوان Char"/>
    <w:basedOn w:val="a0"/>
    <w:link w:val="ad"/>
    <w:uiPriority w:val="10"/>
    <w:rsid w:val="00755F21"/>
    <w:rPr>
      <w:rFonts w:asciiTheme="majorHAnsi" w:eastAsiaTheme="majorEastAsia" w:hAnsiTheme="majorHAnsi" w:cstheme="majorBidi"/>
      <w:color w:val="17365D" w:themeColor="text2" w:themeShade="BF"/>
      <w:spacing w:val="5"/>
      <w:kern w:val="28"/>
      <w:sz w:val="52"/>
      <w:szCs w:val="5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027397">
      <w:bodyDiv w:val="1"/>
      <w:marLeft w:val="0"/>
      <w:marRight w:val="0"/>
      <w:marTop w:val="0"/>
      <w:marBottom w:val="0"/>
      <w:divBdr>
        <w:top w:val="none" w:sz="0" w:space="0" w:color="auto"/>
        <w:left w:val="none" w:sz="0" w:space="0" w:color="auto"/>
        <w:bottom w:val="none" w:sz="0" w:space="0" w:color="auto"/>
        <w:right w:val="none" w:sz="0" w:space="0" w:color="auto"/>
      </w:divBdr>
      <w:divsChild>
        <w:div w:id="1424184123">
          <w:marLeft w:val="0"/>
          <w:marRight w:val="0"/>
          <w:marTop w:val="75"/>
          <w:marBottom w:val="60"/>
          <w:divBdr>
            <w:top w:val="none" w:sz="0" w:space="0" w:color="auto"/>
            <w:left w:val="none" w:sz="0" w:space="0" w:color="auto"/>
            <w:bottom w:val="none" w:sz="0" w:space="0" w:color="auto"/>
            <w:right w:val="none" w:sz="0" w:space="0" w:color="auto"/>
          </w:divBdr>
        </w:div>
      </w:divsChild>
    </w:div>
    <w:div w:id="983973988">
      <w:bodyDiv w:val="1"/>
      <w:marLeft w:val="0"/>
      <w:marRight w:val="0"/>
      <w:marTop w:val="0"/>
      <w:marBottom w:val="0"/>
      <w:divBdr>
        <w:top w:val="none" w:sz="0" w:space="0" w:color="auto"/>
        <w:left w:val="none" w:sz="0" w:space="0" w:color="auto"/>
        <w:bottom w:val="none" w:sz="0" w:space="0" w:color="auto"/>
        <w:right w:val="none" w:sz="0" w:space="0" w:color="auto"/>
      </w:divBdr>
    </w:div>
    <w:div w:id="1113473977">
      <w:bodyDiv w:val="1"/>
      <w:marLeft w:val="0"/>
      <w:marRight w:val="0"/>
      <w:marTop w:val="0"/>
      <w:marBottom w:val="0"/>
      <w:divBdr>
        <w:top w:val="none" w:sz="0" w:space="0" w:color="auto"/>
        <w:left w:val="none" w:sz="0" w:space="0" w:color="auto"/>
        <w:bottom w:val="none" w:sz="0" w:space="0" w:color="auto"/>
        <w:right w:val="none" w:sz="0" w:space="0" w:color="auto"/>
      </w:divBdr>
    </w:div>
    <w:div w:id="1117136976">
      <w:bodyDiv w:val="1"/>
      <w:marLeft w:val="0"/>
      <w:marRight w:val="0"/>
      <w:marTop w:val="0"/>
      <w:marBottom w:val="0"/>
      <w:divBdr>
        <w:top w:val="none" w:sz="0" w:space="0" w:color="auto"/>
        <w:left w:val="none" w:sz="0" w:space="0" w:color="auto"/>
        <w:bottom w:val="none" w:sz="0" w:space="0" w:color="auto"/>
        <w:right w:val="none" w:sz="0" w:space="0" w:color="auto"/>
      </w:divBdr>
      <w:divsChild>
        <w:div w:id="506018395">
          <w:marLeft w:val="0"/>
          <w:marRight w:val="0"/>
          <w:marTop w:val="0"/>
          <w:marBottom w:val="0"/>
          <w:divBdr>
            <w:top w:val="none" w:sz="0" w:space="0" w:color="auto"/>
            <w:left w:val="none" w:sz="0" w:space="0" w:color="auto"/>
            <w:bottom w:val="none" w:sz="0" w:space="0" w:color="auto"/>
            <w:right w:val="none" w:sz="0" w:space="0" w:color="auto"/>
          </w:divBdr>
        </w:div>
      </w:divsChild>
    </w:div>
    <w:div w:id="1202327341">
      <w:bodyDiv w:val="1"/>
      <w:marLeft w:val="0"/>
      <w:marRight w:val="0"/>
      <w:marTop w:val="0"/>
      <w:marBottom w:val="0"/>
      <w:divBdr>
        <w:top w:val="none" w:sz="0" w:space="0" w:color="auto"/>
        <w:left w:val="none" w:sz="0" w:space="0" w:color="auto"/>
        <w:bottom w:val="none" w:sz="0" w:space="0" w:color="auto"/>
        <w:right w:val="none" w:sz="0" w:space="0" w:color="auto"/>
      </w:divBdr>
    </w:div>
    <w:div w:id="160071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gigapan.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mondaynote.com/2010/03/07/the-future-of-content-navig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photosynth.net/" TargetMode="External"/><Relationship Id="rId10" Type="http://schemas.openxmlformats.org/officeDocument/2006/relationships/image" Target="media/image2.png"/><Relationship Id="rId19" Type="http://schemas.openxmlformats.org/officeDocument/2006/relationships/hyperlink" Target="http://articles.latimes.com/2012/jun/2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gigapixel.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gigapan.com" TargetMode="External"/><Relationship Id="rId2" Type="http://schemas.openxmlformats.org/officeDocument/2006/relationships/hyperlink" Target="http://www.gigapixel.com" TargetMode="External"/><Relationship Id="rId1" Type="http://schemas.openxmlformats.org/officeDocument/2006/relationships/hyperlink" Target="http://www.gigap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196DE-3619-4227-883F-3FDC27013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2496</Words>
  <Characters>14231</Characters>
  <Application>Microsoft Office Word</Application>
  <DocSecurity>0</DocSecurity>
  <Lines>118</Lines>
  <Paragraphs>33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dr.diyaa</dc:creator>
  <cp:lastModifiedBy>معتز المحتسب</cp:lastModifiedBy>
  <cp:revision>2</cp:revision>
  <cp:lastPrinted>2014-01-07T09:06:00Z</cp:lastPrinted>
  <dcterms:created xsi:type="dcterms:W3CDTF">2020-01-30T14:18:00Z</dcterms:created>
  <dcterms:modified xsi:type="dcterms:W3CDTF">2020-01-30T14:18:00Z</dcterms:modified>
</cp:coreProperties>
</file>