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58F" w:rsidRDefault="0088358F" w:rsidP="00C315BE">
      <w:pPr>
        <w:spacing w:line="240" w:lineRule="auto"/>
        <w:jc w:val="center"/>
        <w:rPr>
          <w:rFonts w:asciiTheme="majorBidi" w:hAnsiTheme="majorBidi" w:cstheme="majorBidi" w:hint="cs"/>
          <w:b/>
          <w:bCs/>
          <w:sz w:val="28"/>
          <w:szCs w:val="28"/>
          <w:rtl/>
        </w:rPr>
      </w:pPr>
    </w:p>
    <w:p w:rsidR="0031221E" w:rsidRPr="00490400" w:rsidRDefault="005B5A3B" w:rsidP="00C315BE">
      <w:pPr>
        <w:spacing w:line="240" w:lineRule="auto"/>
        <w:jc w:val="center"/>
        <w:rPr>
          <w:rFonts w:asciiTheme="majorBidi" w:hAnsiTheme="majorBidi" w:cstheme="majorBidi"/>
          <w:b/>
          <w:bCs/>
          <w:sz w:val="28"/>
          <w:szCs w:val="28"/>
        </w:rPr>
      </w:pPr>
      <w:bookmarkStart w:id="0" w:name="_GoBack"/>
      <w:r w:rsidRPr="00490400">
        <w:rPr>
          <w:rFonts w:asciiTheme="majorBidi" w:hAnsiTheme="majorBidi" w:cstheme="majorBidi"/>
          <w:b/>
          <w:bCs/>
          <w:sz w:val="28"/>
          <w:szCs w:val="28"/>
          <w:rtl/>
        </w:rPr>
        <w:t>مجالات تطبيق طرق البحث النوعية في دراسات الحج والعمرة</w:t>
      </w:r>
      <w:bookmarkEnd w:id="0"/>
    </w:p>
    <w:p w:rsidR="00156B20" w:rsidRPr="00490400" w:rsidRDefault="006913E9" w:rsidP="0037711B">
      <w:pPr>
        <w:spacing w:after="0" w:line="240" w:lineRule="auto"/>
        <w:jc w:val="center"/>
        <w:rPr>
          <w:rFonts w:asciiTheme="majorBidi" w:hAnsiTheme="majorBidi" w:cstheme="majorBidi"/>
          <w:sz w:val="28"/>
          <w:szCs w:val="28"/>
          <w:rtl/>
        </w:rPr>
      </w:pPr>
      <w:r w:rsidRPr="00490400">
        <w:rPr>
          <w:rFonts w:asciiTheme="majorBidi" w:hAnsiTheme="majorBidi" w:cstheme="majorBidi"/>
          <w:sz w:val="28"/>
          <w:szCs w:val="28"/>
          <w:rtl/>
        </w:rPr>
        <w:t>نظم المعلومات الجغرافية</w:t>
      </w:r>
      <w:r w:rsidR="00725A81" w:rsidRPr="00490400">
        <w:rPr>
          <w:rFonts w:asciiTheme="majorBidi" w:hAnsiTheme="majorBidi" w:cstheme="majorBidi"/>
          <w:sz w:val="28"/>
          <w:szCs w:val="28"/>
          <w:rtl/>
        </w:rPr>
        <w:t xml:space="preserve"> النوعية</w:t>
      </w:r>
      <w:r w:rsidR="002B2C50" w:rsidRPr="00490400">
        <w:rPr>
          <w:rFonts w:asciiTheme="majorBidi" w:hAnsiTheme="majorBidi" w:cstheme="majorBidi"/>
          <w:sz w:val="28"/>
          <w:szCs w:val="28"/>
          <w:rtl/>
        </w:rPr>
        <w:t xml:space="preserve"> </w:t>
      </w:r>
      <w:r w:rsidR="005B5A3B" w:rsidRPr="00490400">
        <w:rPr>
          <w:rFonts w:asciiTheme="majorBidi" w:hAnsiTheme="majorBidi" w:cstheme="majorBidi"/>
          <w:sz w:val="28"/>
          <w:szCs w:val="28"/>
          <w:rtl/>
        </w:rPr>
        <w:t>أنموذجاً</w:t>
      </w:r>
    </w:p>
    <w:p w:rsidR="00E0513E" w:rsidRPr="00490400" w:rsidRDefault="00E0513E" w:rsidP="0037711B">
      <w:pPr>
        <w:spacing w:after="0" w:line="240" w:lineRule="auto"/>
        <w:jc w:val="center"/>
        <w:rPr>
          <w:rFonts w:asciiTheme="majorBidi" w:hAnsiTheme="majorBidi" w:cstheme="majorBidi"/>
          <w:b/>
          <w:bCs/>
          <w:sz w:val="28"/>
          <w:szCs w:val="28"/>
          <w:rtl/>
        </w:rPr>
      </w:pPr>
    </w:p>
    <w:p w:rsidR="006913E9" w:rsidRPr="00490400" w:rsidRDefault="006913E9" w:rsidP="0037711B">
      <w:pPr>
        <w:spacing w:after="0" w:line="240" w:lineRule="auto"/>
        <w:jc w:val="center"/>
        <w:rPr>
          <w:rFonts w:asciiTheme="majorBidi" w:hAnsiTheme="majorBidi" w:cstheme="majorBidi"/>
          <w:b/>
          <w:bCs/>
          <w:sz w:val="28"/>
          <w:szCs w:val="28"/>
          <w:rtl/>
        </w:rPr>
      </w:pPr>
      <w:r w:rsidRPr="00490400">
        <w:rPr>
          <w:rFonts w:asciiTheme="majorBidi" w:hAnsiTheme="majorBidi" w:cstheme="majorBidi"/>
          <w:b/>
          <w:bCs/>
          <w:sz w:val="28"/>
          <w:szCs w:val="28"/>
          <w:rtl/>
        </w:rPr>
        <w:t>أ.د. رمزي بن أحمد الزهراني</w:t>
      </w:r>
    </w:p>
    <w:p w:rsidR="00DC34AE" w:rsidRPr="00490400" w:rsidRDefault="00DC34AE" w:rsidP="0037711B">
      <w:pPr>
        <w:spacing w:after="0" w:line="240" w:lineRule="auto"/>
        <w:jc w:val="center"/>
        <w:rPr>
          <w:rFonts w:asciiTheme="majorBidi" w:hAnsiTheme="majorBidi" w:cstheme="majorBidi"/>
          <w:b/>
          <w:bCs/>
          <w:sz w:val="28"/>
          <w:szCs w:val="28"/>
          <w:rtl/>
        </w:rPr>
      </w:pPr>
    </w:p>
    <w:p w:rsidR="006E0FBF" w:rsidRPr="00490400" w:rsidRDefault="00421B01" w:rsidP="006E0FBF">
      <w:pPr>
        <w:spacing w:after="0" w:line="240" w:lineRule="auto"/>
        <w:jc w:val="center"/>
        <w:rPr>
          <w:rFonts w:asciiTheme="majorBidi" w:hAnsiTheme="majorBidi" w:cstheme="majorBidi"/>
          <w:sz w:val="28"/>
          <w:szCs w:val="28"/>
          <w:rtl/>
        </w:rPr>
      </w:pPr>
      <w:r w:rsidRPr="00490400">
        <w:rPr>
          <w:rFonts w:asciiTheme="majorBidi" w:hAnsiTheme="majorBidi" w:cstheme="majorBidi"/>
          <w:sz w:val="28"/>
          <w:szCs w:val="28"/>
          <w:rtl/>
        </w:rPr>
        <w:t xml:space="preserve">أستاذ </w:t>
      </w:r>
      <w:r w:rsidR="00EA5BE6" w:rsidRPr="00490400">
        <w:rPr>
          <w:rFonts w:asciiTheme="majorBidi" w:hAnsiTheme="majorBidi" w:cstheme="majorBidi"/>
          <w:sz w:val="28"/>
          <w:szCs w:val="28"/>
          <w:rtl/>
        </w:rPr>
        <w:t>الجغرافيا</w:t>
      </w:r>
      <w:r w:rsidR="0037711B" w:rsidRPr="00490400">
        <w:rPr>
          <w:rFonts w:asciiTheme="majorBidi" w:hAnsiTheme="majorBidi" w:cstheme="majorBidi"/>
          <w:sz w:val="28"/>
          <w:szCs w:val="28"/>
          <w:rtl/>
        </w:rPr>
        <w:t xml:space="preserve"> البشرية، </w:t>
      </w:r>
      <w:r w:rsidR="00C7712C" w:rsidRPr="00490400">
        <w:rPr>
          <w:rFonts w:asciiTheme="majorBidi" w:hAnsiTheme="majorBidi" w:cstheme="majorBidi"/>
          <w:sz w:val="28"/>
          <w:szCs w:val="28"/>
          <w:rtl/>
        </w:rPr>
        <w:t xml:space="preserve">قسم </w:t>
      </w:r>
      <w:r w:rsidR="0037711B" w:rsidRPr="00490400">
        <w:rPr>
          <w:rFonts w:asciiTheme="majorBidi" w:hAnsiTheme="majorBidi" w:cstheme="majorBidi"/>
          <w:sz w:val="28"/>
          <w:szCs w:val="28"/>
          <w:rtl/>
        </w:rPr>
        <w:t>البحوث</w:t>
      </w:r>
      <w:r w:rsidR="00EA5BE6" w:rsidRPr="00490400">
        <w:rPr>
          <w:rFonts w:asciiTheme="majorBidi" w:hAnsiTheme="majorBidi" w:cstheme="majorBidi"/>
          <w:sz w:val="28"/>
          <w:szCs w:val="28"/>
          <w:rtl/>
        </w:rPr>
        <w:t xml:space="preserve"> </w:t>
      </w:r>
      <w:r w:rsidR="0037711B" w:rsidRPr="00490400">
        <w:rPr>
          <w:rFonts w:asciiTheme="majorBidi" w:hAnsiTheme="majorBidi" w:cstheme="majorBidi"/>
          <w:sz w:val="28"/>
          <w:szCs w:val="28"/>
          <w:rtl/>
        </w:rPr>
        <w:t>الإدارية والإنسانية</w:t>
      </w:r>
    </w:p>
    <w:p w:rsidR="006E0FBF" w:rsidRPr="00490400" w:rsidRDefault="006E0FBF" w:rsidP="006E0FBF">
      <w:pPr>
        <w:spacing w:after="0" w:line="240" w:lineRule="auto"/>
        <w:jc w:val="center"/>
        <w:rPr>
          <w:rFonts w:asciiTheme="majorBidi" w:hAnsiTheme="majorBidi" w:cstheme="majorBidi"/>
          <w:sz w:val="28"/>
          <w:szCs w:val="28"/>
          <w:rtl/>
        </w:rPr>
      </w:pPr>
      <w:r w:rsidRPr="00490400">
        <w:rPr>
          <w:rFonts w:asciiTheme="majorBidi" w:hAnsiTheme="majorBidi" w:cstheme="majorBidi"/>
          <w:sz w:val="28"/>
          <w:szCs w:val="28"/>
          <w:rtl/>
        </w:rPr>
        <w:t xml:space="preserve"> </w:t>
      </w:r>
      <w:r w:rsidR="0037711B" w:rsidRPr="00490400">
        <w:rPr>
          <w:rFonts w:asciiTheme="majorBidi" w:hAnsiTheme="majorBidi" w:cstheme="majorBidi"/>
          <w:sz w:val="28"/>
          <w:szCs w:val="28"/>
          <w:rtl/>
        </w:rPr>
        <w:t>معهد خادم الحرمين الشريفين لأبحاث الحج والعمرة</w:t>
      </w:r>
    </w:p>
    <w:p w:rsidR="006E0FBF" w:rsidRPr="00490400" w:rsidRDefault="006E0FBF" w:rsidP="006E0FBF">
      <w:pPr>
        <w:spacing w:after="0" w:line="240" w:lineRule="auto"/>
        <w:jc w:val="center"/>
        <w:rPr>
          <w:rFonts w:asciiTheme="majorBidi" w:hAnsiTheme="majorBidi" w:cstheme="majorBidi"/>
          <w:sz w:val="28"/>
          <w:szCs w:val="28"/>
          <w:rtl/>
        </w:rPr>
      </w:pPr>
      <w:r w:rsidRPr="00490400">
        <w:rPr>
          <w:rFonts w:asciiTheme="majorBidi" w:hAnsiTheme="majorBidi" w:cstheme="majorBidi"/>
          <w:sz w:val="28"/>
          <w:szCs w:val="28"/>
          <w:rtl/>
        </w:rPr>
        <w:t xml:space="preserve"> </w:t>
      </w:r>
      <w:r w:rsidR="006913E9" w:rsidRPr="00490400">
        <w:rPr>
          <w:rFonts w:asciiTheme="majorBidi" w:hAnsiTheme="majorBidi" w:cstheme="majorBidi"/>
          <w:sz w:val="28"/>
          <w:szCs w:val="28"/>
          <w:rtl/>
        </w:rPr>
        <w:t>جامعة أم القرى</w:t>
      </w:r>
      <w:r w:rsidRPr="00490400">
        <w:rPr>
          <w:rFonts w:asciiTheme="majorBidi" w:hAnsiTheme="majorBidi" w:cstheme="majorBidi"/>
          <w:sz w:val="28"/>
          <w:szCs w:val="28"/>
          <w:rtl/>
        </w:rPr>
        <w:t xml:space="preserve">، </w:t>
      </w:r>
      <w:r w:rsidR="009B2C4B" w:rsidRPr="00490400">
        <w:rPr>
          <w:rFonts w:asciiTheme="majorBidi" w:hAnsiTheme="majorBidi" w:cstheme="majorBidi"/>
          <w:sz w:val="28"/>
          <w:szCs w:val="28"/>
          <w:rtl/>
        </w:rPr>
        <w:t xml:space="preserve">ص . ب 6928-  </w:t>
      </w:r>
      <w:r w:rsidR="006913E9" w:rsidRPr="00490400">
        <w:rPr>
          <w:rFonts w:asciiTheme="majorBidi" w:hAnsiTheme="majorBidi" w:cstheme="majorBidi"/>
          <w:sz w:val="28"/>
          <w:szCs w:val="28"/>
          <w:rtl/>
        </w:rPr>
        <w:t>مكة المكرمة</w:t>
      </w:r>
      <w:r w:rsidR="009B2C4B" w:rsidRPr="00490400">
        <w:rPr>
          <w:rFonts w:asciiTheme="majorBidi" w:hAnsiTheme="majorBidi" w:cstheme="majorBidi"/>
          <w:sz w:val="28"/>
          <w:szCs w:val="28"/>
          <w:rtl/>
        </w:rPr>
        <w:t xml:space="preserve"> 21955   </w:t>
      </w:r>
    </w:p>
    <w:p w:rsidR="006913E9" w:rsidRPr="00490400" w:rsidRDefault="009B2C4B" w:rsidP="006E0FBF">
      <w:pPr>
        <w:spacing w:after="0" w:line="240" w:lineRule="auto"/>
        <w:jc w:val="center"/>
        <w:rPr>
          <w:rFonts w:asciiTheme="majorBidi" w:hAnsiTheme="majorBidi" w:cstheme="majorBidi"/>
          <w:sz w:val="28"/>
          <w:szCs w:val="28"/>
          <w:rtl/>
        </w:rPr>
      </w:pPr>
      <w:r w:rsidRPr="00490400">
        <w:rPr>
          <w:rFonts w:asciiTheme="majorBidi" w:hAnsiTheme="majorBidi" w:cstheme="majorBidi"/>
          <w:sz w:val="28"/>
          <w:szCs w:val="28"/>
          <w:rtl/>
        </w:rPr>
        <w:t>المملكة العربية السعودية</w:t>
      </w:r>
    </w:p>
    <w:p w:rsidR="00421B01" w:rsidRPr="00490400" w:rsidRDefault="00C97253" w:rsidP="0037711B">
      <w:pPr>
        <w:spacing w:after="0" w:line="240" w:lineRule="auto"/>
        <w:jc w:val="center"/>
        <w:rPr>
          <w:rFonts w:asciiTheme="majorBidi" w:hAnsiTheme="majorBidi" w:cstheme="majorBidi"/>
          <w:sz w:val="28"/>
          <w:szCs w:val="28"/>
        </w:rPr>
      </w:pPr>
      <w:hyperlink r:id="rId8" w:history="1">
        <w:r w:rsidR="009B2C4B" w:rsidRPr="00490400">
          <w:rPr>
            <w:rStyle w:val="Hyperlink"/>
            <w:rFonts w:asciiTheme="majorBidi" w:hAnsiTheme="majorBidi" w:cstheme="majorBidi"/>
            <w:sz w:val="28"/>
            <w:szCs w:val="28"/>
          </w:rPr>
          <w:t>raelzahrany@uqu.edu.sa</w:t>
        </w:r>
      </w:hyperlink>
      <w:r w:rsidR="009B2C4B" w:rsidRPr="00490400">
        <w:rPr>
          <w:rFonts w:asciiTheme="majorBidi" w:hAnsiTheme="majorBidi" w:cstheme="majorBidi"/>
          <w:sz w:val="28"/>
          <w:szCs w:val="28"/>
          <w:rtl/>
        </w:rPr>
        <w:t xml:space="preserve"> </w:t>
      </w:r>
    </w:p>
    <w:p w:rsidR="009B2C4B" w:rsidRPr="00490400" w:rsidRDefault="009B2C4B" w:rsidP="00C315BE">
      <w:pPr>
        <w:spacing w:line="240" w:lineRule="auto"/>
        <w:jc w:val="center"/>
        <w:rPr>
          <w:rFonts w:asciiTheme="majorBidi" w:hAnsiTheme="majorBidi" w:cstheme="majorBidi"/>
          <w:sz w:val="28"/>
          <w:szCs w:val="28"/>
          <w:rtl/>
        </w:rPr>
      </w:pPr>
    </w:p>
    <w:p w:rsidR="009B2C4B" w:rsidRPr="00490400" w:rsidRDefault="009B2C4B" w:rsidP="00C315BE">
      <w:pPr>
        <w:spacing w:line="240" w:lineRule="auto"/>
        <w:jc w:val="center"/>
        <w:rPr>
          <w:rFonts w:asciiTheme="majorBidi" w:hAnsiTheme="majorBidi" w:cstheme="majorBidi"/>
          <w:sz w:val="28"/>
          <w:szCs w:val="28"/>
          <w:rtl/>
        </w:rPr>
      </w:pPr>
    </w:p>
    <w:p w:rsidR="006913E9" w:rsidRPr="00490400" w:rsidRDefault="00942C8E" w:rsidP="00C315BE">
      <w:pPr>
        <w:spacing w:line="240" w:lineRule="auto"/>
        <w:jc w:val="center"/>
        <w:rPr>
          <w:rFonts w:asciiTheme="majorBidi" w:hAnsiTheme="majorBidi" w:cstheme="majorBidi"/>
          <w:b/>
          <w:bCs/>
          <w:sz w:val="28"/>
          <w:szCs w:val="28"/>
          <w:rtl/>
        </w:rPr>
      </w:pPr>
      <w:r w:rsidRPr="00490400">
        <w:rPr>
          <w:rFonts w:asciiTheme="majorBidi" w:hAnsiTheme="majorBidi" w:cstheme="majorBidi"/>
          <w:b/>
          <w:bCs/>
          <w:sz w:val="28"/>
          <w:szCs w:val="28"/>
          <w:rtl/>
        </w:rPr>
        <w:t>ملخص</w:t>
      </w:r>
    </w:p>
    <w:p w:rsidR="004F3A0B" w:rsidRPr="00490400" w:rsidRDefault="004F3A0B" w:rsidP="00C315BE">
      <w:pPr>
        <w:spacing w:line="240" w:lineRule="auto"/>
        <w:jc w:val="center"/>
        <w:rPr>
          <w:rFonts w:asciiTheme="majorBidi" w:hAnsiTheme="majorBidi" w:cstheme="majorBidi"/>
          <w:b/>
          <w:bCs/>
          <w:sz w:val="28"/>
          <w:szCs w:val="28"/>
          <w:rtl/>
        </w:rPr>
      </w:pPr>
    </w:p>
    <w:p w:rsidR="00942C8E" w:rsidRPr="00490400" w:rsidRDefault="005B5A3B" w:rsidP="005B5A3B">
      <w:pPr>
        <w:spacing w:line="240" w:lineRule="auto"/>
        <w:ind w:firstLine="720"/>
        <w:jc w:val="both"/>
        <w:rPr>
          <w:rFonts w:asciiTheme="majorBidi" w:hAnsiTheme="majorBidi" w:cstheme="majorBidi"/>
          <w:sz w:val="28"/>
          <w:szCs w:val="28"/>
          <w:rtl/>
        </w:rPr>
      </w:pPr>
      <w:r w:rsidRPr="00490400">
        <w:rPr>
          <w:rFonts w:asciiTheme="majorBidi" w:hAnsiTheme="majorBidi" w:cstheme="majorBidi"/>
          <w:sz w:val="28"/>
          <w:szCs w:val="28"/>
          <w:rtl/>
        </w:rPr>
        <w:t xml:space="preserve">تمثل نظم المعلومات الجغرافية النوعية إحدى مجالات تطبيق طرق البحث النوعية في الدراسات والأبحاث المختلفة، حيث تقدم كبديلٍ أو رديفٍ لنظم المعلومات الجغرافية الكمية، فقد </w:t>
      </w:r>
      <w:r w:rsidR="00942C8E" w:rsidRPr="00490400">
        <w:rPr>
          <w:rFonts w:asciiTheme="majorBidi" w:hAnsiTheme="majorBidi" w:cstheme="majorBidi"/>
          <w:sz w:val="28"/>
          <w:szCs w:val="28"/>
          <w:rtl/>
        </w:rPr>
        <w:t xml:space="preserve">عرفت العلاقة الوثيقة التقليدية بين نظم المعلومات الجغرافية والتحليلات المكانية الإحصائية </w:t>
      </w:r>
      <w:r w:rsidR="00942C8E" w:rsidRPr="00490400">
        <w:rPr>
          <w:rFonts w:asciiTheme="majorBidi" w:hAnsiTheme="majorBidi" w:cstheme="majorBidi"/>
          <w:sz w:val="28"/>
          <w:szCs w:val="28"/>
        </w:rPr>
        <w:t>Spatial Statistical Analysis</w:t>
      </w:r>
      <w:r w:rsidR="00942C8E" w:rsidRPr="00490400">
        <w:rPr>
          <w:rFonts w:asciiTheme="majorBidi" w:hAnsiTheme="majorBidi" w:cstheme="majorBidi"/>
          <w:sz w:val="28"/>
          <w:szCs w:val="28"/>
          <w:rtl/>
        </w:rPr>
        <w:t>، حيث يوجد العديد من البر</w:t>
      </w:r>
      <w:r w:rsidR="00AC1386" w:rsidRPr="00490400">
        <w:rPr>
          <w:rFonts w:asciiTheme="majorBidi" w:hAnsiTheme="majorBidi" w:cstheme="majorBidi"/>
          <w:sz w:val="28"/>
          <w:szCs w:val="28"/>
          <w:rtl/>
        </w:rPr>
        <w:t>ا</w:t>
      </w:r>
      <w:r w:rsidR="00942C8E" w:rsidRPr="00490400">
        <w:rPr>
          <w:rFonts w:asciiTheme="majorBidi" w:hAnsiTheme="majorBidi" w:cstheme="majorBidi"/>
          <w:sz w:val="28"/>
          <w:szCs w:val="28"/>
          <w:rtl/>
        </w:rPr>
        <w:t>مج المخصصة لهذا الهدف، ضمن معظم بر</w:t>
      </w:r>
      <w:r w:rsidR="00F91C8A" w:rsidRPr="00490400">
        <w:rPr>
          <w:rFonts w:asciiTheme="majorBidi" w:hAnsiTheme="majorBidi" w:cstheme="majorBidi"/>
          <w:sz w:val="28"/>
          <w:szCs w:val="28"/>
          <w:rtl/>
        </w:rPr>
        <w:t>ا</w:t>
      </w:r>
      <w:r w:rsidR="00942C8E" w:rsidRPr="00490400">
        <w:rPr>
          <w:rFonts w:asciiTheme="majorBidi" w:hAnsiTheme="majorBidi" w:cstheme="majorBidi"/>
          <w:sz w:val="28"/>
          <w:szCs w:val="28"/>
          <w:rtl/>
        </w:rPr>
        <w:t xml:space="preserve">مج نظم المعلومات الجغرافية المختلفة، ومنها على سبيل المثال آرك تول بوكس </w:t>
      </w:r>
      <w:proofErr w:type="spellStart"/>
      <w:r w:rsidR="00E51F73" w:rsidRPr="00490400">
        <w:rPr>
          <w:rFonts w:asciiTheme="majorBidi" w:hAnsiTheme="majorBidi" w:cstheme="majorBidi"/>
          <w:sz w:val="28"/>
          <w:szCs w:val="28"/>
        </w:rPr>
        <w:t>Arctool</w:t>
      </w:r>
      <w:proofErr w:type="spellEnd"/>
      <w:r w:rsidR="00E51F73" w:rsidRPr="00490400">
        <w:rPr>
          <w:rFonts w:asciiTheme="majorBidi" w:hAnsiTheme="majorBidi" w:cstheme="majorBidi"/>
          <w:sz w:val="28"/>
          <w:szCs w:val="28"/>
        </w:rPr>
        <w:t xml:space="preserve"> </w:t>
      </w:r>
      <w:r w:rsidR="00942C8E" w:rsidRPr="00490400">
        <w:rPr>
          <w:rFonts w:asciiTheme="majorBidi" w:hAnsiTheme="majorBidi" w:cstheme="majorBidi"/>
          <w:sz w:val="28"/>
          <w:szCs w:val="28"/>
        </w:rPr>
        <w:t>box</w:t>
      </w:r>
      <w:r w:rsidR="00942C8E" w:rsidRPr="00490400">
        <w:rPr>
          <w:rFonts w:asciiTheme="majorBidi" w:hAnsiTheme="majorBidi" w:cstheme="majorBidi"/>
          <w:sz w:val="28"/>
          <w:szCs w:val="28"/>
          <w:rtl/>
        </w:rPr>
        <w:t xml:space="preserve"> في آرك إنفو </w:t>
      </w:r>
      <w:proofErr w:type="spellStart"/>
      <w:r w:rsidR="00942C8E" w:rsidRPr="00490400">
        <w:rPr>
          <w:rFonts w:asciiTheme="majorBidi" w:hAnsiTheme="majorBidi" w:cstheme="majorBidi"/>
          <w:sz w:val="28"/>
          <w:szCs w:val="28"/>
        </w:rPr>
        <w:t>ArcInfo</w:t>
      </w:r>
      <w:proofErr w:type="spellEnd"/>
      <w:r w:rsidR="00FB3AD2" w:rsidRPr="00490400">
        <w:rPr>
          <w:rFonts w:asciiTheme="majorBidi" w:hAnsiTheme="majorBidi" w:cstheme="majorBidi"/>
          <w:sz w:val="28"/>
          <w:szCs w:val="28"/>
          <w:rtl/>
        </w:rPr>
        <w:t xml:space="preserve"> </w:t>
      </w:r>
      <w:r w:rsidR="00E51F73" w:rsidRPr="00490400">
        <w:rPr>
          <w:rFonts w:asciiTheme="majorBidi" w:hAnsiTheme="majorBidi" w:cstheme="majorBidi"/>
          <w:sz w:val="28"/>
          <w:szCs w:val="28"/>
          <w:rtl/>
        </w:rPr>
        <w:t xml:space="preserve">، </w:t>
      </w:r>
      <w:r w:rsidR="00FB3AD2" w:rsidRPr="00490400">
        <w:rPr>
          <w:rFonts w:asciiTheme="majorBidi" w:hAnsiTheme="majorBidi" w:cstheme="majorBidi"/>
          <w:sz w:val="28"/>
          <w:szCs w:val="28"/>
          <w:rtl/>
        </w:rPr>
        <w:t xml:space="preserve">إلا أن التحليلات الوصفية النوعية </w:t>
      </w:r>
      <w:r w:rsidR="00FB3AD2" w:rsidRPr="00490400">
        <w:rPr>
          <w:rFonts w:asciiTheme="majorBidi" w:hAnsiTheme="majorBidi" w:cstheme="majorBidi"/>
          <w:sz w:val="28"/>
          <w:szCs w:val="28"/>
        </w:rPr>
        <w:t xml:space="preserve">Qualitative </w:t>
      </w:r>
      <w:r w:rsidR="002A23B5" w:rsidRPr="00490400">
        <w:rPr>
          <w:rFonts w:asciiTheme="majorBidi" w:hAnsiTheme="majorBidi" w:cstheme="majorBidi"/>
          <w:sz w:val="28"/>
          <w:szCs w:val="28"/>
        </w:rPr>
        <w:t xml:space="preserve"> </w:t>
      </w:r>
      <w:r w:rsidR="00FB3AD2" w:rsidRPr="00490400">
        <w:rPr>
          <w:rFonts w:asciiTheme="majorBidi" w:hAnsiTheme="majorBidi" w:cstheme="majorBidi"/>
          <w:sz w:val="28"/>
          <w:szCs w:val="28"/>
        </w:rPr>
        <w:t>Descriptive Analysis</w:t>
      </w:r>
      <w:r w:rsidR="003F0B87" w:rsidRPr="00490400">
        <w:rPr>
          <w:rFonts w:asciiTheme="majorBidi" w:hAnsiTheme="majorBidi" w:cstheme="majorBidi"/>
          <w:sz w:val="28"/>
          <w:szCs w:val="28"/>
          <w:rtl/>
        </w:rPr>
        <w:t xml:space="preserve"> </w:t>
      </w:r>
      <w:r w:rsidR="00FB3AD2" w:rsidRPr="00490400">
        <w:rPr>
          <w:rFonts w:asciiTheme="majorBidi" w:hAnsiTheme="majorBidi" w:cstheme="majorBidi"/>
          <w:sz w:val="28"/>
          <w:szCs w:val="28"/>
          <w:rtl/>
        </w:rPr>
        <w:t>لم تحظ</w:t>
      </w:r>
      <w:r w:rsidR="002A23B5" w:rsidRPr="00490400">
        <w:rPr>
          <w:rFonts w:asciiTheme="majorBidi" w:hAnsiTheme="majorBidi" w:cstheme="majorBidi"/>
          <w:sz w:val="28"/>
          <w:szCs w:val="28"/>
          <w:rtl/>
        </w:rPr>
        <w:t xml:space="preserve"> </w:t>
      </w:r>
      <w:r w:rsidR="00FB3AD2" w:rsidRPr="00490400">
        <w:rPr>
          <w:rFonts w:asciiTheme="majorBidi" w:hAnsiTheme="majorBidi" w:cstheme="majorBidi"/>
          <w:sz w:val="28"/>
          <w:szCs w:val="28"/>
          <w:rtl/>
        </w:rPr>
        <w:t xml:space="preserve"> بنصيب كبير في بر</w:t>
      </w:r>
      <w:r w:rsidR="00F91C8A" w:rsidRPr="00490400">
        <w:rPr>
          <w:rFonts w:asciiTheme="majorBidi" w:hAnsiTheme="majorBidi" w:cstheme="majorBidi"/>
          <w:sz w:val="28"/>
          <w:szCs w:val="28"/>
          <w:rtl/>
        </w:rPr>
        <w:t>ا</w:t>
      </w:r>
      <w:r w:rsidR="00FB3AD2" w:rsidRPr="00490400">
        <w:rPr>
          <w:rFonts w:asciiTheme="majorBidi" w:hAnsiTheme="majorBidi" w:cstheme="majorBidi"/>
          <w:sz w:val="28"/>
          <w:szCs w:val="28"/>
          <w:rtl/>
        </w:rPr>
        <w:t>مج نظم المعلومات الجغرافية. وظهر مؤخراً عدد من الدراسات والمشاريع البحثية التي تؤطر لمنهجية تستوعب هذه التحليلات النوعية ضمن نظم المعلومات الجغرافية</w:t>
      </w:r>
      <w:r w:rsidR="002A23B5" w:rsidRPr="00490400">
        <w:rPr>
          <w:rFonts w:asciiTheme="majorBidi" w:hAnsiTheme="majorBidi" w:cstheme="majorBidi"/>
          <w:sz w:val="28"/>
          <w:szCs w:val="28"/>
          <w:rtl/>
        </w:rPr>
        <w:t>، وتوسيع دائرة تطبيقات نظم المعلومات الجغرافية</w:t>
      </w:r>
      <w:r w:rsidR="007A7A57" w:rsidRPr="00490400">
        <w:rPr>
          <w:rFonts w:asciiTheme="majorBidi" w:hAnsiTheme="majorBidi" w:cstheme="majorBidi"/>
          <w:sz w:val="28"/>
          <w:szCs w:val="28"/>
          <w:rtl/>
        </w:rPr>
        <w:t>،</w:t>
      </w:r>
      <w:r w:rsidR="002A23B5" w:rsidRPr="00490400">
        <w:rPr>
          <w:rFonts w:asciiTheme="majorBidi" w:hAnsiTheme="majorBidi" w:cstheme="majorBidi"/>
          <w:sz w:val="28"/>
          <w:szCs w:val="28"/>
          <w:rtl/>
        </w:rPr>
        <w:t xml:space="preserve"> لت</w:t>
      </w:r>
      <w:r w:rsidR="000E2F3F" w:rsidRPr="00490400">
        <w:rPr>
          <w:rFonts w:asciiTheme="majorBidi" w:hAnsiTheme="majorBidi" w:cstheme="majorBidi"/>
          <w:sz w:val="28"/>
          <w:szCs w:val="28"/>
          <w:rtl/>
        </w:rPr>
        <w:t>شمل أكب</w:t>
      </w:r>
      <w:r w:rsidR="002A23B5" w:rsidRPr="00490400">
        <w:rPr>
          <w:rFonts w:asciiTheme="majorBidi" w:hAnsiTheme="majorBidi" w:cstheme="majorBidi"/>
          <w:sz w:val="28"/>
          <w:szCs w:val="28"/>
          <w:rtl/>
        </w:rPr>
        <w:t>ر عدد ممكن من المستفيدين والتطبيقات</w:t>
      </w:r>
      <w:r w:rsidR="007A7A57" w:rsidRPr="00490400">
        <w:rPr>
          <w:rFonts w:asciiTheme="majorBidi" w:hAnsiTheme="majorBidi" w:cstheme="majorBidi"/>
          <w:sz w:val="28"/>
          <w:szCs w:val="28"/>
          <w:rtl/>
        </w:rPr>
        <w:t xml:space="preserve"> </w:t>
      </w:r>
      <w:r w:rsidR="00F91C8A" w:rsidRPr="00490400">
        <w:rPr>
          <w:rFonts w:asciiTheme="majorBidi" w:hAnsiTheme="majorBidi" w:cstheme="majorBidi"/>
          <w:sz w:val="28"/>
          <w:szCs w:val="28"/>
          <w:rtl/>
        </w:rPr>
        <w:t>ف</w:t>
      </w:r>
      <w:r w:rsidR="007A7A57" w:rsidRPr="00490400">
        <w:rPr>
          <w:rFonts w:asciiTheme="majorBidi" w:hAnsiTheme="majorBidi" w:cstheme="majorBidi"/>
          <w:sz w:val="28"/>
          <w:szCs w:val="28"/>
          <w:rtl/>
        </w:rPr>
        <w:t>ي مختلف الاتجاهات</w:t>
      </w:r>
      <w:r w:rsidR="00FB3AD2" w:rsidRPr="00490400">
        <w:rPr>
          <w:rFonts w:asciiTheme="majorBidi" w:hAnsiTheme="majorBidi" w:cstheme="majorBidi"/>
          <w:sz w:val="28"/>
          <w:szCs w:val="28"/>
          <w:rtl/>
        </w:rPr>
        <w:t>.</w:t>
      </w:r>
    </w:p>
    <w:p w:rsidR="00FB3AD2" w:rsidRPr="00490400" w:rsidRDefault="000E2F3F" w:rsidP="00AC356C">
      <w:pPr>
        <w:spacing w:line="240" w:lineRule="auto"/>
        <w:jc w:val="both"/>
        <w:rPr>
          <w:rFonts w:asciiTheme="majorBidi" w:hAnsiTheme="majorBidi" w:cstheme="majorBidi"/>
          <w:sz w:val="28"/>
          <w:szCs w:val="28"/>
          <w:rtl/>
        </w:rPr>
      </w:pPr>
      <w:r w:rsidRPr="00490400">
        <w:rPr>
          <w:rFonts w:asciiTheme="majorBidi" w:hAnsiTheme="majorBidi" w:cstheme="majorBidi"/>
          <w:sz w:val="28"/>
          <w:szCs w:val="28"/>
          <w:rtl/>
        </w:rPr>
        <w:tab/>
      </w:r>
      <w:r w:rsidR="00FB3AD2" w:rsidRPr="00490400">
        <w:rPr>
          <w:rFonts w:asciiTheme="majorBidi" w:hAnsiTheme="majorBidi" w:cstheme="majorBidi"/>
          <w:sz w:val="28"/>
          <w:szCs w:val="28"/>
          <w:rtl/>
        </w:rPr>
        <w:t xml:space="preserve">تهدف الدراسة الحالية إلى تقديم عرض يوضح إمكانات تحقيق </w:t>
      </w:r>
      <w:r w:rsidR="002A23B5" w:rsidRPr="00490400">
        <w:rPr>
          <w:rFonts w:asciiTheme="majorBidi" w:hAnsiTheme="majorBidi" w:cstheme="majorBidi"/>
          <w:sz w:val="28"/>
          <w:szCs w:val="28"/>
          <w:rtl/>
        </w:rPr>
        <w:t>استفادة</w:t>
      </w:r>
      <w:r w:rsidR="00FB3AD2" w:rsidRPr="00490400">
        <w:rPr>
          <w:rFonts w:asciiTheme="majorBidi" w:hAnsiTheme="majorBidi" w:cstheme="majorBidi"/>
          <w:sz w:val="28"/>
          <w:szCs w:val="28"/>
          <w:rtl/>
        </w:rPr>
        <w:t xml:space="preserve"> علمية منهجية متبادلة بين كل من البحث النوعي ونظم المعلومات الجغرافية</w:t>
      </w:r>
      <w:r w:rsidR="002B2C50" w:rsidRPr="00490400">
        <w:rPr>
          <w:rFonts w:asciiTheme="majorBidi" w:hAnsiTheme="majorBidi" w:cstheme="majorBidi"/>
          <w:sz w:val="28"/>
          <w:szCs w:val="28"/>
          <w:rtl/>
        </w:rPr>
        <w:t xml:space="preserve"> في أبحاث الحج والعمرة</w:t>
      </w:r>
      <w:r w:rsidR="00FB3AD2" w:rsidRPr="00490400">
        <w:rPr>
          <w:rFonts w:asciiTheme="majorBidi" w:hAnsiTheme="majorBidi" w:cstheme="majorBidi"/>
          <w:sz w:val="28"/>
          <w:szCs w:val="28"/>
          <w:rtl/>
        </w:rPr>
        <w:t>.</w:t>
      </w:r>
    </w:p>
    <w:p w:rsidR="00421B01" w:rsidRPr="00490400" w:rsidRDefault="00421B01" w:rsidP="00AC356C">
      <w:pPr>
        <w:spacing w:line="240" w:lineRule="auto"/>
        <w:jc w:val="both"/>
        <w:rPr>
          <w:rFonts w:asciiTheme="majorBidi" w:hAnsiTheme="majorBidi" w:cstheme="majorBidi"/>
          <w:sz w:val="28"/>
          <w:szCs w:val="28"/>
          <w:rtl/>
        </w:rPr>
      </w:pPr>
    </w:p>
    <w:p w:rsidR="0078262C" w:rsidRPr="00490400" w:rsidRDefault="00421B01" w:rsidP="00C315BE">
      <w:pPr>
        <w:spacing w:line="240" w:lineRule="auto"/>
        <w:rPr>
          <w:rFonts w:asciiTheme="majorBidi" w:hAnsiTheme="majorBidi" w:cstheme="majorBidi"/>
          <w:b/>
          <w:bCs/>
          <w:sz w:val="28"/>
          <w:szCs w:val="28"/>
          <w:rtl/>
        </w:rPr>
      </w:pPr>
      <w:r w:rsidRPr="00490400">
        <w:rPr>
          <w:rFonts w:asciiTheme="majorBidi" w:hAnsiTheme="majorBidi" w:cstheme="majorBidi"/>
          <w:b/>
          <w:bCs/>
          <w:sz w:val="28"/>
          <w:szCs w:val="28"/>
          <w:rtl/>
        </w:rPr>
        <w:t>الكلمات ال</w:t>
      </w:r>
      <w:r w:rsidR="009B2C4B" w:rsidRPr="00490400">
        <w:rPr>
          <w:rFonts w:asciiTheme="majorBidi" w:hAnsiTheme="majorBidi" w:cstheme="majorBidi"/>
          <w:b/>
          <w:bCs/>
          <w:sz w:val="28"/>
          <w:szCs w:val="28"/>
          <w:rtl/>
        </w:rPr>
        <w:t>دال</w:t>
      </w:r>
      <w:r w:rsidRPr="00490400">
        <w:rPr>
          <w:rFonts w:asciiTheme="majorBidi" w:hAnsiTheme="majorBidi" w:cstheme="majorBidi"/>
          <w:b/>
          <w:bCs/>
          <w:sz w:val="28"/>
          <w:szCs w:val="28"/>
          <w:rtl/>
        </w:rPr>
        <w:t>ة:</w:t>
      </w:r>
    </w:p>
    <w:p w:rsidR="00421B01" w:rsidRDefault="00AC356C" w:rsidP="00C315BE">
      <w:pPr>
        <w:pBdr>
          <w:bottom w:val="dotted" w:sz="24" w:space="1" w:color="auto"/>
        </w:pBdr>
        <w:spacing w:line="240" w:lineRule="auto"/>
        <w:rPr>
          <w:rFonts w:asciiTheme="majorBidi" w:hAnsiTheme="majorBidi" w:cstheme="majorBidi"/>
          <w:sz w:val="28"/>
          <w:szCs w:val="28"/>
          <w:rtl/>
        </w:rPr>
      </w:pPr>
      <w:r w:rsidRPr="00490400">
        <w:rPr>
          <w:rFonts w:asciiTheme="majorBidi" w:hAnsiTheme="majorBidi" w:cstheme="majorBidi"/>
          <w:sz w:val="28"/>
          <w:szCs w:val="28"/>
          <w:rtl/>
        </w:rPr>
        <w:tab/>
      </w:r>
      <w:r w:rsidR="00421B01" w:rsidRPr="00490400">
        <w:rPr>
          <w:rFonts w:asciiTheme="majorBidi" w:hAnsiTheme="majorBidi" w:cstheme="majorBidi"/>
          <w:sz w:val="28"/>
          <w:szCs w:val="28"/>
          <w:rtl/>
        </w:rPr>
        <w:t>نظم المعلومات الجغرافية النوعية، البحث  النوعي</w:t>
      </w:r>
      <w:r w:rsidR="002B2C50" w:rsidRPr="00490400">
        <w:rPr>
          <w:rFonts w:asciiTheme="majorBidi" w:hAnsiTheme="majorBidi" w:cstheme="majorBidi"/>
          <w:sz w:val="28"/>
          <w:szCs w:val="28"/>
          <w:rtl/>
        </w:rPr>
        <w:t>، الحج، العمرة</w:t>
      </w:r>
    </w:p>
    <w:p w:rsidR="00EB6E3E" w:rsidRDefault="00EB6E3E" w:rsidP="00C315BE">
      <w:pPr>
        <w:pBdr>
          <w:bottom w:val="dotted" w:sz="24" w:space="1" w:color="auto"/>
        </w:pBdr>
        <w:spacing w:line="240" w:lineRule="auto"/>
        <w:rPr>
          <w:rFonts w:asciiTheme="majorBidi" w:hAnsiTheme="majorBidi" w:cstheme="majorBidi"/>
          <w:sz w:val="28"/>
          <w:szCs w:val="28"/>
          <w:rtl/>
        </w:rPr>
      </w:pPr>
    </w:p>
    <w:p w:rsidR="00EB6E3E" w:rsidRPr="00EB6E3E" w:rsidRDefault="00EB6E3E" w:rsidP="00C315BE">
      <w:pPr>
        <w:pBdr>
          <w:bottom w:val="dotted" w:sz="24" w:space="1" w:color="auto"/>
        </w:pBdr>
        <w:spacing w:line="240" w:lineRule="auto"/>
        <w:rPr>
          <w:rFonts w:asciiTheme="majorBidi" w:hAnsiTheme="majorBidi" w:cstheme="majorBidi"/>
          <w:sz w:val="16"/>
          <w:szCs w:val="16"/>
          <w:rtl/>
        </w:rPr>
      </w:pPr>
    </w:p>
    <w:p w:rsidR="00EB6E3E" w:rsidRPr="00EB6E3E" w:rsidRDefault="00EB6E3E" w:rsidP="00EB6E3E">
      <w:pPr>
        <w:bidi w:val="0"/>
        <w:spacing w:after="0" w:line="240" w:lineRule="auto"/>
        <w:jc w:val="center"/>
        <w:rPr>
          <w:rFonts w:asciiTheme="majorBidi" w:hAnsiTheme="majorBidi" w:cstheme="majorBidi"/>
          <w:b/>
          <w:bCs/>
          <w:sz w:val="20"/>
          <w:szCs w:val="20"/>
        </w:rPr>
      </w:pPr>
      <w:r w:rsidRPr="00EB6E3E">
        <w:rPr>
          <w:rFonts w:asciiTheme="majorBidi" w:hAnsiTheme="majorBidi" w:cstheme="majorBidi" w:hint="cs"/>
          <w:b/>
          <w:bCs/>
          <w:sz w:val="20"/>
          <w:szCs w:val="20"/>
          <w:rtl/>
        </w:rPr>
        <w:t xml:space="preserve">أنجزت هذه الدراسة بدعم مشكور من معهد خادم الحرمين الشريفين لأبحاث الحج والعمرة بجامعة أم القرى بمكة المكرمة </w:t>
      </w:r>
    </w:p>
    <w:p w:rsidR="00F55BAD" w:rsidRPr="00490400" w:rsidRDefault="00F55BAD" w:rsidP="00F55BAD">
      <w:pPr>
        <w:bidi w:val="0"/>
        <w:spacing w:after="0" w:line="240" w:lineRule="auto"/>
        <w:jc w:val="center"/>
        <w:rPr>
          <w:rFonts w:asciiTheme="majorBidi" w:hAnsiTheme="majorBidi" w:cstheme="majorBidi"/>
          <w:b/>
          <w:bCs/>
          <w:sz w:val="28"/>
          <w:szCs w:val="28"/>
        </w:rPr>
      </w:pPr>
    </w:p>
    <w:p w:rsidR="00F55BAD" w:rsidRPr="00490400" w:rsidRDefault="00F55BAD" w:rsidP="00F55BAD">
      <w:pPr>
        <w:bidi w:val="0"/>
        <w:spacing w:after="0" w:line="240" w:lineRule="auto"/>
        <w:jc w:val="center"/>
        <w:rPr>
          <w:rFonts w:asciiTheme="majorBidi" w:hAnsiTheme="majorBidi" w:cstheme="majorBidi"/>
          <w:b/>
          <w:bCs/>
          <w:sz w:val="28"/>
          <w:szCs w:val="28"/>
        </w:rPr>
      </w:pPr>
    </w:p>
    <w:p w:rsidR="0088358F" w:rsidRDefault="0088358F" w:rsidP="0088358F">
      <w:pPr>
        <w:bidi w:val="0"/>
        <w:spacing w:after="0" w:line="240" w:lineRule="auto"/>
        <w:jc w:val="center"/>
        <w:rPr>
          <w:b/>
          <w:bCs/>
          <w:sz w:val="28"/>
          <w:szCs w:val="28"/>
        </w:rPr>
      </w:pPr>
    </w:p>
    <w:p w:rsidR="0078262C" w:rsidRPr="00C1201B" w:rsidRDefault="00AC614B" w:rsidP="00F55BAD">
      <w:pPr>
        <w:bidi w:val="0"/>
        <w:spacing w:after="0" w:line="240" w:lineRule="auto"/>
        <w:jc w:val="center"/>
        <w:rPr>
          <w:rFonts w:asciiTheme="majorBidi" w:hAnsiTheme="majorBidi" w:cstheme="majorBidi"/>
          <w:sz w:val="28"/>
          <w:szCs w:val="28"/>
        </w:rPr>
      </w:pPr>
      <w:r w:rsidRPr="00C1201B">
        <w:rPr>
          <w:rFonts w:asciiTheme="majorBidi" w:hAnsiTheme="majorBidi" w:cstheme="majorBidi"/>
          <w:b/>
          <w:bCs/>
          <w:sz w:val="28"/>
          <w:szCs w:val="28"/>
        </w:rPr>
        <w:t xml:space="preserve">Applications of Qualitative Research Methods in Hajj and </w:t>
      </w:r>
      <w:proofErr w:type="spellStart"/>
      <w:r w:rsidRPr="00C1201B">
        <w:rPr>
          <w:rFonts w:asciiTheme="majorBidi" w:hAnsiTheme="majorBidi" w:cstheme="majorBidi"/>
          <w:b/>
          <w:bCs/>
          <w:sz w:val="28"/>
          <w:szCs w:val="28"/>
        </w:rPr>
        <w:t>Omrah</w:t>
      </w:r>
      <w:proofErr w:type="spellEnd"/>
      <w:r w:rsidRPr="00C1201B">
        <w:rPr>
          <w:rFonts w:asciiTheme="majorBidi" w:hAnsiTheme="majorBidi" w:cstheme="majorBidi"/>
          <w:b/>
          <w:bCs/>
          <w:sz w:val="28"/>
          <w:szCs w:val="28"/>
        </w:rPr>
        <w:t xml:space="preserve"> Studies: Qualitative Geographic Information Systems</w:t>
      </w:r>
    </w:p>
    <w:p w:rsidR="0078262C" w:rsidRDefault="0078262C" w:rsidP="00DC34AE">
      <w:pPr>
        <w:spacing w:after="0" w:line="240" w:lineRule="auto"/>
        <w:jc w:val="center"/>
        <w:rPr>
          <w:rFonts w:asciiTheme="majorBidi" w:hAnsiTheme="majorBidi" w:cstheme="majorBidi"/>
          <w:sz w:val="28"/>
          <w:szCs w:val="28"/>
          <w:rtl/>
        </w:rPr>
      </w:pPr>
    </w:p>
    <w:p w:rsidR="00B778B4" w:rsidRPr="00B778B4" w:rsidRDefault="00B778B4" w:rsidP="00DC34AE">
      <w:pPr>
        <w:spacing w:after="0" w:line="240" w:lineRule="auto"/>
        <w:jc w:val="center"/>
        <w:rPr>
          <w:rFonts w:asciiTheme="majorBidi" w:hAnsiTheme="majorBidi" w:cstheme="majorBidi"/>
          <w:sz w:val="28"/>
          <w:szCs w:val="28"/>
        </w:rPr>
      </w:pPr>
    </w:p>
    <w:p w:rsidR="00AC614B" w:rsidRPr="00C1201B" w:rsidRDefault="00AC614B" w:rsidP="00DC34AE">
      <w:pPr>
        <w:spacing w:after="0" w:line="240" w:lineRule="auto"/>
        <w:jc w:val="center"/>
        <w:rPr>
          <w:rFonts w:asciiTheme="majorBidi" w:hAnsiTheme="majorBidi" w:cstheme="majorBidi"/>
          <w:b/>
          <w:bCs/>
          <w:sz w:val="24"/>
          <w:szCs w:val="24"/>
        </w:rPr>
      </w:pPr>
      <w:proofErr w:type="spellStart"/>
      <w:r w:rsidRPr="00C1201B">
        <w:rPr>
          <w:rFonts w:asciiTheme="majorBidi" w:hAnsiTheme="majorBidi" w:cstheme="majorBidi"/>
          <w:b/>
          <w:bCs/>
          <w:sz w:val="24"/>
          <w:szCs w:val="24"/>
        </w:rPr>
        <w:t>Ramze</w:t>
      </w:r>
      <w:proofErr w:type="spellEnd"/>
      <w:r w:rsidRPr="00C1201B">
        <w:rPr>
          <w:rFonts w:asciiTheme="majorBidi" w:hAnsiTheme="majorBidi" w:cstheme="majorBidi"/>
          <w:b/>
          <w:bCs/>
          <w:sz w:val="24"/>
          <w:szCs w:val="24"/>
        </w:rPr>
        <w:t xml:space="preserve"> A. </w:t>
      </w:r>
      <w:proofErr w:type="spellStart"/>
      <w:r w:rsidRPr="00C1201B">
        <w:rPr>
          <w:rFonts w:asciiTheme="majorBidi" w:hAnsiTheme="majorBidi" w:cstheme="majorBidi"/>
          <w:b/>
          <w:bCs/>
          <w:sz w:val="24"/>
          <w:szCs w:val="24"/>
        </w:rPr>
        <w:t>Elzahrany</w:t>
      </w:r>
      <w:proofErr w:type="spellEnd"/>
    </w:p>
    <w:p w:rsidR="00DC34AE" w:rsidRPr="00DE17ED" w:rsidRDefault="00DC34AE" w:rsidP="00DC34AE">
      <w:pPr>
        <w:spacing w:after="0" w:line="240" w:lineRule="auto"/>
        <w:jc w:val="center"/>
        <w:rPr>
          <w:rFonts w:asciiTheme="majorBidi" w:hAnsiTheme="majorBidi" w:cstheme="majorBidi"/>
          <w:b/>
          <w:bCs/>
          <w:sz w:val="24"/>
          <w:szCs w:val="24"/>
        </w:rPr>
      </w:pPr>
    </w:p>
    <w:p w:rsidR="00AC614B" w:rsidRPr="00C1201B" w:rsidRDefault="00AC614B" w:rsidP="000521B7">
      <w:pPr>
        <w:spacing w:after="0" w:line="240" w:lineRule="auto"/>
        <w:jc w:val="center"/>
        <w:rPr>
          <w:rFonts w:asciiTheme="majorBidi" w:hAnsiTheme="majorBidi" w:cstheme="majorBidi"/>
          <w:sz w:val="24"/>
          <w:szCs w:val="24"/>
        </w:rPr>
      </w:pPr>
      <w:r w:rsidRPr="00C1201B">
        <w:rPr>
          <w:rFonts w:asciiTheme="majorBidi" w:hAnsiTheme="majorBidi" w:cstheme="majorBidi"/>
          <w:sz w:val="24"/>
          <w:szCs w:val="24"/>
        </w:rPr>
        <w:t>Professor of Human Geography, Department of Huma</w:t>
      </w:r>
      <w:r w:rsidR="00DC34AE" w:rsidRPr="00C1201B">
        <w:rPr>
          <w:rFonts w:asciiTheme="majorBidi" w:hAnsiTheme="majorBidi" w:cstheme="majorBidi"/>
          <w:sz w:val="24"/>
          <w:szCs w:val="24"/>
        </w:rPr>
        <w:t xml:space="preserve">nity and Administrative Research, </w:t>
      </w:r>
      <w:r w:rsidR="00DC34AE" w:rsidRPr="00C1201B">
        <w:rPr>
          <w:rStyle w:val="st1"/>
          <w:rFonts w:asciiTheme="majorBidi" w:hAnsiTheme="majorBidi" w:cstheme="majorBidi"/>
          <w:sz w:val="24"/>
          <w:szCs w:val="24"/>
        </w:rPr>
        <w:t xml:space="preserve">The </w:t>
      </w:r>
      <w:r w:rsidR="00DC34AE" w:rsidRPr="00C1201B">
        <w:rPr>
          <w:rStyle w:val="a7"/>
          <w:rFonts w:asciiTheme="majorBidi" w:hAnsiTheme="majorBidi" w:cstheme="majorBidi"/>
          <w:b w:val="0"/>
          <w:bCs w:val="0"/>
          <w:sz w:val="24"/>
          <w:szCs w:val="24"/>
        </w:rPr>
        <w:t>Custodian of the Two Holy Mosques Institute</w:t>
      </w:r>
      <w:r w:rsidR="00DC34AE" w:rsidRPr="00C1201B">
        <w:rPr>
          <w:rStyle w:val="st1"/>
          <w:rFonts w:asciiTheme="majorBidi" w:hAnsiTheme="majorBidi" w:cstheme="majorBidi"/>
          <w:b/>
          <w:bCs/>
          <w:sz w:val="24"/>
          <w:szCs w:val="24"/>
        </w:rPr>
        <w:t xml:space="preserve"> </w:t>
      </w:r>
      <w:r w:rsidR="00DC34AE" w:rsidRPr="00C1201B">
        <w:rPr>
          <w:rStyle w:val="st1"/>
          <w:rFonts w:asciiTheme="majorBidi" w:hAnsiTheme="majorBidi" w:cstheme="majorBidi"/>
          <w:sz w:val="24"/>
          <w:szCs w:val="24"/>
        </w:rPr>
        <w:t>for</w:t>
      </w:r>
      <w:r w:rsidR="00DC34AE" w:rsidRPr="00C1201B">
        <w:rPr>
          <w:rStyle w:val="st1"/>
          <w:rFonts w:asciiTheme="majorBidi" w:hAnsiTheme="majorBidi" w:cstheme="majorBidi"/>
          <w:b/>
          <w:bCs/>
          <w:sz w:val="24"/>
          <w:szCs w:val="24"/>
        </w:rPr>
        <w:t xml:space="preserve"> </w:t>
      </w:r>
      <w:r w:rsidR="00DC34AE" w:rsidRPr="00C1201B">
        <w:rPr>
          <w:rStyle w:val="a7"/>
          <w:rFonts w:asciiTheme="majorBidi" w:hAnsiTheme="majorBidi" w:cstheme="majorBidi"/>
          <w:b w:val="0"/>
          <w:bCs w:val="0"/>
          <w:sz w:val="24"/>
          <w:szCs w:val="24"/>
        </w:rPr>
        <w:t xml:space="preserve">Hajj and </w:t>
      </w:r>
      <w:proofErr w:type="spellStart"/>
      <w:r w:rsidR="00DC34AE" w:rsidRPr="00C1201B">
        <w:rPr>
          <w:rStyle w:val="a7"/>
          <w:rFonts w:asciiTheme="majorBidi" w:hAnsiTheme="majorBidi" w:cstheme="majorBidi"/>
          <w:b w:val="0"/>
          <w:bCs w:val="0"/>
          <w:sz w:val="24"/>
          <w:szCs w:val="24"/>
        </w:rPr>
        <w:t>Umrah</w:t>
      </w:r>
      <w:proofErr w:type="spellEnd"/>
      <w:r w:rsidR="00DC34AE" w:rsidRPr="00C1201B">
        <w:rPr>
          <w:rStyle w:val="st1"/>
          <w:rFonts w:asciiTheme="majorBidi" w:hAnsiTheme="majorBidi" w:cstheme="majorBidi"/>
          <w:b/>
          <w:bCs/>
          <w:sz w:val="24"/>
          <w:szCs w:val="24"/>
        </w:rPr>
        <w:t xml:space="preserve"> </w:t>
      </w:r>
      <w:r w:rsidR="00DC34AE" w:rsidRPr="00C1201B">
        <w:rPr>
          <w:rStyle w:val="st1"/>
          <w:rFonts w:asciiTheme="majorBidi" w:hAnsiTheme="majorBidi" w:cstheme="majorBidi"/>
          <w:sz w:val="24"/>
          <w:szCs w:val="24"/>
        </w:rPr>
        <w:t xml:space="preserve">Research, </w:t>
      </w:r>
      <w:r w:rsidRPr="00C1201B">
        <w:rPr>
          <w:rFonts w:asciiTheme="majorBidi" w:hAnsiTheme="majorBidi" w:cstheme="majorBidi"/>
          <w:sz w:val="24"/>
          <w:szCs w:val="24"/>
        </w:rPr>
        <w:t>Umm Al-</w:t>
      </w:r>
      <w:proofErr w:type="spellStart"/>
      <w:r w:rsidRPr="00C1201B">
        <w:rPr>
          <w:rFonts w:asciiTheme="majorBidi" w:hAnsiTheme="majorBidi" w:cstheme="majorBidi"/>
          <w:sz w:val="24"/>
          <w:szCs w:val="24"/>
        </w:rPr>
        <w:t>Qura</w:t>
      </w:r>
      <w:proofErr w:type="spellEnd"/>
      <w:r w:rsidRPr="00C1201B">
        <w:rPr>
          <w:rFonts w:asciiTheme="majorBidi" w:hAnsiTheme="majorBidi" w:cstheme="majorBidi"/>
          <w:sz w:val="24"/>
          <w:szCs w:val="24"/>
        </w:rPr>
        <w:t xml:space="preserve"> University</w:t>
      </w:r>
      <w:r w:rsidR="00DC34AE" w:rsidRPr="00C1201B">
        <w:rPr>
          <w:rFonts w:asciiTheme="majorBidi" w:hAnsiTheme="majorBidi" w:cstheme="majorBidi"/>
          <w:sz w:val="24"/>
          <w:szCs w:val="24"/>
        </w:rPr>
        <w:t>, P</w:t>
      </w:r>
      <w:r w:rsidRPr="00C1201B">
        <w:rPr>
          <w:rFonts w:asciiTheme="majorBidi" w:hAnsiTheme="majorBidi" w:cstheme="majorBidi"/>
          <w:sz w:val="24"/>
          <w:szCs w:val="24"/>
        </w:rPr>
        <w:t xml:space="preserve">.O. Box 6928, </w:t>
      </w:r>
      <w:proofErr w:type="spellStart"/>
      <w:r w:rsidRPr="00C1201B">
        <w:rPr>
          <w:rFonts w:asciiTheme="majorBidi" w:hAnsiTheme="majorBidi" w:cstheme="majorBidi"/>
          <w:sz w:val="24"/>
          <w:szCs w:val="24"/>
        </w:rPr>
        <w:t>Makkah</w:t>
      </w:r>
      <w:proofErr w:type="spellEnd"/>
      <w:r w:rsidRPr="00C1201B">
        <w:rPr>
          <w:rFonts w:asciiTheme="majorBidi" w:hAnsiTheme="majorBidi" w:cstheme="majorBidi"/>
          <w:sz w:val="24"/>
          <w:szCs w:val="24"/>
        </w:rPr>
        <w:t xml:space="preserve"> 21955</w:t>
      </w:r>
      <w:r w:rsidR="00DC34AE" w:rsidRPr="00C1201B">
        <w:rPr>
          <w:rFonts w:asciiTheme="majorBidi" w:hAnsiTheme="majorBidi" w:cstheme="majorBidi"/>
          <w:sz w:val="24"/>
          <w:szCs w:val="24"/>
        </w:rPr>
        <w:t xml:space="preserve">, </w:t>
      </w:r>
      <w:r w:rsidRPr="00C1201B">
        <w:rPr>
          <w:rFonts w:asciiTheme="majorBidi" w:hAnsiTheme="majorBidi" w:cstheme="majorBidi"/>
          <w:sz w:val="24"/>
          <w:szCs w:val="24"/>
        </w:rPr>
        <w:t>Saudi Arabia</w:t>
      </w:r>
      <w:r w:rsidR="000521B7" w:rsidRPr="00C1201B">
        <w:rPr>
          <w:rFonts w:asciiTheme="majorBidi" w:hAnsiTheme="majorBidi" w:cstheme="majorBidi"/>
          <w:sz w:val="24"/>
          <w:szCs w:val="24"/>
        </w:rPr>
        <w:t>.</w:t>
      </w:r>
    </w:p>
    <w:p w:rsidR="000521B7" w:rsidRPr="00C1201B" w:rsidRDefault="000521B7" w:rsidP="000521B7">
      <w:pPr>
        <w:spacing w:after="0" w:line="240" w:lineRule="auto"/>
        <w:jc w:val="center"/>
        <w:rPr>
          <w:rFonts w:asciiTheme="majorBidi" w:hAnsiTheme="majorBidi" w:cstheme="majorBidi"/>
          <w:sz w:val="24"/>
          <w:szCs w:val="24"/>
          <w:rtl/>
        </w:rPr>
      </w:pPr>
      <w:r w:rsidRPr="00C1201B">
        <w:rPr>
          <w:rFonts w:asciiTheme="majorBidi" w:hAnsiTheme="majorBidi" w:cstheme="majorBidi"/>
          <w:sz w:val="24"/>
          <w:szCs w:val="24"/>
        </w:rPr>
        <w:t>e</w:t>
      </w:r>
      <w:r w:rsidR="009B6DB3" w:rsidRPr="00C1201B">
        <w:rPr>
          <w:rFonts w:asciiTheme="majorBidi" w:hAnsiTheme="majorBidi" w:cstheme="majorBidi"/>
          <w:sz w:val="24"/>
          <w:szCs w:val="24"/>
        </w:rPr>
        <w:t>m</w:t>
      </w:r>
      <w:r w:rsidRPr="00C1201B">
        <w:rPr>
          <w:rFonts w:asciiTheme="majorBidi" w:hAnsiTheme="majorBidi" w:cstheme="majorBidi"/>
          <w:sz w:val="24"/>
          <w:szCs w:val="24"/>
        </w:rPr>
        <w:t xml:space="preserve">ail: </w:t>
      </w:r>
      <w:hyperlink r:id="rId9" w:history="1">
        <w:r w:rsidRPr="00C1201B">
          <w:rPr>
            <w:rStyle w:val="Hyperlink"/>
            <w:rFonts w:asciiTheme="majorBidi" w:hAnsiTheme="majorBidi" w:cstheme="majorBidi"/>
            <w:sz w:val="24"/>
            <w:szCs w:val="24"/>
          </w:rPr>
          <w:t>raelzahrany@uqu.edu.sa</w:t>
        </w:r>
      </w:hyperlink>
    </w:p>
    <w:p w:rsidR="000521B7" w:rsidRPr="00C1201B" w:rsidRDefault="000521B7" w:rsidP="000521B7">
      <w:pPr>
        <w:spacing w:after="0" w:line="240" w:lineRule="auto"/>
        <w:jc w:val="center"/>
        <w:rPr>
          <w:rFonts w:asciiTheme="minorBidi" w:hAnsiTheme="minorBidi"/>
          <w:sz w:val="24"/>
          <w:szCs w:val="24"/>
        </w:rPr>
      </w:pPr>
    </w:p>
    <w:p w:rsidR="000521B7" w:rsidRDefault="000521B7" w:rsidP="000521B7">
      <w:pPr>
        <w:spacing w:after="0" w:line="240" w:lineRule="auto"/>
        <w:jc w:val="center"/>
        <w:rPr>
          <w:rFonts w:asciiTheme="majorBidi" w:hAnsiTheme="majorBidi" w:cstheme="majorBidi"/>
          <w:sz w:val="24"/>
          <w:szCs w:val="24"/>
          <w:rtl/>
        </w:rPr>
      </w:pPr>
    </w:p>
    <w:p w:rsidR="009E7842" w:rsidRPr="00C1201B" w:rsidRDefault="009E7842" w:rsidP="000521B7">
      <w:pPr>
        <w:spacing w:after="0" w:line="240" w:lineRule="auto"/>
        <w:jc w:val="center"/>
        <w:rPr>
          <w:rFonts w:asciiTheme="majorBidi" w:hAnsiTheme="majorBidi" w:cstheme="majorBidi"/>
          <w:sz w:val="24"/>
          <w:szCs w:val="24"/>
          <w:rtl/>
        </w:rPr>
      </w:pPr>
    </w:p>
    <w:p w:rsidR="00AC614B" w:rsidRDefault="009E7842" w:rsidP="009E7842">
      <w:pPr>
        <w:spacing w:line="240" w:lineRule="auto"/>
        <w:jc w:val="center"/>
        <w:rPr>
          <w:rFonts w:asciiTheme="majorBidi" w:hAnsiTheme="majorBidi" w:cstheme="majorBidi"/>
          <w:sz w:val="28"/>
          <w:szCs w:val="28"/>
        </w:rPr>
      </w:pPr>
      <w:r>
        <w:rPr>
          <w:rFonts w:asciiTheme="majorBidi" w:hAnsiTheme="majorBidi" w:cstheme="majorBidi"/>
          <w:sz w:val="28"/>
          <w:szCs w:val="28"/>
        </w:rPr>
        <w:t>Abstract</w:t>
      </w:r>
    </w:p>
    <w:p w:rsidR="009E7842" w:rsidRPr="00C1201B" w:rsidRDefault="009E7842" w:rsidP="009E7842">
      <w:pPr>
        <w:spacing w:line="240" w:lineRule="auto"/>
        <w:jc w:val="center"/>
        <w:rPr>
          <w:rFonts w:asciiTheme="majorBidi" w:hAnsiTheme="majorBidi" w:cstheme="majorBidi"/>
          <w:sz w:val="28"/>
          <w:szCs w:val="28"/>
        </w:rPr>
      </w:pPr>
    </w:p>
    <w:p w:rsidR="0078262C" w:rsidRPr="00C1201B" w:rsidRDefault="00F55BAD" w:rsidP="007D0B3D">
      <w:pPr>
        <w:bidi w:val="0"/>
        <w:spacing w:line="240" w:lineRule="auto"/>
        <w:jc w:val="both"/>
        <w:rPr>
          <w:rFonts w:asciiTheme="majorBidi" w:hAnsiTheme="majorBidi" w:cstheme="majorBidi"/>
          <w:sz w:val="28"/>
          <w:szCs w:val="28"/>
        </w:rPr>
      </w:pPr>
      <w:r w:rsidRPr="00C1201B">
        <w:rPr>
          <w:rFonts w:asciiTheme="majorBidi" w:hAnsiTheme="majorBidi" w:cstheme="majorBidi"/>
          <w:sz w:val="28"/>
          <w:szCs w:val="28"/>
        </w:rPr>
        <w:t>Qualitative Geographic Information Systems (QGIS) represent one of the specialized dimensions of qualitative research in general. It is primarily recognized as an alternative or complementary to</w:t>
      </w:r>
      <w:r w:rsidR="00476821" w:rsidRPr="00C1201B">
        <w:rPr>
          <w:rFonts w:asciiTheme="majorBidi" w:hAnsiTheme="majorBidi" w:cstheme="majorBidi"/>
          <w:sz w:val="28"/>
          <w:szCs w:val="28"/>
        </w:rPr>
        <w:t xml:space="preserve"> the</w:t>
      </w:r>
      <w:r w:rsidRPr="00C1201B">
        <w:rPr>
          <w:rFonts w:asciiTheme="majorBidi" w:hAnsiTheme="majorBidi" w:cstheme="majorBidi"/>
          <w:sz w:val="28"/>
          <w:szCs w:val="28"/>
        </w:rPr>
        <w:t xml:space="preserve"> traditional Quantitative Geographic Information Systems</w:t>
      </w:r>
      <w:r w:rsidR="00476821" w:rsidRPr="00C1201B">
        <w:rPr>
          <w:rFonts w:asciiTheme="majorBidi" w:hAnsiTheme="majorBidi" w:cstheme="majorBidi"/>
          <w:sz w:val="28"/>
          <w:szCs w:val="28"/>
        </w:rPr>
        <w:t xml:space="preserve"> (GIS). Quantitative analysis</w:t>
      </w:r>
      <w:r w:rsidRPr="00C1201B">
        <w:rPr>
          <w:rFonts w:asciiTheme="majorBidi" w:hAnsiTheme="majorBidi" w:cstheme="majorBidi"/>
          <w:sz w:val="28"/>
          <w:szCs w:val="28"/>
        </w:rPr>
        <w:t xml:space="preserve">   </w:t>
      </w:r>
      <w:r w:rsidR="00476821" w:rsidRPr="00C1201B">
        <w:rPr>
          <w:rFonts w:asciiTheme="majorBidi" w:hAnsiTheme="majorBidi" w:cstheme="majorBidi"/>
          <w:sz w:val="28"/>
          <w:szCs w:val="28"/>
        </w:rPr>
        <w:t>is a vital function in traditional GIS. However, qualitative data analysis has not been widely implemented in GIS.</w:t>
      </w:r>
    </w:p>
    <w:p w:rsidR="00476821" w:rsidRPr="00C1201B" w:rsidRDefault="00476821" w:rsidP="007D0B3D">
      <w:pPr>
        <w:bidi w:val="0"/>
        <w:spacing w:line="240" w:lineRule="auto"/>
        <w:jc w:val="both"/>
        <w:rPr>
          <w:rFonts w:asciiTheme="majorBidi" w:hAnsiTheme="majorBidi" w:cstheme="majorBidi"/>
          <w:sz w:val="28"/>
          <w:szCs w:val="28"/>
        </w:rPr>
      </w:pPr>
      <w:r w:rsidRPr="00C1201B">
        <w:rPr>
          <w:rFonts w:asciiTheme="majorBidi" w:hAnsiTheme="majorBidi" w:cstheme="majorBidi"/>
          <w:sz w:val="28"/>
          <w:szCs w:val="28"/>
        </w:rPr>
        <w:t xml:space="preserve">The current study </w:t>
      </w:r>
      <w:r w:rsidR="00917F9A" w:rsidRPr="00C1201B">
        <w:rPr>
          <w:rFonts w:asciiTheme="majorBidi" w:hAnsiTheme="majorBidi" w:cstheme="majorBidi"/>
          <w:sz w:val="28"/>
          <w:szCs w:val="28"/>
        </w:rPr>
        <w:t xml:space="preserve">presents general overview for Qualitative Geographic Information Systems (QGIS) in hajj and </w:t>
      </w:r>
      <w:proofErr w:type="spellStart"/>
      <w:r w:rsidR="00917F9A" w:rsidRPr="00C1201B">
        <w:rPr>
          <w:rFonts w:asciiTheme="majorBidi" w:hAnsiTheme="majorBidi" w:cstheme="majorBidi"/>
          <w:sz w:val="28"/>
          <w:szCs w:val="28"/>
        </w:rPr>
        <w:t>omrah</w:t>
      </w:r>
      <w:proofErr w:type="spellEnd"/>
      <w:r w:rsidR="00917F9A" w:rsidRPr="00C1201B">
        <w:rPr>
          <w:rFonts w:asciiTheme="majorBidi" w:hAnsiTheme="majorBidi" w:cstheme="majorBidi"/>
          <w:sz w:val="28"/>
          <w:szCs w:val="28"/>
        </w:rPr>
        <w:t xml:space="preserve"> research.</w:t>
      </w:r>
    </w:p>
    <w:p w:rsidR="00917F9A" w:rsidRPr="00C1201B" w:rsidRDefault="00917F9A" w:rsidP="007D0B3D">
      <w:pPr>
        <w:bidi w:val="0"/>
        <w:spacing w:line="240" w:lineRule="auto"/>
        <w:jc w:val="both"/>
        <w:rPr>
          <w:rFonts w:asciiTheme="majorBidi" w:hAnsiTheme="majorBidi" w:cstheme="majorBidi"/>
          <w:sz w:val="28"/>
          <w:szCs w:val="28"/>
        </w:rPr>
      </w:pPr>
    </w:p>
    <w:p w:rsidR="00917F9A" w:rsidRPr="00C1201B" w:rsidRDefault="00917F9A" w:rsidP="007D0B3D">
      <w:pPr>
        <w:bidi w:val="0"/>
        <w:spacing w:line="240" w:lineRule="auto"/>
        <w:jc w:val="both"/>
        <w:rPr>
          <w:rFonts w:asciiTheme="majorBidi" w:hAnsiTheme="majorBidi" w:cstheme="majorBidi"/>
          <w:b/>
          <w:bCs/>
          <w:sz w:val="24"/>
          <w:szCs w:val="24"/>
        </w:rPr>
      </w:pPr>
      <w:r w:rsidRPr="00C1201B">
        <w:rPr>
          <w:rFonts w:asciiTheme="majorBidi" w:hAnsiTheme="majorBidi" w:cstheme="majorBidi"/>
          <w:b/>
          <w:bCs/>
          <w:sz w:val="24"/>
          <w:szCs w:val="24"/>
        </w:rPr>
        <w:t>Keywords:</w:t>
      </w:r>
    </w:p>
    <w:p w:rsidR="00917F9A" w:rsidRPr="00C1201B" w:rsidRDefault="00917F9A" w:rsidP="007D0B3D">
      <w:pPr>
        <w:bidi w:val="0"/>
        <w:spacing w:line="240" w:lineRule="auto"/>
        <w:jc w:val="both"/>
        <w:rPr>
          <w:rFonts w:asciiTheme="majorBidi" w:hAnsiTheme="majorBidi" w:cstheme="majorBidi"/>
          <w:sz w:val="28"/>
          <w:szCs w:val="28"/>
        </w:rPr>
      </w:pPr>
      <w:r w:rsidRPr="00C1201B">
        <w:rPr>
          <w:rFonts w:asciiTheme="majorBidi" w:hAnsiTheme="majorBidi" w:cstheme="majorBidi"/>
          <w:sz w:val="28"/>
          <w:szCs w:val="28"/>
        </w:rPr>
        <w:t xml:space="preserve">Qualitative Geographic Information Systems (QGIS), Qualitative Research, Hajj and </w:t>
      </w:r>
      <w:proofErr w:type="spellStart"/>
      <w:r w:rsidRPr="00C1201B">
        <w:rPr>
          <w:rFonts w:asciiTheme="majorBidi" w:hAnsiTheme="majorBidi" w:cstheme="majorBidi"/>
          <w:sz w:val="28"/>
          <w:szCs w:val="28"/>
        </w:rPr>
        <w:t>Omrah</w:t>
      </w:r>
      <w:proofErr w:type="spellEnd"/>
      <w:r w:rsidRPr="00C1201B">
        <w:rPr>
          <w:rFonts w:asciiTheme="majorBidi" w:hAnsiTheme="majorBidi" w:cstheme="majorBidi"/>
          <w:sz w:val="28"/>
          <w:szCs w:val="28"/>
        </w:rPr>
        <w:t>.</w:t>
      </w:r>
    </w:p>
    <w:p w:rsidR="0078262C" w:rsidRDefault="0078262C" w:rsidP="00C315BE">
      <w:pPr>
        <w:pBdr>
          <w:bottom w:val="dotted" w:sz="24" w:space="1" w:color="auto"/>
        </w:pBdr>
        <w:spacing w:line="240" w:lineRule="auto"/>
        <w:rPr>
          <w:sz w:val="28"/>
          <w:szCs w:val="28"/>
          <w:rtl/>
        </w:rPr>
      </w:pPr>
    </w:p>
    <w:p w:rsidR="00B778B4" w:rsidRDefault="00B778B4" w:rsidP="00C315BE">
      <w:pPr>
        <w:pBdr>
          <w:bottom w:val="dotted" w:sz="24" w:space="1" w:color="auto"/>
        </w:pBdr>
        <w:spacing w:line="240" w:lineRule="auto"/>
        <w:rPr>
          <w:sz w:val="28"/>
          <w:szCs w:val="28"/>
          <w:rtl/>
        </w:rPr>
      </w:pPr>
    </w:p>
    <w:p w:rsidR="00B778B4" w:rsidRPr="00B778B4" w:rsidRDefault="00B778B4" w:rsidP="00B778B4">
      <w:pPr>
        <w:spacing w:line="240" w:lineRule="auto"/>
        <w:jc w:val="right"/>
        <w:rPr>
          <w:b/>
          <w:bCs/>
          <w:sz w:val="20"/>
          <w:szCs w:val="20"/>
        </w:rPr>
      </w:pPr>
      <w:r w:rsidRPr="00B778B4">
        <w:rPr>
          <w:b/>
          <w:bCs/>
          <w:sz w:val="20"/>
          <w:szCs w:val="20"/>
        </w:rPr>
        <w:t xml:space="preserve">This study was funded by the Custodian of the Two Holy Mosques Institute of </w:t>
      </w:r>
      <w:r>
        <w:rPr>
          <w:b/>
          <w:bCs/>
          <w:sz w:val="20"/>
          <w:szCs w:val="20"/>
        </w:rPr>
        <w:t>Hajj and</w:t>
      </w:r>
      <w:r w:rsidRPr="00B778B4">
        <w:rPr>
          <w:b/>
          <w:bCs/>
          <w:sz w:val="20"/>
          <w:szCs w:val="20"/>
        </w:rPr>
        <w:t xml:space="preserve"> </w:t>
      </w:r>
      <w:proofErr w:type="spellStart"/>
      <w:r w:rsidRPr="00B778B4">
        <w:rPr>
          <w:b/>
          <w:bCs/>
          <w:sz w:val="20"/>
          <w:szCs w:val="20"/>
        </w:rPr>
        <w:t>Omrah</w:t>
      </w:r>
      <w:proofErr w:type="spellEnd"/>
      <w:r w:rsidRPr="00B778B4">
        <w:rPr>
          <w:b/>
          <w:bCs/>
          <w:sz w:val="20"/>
          <w:szCs w:val="20"/>
        </w:rPr>
        <w:t xml:space="preserve"> Research, Umm Al-</w:t>
      </w:r>
      <w:proofErr w:type="spellStart"/>
      <w:r w:rsidRPr="00B778B4">
        <w:rPr>
          <w:b/>
          <w:bCs/>
          <w:sz w:val="20"/>
          <w:szCs w:val="20"/>
        </w:rPr>
        <w:t>Qura</w:t>
      </w:r>
      <w:proofErr w:type="spellEnd"/>
      <w:r w:rsidRPr="00B778B4">
        <w:rPr>
          <w:b/>
          <w:bCs/>
          <w:sz w:val="20"/>
          <w:szCs w:val="20"/>
        </w:rPr>
        <w:t xml:space="preserve"> University, </w:t>
      </w:r>
      <w:proofErr w:type="spellStart"/>
      <w:r w:rsidRPr="00B778B4">
        <w:rPr>
          <w:b/>
          <w:bCs/>
          <w:sz w:val="20"/>
          <w:szCs w:val="20"/>
        </w:rPr>
        <w:t>Makkah</w:t>
      </w:r>
      <w:proofErr w:type="spellEnd"/>
      <w:r w:rsidRPr="00B778B4">
        <w:rPr>
          <w:b/>
          <w:bCs/>
          <w:sz w:val="20"/>
          <w:szCs w:val="20"/>
        </w:rPr>
        <w:t>, Saudi Arabia</w:t>
      </w:r>
    </w:p>
    <w:p w:rsidR="0088358F" w:rsidRDefault="0088358F" w:rsidP="00C315BE">
      <w:pPr>
        <w:spacing w:line="240" w:lineRule="auto"/>
        <w:rPr>
          <w:sz w:val="28"/>
          <w:szCs w:val="28"/>
          <w:rtl/>
        </w:rPr>
      </w:pPr>
    </w:p>
    <w:p w:rsidR="0088358F" w:rsidRDefault="0088358F" w:rsidP="00C315BE">
      <w:pPr>
        <w:spacing w:line="240" w:lineRule="auto"/>
        <w:rPr>
          <w:sz w:val="28"/>
          <w:szCs w:val="28"/>
          <w:rtl/>
        </w:rPr>
      </w:pPr>
    </w:p>
    <w:p w:rsidR="0088358F" w:rsidRDefault="0088358F" w:rsidP="00C315BE">
      <w:pPr>
        <w:spacing w:line="240" w:lineRule="auto"/>
        <w:rPr>
          <w:sz w:val="28"/>
          <w:szCs w:val="28"/>
          <w:rtl/>
        </w:rPr>
      </w:pPr>
    </w:p>
    <w:p w:rsidR="0088358F" w:rsidRPr="00231B41" w:rsidRDefault="0088358F" w:rsidP="00C315BE">
      <w:pPr>
        <w:spacing w:line="240" w:lineRule="auto"/>
        <w:rPr>
          <w:sz w:val="28"/>
          <w:szCs w:val="28"/>
          <w:rtl/>
        </w:rPr>
      </w:pPr>
    </w:p>
    <w:p w:rsidR="005B5A3B" w:rsidRPr="00A614C9" w:rsidRDefault="0078262C" w:rsidP="005B5A3B">
      <w:pPr>
        <w:spacing w:line="240" w:lineRule="auto"/>
        <w:rPr>
          <w:rFonts w:asciiTheme="majorBidi" w:hAnsiTheme="majorBidi" w:cstheme="majorBidi"/>
          <w:sz w:val="28"/>
          <w:szCs w:val="28"/>
          <w:rtl/>
        </w:rPr>
      </w:pPr>
      <w:r w:rsidRPr="00A614C9">
        <w:rPr>
          <w:rFonts w:asciiTheme="majorBidi" w:hAnsiTheme="majorBidi" w:cstheme="majorBidi"/>
          <w:b/>
          <w:bCs/>
          <w:sz w:val="28"/>
          <w:szCs w:val="28"/>
          <w:rtl/>
        </w:rPr>
        <w:lastRenderedPageBreak/>
        <w:t>المقدمة</w:t>
      </w:r>
      <w:r w:rsidR="005B5A3B" w:rsidRPr="00A614C9">
        <w:rPr>
          <w:rFonts w:asciiTheme="majorBidi" w:hAnsiTheme="majorBidi" w:cstheme="majorBidi"/>
          <w:sz w:val="28"/>
          <w:szCs w:val="28"/>
          <w:rtl/>
        </w:rPr>
        <w:t xml:space="preserve"> </w:t>
      </w:r>
    </w:p>
    <w:p w:rsidR="005B5A3B" w:rsidRPr="00A614C9" w:rsidRDefault="005B5A3B" w:rsidP="005F3CE3">
      <w:pPr>
        <w:spacing w:line="240" w:lineRule="auto"/>
        <w:ind w:firstLine="720"/>
        <w:jc w:val="both"/>
        <w:rPr>
          <w:rFonts w:asciiTheme="majorBidi" w:hAnsiTheme="majorBidi" w:cstheme="majorBidi"/>
          <w:sz w:val="28"/>
          <w:szCs w:val="28"/>
          <w:rtl/>
        </w:rPr>
      </w:pPr>
      <w:r w:rsidRPr="00A614C9">
        <w:rPr>
          <w:rFonts w:asciiTheme="majorBidi" w:hAnsiTheme="majorBidi" w:cstheme="majorBidi"/>
          <w:sz w:val="28"/>
          <w:szCs w:val="28"/>
          <w:rtl/>
        </w:rPr>
        <w:t>تتمحور الكثير من دراسات وأبحاث الحج والعمرة على طرق البحث الكمية العلمية الشائعة، التي تتخذ من المنهج العلمي في البحث أساساً تسير عليه في صياغتها لموضوع الدراسة</w:t>
      </w:r>
      <w:r w:rsidR="00564D30"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وطبيعة بياناتها</w:t>
      </w:r>
      <w:r w:rsidR="00564D30" w:rsidRPr="00A614C9">
        <w:rPr>
          <w:rFonts w:asciiTheme="majorBidi" w:hAnsiTheme="majorBidi" w:cstheme="majorBidi"/>
          <w:sz w:val="28"/>
          <w:szCs w:val="28"/>
          <w:rtl/>
        </w:rPr>
        <w:t>، وآلية جمعها وتحليلها،</w:t>
      </w:r>
      <w:r w:rsidRPr="00A614C9">
        <w:rPr>
          <w:rFonts w:asciiTheme="majorBidi" w:hAnsiTheme="majorBidi" w:cstheme="majorBidi"/>
          <w:sz w:val="28"/>
          <w:szCs w:val="28"/>
          <w:rtl/>
        </w:rPr>
        <w:t xml:space="preserve"> ناهيك على المرتكزات الأساسية</w:t>
      </w:r>
      <w:r w:rsidR="005F3CE3" w:rsidRPr="00A614C9">
        <w:rPr>
          <w:rFonts w:asciiTheme="majorBidi" w:hAnsiTheme="majorBidi" w:cstheme="majorBidi"/>
          <w:sz w:val="28"/>
          <w:szCs w:val="28"/>
          <w:rtl/>
        </w:rPr>
        <w:t xml:space="preserve"> المختلفة</w:t>
      </w:r>
      <w:r w:rsidRPr="00A614C9">
        <w:rPr>
          <w:rFonts w:asciiTheme="majorBidi" w:hAnsiTheme="majorBidi" w:cstheme="majorBidi"/>
          <w:sz w:val="28"/>
          <w:szCs w:val="28"/>
          <w:rtl/>
        </w:rPr>
        <w:t xml:space="preserve"> </w:t>
      </w:r>
      <w:r w:rsidR="005F3CE3" w:rsidRPr="00A614C9">
        <w:rPr>
          <w:rFonts w:asciiTheme="majorBidi" w:hAnsiTheme="majorBidi" w:cstheme="majorBidi"/>
          <w:sz w:val="28"/>
          <w:szCs w:val="28"/>
          <w:rtl/>
        </w:rPr>
        <w:t xml:space="preserve">والأطر النظرية </w:t>
      </w:r>
      <w:r w:rsidRPr="00A614C9">
        <w:rPr>
          <w:rFonts w:asciiTheme="majorBidi" w:hAnsiTheme="majorBidi" w:cstheme="majorBidi"/>
          <w:sz w:val="28"/>
          <w:szCs w:val="28"/>
          <w:rtl/>
        </w:rPr>
        <w:t>التي تنطلق منها</w:t>
      </w:r>
      <w:r w:rsidR="005F3CE3" w:rsidRPr="00A614C9">
        <w:rPr>
          <w:rFonts w:asciiTheme="majorBidi" w:hAnsiTheme="majorBidi" w:cstheme="majorBidi"/>
          <w:sz w:val="28"/>
          <w:szCs w:val="28"/>
          <w:rtl/>
        </w:rPr>
        <w:t xml:space="preserve">. وظلت طرق البحث النوعية الرصينة بمناهجها ومدارسها التقليدية شبه مغيبةٍ، إن لم تكن مغيبةً كلياً في دراسات وأبحاث الحج والعمرة، خاصة تلك الصادرة عن معهد خادم الحرمين الشريفين لأبحاث الحج والعمرة بجامعة أم القرى بمكة المكرمة، عبر تاريخه الطويل وسجله الحافل بالعديد من الأبحاث والدراسات. </w:t>
      </w:r>
    </w:p>
    <w:p w:rsidR="005F3CE3" w:rsidRPr="00A614C9" w:rsidRDefault="004F3A0B" w:rsidP="004F3A0B">
      <w:pPr>
        <w:spacing w:line="240" w:lineRule="auto"/>
        <w:ind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من المعروف للمختصين </w:t>
      </w:r>
      <w:r w:rsidR="005F3CE3" w:rsidRPr="00A614C9">
        <w:rPr>
          <w:rFonts w:asciiTheme="majorBidi" w:hAnsiTheme="majorBidi" w:cstheme="majorBidi"/>
          <w:sz w:val="28"/>
          <w:szCs w:val="28"/>
          <w:rtl/>
        </w:rPr>
        <w:t>تعدد مجالات وأوجه الاستفادة  من طرق البحث النوعية في الدراسات والأبحاث، مما يجعل محاولة الإلمام بالنزر اليسير منها يتطلب عملاً موسوعياً</w:t>
      </w:r>
      <w:r w:rsidR="00564D30" w:rsidRPr="00A614C9">
        <w:rPr>
          <w:rFonts w:asciiTheme="majorBidi" w:hAnsiTheme="majorBidi" w:cstheme="majorBidi"/>
          <w:sz w:val="28"/>
          <w:szCs w:val="28"/>
          <w:rtl/>
        </w:rPr>
        <w:t>،</w:t>
      </w:r>
      <w:r w:rsidR="005F3CE3" w:rsidRPr="00A614C9">
        <w:rPr>
          <w:rFonts w:asciiTheme="majorBidi" w:hAnsiTheme="majorBidi" w:cstheme="majorBidi"/>
          <w:sz w:val="28"/>
          <w:szCs w:val="28"/>
          <w:rtl/>
        </w:rPr>
        <w:t xml:space="preserve"> لا </w:t>
      </w:r>
      <w:r w:rsidR="00217F5B" w:rsidRPr="00A614C9">
        <w:rPr>
          <w:rFonts w:asciiTheme="majorBidi" w:hAnsiTheme="majorBidi" w:cstheme="majorBidi"/>
          <w:sz w:val="28"/>
          <w:szCs w:val="28"/>
          <w:rtl/>
        </w:rPr>
        <w:t xml:space="preserve">هذا </w:t>
      </w:r>
      <w:r w:rsidR="005F3CE3" w:rsidRPr="00A614C9">
        <w:rPr>
          <w:rFonts w:asciiTheme="majorBidi" w:hAnsiTheme="majorBidi" w:cstheme="majorBidi"/>
          <w:sz w:val="28"/>
          <w:szCs w:val="28"/>
          <w:rtl/>
        </w:rPr>
        <w:t xml:space="preserve">مكانه </w:t>
      </w:r>
      <w:r w:rsidR="00217F5B" w:rsidRPr="00A614C9">
        <w:rPr>
          <w:rFonts w:asciiTheme="majorBidi" w:hAnsiTheme="majorBidi" w:cstheme="majorBidi"/>
          <w:sz w:val="28"/>
          <w:szCs w:val="28"/>
          <w:rtl/>
        </w:rPr>
        <w:t>ولا زمانه، لذا أرتأي التركيز</w:t>
      </w:r>
      <w:r w:rsidRPr="00A614C9">
        <w:rPr>
          <w:rFonts w:asciiTheme="majorBidi" w:hAnsiTheme="majorBidi" w:cstheme="majorBidi"/>
          <w:sz w:val="28"/>
          <w:szCs w:val="28"/>
          <w:rtl/>
        </w:rPr>
        <w:t xml:space="preserve"> في الدراسة الحالية</w:t>
      </w:r>
      <w:r w:rsidR="00217F5B" w:rsidRPr="00A614C9">
        <w:rPr>
          <w:rFonts w:asciiTheme="majorBidi" w:hAnsiTheme="majorBidi" w:cstheme="majorBidi"/>
          <w:sz w:val="28"/>
          <w:szCs w:val="28"/>
          <w:rtl/>
        </w:rPr>
        <w:t xml:space="preserve"> على نظم المعلومات الجغرافية النوعية، كإحدى مجالات تطبيق</w:t>
      </w:r>
      <w:r w:rsidR="00564D30" w:rsidRPr="00A614C9">
        <w:rPr>
          <w:rFonts w:asciiTheme="majorBidi" w:hAnsiTheme="majorBidi" w:cstheme="majorBidi"/>
          <w:sz w:val="28"/>
          <w:szCs w:val="28"/>
          <w:rtl/>
        </w:rPr>
        <w:t xml:space="preserve"> </w:t>
      </w:r>
      <w:r w:rsidR="00217F5B" w:rsidRPr="00A614C9">
        <w:rPr>
          <w:rFonts w:asciiTheme="majorBidi" w:hAnsiTheme="majorBidi" w:cstheme="majorBidi"/>
          <w:sz w:val="28"/>
          <w:szCs w:val="28"/>
          <w:rtl/>
        </w:rPr>
        <w:t>طرق البحث النوعية.</w:t>
      </w:r>
    </w:p>
    <w:p w:rsidR="0078262C" w:rsidRPr="00A614C9" w:rsidRDefault="007A7A57" w:rsidP="00AC356C">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ab/>
      </w:r>
      <w:r w:rsidR="007E27CA" w:rsidRPr="00A614C9">
        <w:rPr>
          <w:rFonts w:asciiTheme="majorBidi" w:hAnsiTheme="majorBidi" w:cstheme="majorBidi"/>
          <w:sz w:val="28"/>
          <w:szCs w:val="28"/>
          <w:rtl/>
        </w:rPr>
        <w:t xml:space="preserve">تعرف </w:t>
      </w:r>
      <w:r w:rsidR="00754F15" w:rsidRPr="00A614C9">
        <w:rPr>
          <w:rFonts w:asciiTheme="majorBidi" w:hAnsiTheme="majorBidi" w:cstheme="majorBidi"/>
          <w:sz w:val="28"/>
          <w:szCs w:val="28"/>
          <w:rtl/>
        </w:rPr>
        <w:t xml:space="preserve">تقليدياً </w:t>
      </w:r>
      <w:r w:rsidR="007E27CA" w:rsidRPr="00A614C9">
        <w:rPr>
          <w:rFonts w:asciiTheme="majorBidi" w:hAnsiTheme="majorBidi" w:cstheme="majorBidi"/>
          <w:sz w:val="28"/>
          <w:szCs w:val="28"/>
          <w:rtl/>
        </w:rPr>
        <w:t xml:space="preserve">نظم المعلومات الجغرافية </w:t>
      </w:r>
      <w:r w:rsidR="003032FE" w:rsidRPr="00A614C9">
        <w:rPr>
          <w:rFonts w:asciiTheme="majorBidi" w:hAnsiTheme="majorBidi" w:cstheme="majorBidi"/>
          <w:sz w:val="28"/>
          <w:szCs w:val="28"/>
        </w:rPr>
        <w:t xml:space="preserve">Geographic Information </w:t>
      </w:r>
      <w:r w:rsidR="007C7903" w:rsidRPr="00A614C9">
        <w:rPr>
          <w:rFonts w:asciiTheme="majorBidi" w:hAnsiTheme="majorBidi" w:cstheme="majorBidi"/>
          <w:sz w:val="28"/>
          <w:szCs w:val="28"/>
        </w:rPr>
        <w:t>S</w:t>
      </w:r>
      <w:r w:rsidR="003032FE" w:rsidRPr="00A614C9">
        <w:rPr>
          <w:rFonts w:asciiTheme="majorBidi" w:hAnsiTheme="majorBidi" w:cstheme="majorBidi"/>
          <w:sz w:val="28"/>
          <w:szCs w:val="28"/>
        </w:rPr>
        <w:t>ys</w:t>
      </w:r>
      <w:r w:rsidR="007E27CA" w:rsidRPr="00A614C9">
        <w:rPr>
          <w:rFonts w:asciiTheme="majorBidi" w:hAnsiTheme="majorBidi" w:cstheme="majorBidi"/>
          <w:sz w:val="28"/>
          <w:szCs w:val="28"/>
        </w:rPr>
        <w:t>tems GIS</w:t>
      </w:r>
      <w:r w:rsidR="004F3A0B" w:rsidRPr="00A614C9">
        <w:rPr>
          <w:rFonts w:asciiTheme="majorBidi" w:hAnsiTheme="majorBidi" w:cstheme="majorBidi"/>
          <w:sz w:val="28"/>
          <w:szCs w:val="28"/>
        </w:rPr>
        <w:t>"</w:t>
      </w:r>
      <w:r w:rsidR="004F3A0B" w:rsidRPr="00A614C9">
        <w:rPr>
          <w:rFonts w:asciiTheme="majorBidi" w:hAnsiTheme="majorBidi" w:cstheme="majorBidi"/>
          <w:sz w:val="28"/>
          <w:szCs w:val="28"/>
          <w:rtl/>
        </w:rPr>
        <w:t>"</w:t>
      </w:r>
      <w:r w:rsidR="007E27CA" w:rsidRPr="00A614C9">
        <w:rPr>
          <w:rFonts w:asciiTheme="majorBidi" w:hAnsiTheme="majorBidi" w:cstheme="majorBidi"/>
          <w:sz w:val="28"/>
          <w:szCs w:val="28"/>
          <w:rtl/>
        </w:rPr>
        <w:t xml:space="preserve"> بأنها مجموعة من الأدوات</w:t>
      </w:r>
      <w:r w:rsidR="007E27CA" w:rsidRPr="00A614C9">
        <w:rPr>
          <w:rFonts w:asciiTheme="majorBidi" w:hAnsiTheme="majorBidi" w:cstheme="majorBidi"/>
          <w:sz w:val="28"/>
          <w:szCs w:val="28"/>
        </w:rPr>
        <w:t xml:space="preserve"> tools </w:t>
      </w:r>
      <w:r w:rsidR="007E27CA" w:rsidRPr="00A614C9">
        <w:rPr>
          <w:rFonts w:asciiTheme="majorBidi" w:hAnsiTheme="majorBidi" w:cstheme="majorBidi"/>
          <w:sz w:val="28"/>
          <w:szCs w:val="28"/>
          <w:rtl/>
        </w:rPr>
        <w:t xml:space="preserve"> لحفظ وتخزين وتحليل وتمثيل بعض البيانات الكمية  </w:t>
      </w:r>
      <w:r w:rsidR="007E27CA" w:rsidRPr="00A614C9">
        <w:rPr>
          <w:rFonts w:asciiTheme="majorBidi" w:hAnsiTheme="majorBidi" w:cstheme="majorBidi"/>
          <w:sz w:val="28"/>
          <w:szCs w:val="28"/>
        </w:rPr>
        <w:t xml:space="preserve">quantitative data </w:t>
      </w:r>
      <w:r w:rsidR="00754F15" w:rsidRPr="00A614C9">
        <w:rPr>
          <w:rFonts w:asciiTheme="majorBidi" w:hAnsiTheme="majorBidi" w:cstheme="majorBidi"/>
          <w:sz w:val="28"/>
          <w:szCs w:val="28"/>
          <w:rtl/>
        </w:rPr>
        <w:t>، للاستفادة منها كأداة مساعدة في صنع القرار.</w:t>
      </w:r>
      <w:r w:rsidR="007E27CA" w:rsidRPr="00A614C9">
        <w:rPr>
          <w:rFonts w:asciiTheme="majorBidi" w:hAnsiTheme="majorBidi" w:cstheme="majorBidi"/>
          <w:sz w:val="28"/>
          <w:szCs w:val="28"/>
          <w:rtl/>
        </w:rPr>
        <w:t xml:space="preserve"> ومن هنا تبرز كمجر</w:t>
      </w:r>
      <w:r w:rsidR="00754F15" w:rsidRPr="00A614C9">
        <w:rPr>
          <w:rFonts w:asciiTheme="majorBidi" w:hAnsiTheme="majorBidi" w:cstheme="majorBidi"/>
          <w:sz w:val="28"/>
          <w:szCs w:val="28"/>
          <w:rtl/>
        </w:rPr>
        <w:t>د</w:t>
      </w:r>
      <w:r w:rsidR="007E27CA" w:rsidRPr="00A614C9">
        <w:rPr>
          <w:rFonts w:asciiTheme="majorBidi" w:hAnsiTheme="majorBidi" w:cstheme="majorBidi"/>
          <w:sz w:val="28"/>
          <w:szCs w:val="28"/>
          <w:rtl/>
        </w:rPr>
        <w:t xml:space="preserve"> أداة وضعية </w:t>
      </w:r>
      <w:r w:rsidR="007E27CA" w:rsidRPr="00A614C9">
        <w:rPr>
          <w:rFonts w:asciiTheme="majorBidi" w:hAnsiTheme="majorBidi" w:cstheme="majorBidi"/>
          <w:sz w:val="28"/>
          <w:szCs w:val="28"/>
        </w:rPr>
        <w:t>Pos</w:t>
      </w:r>
      <w:r w:rsidRPr="00A614C9">
        <w:rPr>
          <w:rFonts w:asciiTheme="majorBidi" w:hAnsiTheme="majorBidi" w:cstheme="majorBidi"/>
          <w:sz w:val="28"/>
          <w:szCs w:val="28"/>
        </w:rPr>
        <w:t>i</w:t>
      </w:r>
      <w:r w:rsidR="007E27CA" w:rsidRPr="00A614C9">
        <w:rPr>
          <w:rFonts w:asciiTheme="majorBidi" w:hAnsiTheme="majorBidi" w:cstheme="majorBidi"/>
          <w:sz w:val="28"/>
          <w:szCs w:val="28"/>
        </w:rPr>
        <w:t>tivist</w:t>
      </w:r>
      <w:r w:rsidR="007E27CA" w:rsidRPr="00A614C9">
        <w:rPr>
          <w:rFonts w:asciiTheme="majorBidi" w:hAnsiTheme="majorBidi" w:cstheme="majorBidi"/>
          <w:sz w:val="28"/>
          <w:szCs w:val="28"/>
          <w:rtl/>
        </w:rPr>
        <w:t xml:space="preserve"> أخرى</w:t>
      </w:r>
      <w:r w:rsidR="004F3A0B" w:rsidRPr="00A614C9">
        <w:rPr>
          <w:rFonts w:asciiTheme="majorBidi" w:hAnsiTheme="majorBidi" w:cstheme="majorBidi"/>
          <w:sz w:val="28"/>
          <w:szCs w:val="28"/>
          <w:rtl/>
        </w:rPr>
        <w:t>، تضاف لمنتجات الثورة الكمية في البحث والدراسة برداءٍ آخر، جعل من الوحدة المكانية، وعناصرها وهيئتها مرتكزاً أساساً في تفعيل إمكاناتها ا</w:t>
      </w:r>
      <w:r w:rsidR="0088358F">
        <w:rPr>
          <w:rFonts w:asciiTheme="majorBidi" w:hAnsiTheme="majorBidi" w:cstheme="majorBidi" w:hint="cs"/>
          <w:sz w:val="28"/>
          <w:szCs w:val="28"/>
          <w:rtl/>
        </w:rPr>
        <w:t>ل</w:t>
      </w:r>
      <w:r w:rsidR="004F3A0B" w:rsidRPr="00A614C9">
        <w:rPr>
          <w:rFonts w:asciiTheme="majorBidi" w:hAnsiTheme="majorBidi" w:cstheme="majorBidi"/>
          <w:sz w:val="28"/>
          <w:szCs w:val="28"/>
          <w:rtl/>
        </w:rPr>
        <w:t>مختلفة</w:t>
      </w:r>
      <w:r w:rsidR="007E27CA" w:rsidRPr="00A614C9">
        <w:rPr>
          <w:rFonts w:asciiTheme="majorBidi" w:hAnsiTheme="majorBidi" w:cstheme="majorBidi"/>
          <w:sz w:val="28"/>
          <w:szCs w:val="28"/>
          <w:rtl/>
        </w:rPr>
        <w:t>.</w:t>
      </w:r>
    </w:p>
    <w:p w:rsidR="00754F15" w:rsidRPr="00A614C9" w:rsidRDefault="007A7A57" w:rsidP="004F3A0B">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ab/>
      </w:r>
      <w:r w:rsidR="007E27CA" w:rsidRPr="00A614C9">
        <w:rPr>
          <w:rFonts w:asciiTheme="majorBidi" w:hAnsiTheme="majorBidi" w:cstheme="majorBidi"/>
          <w:sz w:val="28"/>
          <w:szCs w:val="28"/>
          <w:rtl/>
        </w:rPr>
        <w:t>إلا أنه مع نهاية القرن الماضي</w:t>
      </w:r>
      <w:r w:rsidR="00155CA1" w:rsidRPr="00A614C9">
        <w:rPr>
          <w:rFonts w:asciiTheme="majorBidi" w:hAnsiTheme="majorBidi" w:cstheme="majorBidi"/>
          <w:sz w:val="28"/>
          <w:szCs w:val="28"/>
          <w:rtl/>
        </w:rPr>
        <w:t>،</w:t>
      </w:r>
      <w:r w:rsidR="007E27CA" w:rsidRPr="00A614C9">
        <w:rPr>
          <w:rFonts w:asciiTheme="majorBidi" w:hAnsiTheme="majorBidi" w:cstheme="majorBidi"/>
          <w:sz w:val="28"/>
          <w:szCs w:val="28"/>
          <w:rtl/>
        </w:rPr>
        <w:t xml:space="preserve"> ومنذ بداية القرن الح</w:t>
      </w:r>
      <w:r w:rsidR="004F3A0B" w:rsidRPr="00A614C9">
        <w:rPr>
          <w:rFonts w:asciiTheme="majorBidi" w:hAnsiTheme="majorBidi" w:cstheme="majorBidi"/>
          <w:sz w:val="28"/>
          <w:szCs w:val="28"/>
          <w:rtl/>
        </w:rPr>
        <w:t>ا</w:t>
      </w:r>
      <w:r w:rsidR="007E27CA" w:rsidRPr="00A614C9">
        <w:rPr>
          <w:rFonts w:asciiTheme="majorBidi" w:hAnsiTheme="majorBidi" w:cstheme="majorBidi"/>
          <w:sz w:val="28"/>
          <w:szCs w:val="28"/>
          <w:rtl/>
        </w:rPr>
        <w:t>د</w:t>
      </w:r>
      <w:r w:rsidR="004F3A0B" w:rsidRPr="00A614C9">
        <w:rPr>
          <w:rFonts w:asciiTheme="majorBidi" w:hAnsiTheme="majorBidi" w:cstheme="majorBidi"/>
          <w:sz w:val="28"/>
          <w:szCs w:val="28"/>
          <w:rtl/>
        </w:rPr>
        <w:t>ي</w:t>
      </w:r>
      <w:r w:rsidR="007E27CA" w:rsidRPr="00A614C9">
        <w:rPr>
          <w:rFonts w:asciiTheme="majorBidi" w:hAnsiTheme="majorBidi" w:cstheme="majorBidi"/>
          <w:sz w:val="28"/>
          <w:szCs w:val="28"/>
          <w:rtl/>
        </w:rPr>
        <w:t xml:space="preserve"> والعشرين، فقد ظهرت توجهات بارزة للخروج بنظم المعلومات الجغرافية من "شرنقة"  الاتجاه الوضعي </w:t>
      </w:r>
      <w:r w:rsidR="007E27CA" w:rsidRPr="00A614C9">
        <w:rPr>
          <w:rFonts w:asciiTheme="majorBidi" w:hAnsiTheme="majorBidi" w:cstheme="majorBidi"/>
          <w:sz w:val="28"/>
          <w:szCs w:val="28"/>
        </w:rPr>
        <w:t xml:space="preserve">positivist approach </w:t>
      </w:r>
      <w:r w:rsidR="007E27CA" w:rsidRPr="00A614C9">
        <w:rPr>
          <w:rFonts w:asciiTheme="majorBidi" w:hAnsiTheme="majorBidi" w:cstheme="majorBidi"/>
          <w:sz w:val="28"/>
          <w:szCs w:val="28"/>
          <w:rtl/>
        </w:rPr>
        <w:t xml:space="preserve"> إلى رحابة الاتجاهات والمدارس البحثية الأخرى، ومنها بالاتجاهات النوعية</w:t>
      </w:r>
      <w:r w:rsidR="00754F15" w:rsidRPr="00A614C9">
        <w:rPr>
          <w:rFonts w:asciiTheme="majorBidi" w:hAnsiTheme="majorBidi" w:cstheme="majorBidi"/>
          <w:sz w:val="28"/>
          <w:szCs w:val="28"/>
          <w:rtl/>
        </w:rPr>
        <w:t xml:space="preserve">/الكيفية </w:t>
      </w:r>
      <w:r w:rsidR="007E27CA" w:rsidRPr="00A614C9">
        <w:rPr>
          <w:rFonts w:asciiTheme="majorBidi" w:hAnsiTheme="majorBidi" w:cstheme="majorBidi"/>
          <w:sz w:val="28"/>
          <w:szCs w:val="28"/>
          <w:rtl/>
        </w:rPr>
        <w:t xml:space="preserve"> </w:t>
      </w:r>
      <w:r w:rsidR="007E27CA" w:rsidRPr="00A614C9">
        <w:rPr>
          <w:rFonts w:asciiTheme="majorBidi" w:hAnsiTheme="majorBidi" w:cstheme="majorBidi"/>
          <w:sz w:val="28"/>
          <w:szCs w:val="28"/>
        </w:rPr>
        <w:t xml:space="preserve">qualitative approach </w:t>
      </w:r>
      <w:r w:rsidR="007E27CA" w:rsidRPr="00A614C9">
        <w:rPr>
          <w:rFonts w:asciiTheme="majorBidi" w:hAnsiTheme="majorBidi" w:cstheme="majorBidi"/>
          <w:sz w:val="28"/>
          <w:szCs w:val="28"/>
          <w:rtl/>
        </w:rPr>
        <w:t xml:space="preserve"> بمفهومها الواسع. ومن ثم بدأت تتبلور نظم معلومات جغرافية نوعية</w:t>
      </w:r>
      <w:r w:rsidR="00754F15" w:rsidRPr="00A614C9">
        <w:rPr>
          <w:rFonts w:asciiTheme="majorBidi" w:hAnsiTheme="majorBidi" w:cstheme="majorBidi"/>
          <w:sz w:val="28"/>
          <w:szCs w:val="28"/>
          <w:rtl/>
        </w:rPr>
        <w:t>،</w:t>
      </w:r>
      <w:r w:rsidR="007E27CA" w:rsidRPr="00A614C9">
        <w:rPr>
          <w:rFonts w:asciiTheme="majorBidi" w:hAnsiTheme="majorBidi" w:cstheme="majorBidi"/>
          <w:sz w:val="28"/>
          <w:szCs w:val="28"/>
          <w:rtl/>
        </w:rPr>
        <w:t xml:space="preserve"> مكملة أو بديلة لنظم المعلومات الجغرافية الكمية.</w:t>
      </w:r>
    </w:p>
    <w:p w:rsidR="007E27CA" w:rsidRPr="00A614C9" w:rsidRDefault="00155CA1" w:rsidP="00AC356C">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 xml:space="preserve"> </w:t>
      </w:r>
      <w:r w:rsidR="007A7A57" w:rsidRPr="00A614C9">
        <w:rPr>
          <w:rFonts w:asciiTheme="majorBidi" w:hAnsiTheme="majorBidi" w:cstheme="majorBidi"/>
          <w:sz w:val="28"/>
          <w:szCs w:val="28"/>
          <w:rtl/>
        </w:rPr>
        <w:tab/>
      </w:r>
      <w:r w:rsidRPr="00A614C9">
        <w:rPr>
          <w:rFonts w:asciiTheme="majorBidi" w:hAnsiTheme="majorBidi" w:cstheme="majorBidi"/>
          <w:sz w:val="28"/>
          <w:szCs w:val="28"/>
          <w:rtl/>
        </w:rPr>
        <w:t>تهتم هذه النظم الجديدة</w:t>
      </w:r>
      <w:r w:rsidR="007A7A57" w:rsidRPr="00A614C9">
        <w:rPr>
          <w:rFonts w:asciiTheme="majorBidi" w:hAnsiTheme="majorBidi" w:cstheme="majorBidi"/>
          <w:sz w:val="28"/>
          <w:szCs w:val="28"/>
          <w:rtl/>
        </w:rPr>
        <w:t xml:space="preserve"> النوعية</w:t>
      </w:r>
      <w:r w:rsidRPr="00A614C9">
        <w:rPr>
          <w:rFonts w:asciiTheme="majorBidi" w:hAnsiTheme="majorBidi" w:cstheme="majorBidi"/>
          <w:sz w:val="28"/>
          <w:szCs w:val="28"/>
          <w:rtl/>
        </w:rPr>
        <w:t xml:space="preserve"> بمحاولة فهم خبرات الناس المعاشة </w:t>
      </w:r>
      <w:r w:rsidRPr="00A614C9">
        <w:rPr>
          <w:rFonts w:asciiTheme="majorBidi" w:hAnsiTheme="majorBidi" w:cstheme="majorBidi"/>
          <w:sz w:val="28"/>
          <w:szCs w:val="28"/>
        </w:rPr>
        <w:t>'people lived experience'</w:t>
      </w:r>
      <w:r w:rsidRPr="00A614C9">
        <w:rPr>
          <w:rFonts w:asciiTheme="majorBidi" w:hAnsiTheme="majorBidi" w:cstheme="majorBidi"/>
          <w:sz w:val="28"/>
          <w:szCs w:val="28"/>
          <w:rtl/>
        </w:rPr>
        <w:t xml:space="preserve"> بطريقة تفسيرية </w:t>
      </w:r>
      <w:r w:rsidRPr="00A614C9">
        <w:rPr>
          <w:rFonts w:asciiTheme="majorBidi" w:hAnsiTheme="majorBidi" w:cstheme="majorBidi"/>
          <w:sz w:val="28"/>
          <w:szCs w:val="28"/>
        </w:rPr>
        <w:t>an interpretive manner</w:t>
      </w:r>
      <w:r w:rsidRPr="00A614C9">
        <w:rPr>
          <w:rFonts w:asciiTheme="majorBidi" w:hAnsiTheme="majorBidi" w:cstheme="majorBidi"/>
          <w:sz w:val="28"/>
          <w:szCs w:val="28"/>
          <w:rtl/>
        </w:rPr>
        <w:t>، بعيداً عن الشكل التقليدي المألوف لنظم المعلمات الجغرافية</w:t>
      </w:r>
      <w:r w:rsidR="00754F15"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القائمة على التحليلات المكانية، المقترنة </w:t>
      </w:r>
      <w:r w:rsidR="003032FE" w:rsidRPr="00A614C9">
        <w:rPr>
          <w:rFonts w:asciiTheme="majorBidi" w:hAnsiTheme="majorBidi" w:cstheme="majorBidi"/>
          <w:sz w:val="28"/>
          <w:szCs w:val="28"/>
          <w:rtl/>
        </w:rPr>
        <w:t>بنظم المعلومات الجغرافية الكمية.</w:t>
      </w:r>
    </w:p>
    <w:p w:rsidR="00531DF8" w:rsidRPr="00A614C9" w:rsidRDefault="007A7A57" w:rsidP="00393F4F">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ab/>
      </w:r>
      <w:r w:rsidR="00920444" w:rsidRPr="00A614C9">
        <w:rPr>
          <w:rFonts w:asciiTheme="majorBidi" w:hAnsiTheme="majorBidi" w:cstheme="majorBidi"/>
          <w:sz w:val="28"/>
          <w:szCs w:val="28"/>
          <w:rtl/>
        </w:rPr>
        <w:t>تقدم</w:t>
      </w:r>
      <w:r w:rsidR="0045422A" w:rsidRPr="00A614C9">
        <w:rPr>
          <w:rFonts w:asciiTheme="majorBidi" w:hAnsiTheme="majorBidi" w:cstheme="majorBidi"/>
          <w:sz w:val="28"/>
          <w:szCs w:val="28"/>
          <w:rtl/>
        </w:rPr>
        <w:t xml:space="preserve"> الدراسة</w:t>
      </w:r>
      <w:r w:rsidR="00920444" w:rsidRPr="00A614C9">
        <w:rPr>
          <w:rFonts w:asciiTheme="majorBidi" w:hAnsiTheme="majorBidi" w:cstheme="majorBidi"/>
          <w:sz w:val="28"/>
          <w:szCs w:val="28"/>
          <w:rtl/>
        </w:rPr>
        <w:t xml:space="preserve"> الحالية</w:t>
      </w:r>
      <w:r w:rsidR="0045422A" w:rsidRPr="00A614C9">
        <w:rPr>
          <w:rFonts w:asciiTheme="majorBidi" w:hAnsiTheme="majorBidi" w:cstheme="majorBidi"/>
          <w:sz w:val="28"/>
          <w:szCs w:val="28"/>
          <w:rtl/>
        </w:rPr>
        <w:t xml:space="preserve"> قراءة أولية في أدبيات نظم المعلومات الجغرا</w:t>
      </w:r>
      <w:r w:rsidR="00EC1947" w:rsidRPr="00A614C9">
        <w:rPr>
          <w:rFonts w:asciiTheme="majorBidi" w:hAnsiTheme="majorBidi" w:cstheme="majorBidi"/>
          <w:sz w:val="28"/>
          <w:szCs w:val="28"/>
          <w:rtl/>
        </w:rPr>
        <w:t>فية النوعية من جوانبها المتعددة</w:t>
      </w:r>
      <w:r w:rsidRPr="00A614C9">
        <w:rPr>
          <w:rFonts w:asciiTheme="majorBidi" w:hAnsiTheme="majorBidi" w:cstheme="majorBidi"/>
          <w:sz w:val="28"/>
          <w:szCs w:val="28"/>
          <w:rtl/>
        </w:rPr>
        <w:t xml:space="preserve">، </w:t>
      </w:r>
      <w:r w:rsidR="0045422A" w:rsidRPr="00A614C9">
        <w:rPr>
          <w:rFonts w:asciiTheme="majorBidi" w:hAnsiTheme="majorBidi" w:cstheme="majorBidi"/>
          <w:sz w:val="28"/>
          <w:szCs w:val="28"/>
          <w:rtl/>
        </w:rPr>
        <w:t>من حيث مفهومها ومصادر بياناتها وطرق جمعها وتمثيلها وتحليلها</w:t>
      </w:r>
      <w:r w:rsidRPr="00A614C9">
        <w:rPr>
          <w:rFonts w:asciiTheme="majorBidi" w:hAnsiTheme="majorBidi" w:cstheme="majorBidi"/>
          <w:sz w:val="28"/>
          <w:szCs w:val="28"/>
          <w:rtl/>
        </w:rPr>
        <w:t>،</w:t>
      </w:r>
      <w:r w:rsidR="0045422A" w:rsidRPr="00A614C9">
        <w:rPr>
          <w:rFonts w:asciiTheme="majorBidi" w:hAnsiTheme="majorBidi" w:cstheme="majorBidi"/>
          <w:sz w:val="28"/>
          <w:szCs w:val="28"/>
          <w:rtl/>
        </w:rPr>
        <w:t xml:space="preserve"> واستعراض بعض الأطر النظرية</w:t>
      </w:r>
      <w:r w:rsidRPr="00A614C9">
        <w:rPr>
          <w:rFonts w:asciiTheme="majorBidi" w:hAnsiTheme="majorBidi" w:cstheme="majorBidi"/>
          <w:sz w:val="28"/>
          <w:szCs w:val="28"/>
          <w:rtl/>
        </w:rPr>
        <w:t>،</w:t>
      </w:r>
      <w:r w:rsidR="0045422A" w:rsidRPr="00A614C9">
        <w:rPr>
          <w:rFonts w:asciiTheme="majorBidi" w:hAnsiTheme="majorBidi" w:cstheme="majorBidi"/>
          <w:sz w:val="28"/>
          <w:szCs w:val="28"/>
          <w:rtl/>
        </w:rPr>
        <w:t xml:space="preserve"> </w:t>
      </w:r>
      <w:r w:rsidRPr="00A614C9">
        <w:rPr>
          <w:rFonts w:asciiTheme="majorBidi" w:hAnsiTheme="majorBidi" w:cstheme="majorBidi"/>
          <w:sz w:val="28"/>
          <w:szCs w:val="28"/>
          <w:rtl/>
        </w:rPr>
        <w:t>ا</w:t>
      </w:r>
      <w:r w:rsidR="0045422A" w:rsidRPr="00A614C9">
        <w:rPr>
          <w:rFonts w:asciiTheme="majorBidi" w:hAnsiTheme="majorBidi" w:cstheme="majorBidi"/>
          <w:sz w:val="28"/>
          <w:szCs w:val="28"/>
          <w:rtl/>
        </w:rPr>
        <w:t>لتي ترتكز عليها هذه النظم</w:t>
      </w:r>
      <w:r w:rsidRPr="00A614C9">
        <w:rPr>
          <w:rFonts w:asciiTheme="majorBidi" w:hAnsiTheme="majorBidi" w:cstheme="majorBidi"/>
          <w:sz w:val="28"/>
          <w:szCs w:val="28"/>
          <w:rtl/>
        </w:rPr>
        <w:t>،</w:t>
      </w:r>
      <w:r w:rsidR="0045422A" w:rsidRPr="00A614C9">
        <w:rPr>
          <w:rFonts w:asciiTheme="majorBidi" w:hAnsiTheme="majorBidi" w:cstheme="majorBidi"/>
          <w:sz w:val="28"/>
          <w:szCs w:val="28"/>
          <w:rtl/>
        </w:rPr>
        <w:t xml:space="preserve"> وأوجه الاستفادة منها فكرياً وتطبيقياً</w:t>
      </w:r>
      <w:r w:rsidR="00156B20" w:rsidRPr="00A614C9">
        <w:rPr>
          <w:rFonts w:asciiTheme="majorBidi" w:hAnsiTheme="majorBidi" w:cstheme="majorBidi"/>
          <w:sz w:val="28"/>
          <w:szCs w:val="28"/>
          <w:rtl/>
        </w:rPr>
        <w:t xml:space="preserve"> في مجالات أبحاث الحج</w:t>
      </w:r>
      <w:r w:rsidR="00393F4F">
        <w:rPr>
          <w:rFonts w:asciiTheme="majorBidi" w:hAnsiTheme="majorBidi" w:cstheme="majorBidi" w:hint="cs"/>
          <w:sz w:val="28"/>
          <w:szCs w:val="28"/>
          <w:rtl/>
        </w:rPr>
        <w:t xml:space="preserve"> والعمرة</w:t>
      </w:r>
      <w:r w:rsidR="00920444" w:rsidRPr="00A614C9">
        <w:rPr>
          <w:rFonts w:asciiTheme="majorBidi" w:hAnsiTheme="majorBidi" w:cstheme="majorBidi"/>
          <w:sz w:val="28"/>
          <w:szCs w:val="28"/>
          <w:rtl/>
        </w:rPr>
        <w:t>، كظاهرات</w:t>
      </w:r>
      <w:r w:rsidR="002B2C50" w:rsidRPr="00A614C9">
        <w:rPr>
          <w:rFonts w:asciiTheme="majorBidi" w:hAnsiTheme="majorBidi" w:cstheme="majorBidi"/>
          <w:sz w:val="28"/>
          <w:szCs w:val="28"/>
          <w:rtl/>
        </w:rPr>
        <w:t xml:space="preserve"> إنسانية بحتة فريدة، جديرة بالمزيد من التأمل والتعامل معها بمنهج إنساني، يتجاوز حدود القولبة الآلية، التي تجعل من الإنسان، حاجاً كان أو </w:t>
      </w:r>
      <w:r w:rsidR="00920444" w:rsidRPr="00A614C9">
        <w:rPr>
          <w:rFonts w:asciiTheme="majorBidi" w:hAnsiTheme="majorBidi" w:cstheme="majorBidi"/>
          <w:sz w:val="28"/>
          <w:szCs w:val="28"/>
          <w:rtl/>
        </w:rPr>
        <w:t>معتمراً أو</w:t>
      </w:r>
      <w:r w:rsidR="002B2C50" w:rsidRPr="00A614C9">
        <w:rPr>
          <w:rFonts w:asciiTheme="majorBidi" w:hAnsiTheme="majorBidi" w:cstheme="majorBidi"/>
          <w:sz w:val="28"/>
          <w:szCs w:val="28"/>
          <w:rtl/>
        </w:rPr>
        <w:t>عاملاً ب</w:t>
      </w:r>
      <w:r w:rsidR="00920444" w:rsidRPr="00A614C9">
        <w:rPr>
          <w:rFonts w:asciiTheme="majorBidi" w:hAnsiTheme="majorBidi" w:cstheme="majorBidi"/>
          <w:sz w:val="28"/>
          <w:szCs w:val="28"/>
          <w:rtl/>
        </w:rPr>
        <w:t xml:space="preserve">هما </w:t>
      </w:r>
      <w:r w:rsidR="002B2C50" w:rsidRPr="00A614C9">
        <w:rPr>
          <w:rFonts w:asciiTheme="majorBidi" w:hAnsiTheme="majorBidi" w:cstheme="majorBidi"/>
          <w:sz w:val="28"/>
          <w:szCs w:val="28"/>
          <w:rtl/>
        </w:rPr>
        <w:t>مجرد رقم حسابي، وتغفل مكنونات هذا الكيان ومشاعره وأحاسيسه العميقة</w:t>
      </w:r>
      <w:r w:rsidR="00920444" w:rsidRPr="00A614C9">
        <w:rPr>
          <w:rFonts w:asciiTheme="majorBidi" w:hAnsiTheme="majorBidi" w:cstheme="majorBidi"/>
          <w:sz w:val="28"/>
          <w:szCs w:val="28"/>
          <w:rtl/>
        </w:rPr>
        <w:t>،</w:t>
      </w:r>
      <w:r w:rsidR="002B2C50" w:rsidRPr="00A614C9">
        <w:rPr>
          <w:rFonts w:asciiTheme="majorBidi" w:hAnsiTheme="majorBidi" w:cstheme="majorBidi"/>
          <w:sz w:val="28"/>
          <w:szCs w:val="28"/>
          <w:rtl/>
        </w:rPr>
        <w:t xml:space="preserve"> التي يجب التعامل معها عن قرب وبشفافية تامة</w:t>
      </w:r>
      <w:r w:rsidR="0045422A" w:rsidRPr="00A614C9">
        <w:rPr>
          <w:rFonts w:asciiTheme="majorBidi" w:hAnsiTheme="majorBidi" w:cstheme="majorBidi"/>
          <w:sz w:val="28"/>
          <w:szCs w:val="28"/>
          <w:rtl/>
        </w:rPr>
        <w:t>.</w:t>
      </w:r>
      <w:r w:rsidR="00531DF8" w:rsidRPr="00A614C9">
        <w:rPr>
          <w:rFonts w:asciiTheme="majorBidi" w:hAnsiTheme="majorBidi" w:cstheme="majorBidi"/>
          <w:sz w:val="28"/>
          <w:szCs w:val="28"/>
          <w:rtl/>
        </w:rPr>
        <w:t xml:space="preserve"> </w:t>
      </w:r>
    </w:p>
    <w:p w:rsidR="001D6BD6" w:rsidRPr="00A614C9" w:rsidRDefault="001D6BD6" w:rsidP="00730D65">
      <w:pPr>
        <w:spacing w:line="240" w:lineRule="auto"/>
        <w:ind w:firstLine="720"/>
        <w:jc w:val="both"/>
        <w:rPr>
          <w:rFonts w:asciiTheme="majorBidi" w:hAnsiTheme="majorBidi" w:cstheme="majorBidi"/>
          <w:sz w:val="28"/>
          <w:szCs w:val="28"/>
          <w:rtl/>
        </w:rPr>
      </w:pPr>
      <w:r w:rsidRPr="00A614C9">
        <w:rPr>
          <w:rFonts w:asciiTheme="majorBidi" w:hAnsiTheme="majorBidi" w:cstheme="majorBidi"/>
          <w:sz w:val="28"/>
          <w:szCs w:val="28"/>
          <w:rtl/>
        </w:rPr>
        <w:t>ليس هذا فحسب، بل أن نظم المعلومات الجغرافية النوعية تسعى للنظر إلى الظاهرات ذات العلاقة بالحج</w:t>
      </w:r>
      <w:r w:rsidR="00FD63C5" w:rsidRPr="00A614C9">
        <w:rPr>
          <w:rFonts w:asciiTheme="majorBidi" w:hAnsiTheme="majorBidi" w:cstheme="majorBidi"/>
          <w:sz w:val="28"/>
          <w:szCs w:val="28"/>
          <w:rtl/>
        </w:rPr>
        <w:t xml:space="preserve"> والعمرة وغيرهما</w:t>
      </w:r>
      <w:r w:rsidR="00730D65"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إلى أبعد  من كونها مجرد نقاط</w:t>
      </w:r>
      <w:r w:rsidR="00920444" w:rsidRPr="00A614C9">
        <w:rPr>
          <w:rFonts w:asciiTheme="majorBidi" w:hAnsiTheme="majorBidi" w:cstheme="majorBidi"/>
          <w:sz w:val="28"/>
          <w:szCs w:val="28"/>
          <w:rtl/>
        </w:rPr>
        <w:t xml:space="preserve"> </w:t>
      </w:r>
      <w:r w:rsidR="00920444" w:rsidRPr="00A614C9">
        <w:rPr>
          <w:rFonts w:asciiTheme="majorBidi" w:hAnsiTheme="majorBidi" w:cstheme="majorBidi"/>
          <w:sz w:val="28"/>
          <w:szCs w:val="28"/>
        </w:rPr>
        <w:t>points</w:t>
      </w:r>
      <w:r w:rsidR="00730D65"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أو خطوط</w:t>
      </w:r>
      <w:r w:rsidR="00920444" w:rsidRPr="00A614C9">
        <w:rPr>
          <w:rFonts w:asciiTheme="majorBidi" w:hAnsiTheme="majorBidi" w:cstheme="majorBidi"/>
          <w:sz w:val="28"/>
          <w:szCs w:val="28"/>
          <w:rtl/>
        </w:rPr>
        <w:t xml:space="preserve"> </w:t>
      </w:r>
      <w:r w:rsidR="00920444" w:rsidRPr="00A614C9">
        <w:rPr>
          <w:rFonts w:asciiTheme="majorBidi" w:hAnsiTheme="majorBidi" w:cstheme="majorBidi"/>
          <w:sz w:val="28"/>
          <w:szCs w:val="28"/>
        </w:rPr>
        <w:t>lines</w:t>
      </w:r>
      <w:r w:rsidR="00730D65"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أو مساحات</w:t>
      </w:r>
      <w:r w:rsidR="00920444" w:rsidRPr="00A614C9">
        <w:rPr>
          <w:rFonts w:asciiTheme="majorBidi" w:hAnsiTheme="majorBidi" w:cstheme="majorBidi"/>
          <w:sz w:val="28"/>
          <w:szCs w:val="28"/>
          <w:rtl/>
        </w:rPr>
        <w:t xml:space="preserve"> </w:t>
      </w:r>
      <w:r w:rsidR="00920444" w:rsidRPr="00A614C9">
        <w:rPr>
          <w:rFonts w:asciiTheme="majorBidi" w:hAnsiTheme="majorBidi" w:cstheme="majorBidi"/>
          <w:sz w:val="28"/>
          <w:szCs w:val="28"/>
        </w:rPr>
        <w:t xml:space="preserve"> polygons </w:t>
      </w:r>
      <w:r w:rsidR="00730D65" w:rsidRPr="00A614C9">
        <w:rPr>
          <w:rFonts w:asciiTheme="majorBidi" w:hAnsiTheme="majorBidi" w:cstheme="majorBidi"/>
          <w:sz w:val="28"/>
          <w:szCs w:val="28"/>
          <w:rtl/>
        </w:rPr>
        <w:t xml:space="preserve"> </w:t>
      </w:r>
      <w:r w:rsidR="00920444" w:rsidRPr="00A614C9">
        <w:rPr>
          <w:rFonts w:asciiTheme="majorBidi" w:hAnsiTheme="majorBidi" w:cstheme="majorBidi"/>
          <w:sz w:val="28"/>
          <w:szCs w:val="28"/>
          <w:rtl/>
        </w:rPr>
        <w:t xml:space="preserve">مجردة </w:t>
      </w:r>
      <w:r w:rsidRPr="00A614C9">
        <w:rPr>
          <w:rFonts w:asciiTheme="majorBidi" w:hAnsiTheme="majorBidi" w:cstheme="majorBidi"/>
          <w:sz w:val="28"/>
          <w:szCs w:val="28"/>
          <w:rtl/>
        </w:rPr>
        <w:t xml:space="preserve"> في فضاء أقليدي </w:t>
      </w:r>
      <w:r w:rsidR="00730D65" w:rsidRPr="00A614C9">
        <w:rPr>
          <w:rFonts w:asciiTheme="majorBidi" w:hAnsiTheme="majorBidi" w:cstheme="majorBidi"/>
          <w:sz w:val="28"/>
          <w:szCs w:val="28"/>
        </w:rPr>
        <w:t>.</w:t>
      </w:r>
      <w:r w:rsidRPr="00A614C9">
        <w:rPr>
          <w:rFonts w:asciiTheme="majorBidi" w:hAnsiTheme="majorBidi" w:cstheme="majorBidi"/>
          <w:sz w:val="28"/>
          <w:szCs w:val="28"/>
        </w:rPr>
        <w:t>"Euclidean space"</w:t>
      </w:r>
    </w:p>
    <w:p w:rsidR="004669ED" w:rsidRPr="00A614C9" w:rsidRDefault="004669ED" w:rsidP="00C315BE">
      <w:pPr>
        <w:spacing w:line="240" w:lineRule="auto"/>
        <w:rPr>
          <w:rFonts w:asciiTheme="majorBidi" w:hAnsiTheme="majorBidi" w:cstheme="majorBidi"/>
          <w:b/>
          <w:bCs/>
          <w:sz w:val="28"/>
          <w:szCs w:val="28"/>
          <w:rtl/>
        </w:rPr>
      </w:pPr>
    </w:p>
    <w:p w:rsidR="00155CA1" w:rsidRPr="00A614C9" w:rsidRDefault="00155CA1" w:rsidP="00C315BE">
      <w:pPr>
        <w:spacing w:line="240" w:lineRule="auto"/>
        <w:rPr>
          <w:rFonts w:asciiTheme="majorBidi" w:hAnsiTheme="majorBidi" w:cstheme="majorBidi"/>
          <w:b/>
          <w:bCs/>
          <w:sz w:val="28"/>
          <w:szCs w:val="28"/>
          <w:rtl/>
        </w:rPr>
      </w:pPr>
      <w:r w:rsidRPr="00A614C9">
        <w:rPr>
          <w:rFonts w:asciiTheme="majorBidi" w:hAnsiTheme="majorBidi" w:cstheme="majorBidi"/>
          <w:b/>
          <w:bCs/>
          <w:sz w:val="28"/>
          <w:szCs w:val="28"/>
          <w:rtl/>
        </w:rPr>
        <w:lastRenderedPageBreak/>
        <w:t xml:space="preserve">مصادر </w:t>
      </w:r>
      <w:r w:rsidR="007958F6" w:rsidRPr="00A614C9">
        <w:rPr>
          <w:rFonts w:asciiTheme="majorBidi" w:hAnsiTheme="majorBidi" w:cstheme="majorBidi"/>
          <w:b/>
          <w:bCs/>
          <w:sz w:val="28"/>
          <w:szCs w:val="28"/>
          <w:rtl/>
        </w:rPr>
        <w:t>ال</w:t>
      </w:r>
      <w:r w:rsidRPr="00A614C9">
        <w:rPr>
          <w:rFonts w:asciiTheme="majorBidi" w:hAnsiTheme="majorBidi" w:cstheme="majorBidi"/>
          <w:b/>
          <w:bCs/>
          <w:sz w:val="28"/>
          <w:szCs w:val="28"/>
          <w:rtl/>
        </w:rPr>
        <w:t>بيانات:</w:t>
      </w:r>
    </w:p>
    <w:p w:rsidR="007958F6" w:rsidRPr="00A614C9" w:rsidRDefault="009D632E" w:rsidP="00AC356C">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7958F6" w:rsidRPr="00A614C9">
        <w:rPr>
          <w:rFonts w:asciiTheme="majorBidi" w:hAnsiTheme="majorBidi" w:cstheme="majorBidi"/>
          <w:sz w:val="28"/>
          <w:szCs w:val="28"/>
          <w:rtl/>
        </w:rPr>
        <w:t>تختلف مصادر بيانات نظم المعلومات الجغرافية النوعية عن نظيرتها الكمية، و</w:t>
      </w:r>
      <w:r w:rsidR="00FD63C5" w:rsidRPr="00A614C9">
        <w:rPr>
          <w:rFonts w:asciiTheme="majorBidi" w:hAnsiTheme="majorBidi" w:cstheme="majorBidi"/>
          <w:sz w:val="28"/>
          <w:szCs w:val="28"/>
          <w:rtl/>
        </w:rPr>
        <w:t xml:space="preserve">نذكر </w:t>
      </w:r>
      <w:r w:rsidR="007958F6" w:rsidRPr="00A614C9">
        <w:rPr>
          <w:rFonts w:asciiTheme="majorBidi" w:hAnsiTheme="majorBidi" w:cstheme="majorBidi"/>
          <w:sz w:val="28"/>
          <w:szCs w:val="28"/>
          <w:rtl/>
        </w:rPr>
        <w:t xml:space="preserve">منها </w:t>
      </w:r>
      <w:r w:rsidR="00FD63C5" w:rsidRPr="00A614C9">
        <w:rPr>
          <w:rFonts w:asciiTheme="majorBidi" w:hAnsiTheme="majorBidi" w:cstheme="majorBidi"/>
          <w:sz w:val="28"/>
          <w:szCs w:val="28"/>
          <w:rtl/>
        </w:rPr>
        <w:t xml:space="preserve">على عجالة </w:t>
      </w:r>
      <w:r w:rsidR="007958F6" w:rsidRPr="00A614C9">
        <w:rPr>
          <w:rFonts w:asciiTheme="majorBidi" w:hAnsiTheme="majorBidi" w:cstheme="majorBidi"/>
          <w:sz w:val="28"/>
          <w:szCs w:val="28"/>
          <w:rtl/>
        </w:rPr>
        <w:t>الآتي:</w:t>
      </w:r>
    </w:p>
    <w:p w:rsidR="007958F6" w:rsidRPr="00A614C9" w:rsidRDefault="007958F6" w:rsidP="00AC356C">
      <w:pPr>
        <w:pStyle w:val="a3"/>
        <w:spacing w:line="240" w:lineRule="auto"/>
        <w:jc w:val="both"/>
        <w:rPr>
          <w:rFonts w:asciiTheme="majorBidi" w:hAnsiTheme="majorBidi" w:cstheme="majorBidi"/>
          <w:sz w:val="28"/>
          <w:szCs w:val="28"/>
        </w:rPr>
      </w:pPr>
    </w:p>
    <w:p w:rsidR="00155CA1" w:rsidRPr="00A614C9" w:rsidRDefault="00155CA1" w:rsidP="00AC356C">
      <w:pPr>
        <w:pStyle w:val="a3"/>
        <w:numPr>
          <w:ilvl w:val="0"/>
          <w:numId w:val="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الصور الفوتوغرافية </w:t>
      </w:r>
      <w:r w:rsidRPr="00A614C9">
        <w:rPr>
          <w:rFonts w:asciiTheme="majorBidi" w:hAnsiTheme="majorBidi" w:cstheme="majorBidi"/>
          <w:sz w:val="28"/>
          <w:szCs w:val="28"/>
        </w:rPr>
        <w:t>photographs</w:t>
      </w:r>
    </w:p>
    <w:p w:rsidR="00155CA1" w:rsidRPr="00A614C9" w:rsidRDefault="00155CA1" w:rsidP="00AC356C">
      <w:pPr>
        <w:pStyle w:val="a3"/>
        <w:numPr>
          <w:ilvl w:val="0"/>
          <w:numId w:val="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أفلام الفيديو </w:t>
      </w:r>
      <w:r w:rsidRPr="00A614C9">
        <w:rPr>
          <w:rFonts w:asciiTheme="majorBidi" w:hAnsiTheme="majorBidi" w:cstheme="majorBidi"/>
          <w:sz w:val="28"/>
          <w:szCs w:val="28"/>
        </w:rPr>
        <w:t>videos</w:t>
      </w:r>
    </w:p>
    <w:p w:rsidR="00155CA1" w:rsidRPr="00A614C9" w:rsidRDefault="00155CA1" w:rsidP="00AC356C">
      <w:pPr>
        <w:pStyle w:val="a3"/>
        <w:numPr>
          <w:ilvl w:val="0"/>
          <w:numId w:val="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القصص السردية المحكية  </w:t>
      </w:r>
      <w:r w:rsidRPr="00A614C9">
        <w:rPr>
          <w:rFonts w:asciiTheme="majorBidi" w:hAnsiTheme="majorBidi" w:cstheme="majorBidi"/>
          <w:sz w:val="28"/>
          <w:szCs w:val="28"/>
        </w:rPr>
        <w:t>narratives</w:t>
      </w:r>
    </w:p>
    <w:p w:rsidR="00155CA1" w:rsidRPr="00A614C9" w:rsidRDefault="00155CA1" w:rsidP="00AC356C">
      <w:pPr>
        <w:pStyle w:val="a3"/>
        <w:numPr>
          <w:ilvl w:val="0"/>
          <w:numId w:val="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الخامات والمواد الإثنوغرافية </w:t>
      </w:r>
      <w:r w:rsidR="00B654AB" w:rsidRPr="00A614C9">
        <w:rPr>
          <w:rFonts w:asciiTheme="majorBidi" w:hAnsiTheme="majorBidi" w:cstheme="majorBidi"/>
          <w:sz w:val="28"/>
          <w:szCs w:val="28"/>
        </w:rPr>
        <w:t xml:space="preserve">ethnographic materials </w:t>
      </w:r>
    </w:p>
    <w:p w:rsidR="00B654AB" w:rsidRPr="00A614C9" w:rsidRDefault="00B654AB" w:rsidP="00C315BE">
      <w:pPr>
        <w:pStyle w:val="a3"/>
        <w:spacing w:line="240" w:lineRule="auto"/>
        <w:rPr>
          <w:rFonts w:asciiTheme="majorBidi" w:hAnsiTheme="majorBidi" w:cstheme="majorBidi"/>
          <w:sz w:val="28"/>
          <w:szCs w:val="28"/>
          <w:rtl/>
        </w:rPr>
      </w:pPr>
    </w:p>
    <w:p w:rsidR="0078262C" w:rsidRPr="00A614C9" w:rsidRDefault="007958F6" w:rsidP="00C315BE">
      <w:pPr>
        <w:spacing w:line="240" w:lineRule="auto"/>
        <w:rPr>
          <w:rFonts w:asciiTheme="majorBidi" w:hAnsiTheme="majorBidi" w:cstheme="majorBidi"/>
          <w:b/>
          <w:bCs/>
          <w:sz w:val="28"/>
          <w:szCs w:val="28"/>
          <w:rtl/>
        </w:rPr>
      </w:pPr>
      <w:r w:rsidRPr="00A614C9">
        <w:rPr>
          <w:rFonts w:asciiTheme="majorBidi" w:hAnsiTheme="majorBidi" w:cstheme="majorBidi"/>
          <w:b/>
          <w:bCs/>
          <w:sz w:val="28"/>
          <w:szCs w:val="28"/>
          <w:rtl/>
        </w:rPr>
        <w:t>طرق جمع البيانات:</w:t>
      </w:r>
    </w:p>
    <w:p w:rsidR="007958F6" w:rsidRPr="00A614C9" w:rsidRDefault="009D632E" w:rsidP="004940F9">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ab/>
      </w:r>
      <w:r w:rsidR="007958F6" w:rsidRPr="00A614C9">
        <w:rPr>
          <w:rFonts w:asciiTheme="majorBidi" w:hAnsiTheme="majorBidi" w:cstheme="majorBidi"/>
          <w:sz w:val="28"/>
          <w:szCs w:val="28"/>
          <w:rtl/>
        </w:rPr>
        <w:t>تت</w:t>
      </w:r>
      <w:r w:rsidR="004940F9" w:rsidRPr="00A614C9">
        <w:rPr>
          <w:rFonts w:asciiTheme="majorBidi" w:hAnsiTheme="majorBidi" w:cstheme="majorBidi"/>
          <w:sz w:val="28"/>
          <w:szCs w:val="28"/>
          <w:rtl/>
        </w:rPr>
        <w:t>عدد</w:t>
      </w:r>
      <w:r w:rsidR="007958F6" w:rsidRPr="00A614C9">
        <w:rPr>
          <w:rFonts w:asciiTheme="majorBidi" w:hAnsiTheme="majorBidi" w:cstheme="majorBidi"/>
          <w:sz w:val="28"/>
          <w:szCs w:val="28"/>
          <w:rtl/>
        </w:rPr>
        <w:t xml:space="preserve"> أيضاً وس</w:t>
      </w:r>
      <w:r w:rsidR="003032FE" w:rsidRPr="00A614C9">
        <w:rPr>
          <w:rFonts w:asciiTheme="majorBidi" w:hAnsiTheme="majorBidi" w:cstheme="majorBidi"/>
          <w:sz w:val="28"/>
          <w:szCs w:val="28"/>
          <w:rtl/>
        </w:rPr>
        <w:t>ا</w:t>
      </w:r>
      <w:r w:rsidR="007958F6" w:rsidRPr="00A614C9">
        <w:rPr>
          <w:rFonts w:asciiTheme="majorBidi" w:hAnsiTheme="majorBidi" w:cstheme="majorBidi"/>
          <w:sz w:val="28"/>
          <w:szCs w:val="28"/>
          <w:rtl/>
        </w:rPr>
        <w:t xml:space="preserve">ئل </w:t>
      </w:r>
      <w:r w:rsidR="003032FE" w:rsidRPr="00A614C9">
        <w:rPr>
          <w:rFonts w:asciiTheme="majorBidi" w:hAnsiTheme="majorBidi" w:cstheme="majorBidi"/>
          <w:sz w:val="28"/>
          <w:szCs w:val="28"/>
          <w:rtl/>
        </w:rPr>
        <w:t xml:space="preserve">وطرق </w:t>
      </w:r>
      <w:r w:rsidR="007958F6" w:rsidRPr="00A614C9">
        <w:rPr>
          <w:rFonts w:asciiTheme="majorBidi" w:hAnsiTheme="majorBidi" w:cstheme="majorBidi"/>
          <w:sz w:val="28"/>
          <w:szCs w:val="28"/>
          <w:rtl/>
        </w:rPr>
        <w:t>جمع بيانات نظم المعلومات الجغرافية النوعية، ومنها الآتي:</w:t>
      </w:r>
    </w:p>
    <w:p w:rsidR="007958F6" w:rsidRPr="00A614C9" w:rsidRDefault="007958F6" w:rsidP="00AC356C">
      <w:pPr>
        <w:pStyle w:val="a3"/>
        <w:numPr>
          <w:ilvl w:val="0"/>
          <w:numId w:val="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المقابلات الشخصية </w:t>
      </w:r>
      <w:r w:rsidR="007C7903" w:rsidRPr="00A614C9">
        <w:rPr>
          <w:rFonts w:asciiTheme="majorBidi" w:hAnsiTheme="majorBidi" w:cstheme="majorBidi"/>
          <w:sz w:val="28"/>
          <w:szCs w:val="28"/>
        </w:rPr>
        <w:t>i</w:t>
      </w:r>
      <w:r w:rsidRPr="00A614C9">
        <w:rPr>
          <w:rFonts w:asciiTheme="majorBidi" w:hAnsiTheme="majorBidi" w:cstheme="majorBidi"/>
          <w:sz w:val="28"/>
          <w:szCs w:val="28"/>
        </w:rPr>
        <w:t>nterviewing</w:t>
      </w:r>
    </w:p>
    <w:p w:rsidR="007958F6" w:rsidRPr="00A614C9" w:rsidRDefault="00754F15" w:rsidP="00AC356C">
      <w:pPr>
        <w:pStyle w:val="a3"/>
        <w:numPr>
          <w:ilvl w:val="0"/>
          <w:numId w:val="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ال</w:t>
      </w:r>
      <w:r w:rsidR="007958F6" w:rsidRPr="00A614C9">
        <w:rPr>
          <w:rFonts w:asciiTheme="majorBidi" w:hAnsiTheme="majorBidi" w:cstheme="majorBidi"/>
          <w:sz w:val="28"/>
          <w:szCs w:val="28"/>
          <w:rtl/>
        </w:rPr>
        <w:t xml:space="preserve">ملاحظة </w:t>
      </w:r>
      <w:r w:rsidRPr="00A614C9">
        <w:rPr>
          <w:rFonts w:asciiTheme="majorBidi" w:hAnsiTheme="majorBidi" w:cstheme="majorBidi"/>
          <w:sz w:val="28"/>
          <w:szCs w:val="28"/>
          <w:rtl/>
        </w:rPr>
        <w:t>ب</w:t>
      </w:r>
      <w:r w:rsidR="007958F6" w:rsidRPr="00A614C9">
        <w:rPr>
          <w:rFonts w:asciiTheme="majorBidi" w:hAnsiTheme="majorBidi" w:cstheme="majorBidi"/>
          <w:sz w:val="28"/>
          <w:szCs w:val="28"/>
          <w:rtl/>
        </w:rPr>
        <w:t>المشارك</w:t>
      </w:r>
      <w:r w:rsidRPr="00A614C9">
        <w:rPr>
          <w:rFonts w:asciiTheme="majorBidi" w:hAnsiTheme="majorBidi" w:cstheme="majorBidi"/>
          <w:sz w:val="28"/>
          <w:szCs w:val="28"/>
          <w:rtl/>
        </w:rPr>
        <w:t>ة</w:t>
      </w:r>
      <w:r w:rsidR="007958F6" w:rsidRPr="00A614C9">
        <w:rPr>
          <w:rFonts w:asciiTheme="majorBidi" w:hAnsiTheme="majorBidi" w:cstheme="majorBidi"/>
          <w:sz w:val="28"/>
          <w:szCs w:val="28"/>
          <w:rtl/>
        </w:rPr>
        <w:t xml:space="preserve"> </w:t>
      </w:r>
      <w:r w:rsidR="007958F6" w:rsidRPr="00A614C9">
        <w:rPr>
          <w:rFonts w:asciiTheme="majorBidi" w:hAnsiTheme="majorBidi" w:cstheme="majorBidi"/>
          <w:sz w:val="28"/>
          <w:szCs w:val="28"/>
        </w:rPr>
        <w:t>participant observation</w:t>
      </w:r>
    </w:p>
    <w:p w:rsidR="007958F6" w:rsidRPr="00A614C9" w:rsidRDefault="007958F6" w:rsidP="00AC356C">
      <w:pPr>
        <w:pStyle w:val="a3"/>
        <w:numPr>
          <w:ilvl w:val="0"/>
          <w:numId w:val="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ترميز البيانات الحقلية </w:t>
      </w:r>
      <w:r w:rsidRPr="00A614C9">
        <w:rPr>
          <w:rFonts w:asciiTheme="majorBidi" w:hAnsiTheme="majorBidi" w:cstheme="majorBidi"/>
          <w:sz w:val="28"/>
          <w:szCs w:val="28"/>
        </w:rPr>
        <w:t>coding field notes</w:t>
      </w:r>
    </w:p>
    <w:p w:rsidR="007958F6" w:rsidRPr="00A614C9" w:rsidRDefault="007958F6" w:rsidP="00AC356C">
      <w:pPr>
        <w:pStyle w:val="a3"/>
        <w:numPr>
          <w:ilvl w:val="0"/>
          <w:numId w:val="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رسم خرائط </w:t>
      </w:r>
      <w:r w:rsidRPr="00A614C9">
        <w:rPr>
          <w:rFonts w:asciiTheme="majorBidi" w:hAnsiTheme="majorBidi" w:cstheme="majorBidi"/>
          <w:sz w:val="28"/>
          <w:szCs w:val="28"/>
        </w:rPr>
        <w:t xml:space="preserve">mapping </w:t>
      </w:r>
    </w:p>
    <w:p w:rsidR="002B1487" w:rsidRPr="00A614C9" w:rsidRDefault="002B1487" w:rsidP="00C315BE">
      <w:pPr>
        <w:spacing w:line="240" w:lineRule="auto"/>
        <w:ind w:left="360"/>
        <w:rPr>
          <w:rFonts w:asciiTheme="majorBidi" w:hAnsiTheme="majorBidi" w:cstheme="majorBidi"/>
          <w:sz w:val="28"/>
          <w:szCs w:val="28"/>
          <w:rtl/>
        </w:rPr>
      </w:pPr>
    </w:p>
    <w:p w:rsidR="00D71730" w:rsidRPr="00A614C9" w:rsidRDefault="00D71730" w:rsidP="00C315BE">
      <w:pPr>
        <w:spacing w:line="240" w:lineRule="auto"/>
        <w:ind w:left="360"/>
        <w:rPr>
          <w:rFonts w:asciiTheme="majorBidi" w:hAnsiTheme="majorBidi" w:cstheme="majorBidi"/>
          <w:sz w:val="28"/>
          <w:szCs w:val="28"/>
          <w:rtl/>
        </w:rPr>
      </w:pPr>
    </w:p>
    <w:p w:rsidR="002B1487" w:rsidRPr="00A614C9" w:rsidRDefault="002B1487" w:rsidP="00C315BE">
      <w:pPr>
        <w:spacing w:line="240" w:lineRule="auto"/>
        <w:ind w:left="360"/>
        <w:jc w:val="center"/>
        <w:rPr>
          <w:rFonts w:asciiTheme="majorBidi" w:hAnsiTheme="majorBidi" w:cstheme="majorBidi"/>
          <w:b/>
          <w:bCs/>
          <w:sz w:val="28"/>
          <w:szCs w:val="28"/>
          <w:rtl/>
        </w:rPr>
      </w:pPr>
      <w:r w:rsidRPr="00A614C9">
        <w:rPr>
          <w:rFonts w:asciiTheme="majorBidi" w:hAnsiTheme="majorBidi" w:cstheme="majorBidi"/>
          <w:b/>
          <w:bCs/>
          <w:sz w:val="28"/>
          <w:szCs w:val="28"/>
          <w:rtl/>
        </w:rPr>
        <w:t xml:space="preserve">الأطر النظرية </w:t>
      </w:r>
      <w:r w:rsidR="00434724" w:rsidRPr="00A614C9">
        <w:rPr>
          <w:rFonts w:asciiTheme="majorBidi" w:hAnsiTheme="majorBidi" w:cstheme="majorBidi"/>
          <w:b/>
          <w:bCs/>
          <w:sz w:val="28"/>
          <w:szCs w:val="28"/>
          <w:rtl/>
        </w:rPr>
        <w:t xml:space="preserve">وطرق </w:t>
      </w:r>
      <w:r w:rsidR="00FF64FB" w:rsidRPr="00A614C9">
        <w:rPr>
          <w:rFonts w:asciiTheme="majorBidi" w:hAnsiTheme="majorBidi" w:cstheme="majorBidi"/>
          <w:b/>
          <w:bCs/>
          <w:sz w:val="28"/>
          <w:szCs w:val="28"/>
          <w:rtl/>
        </w:rPr>
        <w:t>البحث</w:t>
      </w:r>
    </w:p>
    <w:p w:rsidR="00FF64FB" w:rsidRPr="00A614C9" w:rsidRDefault="00FF64FB" w:rsidP="0006364B">
      <w:pPr>
        <w:spacing w:line="240" w:lineRule="auto"/>
        <w:ind w:left="360"/>
        <w:jc w:val="both"/>
        <w:rPr>
          <w:rFonts w:asciiTheme="majorBidi" w:hAnsiTheme="majorBidi" w:cstheme="majorBidi"/>
          <w:b/>
          <w:bCs/>
          <w:sz w:val="28"/>
          <w:szCs w:val="28"/>
          <w:rtl/>
        </w:rPr>
      </w:pPr>
    </w:p>
    <w:p w:rsidR="002B1487" w:rsidRPr="00A614C9" w:rsidRDefault="009D632E" w:rsidP="0006364B">
      <w:p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ab/>
      </w:r>
      <w:r w:rsidR="002B1487" w:rsidRPr="00A614C9">
        <w:rPr>
          <w:rFonts w:asciiTheme="majorBidi" w:hAnsiTheme="majorBidi" w:cstheme="majorBidi"/>
          <w:sz w:val="28"/>
          <w:szCs w:val="28"/>
          <w:rtl/>
        </w:rPr>
        <w:t>تبنى نظم المعلومات الجغرافية النوعية على عدد من الأطر النظرية</w:t>
      </w:r>
      <w:r w:rsidR="00FF64FB" w:rsidRPr="00A614C9">
        <w:rPr>
          <w:rFonts w:asciiTheme="majorBidi" w:hAnsiTheme="majorBidi" w:cstheme="majorBidi"/>
          <w:sz w:val="28"/>
          <w:szCs w:val="28"/>
          <w:rtl/>
        </w:rPr>
        <w:t xml:space="preserve"> </w:t>
      </w:r>
      <w:r w:rsidR="00725E8E" w:rsidRPr="00A614C9">
        <w:rPr>
          <w:rFonts w:asciiTheme="majorBidi" w:hAnsiTheme="majorBidi" w:cstheme="majorBidi"/>
          <w:sz w:val="28"/>
          <w:szCs w:val="28"/>
          <w:rtl/>
        </w:rPr>
        <w:t>التي تنظر إلى الظاهرات</w:t>
      </w:r>
      <w:r w:rsidR="00FD63C5" w:rsidRPr="00A614C9">
        <w:rPr>
          <w:rFonts w:asciiTheme="majorBidi" w:hAnsiTheme="majorBidi" w:cstheme="majorBidi"/>
          <w:sz w:val="28"/>
          <w:szCs w:val="28"/>
          <w:rtl/>
        </w:rPr>
        <w:t xml:space="preserve"> قيد الدراسة وعناصرها المختلفة </w:t>
      </w:r>
      <w:r w:rsidR="004425DE" w:rsidRPr="00A614C9">
        <w:rPr>
          <w:rFonts w:asciiTheme="majorBidi" w:hAnsiTheme="majorBidi" w:cstheme="majorBidi"/>
          <w:sz w:val="28"/>
          <w:szCs w:val="28"/>
          <w:rtl/>
        </w:rPr>
        <w:t xml:space="preserve">على أنها ظاهرات </w:t>
      </w:r>
      <w:r w:rsidR="00FD63C5" w:rsidRPr="00A614C9">
        <w:rPr>
          <w:rFonts w:asciiTheme="majorBidi" w:hAnsiTheme="majorBidi" w:cstheme="majorBidi"/>
          <w:sz w:val="28"/>
          <w:szCs w:val="28"/>
          <w:rtl/>
        </w:rPr>
        <w:t xml:space="preserve">إنسانية </w:t>
      </w:r>
      <w:r w:rsidR="00FD63C5" w:rsidRPr="00A614C9">
        <w:rPr>
          <w:rFonts w:asciiTheme="majorBidi" w:hAnsiTheme="majorBidi" w:cstheme="majorBidi"/>
          <w:sz w:val="28"/>
          <w:szCs w:val="28"/>
        </w:rPr>
        <w:t xml:space="preserve"> humanistic </w:t>
      </w:r>
      <w:r w:rsidR="00FD63C5" w:rsidRPr="00A614C9">
        <w:rPr>
          <w:rFonts w:asciiTheme="majorBidi" w:hAnsiTheme="majorBidi" w:cstheme="majorBidi"/>
          <w:sz w:val="28"/>
          <w:szCs w:val="28"/>
          <w:rtl/>
        </w:rPr>
        <w:t xml:space="preserve">بحتة، </w:t>
      </w:r>
      <w:r w:rsidR="00D82786" w:rsidRPr="00A614C9">
        <w:rPr>
          <w:rFonts w:asciiTheme="majorBidi" w:hAnsiTheme="majorBidi" w:cstheme="majorBidi"/>
          <w:sz w:val="28"/>
          <w:szCs w:val="28"/>
          <w:rtl/>
        </w:rPr>
        <w:t xml:space="preserve">لا وضعية منطقية </w:t>
      </w:r>
      <w:r w:rsidR="00FD63C5" w:rsidRPr="00A614C9">
        <w:rPr>
          <w:rFonts w:asciiTheme="majorBidi" w:hAnsiTheme="majorBidi" w:cstheme="majorBidi"/>
          <w:sz w:val="28"/>
          <w:szCs w:val="28"/>
        </w:rPr>
        <w:t xml:space="preserve"> logical positivist</w:t>
      </w:r>
      <w:r w:rsidR="00FD63C5" w:rsidRPr="00A614C9">
        <w:rPr>
          <w:rFonts w:asciiTheme="majorBidi" w:hAnsiTheme="majorBidi" w:cstheme="majorBidi"/>
          <w:sz w:val="28"/>
          <w:szCs w:val="28"/>
          <w:rtl/>
        </w:rPr>
        <w:t>، ومنها بلا شك الحج والعمرة</w:t>
      </w:r>
      <w:r w:rsidR="004425DE" w:rsidRPr="00A614C9">
        <w:rPr>
          <w:rFonts w:asciiTheme="majorBidi" w:hAnsiTheme="majorBidi" w:cstheme="majorBidi"/>
          <w:sz w:val="28"/>
          <w:szCs w:val="28"/>
          <w:rtl/>
        </w:rPr>
        <w:t>،</w:t>
      </w:r>
      <w:r w:rsidR="00FD63C5" w:rsidRPr="00A614C9">
        <w:rPr>
          <w:rFonts w:asciiTheme="majorBidi" w:hAnsiTheme="majorBidi" w:cstheme="majorBidi"/>
          <w:sz w:val="28"/>
          <w:szCs w:val="28"/>
          <w:rtl/>
        </w:rPr>
        <w:t xml:space="preserve"> اللذين قيد الاستشهاد والمناقشة في هذه الدراسة. </w:t>
      </w:r>
      <w:r w:rsidR="00FF64FB" w:rsidRPr="00A614C9">
        <w:rPr>
          <w:rFonts w:asciiTheme="majorBidi" w:hAnsiTheme="majorBidi" w:cstheme="majorBidi"/>
          <w:sz w:val="28"/>
          <w:szCs w:val="28"/>
          <w:rtl/>
        </w:rPr>
        <w:t>و</w:t>
      </w:r>
      <w:r w:rsidR="00FD63C5" w:rsidRPr="00A614C9">
        <w:rPr>
          <w:rFonts w:asciiTheme="majorBidi" w:hAnsiTheme="majorBidi" w:cstheme="majorBidi"/>
          <w:sz w:val="28"/>
          <w:szCs w:val="28"/>
          <w:rtl/>
        </w:rPr>
        <w:t xml:space="preserve">من ثم تتبنى </w:t>
      </w:r>
      <w:r w:rsidR="00FF64FB" w:rsidRPr="00A614C9">
        <w:rPr>
          <w:rFonts w:asciiTheme="majorBidi" w:hAnsiTheme="majorBidi" w:cstheme="majorBidi"/>
          <w:sz w:val="28"/>
          <w:szCs w:val="28"/>
          <w:rtl/>
        </w:rPr>
        <w:t xml:space="preserve">طرق البحث </w:t>
      </w:r>
      <w:r w:rsidR="00FD63C5" w:rsidRPr="00A614C9">
        <w:rPr>
          <w:rFonts w:asciiTheme="majorBidi" w:hAnsiTheme="majorBidi" w:cstheme="majorBidi"/>
          <w:sz w:val="28"/>
          <w:szCs w:val="28"/>
          <w:rtl/>
        </w:rPr>
        <w:t xml:space="preserve">النوعية </w:t>
      </w:r>
      <w:r w:rsidR="004425DE" w:rsidRPr="00A614C9">
        <w:rPr>
          <w:rFonts w:asciiTheme="majorBidi" w:hAnsiTheme="majorBidi" w:cstheme="majorBidi"/>
          <w:sz w:val="28"/>
          <w:szCs w:val="28"/>
          <w:rtl/>
        </w:rPr>
        <w:t xml:space="preserve">المختلفة </w:t>
      </w:r>
      <w:r w:rsidR="00FD63C5" w:rsidRPr="00A614C9">
        <w:rPr>
          <w:rFonts w:asciiTheme="majorBidi" w:hAnsiTheme="majorBidi" w:cstheme="majorBidi"/>
          <w:sz w:val="28"/>
          <w:szCs w:val="28"/>
          <w:rtl/>
        </w:rPr>
        <w:t>المتعارف عليها لدى المتخصصين في هذا المجال</w:t>
      </w:r>
      <w:r w:rsidR="002B1487" w:rsidRPr="00A614C9">
        <w:rPr>
          <w:rFonts w:asciiTheme="majorBidi" w:hAnsiTheme="majorBidi" w:cstheme="majorBidi"/>
          <w:sz w:val="28"/>
          <w:szCs w:val="28"/>
          <w:rtl/>
        </w:rPr>
        <w:t>، ومنها الآتي:</w:t>
      </w:r>
      <w:r w:rsidR="00936362" w:rsidRPr="00A614C9">
        <w:rPr>
          <w:rFonts w:asciiTheme="majorBidi" w:hAnsiTheme="majorBidi" w:cstheme="majorBidi"/>
          <w:sz w:val="28"/>
          <w:szCs w:val="28"/>
          <w:rtl/>
        </w:rPr>
        <w:t xml:space="preserve"> </w:t>
      </w:r>
    </w:p>
    <w:p w:rsidR="007A7A57" w:rsidRPr="00A614C9" w:rsidRDefault="007A7A57" w:rsidP="00C315BE">
      <w:pPr>
        <w:pStyle w:val="a3"/>
        <w:spacing w:line="240" w:lineRule="auto"/>
        <w:ind w:left="0"/>
        <w:rPr>
          <w:rFonts w:asciiTheme="majorBidi" w:hAnsiTheme="majorBidi" w:cstheme="majorBidi"/>
          <w:b/>
          <w:bCs/>
          <w:sz w:val="28"/>
          <w:szCs w:val="28"/>
          <w:rtl/>
        </w:rPr>
      </w:pPr>
    </w:p>
    <w:p w:rsidR="002B1487" w:rsidRPr="00A614C9" w:rsidRDefault="00FF64FB"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 xml:space="preserve">أولاً: </w:t>
      </w:r>
      <w:r w:rsidR="002B1487" w:rsidRPr="00A614C9">
        <w:rPr>
          <w:rFonts w:asciiTheme="majorBidi" w:hAnsiTheme="majorBidi" w:cstheme="majorBidi"/>
          <w:b/>
          <w:bCs/>
          <w:sz w:val="28"/>
          <w:szCs w:val="28"/>
          <w:rtl/>
        </w:rPr>
        <w:t xml:space="preserve">النظرية المجذرة </w:t>
      </w:r>
      <w:r w:rsidR="002B1487" w:rsidRPr="00A614C9">
        <w:rPr>
          <w:rFonts w:asciiTheme="majorBidi" w:hAnsiTheme="majorBidi" w:cstheme="majorBidi"/>
          <w:b/>
          <w:bCs/>
          <w:sz w:val="28"/>
          <w:szCs w:val="28"/>
        </w:rPr>
        <w:t xml:space="preserve">grounded theory </w:t>
      </w:r>
      <w:r w:rsidRPr="00A614C9">
        <w:rPr>
          <w:rFonts w:asciiTheme="majorBidi" w:hAnsiTheme="majorBidi" w:cstheme="majorBidi"/>
          <w:b/>
          <w:bCs/>
          <w:sz w:val="28"/>
          <w:szCs w:val="28"/>
          <w:rtl/>
        </w:rPr>
        <w:t>:</w:t>
      </w:r>
    </w:p>
    <w:p w:rsidR="00FF64FB" w:rsidRPr="00A614C9" w:rsidRDefault="00FF64FB" w:rsidP="0006364B">
      <w:pPr>
        <w:pStyle w:val="a3"/>
        <w:spacing w:before="240"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ab/>
      </w:r>
      <w:r w:rsidR="009F5519" w:rsidRPr="00A614C9">
        <w:rPr>
          <w:rFonts w:asciiTheme="majorBidi" w:hAnsiTheme="majorBidi" w:cstheme="majorBidi"/>
          <w:sz w:val="28"/>
          <w:szCs w:val="28"/>
          <w:rtl/>
          <w:lang w:bidi="ar-KW"/>
        </w:rPr>
        <w:t xml:space="preserve">تحتل النظرية المجذرة مساحة واسعة في البحث النوعي الكيفي،  وتعد </w:t>
      </w:r>
      <w:r w:rsidRPr="00A614C9">
        <w:rPr>
          <w:rFonts w:asciiTheme="majorBidi" w:hAnsiTheme="majorBidi" w:cstheme="majorBidi"/>
          <w:sz w:val="28"/>
          <w:szCs w:val="28"/>
          <w:rtl/>
          <w:lang w:bidi="ar-KW"/>
        </w:rPr>
        <w:t xml:space="preserve">أحد الأدوات الفاعلة في المنهج الاستقرائي </w:t>
      </w:r>
      <w:r w:rsidRPr="00A614C9">
        <w:rPr>
          <w:rFonts w:asciiTheme="majorBidi" w:hAnsiTheme="majorBidi" w:cstheme="majorBidi"/>
          <w:sz w:val="28"/>
          <w:szCs w:val="28"/>
          <w:lang w:bidi="ar-KW"/>
        </w:rPr>
        <w:t>inductive approach</w:t>
      </w:r>
      <w:r w:rsidRPr="00A614C9">
        <w:rPr>
          <w:rFonts w:asciiTheme="majorBidi" w:hAnsiTheme="majorBidi" w:cstheme="majorBidi"/>
          <w:sz w:val="28"/>
          <w:szCs w:val="28"/>
          <w:rtl/>
          <w:lang w:bidi="ar-KW"/>
        </w:rPr>
        <w:t xml:space="preserve"> في البحث، حيث </w:t>
      </w:r>
      <w:r w:rsidR="00754F15" w:rsidRPr="00A614C9">
        <w:rPr>
          <w:rFonts w:asciiTheme="majorBidi" w:hAnsiTheme="majorBidi" w:cstheme="majorBidi"/>
          <w:sz w:val="28"/>
          <w:szCs w:val="28"/>
          <w:rtl/>
          <w:lang w:bidi="ar-KW"/>
        </w:rPr>
        <w:t>ت</w:t>
      </w:r>
      <w:r w:rsidRPr="00A614C9">
        <w:rPr>
          <w:rFonts w:asciiTheme="majorBidi" w:hAnsiTheme="majorBidi" w:cstheme="majorBidi"/>
          <w:sz w:val="28"/>
          <w:szCs w:val="28"/>
          <w:rtl/>
          <w:lang w:bidi="ar-KW"/>
        </w:rPr>
        <w:t>بدأ بتعرف البيانات عن قرب وبعمق</w:t>
      </w:r>
      <w:r w:rsidR="0045422A"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ثم فهم</w:t>
      </w:r>
      <w:r w:rsidR="009F5519" w:rsidRPr="00A614C9">
        <w:rPr>
          <w:rFonts w:asciiTheme="majorBidi" w:hAnsiTheme="majorBidi" w:cstheme="majorBidi"/>
          <w:sz w:val="28"/>
          <w:szCs w:val="28"/>
          <w:rtl/>
          <w:lang w:bidi="ar-KW"/>
        </w:rPr>
        <w:t>ه</w:t>
      </w:r>
      <w:r w:rsidRPr="00A614C9">
        <w:rPr>
          <w:rFonts w:asciiTheme="majorBidi" w:hAnsiTheme="majorBidi" w:cstheme="majorBidi"/>
          <w:sz w:val="28"/>
          <w:szCs w:val="28"/>
          <w:rtl/>
          <w:lang w:bidi="ar-KW"/>
        </w:rPr>
        <w:t xml:space="preserve">ا، ومن ثم استخلاص موضوعات </w:t>
      </w:r>
      <w:r w:rsidRPr="00A614C9">
        <w:rPr>
          <w:rFonts w:asciiTheme="majorBidi" w:hAnsiTheme="majorBidi" w:cstheme="majorBidi"/>
          <w:sz w:val="28"/>
          <w:szCs w:val="28"/>
          <w:lang w:bidi="ar-KW"/>
        </w:rPr>
        <w:t xml:space="preserve">themes </w:t>
      </w:r>
      <w:r w:rsidRPr="00A614C9">
        <w:rPr>
          <w:rFonts w:asciiTheme="majorBidi" w:hAnsiTheme="majorBidi" w:cstheme="majorBidi"/>
          <w:sz w:val="28"/>
          <w:szCs w:val="28"/>
          <w:rtl/>
          <w:lang w:bidi="ar-KW"/>
        </w:rPr>
        <w:t xml:space="preserve"> وأنماط </w:t>
      </w:r>
      <w:r w:rsidRPr="00A614C9">
        <w:rPr>
          <w:rFonts w:asciiTheme="majorBidi" w:hAnsiTheme="majorBidi" w:cstheme="majorBidi"/>
          <w:sz w:val="28"/>
          <w:szCs w:val="28"/>
          <w:lang w:bidi="ar-KW"/>
        </w:rPr>
        <w:t xml:space="preserve"> </w:t>
      </w:r>
      <w:r w:rsidR="00754F15" w:rsidRPr="00A614C9">
        <w:rPr>
          <w:rFonts w:asciiTheme="majorBidi" w:hAnsiTheme="majorBidi" w:cstheme="majorBidi"/>
          <w:sz w:val="28"/>
          <w:szCs w:val="28"/>
          <w:lang w:bidi="ar-KW"/>
        </w:rPr>
        <w:t xml:space="preserve"> </w:t>
      </w:r>
      <w:r w:rsidR="0045422A" w:rsidRPr="00A614C9">
        <w:rPr>
          <w:rFonts w:asciiTheme="majorBidi" w:hAnsiTheme="majorBidi" w:cstheme="majorBidi"/>
          <w:sz w:val="28"/>
          <w:szCs w:val="28"/>
          <w:lang w:bidi="ar-KW"/>
        </w:rPr>
        <w:t xml:space="preserve">  </w:t>
      </w:r>
      <w:r w:rsidRPr="00A614C9">
        <w:rPr>
          <w:rFonts w:asciiTheme="majorBidi" w:hAnsiTheme="majorBidi" w:cstheme="majorBidi"/>
          <w:sz w:val="28"/>
          <w:szCs w:val="28"/>
          <w:lang w:bidi="ar-KW"/>
        </w:rPr>
        <w:t xml:space="preserve">patterns </w:t>
      </w:r>
      <w:r w:rsidR="0045422A" w:rsidRPr="00A614C9">
        <w:rPr>
          <w:rFonts w:asciiTheme="majorBidi" w:hAnsiTheme="majorBidi" w:cstheme="majorBidi"/>
          <w:sz w:val="28"/>
          <w:szCs w:val="28"/>
          <w:rtl/>
          <w:lang w:bidi="ar-KW"/>
        </w:rPr>
        <w:t xml:space="preserve"> </w:t>
      </w:r>
      <w:r w:rsidRPr="00A614C9">
        <w:rPr>
          <w:rFonts w:asciiTheme="majorBidi" w:hAnsiTheme="majorBidi" w:cstheme="majorBidi"/>
          <w:sz w:val="28"/>
          <w:szCs w:val="28"/>
          <w:rtl/>
          <w:lang w:bidi="ar-KW"/>
        </w:rPr>
        <w:t>مختلفة منها، وأخيراً استخراج نظرية م</w:t>
      </w:r>
      <w:r w:rsidR="00754F15" w:rsidRPr="00A614C9">
        <w:rPr>
          <w:rFonts w:asciiTheme="majorBidi" w:hAnsiTheme="majorBidi" w:cstheme="majorBidi"/>
          <w:sz w:val="28"/>
          <w:szCs w:val="28"/>
          <w:rtl/>
          <w:lang w:bidi="ar-KW"/>
        </w:rPr>
        <w:t>بنية عليها</w:t>
      </w:r>
      <w:r w:rsidRPr="00A614C9">
        <w:rPr>
          <w:rFonts w:asciiTheme="majorBidi" w:hAnsiTheme="majorBidi" w:cstheme="majorBidi"/>
          <w:sz w:val="28"/>
          <w:szCs w:val="28"/>
          <w:rtl/>
          <w:lang w:bidi="ar-KW"/>
        </w:rPr>
        <w:t xml:space="preserve">، لذا سميت بالنظرية المجذرة، لارتباطها بواقع فعلي </w:t>
      </w:r>
      <w:r w:rsidRPr="00A614C9">
        <w:rPr>
          <w:rFonts w:asciiTheme="majorBidi" w:hAnsiTheme="majorBidi" w:cstheme="majorBidi"/>
          <w:sz w:val="28"/>
          <w:szCs w:val="28"/>
          <w:lang w:bidi="ar-KW"/>
        </w:rPr>
        <w:t xml:space="preserve">grounded </w:t>
      </w:r>
      <w:r w:rsidR="0045422A" w:rsidRPr="00A614C9">
        <w:rPr>
          <w:rFonts w:asciiTheme="majorBidi" w:hAnsiTheme="majorBidi" w:cstheme="majorBidi"/>
          <w:sz w:val="28"/>
          <w:szCs w:val="28"/>
          <w:rtl/>
          <w:lang w:bidi="ar-KW"/>
        </w:rPr>
        <w:t>، كما تبرزه</w:t>
      </w:r>
      <w:r w:rsidRPr="00A614C9">
        <w:rPr>
          <w:rFonts w:asciiTheme="majorBidi" w:hAnsiTheme="majorBidi" w:cstheme="majorBidi"/>
          <w:sz w:val="28"/>
          <w:szCs w:val="28"/>
          <w:rtl/>
          <w:lang w:bidi="ar-KW"/>
        </w:rPr>
        <w:t xml:space="preserve"> البيانات</w:t>
      </w:r>
      <w:r w:rsidR="009F5519" w:rsidRPr="00A614C9">
        <w:rPr>
          <w:rFonts w:asciiTheme="majorBidi" w:hAnsiTheme="majorBidi" w:cstheme="majorBidi"/>
          <w:sz w:val="28"/>
          <w:szCs w:val="28"/>
          <w:rtl/>
          <w:lang w:bidi="ar-KW"/>
        </w:rPr>
        <w:t xml:space="preserve"> الحقلية الميدانية، وليس انطلاقاً من فرضيات معدة مسبقاً قبل الذهاب إلى منطقة الدراسة، كما هو متبع في تقاليد البحث الوضعي المتعارف</w:t>
      </w:r>
      <w:r w:rsidR="007A7A57" w:rsidRPr="00A614C9">
        <w:rPr>
          <w:rFonts w:asciiTheme="majorBidi" w:hAnsiTheme="majorBidi" w:cstheme="majorBidi"/>
          <w:sz w:val="28"/>
          <w:szCs w:val="28"/>
          <w:rtl/>
          <w:lang w:bidi="ar-KW"/>
        </w:rPr>
        <w:t>.</w:t>
      </w:r>
      <w:r w:rsidR="009F5519" w:rsidRPr="00A614C9">
        <w:rPr>
          <w:rFonts w:asciiTheme="majorBidi" w:hAnsiTheme="majorBidi" w:cstheme="majorBidi"/>
          <w:sz w:val="28"/>
          <w:szCs w:val="28"/>
          <w:rtl/>
          <w:lang w:bidi="ar-KW"/>
        </w:rPr>
        <w:t xml:space="preserve"> </w:t>
      </w:r>
    </w:p>
    <w:p w:rsidR="00D82786" w:rsidRPr="00A614C9" w:rsidRDefault="00D82786" w:rsidP="00930F92">
      <w:pPr>
        <w:pStyle w:val="a3"/>
        <w:spacing w:before="240" w:line="240" w:lineRule="auto"/>
        <w:ind w:left="0"/>
        <w:jc w:val="both"/>
        <w:rPr>
          <w:rFonts w:asciiTheme="majorBidi" w:hAnsiTheme="majorBidi" w:cstheme="majorBidi"/>
          <w:sz w:val="28"/>
          <w:szCs w:val="28"/>
          <w:rtl/>
          <w:lang w:bidi="ar-KW"/>
        </w:rPr>
      </w:pPr>
    </w:p>
    <w:p w:rsidR="00FF64FB" w:rsidRPr="00A614C9" w:rsidRDefault="007A7A57" w:rsidP="00F8547A">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lang w:bidi="ar-KW"/>
        </w:rPr>
        <w:tab/>
      </w:r>
      <w:r w:rsidR="00FF64FB" w:rsidRPr="00A614C9">
        <w:rPr>
          <w:rFonts w:asciiTheme="majorBidi" w:hAnsiTheme="majorBidi" w:cstheme="majorBidi"/>
          <w:sz w:val="28"/>
          <w:szCs w:val="28"/>
          <w:rtl/>
          <w:lang w:bidi="ar-KW"/>
        </w:rPr>
        <w:t xml:space="preserve">تبرز أهمية هذه النظرية عندما يكون هناك تقييم حالات، مخطوطات، تاريخ شفهي أو بيانات أرشيفية، حيث أنها مبنية على اختبار بيانات تجمع من مصادر مختلفة  بطرق شتى، ومن ثم استخلاص نظرية منها، بعيداً عن التقاليد الإملائية القائمة على اختبار فرضيات أو نماذج </w:t>
      </w:r>
      <w:r w:rsidR="00FF64FB" w:rsidRPr="00A614C9">
        <w:rPr>
          <w:rFonts w:asciiTheme="majorBidi" w:hAnsiTheme="majorBidi" w:cstheme="majorBidi"/>
          <w:sz w:val="28"/>
          <w:szCs w:val="28"/>
          <w:rtl/>
          <w:lang w:bidi="ar-KW"/>
        </w:rPr>
        <w:lastRenderedPageBreak/>
        <w:t xml:space="preserve">معينة مسبقة. ولا يتأتى كل هذا إلا من خلال عمل خلاق منظم </w:t>
      </w:r>
      <w:r w:rsidR="00FF64FB" w:rsidRPr="00A614C9">
        <w:rPr>
          <w:rFonts w:asciiTheme="majorBidi" w:hAnsiTheme="majorBidi" w:cstheme="majorBidi"/>
          <w:sz w:val="28"/>
          <w:szCs w:val="28"/>
          <w:lang w:bidi="ar-KW"/>
        </w:rPr>
        <w:t>systematic generation</w:t>
      </w:r>
      <w:r w:rsidR="00FF64FB" w:rsidRPr="00A614C9">
        <w:rPr>
          <w:rFonts w:asciiTheme="majorBidi" w:hAnsiTheme="majorBidi" w:cstheme="majorBidi"/>
          <w:sz w:val="28"/>
          <w:szCs w:val="28"/>
          <w:rtl/>
          <w:lang w:bidi="ar-KW"/>
        </w:rPr>
        <w:t xml:space="preserve"> في بحث اجتماعي .</w:t>
      </w:r>
    </w:p>
    <w:p w:rsidR="00D82786" w:rsidRPr="00A614C9" w:rsidRDefault="00D82786" w:rsidP="00F8547A">
      <w:pPr>
        <w:pStyle w:val="a3"/>
        <w:spacing w:line="240" w:lineRule="auto"/>
        <w:ind w:left="0"/>
        <w:jc w:val="both"/>
        <w:rPr>
          <w:rFonts w:asciiTheme="majorBidi" w:hAnsiTheme="majorBidi" w:cstheme="majorBidi"/>
          <w:sz w:val="28"/>
          <w:szCs w:val="28"/>
          <w:rtl/>
        </w:rPr>
      </w:pPr>
    </w:p>
    <w:p w:rsidR="00FF64FB" w:rsidRPr="00A614C9" w:rsidRDefault="00524354"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lang w:bidi="ar-KW"/>
        </w:rPr>
        <w:tab/>
      </w:r>
      <w:r w:rsidR="00FF64FB" w:rsidRPr="00A614C9">
        <w:rPr>
          <w:rFonts w:asciiTheme="majorBidi" w:hAnsiTheme="majorBidi" w:cstheme="majorBidi"/>
          <w:sz w:val="28"/>
          <w:szCs w:val="28"/>
          <w:rtl/>
          <w:lang w:bidi="ar-KW"/>
        </w:rPr>
        <w:t xml:space="preserve">تجدر الإشارة إلى أن منهج النظرية المجذرة تكراري </w:t>
      </w:r>
      <w:r w:rsidR="00FF64FB" w:rsidRPr="00A614C9">
        <w:rPr>
          <w:rFonts w:asciiTheme="majorBidi" w:hAnsiTheme="majorBidi" w:cstheme="majorBidi"/>
          <w:sz w:val="28"/>
          <w:szCs w:val="28"/>
          <w:lang w:bidi="ar-KW"/>
        </w:rPr>
        <w:t>iterative</w:t>
      </w:r>
      <w:r w:rsidR="00FF64FB" w:rsidRPr="00A614C9">
        <w:rPr>
          <w:rFonts w:asciiTheme="majorBidi" w:hAnsiTheme="majorBidi" w:cstheme="majorBidi"/>
          <w:sz w:val="28"/>
          <w:szCs w:val="28"/>
          <w:rtl/>
          <w:lang w:bidi="ar-KW"/>
        </w:rPr>
        <w:t xml:space="preserve"> في آليته وطبيعته، </w:t>
      </w:r>
      <w:r w:rsidR="00FF64FB" w:rsidRPr="00A614C9">
        <w:rPr>
          <w:rFonts w:asciiTheme="majorBidi" w:hAnsiTheme="majorBidi" w:cstheme="majorBidi"/>
          <w:sz w:val="28"/>
          <w:szCs w:val="28"/>
          <w:rtl/>
        </w:rPr>
        <w:t xml:space="preserve">يقوم على إعادة إجراء التحليلات بشكل مستمر، بحثاً عن موضوعات وأفكار أساسية، ثم إجراء مزيد من التحليلات، ومن ثم إعادة تنسيق البيانات، وإعادة ترتيبها بشكل متواصل، حتى يصل الباحث إلى نقطة  تشبع نظرية </w:t>
      </w:r>
      <w:r w:rsidR="006A0B6B" w:rsidRPr="00A614C9">
        <w:rPr>
          <w:rFonts w:asciiTheme="majorBidi" w:hAnsiTheme="majorBidi" w:cstheme="majorBidi"/>
          <w:sz w:val="28"/>
          <w:szCs w:val="28"/>
          <w:lang w:bidi="ar-KW"/>
        </w:rPr>
        <w:t>theoretical saturation</w:t>
      </w:r>
      <w:r w:rsidR="00FF64FB" w:rsidRPr="00A614C9">
        <w:rPr>
          <w:rFonts w:asciiTheme="majorBidi" w:hAnsiTheme="majorBidi" w:cstheme="majorBidi"/>
          <w:sz w:val="28"/>
          <w:szCs w:val="28"/>
          <w:rtl/>
          <w:lang w:bidi="ar-KW"/>
        </w:rPr>
        <w:t>، حيث  لا يمكن ظهور أي</w:t>
      </w:r>
      <w:r w:rsidR="00FF64FB" w:rsidRPr="00A614C9">
        <w:rPr>
          <w:rFonts w:asciiTheme="majorBidi" w:hAnsiTheme="majorBidi" w:cstheme="majorBidi"/>
          <w:sz w:val="28"/>
          <w:szCs w:val="28"/>
          <w:rtl/>
        </w:rPr>
        <w:t xml:space="preserve"> موضوعات، مفاهيم، فئات أو علاقات إضافية من تحليل البيانات. ولا يتم هذا إلا من خلال "أخذ وعطاء"، وغربلة متكررة مراراً للبيانات</w:t>
      </w:r>
      <w:r w:rsidR="00106770" w:rsidRPr="00A614C9">
        <w:rPr>
          <w:rFonts w:asciiTheme="majorBidi" w:hAnsiTheme="majorBidi" w:cstheme="majorBidi"/>
          <w:sz w:val="28"/>
          <w:szCs w:val="28"/>
          <w:rtl/>
        </w:rPr>
        <w:t>،</w:t>
      </w:r>
      <w:r w:rsidR="00FF64FB" w:rsidRPr="00A614C9">
        <w:rPr>
          <w:rFonts w:asciiTheme="majorBidi" w:hAnsiTheme="majorBidi" w:cstheme="majorBidi"/>
          <w:sz w:val="28"/>
          <w:szCs w:val="28"/>
          <w:rtl/>
        </w:rPr>
        <w:t xml:space="preserve"> لتحديد الموضوعات والأفكار الأساسية الجديدة التي تظهر في كل مرة.</w:t>
      </w:r>
    </w:p>
    <w:p w:rsidR="00FF64FB" w:rsidRPr="00A614C9" w:rsidRDefault="00FF64FB" w:rsidP="00930F92">
      <w:pPr>
        <w:pStyle w:val="a3"/>
        <w:spacing w:line="240" w:lineRule="auto"/>
        <w:ind w:left="0"/>
        <w:jc w:val="both"/>
        <w:rPr>
          <w:rFonts w:asciiTheme="majorBidi" w:hAnsiTheme="majorBidi" w:cstheme="majorBidi"/>
          <w:sz w:val="28"/>
          <w:szCs w:val="28"/>
          <w:rtl/>
        </w:rPr>
      </w:pPr>
    </w:p>
    <w:p w:rsidR="00FF64FB" w:rsidRPr="00A614C9" w:rsidRDefault="00FF64FB" w:rsidP="00D82786">
      <w:pPr>
        <w:pStyle w:val="a3"/>
        <w:spacing w:line="240" w:lineRule="auto"/>
        <w:ind w:left="0" w:firstLine="360"/>
        <w:jc w:val="both"/>
        <w:rPr>
          <w:rFonts w:asciiTheme="majorBidi" w:hAnsiTheme="majorBidi" w:cstheme="majorBidi"/>
          <w:sz w:val="28"/>
          <w:szCs w:val="28"/>
          <w:rtl/>
        </w:rPr>
      </w:pPr>
      <w:r w:rsidRPr="00A614C9">
        <w:rPr>
          <w:rFonts w:asciiTheme="majorBidi" w:hAnsiTheme="majorBidi" w:cstheme="majorBidi"/>
          <w:sz w:val="28"/>
          <w:szCs w:val="28"/>
          <w:rtl/>
        </w:rPr>
        <w:t>و</w:t>
      </w:r>
      <w:r w:rsidR="006A0B6B" w:rsidRPr="00A614C9">
        <w:rPr>
          <w:rFonts w:asciiTheme="majorBidi" w:hAnsiTheme="majorBidi" w:cstheme="majorBidi"/>
          <w:sz w:val="28"/>
          <w:szCs w:val="28"/>
          <w:rtl/>
        </w:rPr>
        <w:t>ب</w:t>
      </w:r>
      <w:r w:rsidRPr="00A614C9">
        <w:rPr>
          <w:rFonts w:asciiTheme="majorBidi" w:hAnsiTheme="majorBidi" w:cstheme="majorBidi"/>
          <w:sz w:val="28"/>
          <w:szCs w:val="28"/>
          <w:rtl/>
        </w:rPr>
        <w:t>مزيد من التفصيل</w:t>
      </w:r>
      <w:r w:rsidR="0045422A" w:rsidRPr="00A614C9">
        <w:rPr>
          <w:rFonts w:asciiTheme="majorBidi" w:hAnsiTheme="majorBidi" w:cstheme="majorBidi"/>
          <w:sz w:val="28"/>
          <w:szCs w:val="28"/>
          <w:rtl/>
        </w:rPr>
        <w:t>،</w:t>
      </w:r>
      <w:r w:rsidR="006A0B6B" w:rsidRPr="00A614C9">
        <w:rPr>
          <w:rFonts w:asciiTheme="majorBidi" w:hAnsiTheme="majorBidi" w:cstheme="majorBidi"/>
          <w:sz w:val="28"/>
          <w:szCs w:val="28"/>
          <w:rtl/>
        </w:rPr>
        <w:t xml:space="preserve"> يمكن </w:t>
      </w:r>
      <w:r w:rsidR="007D2F2E" w:rsidRPr="00A614C9">
        <w:rPr>
          <w:rFonts w:asciiTheme="majorBidi" w:hAnsiTheme="majorBidi" w:cstheme="majorBidi"/>
          <w:sz w:val="28"/>
          <w:szCs w:val="28"/>
          <w:rtl/>
        </w:rPr>
        <w:t>تقديم تصور ي</w:t>
      </w:r>
      <w:r w:rsidR="006A0B6B" w:rsidRPr="00A614C9">
        <w:rPr>
          <w:rFonts w:asciiTheme="majorBidi" w:hAnsiTheme="majorBidi" w:cstheme="majorBidi"/>
          <w:sz w:val="28"/>
          <w:szCs w:val="28"/>
          <w:rtl/>
        </w:rPr>
        <w:t>عرض</w:t>
      </w:r>
      <w:r w:rsidRPr="00A614C9">
        <w:rPr>
          <w:rFonts w:asciiTheme="majorBidi" w:hAnsiTheme="majorBidi" w:cstheme="majorBidi"/>
          <w:sz w:val="28"/>
          <w:szCs w:val="28"/>
          <w:rtl/>
        </w:rPr>
        <w:t xml:space="preserve"> خطوات بناء وبلوغ النظرية المجذرة</w:t>
      </w:r>
      <w:r w:rsidR="006A0B6B" w:rsidRPr="00A614C9">
        <w:rPr>
          <w:rFonts w:asciiTheme="majorBidi" w:hAnsiTheme="majorBidi" w:cstheme="majorBidi"/>
          <w:sz w:val="28"/>
          <w:szCs w:val="28"/>
          <w:rtl/>
        </w:rPr>
        <w:t>، المشار إليها سابقاً،</w:t>
      </w:r>
      <w:r w:rsidRPr="00A614C9">
        <w:rPr>
          <w:rFonts w:asciiTheme="majorBidi" w:hAnsiTheme="majorBidi" w:cstheme="majorBidi"/>
          <w:sz w:val="28"/>
          <w:szCs w:val="28"/>
          <w:rtl/>
        </w:rPr>
        <w:t xml:space="preserve"> </w:t>
      </w:r>
      <w:r w:rsidR="00725E8E" w:rsidRPr="00A614C9">
        <w:rPr>
          <w:rFonts w:asciiTheme="majorBidi" w:hAnsiTheme="majorBidi" w:cstheme="majorBidi"/>
          <w:sz w:val="28"/>
          <w:szCs w:val="28"/>
          <w:rtl/>
        </w:rPr>
        <w:t xml:space="preserve">في أبحاث الحج والعمرة </w:t>
      </w:r>
      <w:r w:rsidRPr="00A614C9">
        <w:rPr>
          <w:rFonts w:asciiTheme="majorBidi" w:hAnsiTheme="majorBidi" w:cstheme="majorBidi"/>
          <w:sz w:val="28"/>
          <w:szCs w:val="28"/>
          <w:rtl/>
        </w:rPr>
        <w:t>على النحو الآتي:</w:t>
      </w:r>
    </w:p>
    <w:p w:rsidR="002245B4" w:rsidRPr="00A614C9" w:rsidRDefault="002245B4" w:rsidP="00D82786">
      <w:pPr>
        <w:pStyle w:val="a3"/>
        <w:spacing w:line="240" w:lineRule="auto"/>
        <w:ind w:left="0" w:firstLine="360"/>
        <w:jc w:val="both"/>
        <w:rPr>
          <w:rFonts w:asciiTheme="majorBidi" w:hAnsiTheme="majorBidi" w:cstheme="majorBidi"/>
          <w:sz w:val="28"/>
          <w:szCs w:val="28"/>
          <w:rtl/>
        </w:rPr>
      </w:pP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البدء بجمع بيانات ومعلومات من خلال التالي:</w:t>
      </w:r>
    </w:p>
    <w:p w:rsidR="002245B4" w:rsidRPr="00A614C9" w:rsidRDefault="00FF64FB" w:rsidP="00463F0E">
      <w:pPr>
        <w:pStyle w:val="a3"/>
        <w:numPr>
          <w:ilvl w:val="0"/>
          <w:numId w:val="5"/>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المقابلات</w:t>
      </w:r>
      <w:r w:rsidR="00F8547A" w:rsidRPr="00A614C9">
        <w:rPr>
          <w:rFonts w:asciiTheme="majorBidi" w:hAnsiTheme="majorBidi" w:cstheme="majorBidi"/>
          <w:sz w:val="28"/>
          <w:szCs w:val="28"/>
          <w:rtl/>
          <w:lang w:bidi="ar-KW"/>
        </w:rPr>
        <w:t>.</w:t>
      </w:r>
    </w:p>
    <w:p w:rsidR="00463F0E" w:rsidRPr="00A614C9" w:rsidRDefault="00463F0E" w:rsidP="002245B4">
      <w:pPr>
        <w:pStyle w:val="a3"/>
        <w:spacing w:line="240" w:lineRule="auto"/>
        <w:ind w:left="930"/>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 xml:space="preserve">تجرى هذه المقابلات مع أفراد من فئات مختلفة </w:t>
      </w:r>
      <w:r w:rsidR="00C460C6" w:rsidRPr="00A614C9">
        <w:rPr>
          <w:rFonts w:asciiTheme="majorBidi" w:hAnsiTheme="majorBidi" w:cstheme="majorBidi"/>
          <w:sz w:val="28"/>
          <w:szCs w:val="28"/>
          <w:rtl/>
          <w:lang w:bidi="ar-KW"/>
        </w:rPr>
        <w:t>من الحجاج والمعتمرين</w:t>
      </w:r>
      <w:r w:rsidR="007D2F2E" w:rsidRPr="00A614C9">
        <w:rPr>
          <w:rFonts w:asciiTheme="majorBidi" w:hAnsiTheme="majorBidi" w:cstheme="majorBidi"/>
          <w:sz w:val="28"/>
          <w:szCs w:val="28"/>
          <w:rtl/>
          <w:lang w:bidi="ar-KW"/>
        </w:rPr>
        <w:t>،</w:t>
      </w:r>
      <w:r w:rsidR="00C460C6" w:rsidRPr="00A614C9">
        <w:rPr>
          <w:rFonts w:asciiTheme="majorBidi" w:hAnsiTheme="majorBidi" w:cstheme="majorBidi"/>
          <w:sz w:val="28"/>
          <w:szCs w:val="28"/>
          <w:rtl/>
          <w:lang w:bidi="ar-KW"/>
        </w:rPr>
        <w:t xml:space="preserve"> أو المشاركين في تقديم وتيسير خدمات الحج العمرة بشكل أو بآخر، ومناقشة موضوع محدد</w:t>
      </w:r>
      <w:r w:rsidR="007D2F2E" w:rsidRPr="00A614C9">
        <w:rPr>
          <w:rFonts w:asciiTheme="majorBidi" w:hAnsiTheme="majorBidi" w:cstheme="majorBidi"/>
          <w:sz w:val="28"/>
          <w:szCs w:val="28"/>
          <w:rtl/>
          <w:lang w:bidi="ar-KW"/>
        </w:rPr>
        <w:t>،</w:t>
      </w:r>
      <w:r w:rsidR="00C460C6" w:rsidRPr="00A614C9">
        <w:rPr>
          <w:rFonts w:asciiTheme="majorBidi" w:hAnsiTheme="majorBidi" w:cstheme="majorBidi"/>
          <w:sz w:val="28"/>
          <w:szCs w:val="28"/>
          <w:rtl/>
          <w:lang w:bidi="ar-KW"/>
        </w:rPr>
        <w:t xml:space="preserve"> ذو علاقة بإحدى جوانب الحج أوالعمرة</w:t>
      </w:r>
      <w:r w:rsidR="007D2F2E" w:rsidRPr="00A614C9">
        <w:rPr>
          <w:rFonts w:asciiTheme="majorBidi" w:hAnsiTheme="majorBidi" w:cstheme="majorBidi"/>
          <w:sz w:val="28"/>
          <w:szCs w:val="28"/>
          <w:rtl/>
          <w:lang w:bidi="ar-KW"/>
        </w:rPr>
        <w:t>،</w:t>
      </w:r>
      <w:r w:rsidR="00C460C6" w:rsidRPr="00A614C9">
        <w:rPr>
          <w:rFonts w:asciiTheme="majorBidi" w:hAnsiTheme="majorBidi" w:cstheme="majorBidi"/>
          <w:sz w:val="28"/>
          <w:szCs w:val="28"/>
          <w:rtl/>
          <w:lang w:bidi="ar-KW"/>
        </w:rPr>
        <w:t xml:space="preserve"> من أبعاد مختلفة.</w:t>
      </w:r>
    </w:p>
    <w:p w:rsidR="00042A2C" w:rsidRPr="00A614C9" w:rsidRDefault="00FF64FB" w:rsidP="00C460C6">
      <w:pPr>
        <w:pStyle w:val="a3"/>
        <w:numPr>
          <w:ilvl w:val="0"/>
          <w:numId w:val="5"/>
        </w:numPr>
        <w:spacing w:line="240" w:lineRule="auto"/>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المخطوطات</w:t>
      </w:r>
      <w:r w:rsidR="00F8547A"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ab/>
      </w:r>
    </w:p>
    <w:p w:rsidR="00C460C6" w:rsidRPr="00A614C9" w:rsidRDefault="00C460C6" w:rsidP="00C7712C">
      <w:pPr>
        <w:pStyle w:val="a3"/>
        <w:spacing w:line="240" w:lineRule="auto"/>
        <w:ind w:left="930"/>
        <w:jc w:val="both"/>
        <w:rPr>
          <w:rFonts w:asciiTheme="majorBidi" w:hAnsiTheme="majorBidi" w:cstheme="majorBidi"/>
          <w:sz w:val="28"/>
          <w:szCs w:val="28"/>
          <w:rtl/>
        </w:rPr>
      </w:pPr>
      <w:r w:rsidRPr="00A614C9">
        <w:rPr>
          <w:rFonts w:asciiTheme="majorBidi" w:hAnsiTheme="majorBidi" w:cstheme="majorBidi"/>
          <w:sz w:val="28"/>
          <w:szCs w:val="28"/>
          <w:rtl/>
          <w:lang w:bidi="ar-KW"/>
        </w:rPr>
        <w:t xml:space="preserve">قد يتخذ هذا البحث عن </w:t>
      </w:r>
      <w:proofErr w:type="spellStart"/>
      <w:r w:rsidRPr="00A614C9">
        <w:rPr>
          <w:rFonts w:asciiTheme="majorBidi" w:hAnsiTheme="majorBidi" w:cstheme="majorBidi"/>
          <w:sz w:val="28"/>
          <w:szCs w:val="28"/>
          <w:rtl/>
          <w:lang w:bidi="ar-KW"/>
        </w:rPr>
        <w:t>ماورد</w:t>
      </w:r>
      <w:proofErr w:type="spellEnd"/>
      <w:r w:rsidRPr="00A614C9">
        <w:rPr>
          <w:rFonts w:asciiTheme="majorBidi" w:hAnsiTheme="majorBidi" w:cstheme="majorBidi"/>
          <w:sz w:val="28"/>
          <w:szCs w:val="28"/>
          <w:rtl/>
          <w:lang w:bidi="ar-KW"/>
        </w:rPr>
        <w:t xml:space="preserve"> عن </w:t>
      </w:r>
      <w:proofErr w:type="spellStart"/>
      <w:r w:rsidRPr="00A614C9">
        <w:rPr>
          <w:rFonts w:asciiTheme="majorBidi" w:hAnsiTheme="majorBidi" w:cstheme="majorBidi"/>
          <w:sz w:val="28"/>
          <w:szCs w:val="28"/>
          <w:rtl/>
          <w:lang w:bidi="ar-KW"/>
        </w:rPr>
        <w:t>إحد</w:t>
      </w:r>
      <w:proofErr w:type="spellEnd"/>
      <w:r w:rsidR="007D2F2E" w:rsidRPr="00A614C9">
        <w:rPr>
          <w:rFonts w:asciiTheme="majorBidi" w:hAnsiTheme="majorBidi" w:cstheme="majorBidi"/>
          <w:sz w:val="28"/>
          <w:szCs w:val="28"/>
          <w:rtl/>
        </w:rPr>
        <w:t>ى</w:t>
      </w:r>
      <w:r w:rsidRPr="00A614C9">
        <w:rPr>
          <w:rFonts w:asciiTheme="majorBidi" w:hAnsiTheme="majorBidi" w:cstheme="majorBidi"/>
          <w:sz w:val="28"/>
          <w:szCs w:val="28"/>
          <w:rtl/>
          <w:lang w:bidi="ar-KW"/>
        </w:rPr>
        <w:t xml:space="preserve"> ظاهرات الحج أو العمرة في مخطوطات تقليدية معروفة </w:t>
      </w:r>
      <w:r w:rsidR="00175599" w:rsidRPr="00A614C9">
        <w:rPr>
          <w:rFonts w:asciiTheme="majorBidi" w:hAnsiTheme="majorBidi" w:cstheme="majorBidi"/>
          <w:sz w:val="28"/>
          <w:szCs w:val="28"/>
          <w:rtl/>
          <w:lang w:bidi="ar-KW"/>
        </w:rPr>
        <w:t>أو غير معروفة خلال فترة زمنية ما، لكنها لا تقتصر على هذه</w:t>
      </w:r>
      <w:r w:rsidR="00725E8E" w:rsidRPr="00A614C9">
        <w:rPr>
          <w:rFonts w:asciiTheme="majorBidi" w:hAnsiTheme="majorBidi" w:cstheme="majorBidi"/>
          <w:sz w:val="28"/>
          <w:szCs w:val="28"/>
          <w:rtl/>
          <w:lang w:bidi="ar-KW"/>
        </w:rPr>
        <w:t>،</w:t>
      </w:r>
      <w:r w:rsidR="00175599" w:rsidRPr="00A614C9">
        <w:rPr>
          <w:rFonts w:asciiTheme="majorBidi" w:hAnsiTheme="majorBidi" w:cstheme="majorBidi"/>
          <w:sz w:val="28"/>
          <w:szCs w:val="28"/>
          <w:rtl/>
          <w:lang w:bidi="ar-KW"/>
        </w:rPr>
        <w:t xml:space="preserve"> بل تصل إلى </w:t>
      </w:r>
      <w:r w:rsidR="00A51CBA" w:rsidRPr="00A614C9">
        <w:rPr>
          <w:rFonts w:asciiTheme="majorBidi" w:hAnsiTheme="majorBidi" w:cstheme="majorBidi"/>
          <w:sz w:val="28"/>
          <w:szCs w:val="28"/>
          <w:rtl/>
          <w:lang w:bidi="ar-KW"/>
        </w:rPr>
        <w:t>كافة المطبوعات و</w:t>
      </w:r>
      <w:r w:rsidR="00175599" w:rsidRPr="00A614C9">
        <w:rPr>
          <w:rFonts w:asciiTheme="majorBidi" w:hAnsiTheme="majorBidi" w:cstheme="majorBidi"/>
          <w:sz w:val="28"/>
          <w:szCs w:val="28"/>
          <w:rtl/>
          <w:lang w:bidi="ar-KW"/>
        </w:rPr>
        <w:t>المذكرات والرسائل الشخصية الورقية، وكذلك ما يدون في المنتديات</w:t>
      </w:r>
      <w:r w:rsidR="00D877A6" w:rsidRPr="00A614C9">
        <w:rPr>
          <w:rFonts w:asciiTheme="majorBidi" w:hAnsiTheme="majorBidi" w:cstheme="majorBidi"/>
          <w:sz w:val="28"/>
          <w:szCs w:val="28"/>
          <w:lang w:bidi="ar-KW"/>
        </w:rPr>
        <w:t xml:space="preserve">forums </w:t>
      </w:r>
      <w:r w:rsidR="00175599" w:rsidRPr="00A614C9">
        <w:rPr>
          <w:rFonts w:asciiTheme="majorBidi" w:hAnsiTheme="majorBidi" w:cstheme="majorBidi"/>
          <w:sz w:val="28"/>
          <w:szCs w:val="28"/>
          <w:rtl/>
          <w:lang w:bidi="ar-KW"/>
        </w:rPr>
        <w:t xml:space="preserve"> والمدونات </w:t>
      </w:r>
      <w:r w:rsidR="00D877A6" w:rsidRPr="00A614C9">
        <w:rPr>
          <w:rFonts w:asciiTheme="majorBidi" w:hAnsiTheme="majorBidi" w:cstheme="majorBidi"/>
          <w:sz w:val="28"/>
          <w:szCs w:val="28"/>
          <w:lang w:bidi="ar-KW"/>
        </w:rPr>
        <w:t>blogs</w:t>
      </w:r>
      <w:r w:rsidR="00D877A6" w:rsidRPr="00A614C9">
        <w:rPr>
          <w:rFonts w:asciiTheme="majorBidi" w:hAnsiTheme="majorBidi" w:cstheme="majorBidi"/>
          <w:sz w:val="28"/>
          <w:szCs w:val="28"/>
          <w:rtl/>
          <w:lang w:bidi="ar-KW"/>
        </w:rPr>
        <w:t xml:space="preserve"> </w:t>
      </w:r>
      <w:r w:rsidR="00175599" w:rsidRPr="00A614C9">
        <w:rPr>
          <w:rFonts w:asciiTheme="majorBidi" w:hAnsiTheme="majorBidi" w:cstheme="majorBidi"/>
          <w:sz w:val="28"/>
          <w:szCs w:val="28"/>
          <w:rtl/>
          <w:lang w:bidi="ar-KW"/>
        </w:rPr>
        <w:t>على شبكة الانترنت وعلى مواقع التواصل الاجتماعي</w:t>
      </w:r>
      <w:r w:rsidR="00D877A6" w:rsidRPr="00A614C9">
        <w:rPr>
          <w:rFonts w:asciiTheme="majorBidi" w:hAnsiTheme="majorBidi" w:cstheme="majorBidi"/>
          <w:sz w:val="28"/>
          <w:szCs w:val="28"/>
          <w:rtl/>
          <w:lang w:bidi="ar-KW"/>
        </w:rPr>
        <w:t xml:space="preserve"> </w:t>
      </w:r>
      <w:r w:rsidR="00D877A6" w:rsidRPr="00A614C9">
        <w:rPr>
          <w:rFonts w:asciiTheme="majorBidi" w:hAnsiTheme="majorBidi" w:cstheme="majorBidi"/>
          <w:sz w:val="28"/>
          <w:szCs w:val="28"/>
          <w:lang w:bidi="ar-KW"/>
        </w:rPr>
        <w:t>social media</w:t>
      </w:r>
      <w:r w:rsidR="00175599" w:rsidRPr="00A614C9">
        <w:rPr>
          <w:rFonts w:asciiTheme="majorBidi" w:hAnsiTheme="majorBidi" w:cstheme="majorBidi"/>
          <w:sz w:val="28"/>
          <w:szCs w:val="28"/>
          <w:rtl/>
          <w:lang w:bidi="ar-KW"/>
        </w:rPr>
        <w:t xml:space="preserve"> </w:t>
      </w:r>
      <w:r w:rsidR="00D877A6" w:rsidRPr="00A614C9">
        <w:rPr>
          <w:rFonts w:asciiTheme="majorBidi" w:hAnsiTheme="majorBidi" w:cstheme="majorBidi"/>
          <w:sz w:val="28"/>
          <w:szCs w:val="28"/>
          <w:rtl/>
          <w:lang w:bidi="ar-KW"/>
        </w:rPr>
        <w:t xml:space="preserve"> </w:t>
      </w:r>
      <w:r w:rsidR="00175599" w:rsidRPr="00A614C9">
        <w:rPr>
          <w:rFonts w:asciiTheme="majorBidi" w:hAnsiTheme="majorBidi" w:cstheme="majorBidi"/>
          <w:sz w:val="28"/>
          <w:szCs w:val="28"/>
          <w:rtl/>
          <w:lang w:bidi="ar-KW"/>
        </w:rPr>
        <w:t xml:space="preserve">كفيس بوك </w:t>
      </w:r>
      <w:proofErr w:type="spellStart"/>
      <w:r w:rsidR="00175599" w:rsidRPr="00A614C9">
        <w:rPr>
          <w:rFonts w:asciiTheme="majorBidi" w:hAnsiTheme="majorBidi" w:cstheme="majorBidi"/>
          <w:sz w:val="28"/>
          <w:szCs w:val="28"/>
          <w:lang w:bidi="ar-KW"/>
        </w:rPr>
        <w:t>facebook</w:t>
      </w:r>
      <w:proofErr w:type="spellEnd"/>
      <w:r w:rsidR="002245B4" w:rsidRPr="00A614C9">
        <w:rPr>
          <w:rFonts w:asciiTheme="majorBidi" w:hAnsiTheme="majorBidi" w:cstheme="majorBidi"/>
          <w:sz w:val="28"/>
          <w:szCs w:val="28"/>
          <w:rtl/>
        </w:rPr>
        <w:t xml:space="preserve"> و </w:t>
      </w:r>
      <w:proofErr w:type="spellStart"/>
      <w:r w:rsidR="002245B4" w:rsidRPr="00A614C9">
        <w:rPr>
          <w:rFonts w:asciiTheme="majorBidi" w:hAnsiTheme="majorBidi" w:cstheme="majorBidi"/>
          <w:sz w:val="28"/>
          <w:szCs w:val="28"/>
          <w:rtl/>
        </w:rPr>
        <w:t>تويت</w:t>
      </w:r>
      <w:r w:rsidR="00175599" w:rsidRPr="00A614C9">
        <w:rPr>
          <w:rFonts w:asciiTheme="majorBidi" w:hAnsiTheme="majorBidi" w:cstheme="majorBidi"/>
          <w:sz w:val="28"/>
          <w:szCs w:val="28"/>
          <w:rtl/>
        </w:rPr>
        <w:t>ر</w:t>
      </w:r>
      <w:proofErr w:type="spellEnd"/>
      <w:r w:rsidR="00175599" w:rsidRPr="00A614C9">
        <w:rPr>
          <w:rFonts w:asciiTheme="majorBidi" w:hAnsiTheme="majorBidi" w:cstheme="majorBidi"/>
          <w:sz w:val="28"/>
          <w:szCs w:val="28"/>
          <w:rtl/>
        </w:rPr>
        <w:t xml:space="preserve"> </w:t>
      </w:r>
      <w:r w:rsidR="00175599" w:rsidRPr="00A614C9">
        <w:rPr>
          <w:rFonts w:asciiTheme="majorBidi" w:hAnsiTheme="majorBidi" w:cstheme="majorBidi"/>
          <w:sz w:val="28"/>
          <w:szCs w:val="28"/>
        </w:rPr>
        <w:t>Twitter</w:t>
      </w:r>
      <w:r w:rsidR="00D877A6" w:rsidRPr="00A614C9">
        <w:rPr>
          <w:rFonts w:asciiTheme="majorBidi" w:hAnsiTheme="majorBidi" w:cstheme="majorBidi"/>
          <w:sz w:val="28"/>
          <w:szCs w:val="28"/>
          <w:rtl/>
        </w:rPr>
        <w:t xml:space="preserve"> وغيره</w:t>
      </w:r>
      <w:r w:rsidR="00175599" w:rsidRPr="00A614C9">
        <w:rPr>
          <w:rFonts w:asciiTheme="majorBidi" w:hAnsiTheme="majorBidi" w:cstheme="majorBidi"/>
          <w:sz w:val="28"/>
          <w:szCs w:val="28"/>
          <w:rtl/>
        </w:rPr>
        <w:t>ا</w:t>
      </w:r>
      <w:r w:rsidR="00D877A6" w:rsidRPr="00A614C9">
        <w:rPr>
          <w:rFonts w:asciiTheme="majorBidi" w:hAnsiTheme="majorBidi" w:cstheme="majorBidi"/>
          <w:sz w:val="28"/>
          <w:szCs w:val="28"/>
          <w:rtl/>
        </w:rPr>
        <w:t>.</w:t>
      </w:r>
    </w:p>
    <w:p w:rsidR="00A51CBA" w:rsidRPr="00A614C9" w:rsidRDefault="00A51CBA" w:rsidP="00175599">
      <w:pPr>
        <w:pStyle w:val="a3"/>
        <w:spacing w:line="240" w:lineRule="auto"/>
        <w:ind w:left="930"/>
        <w:jc w:val="both"/>
        <w:rPr>
          <w:rFonts w:asciiTheme="majorBidi" w:hAnsiTheme="majorBidi" w:cstheme="majorBidi"/>
          <w:sz w:val="28"/>
          <w:szCs w:val="28"/>
        </w:rPr>
      </w:pPr>
      <w:r w:rsidRPr="00A614C9">
        <w:rPr>
          <w:rFonts w:asciiTheme="majorBidi" w:hAnsiTheme="majorBidi" w:cstheme="majorBidi"/>
          <w:sz w:val="28"/>
          <w:szCs w:val="28"/>
          <w:rtl/>
        </w:rPr>
        <w:t xml:space="preserve">ومن الجدير بالإشادة والتنويه في مجال المطبوعات على سبيل المثال لا الحصر ما قدمته المكتبة البريطانية في مجلدات عدة بعنوان سجلات الحج: تاريخ وثائقي للحج إلى مكة </w:t>
      </w:r>
      <w:r w:rsidRPr="00A614C9">
        <w:rPr>
          <w:rFonts w:asciiTheme="majorBidi" w:hAnsiTheme="majorBidi" w:cstheme="majorBidi"/>
          <w:sz w:val="28"/>
          <w:szCs w:val="28"/>
        </w:rPr>
        <w:t xml:space="preserve">(British </w:t>
      </w:r>
      <w:proofErr w:type="spellStart"/>
      <w:r w:rsidRPr="00A614C9">
        <w:rPr>
          <w:rFonts w:asciiTheme="majorBidi" w:hAnsiTheme="majorBidi" w:cstheme="majorBidi"/>
          <w:sz w:val="28"/>
          <w:szCs w:val="28"/>
        </w:rPr>
        <w:t>Liberary</w:t>
      </w:r>
      <w:proofErr w:type="spellEnd"/>
      <w:r w:rsidRPr="00A614C9">
        <w:rPr>
          <w:rFonts w:asciiTheme="majorBidi" w:hAnsiTheme="majorBidi" w:cstheme="majorBidi"/>
          <w:sz w:val="28"/>
          <w:szCs w:val="28"/>
        </w:rPr>
        <w:t>, 1993)</w:t>
      </w:r>
      <w:r w:rsidR="007D2F2E" w:rsidRPr="00A614C9">
        <w:rPr>
          <w:rFonts w:asciiTheme="majorBidi" w:hAnsiTheme="majorBidi" w:cstheme="majorBidi"/>
          <w:sz w:val="28"/>
          <w:szCs w:val="28"/>
          <w:rtl/>
        </w:rPr>
        <w:t>.</w:t>
      </w:r>
    </w:p>
    <w:p w:rsidR="002245B4" w:rsidRPr="00A614C9" w:rsidRDefault="00FF64FB" w:rsidP="002245B4">
      <w:pPr>
        <w:spacing w:line="240" w:lineRule="auto"/>
        <w:ind w:left="570"/>
        <w:jc w:val="both"/>
        <w:rPr>
          <w:rFonts w:asciiTheme="majorBidi" w:hAnsiTheme="majorBidi" w:cstheme="majorBidi"/>
          <w:sz w:val="28"/>
          <w:szCs w:val="28"/>
          <w:rtl/>
        </w:rPr>
      </w:pPr>
      <w:r w:rsidRPr="00A614C9">
        <w:rPr>
          <w:rFonts w:asciiTheme="majorBidi" w:hAnsiTheme="majorBidi" w:cstheme="majorBidi"/>
          <w:sz w:val="28"/>
          <w:szCs w:val="28"/>
          <w:rtl/>
          <w:lang w:bidi="ar-KW"/>
        </w:rPr>
        <w:t>ج) مقالات الصحف والمجلات وغيرها</w:t>
      </w:r>
      <w:r w:rsidR="00F8547A" w:rsidRPr="00A614C9">
        <w:rPr>
          <w:rFonts w:asciiTheme="majorBidi" w:hAnsiTheme="majorBidi" w:cstheme="majorBidi"/>
          <w:sz w:val="28"/>
          <w:szCs w:val="28"/>
          <w:rtl/>
          <w:lang w:bidi="ar-KW"/>
        </w:rPr>
        <w:t>.</w:t>
      </w:r>
    </w:p>
    <w:p w:rsidR="00C460C6" w:rsidRPr="00A614C9" w:rsidRDefault="00C460C6" w:rsidP="002245B4">
      <w:pPr>
        <w:spacing w:line="240" w:lineRule="auto"/>
        <w:ind w:left="570"/>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يتم بشكل موسع تتبع وجمع ما كتب وصور حول ظاهرة من ظاهرات الحج أو العمرة</w:t>
      </w:r>
      <w:r w:rsidR="007D2F2E"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قيد دراسة خلال فترة زمنية ما</w:t>
      </w:r>
      <w:r w:rsidR="00D877A6"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بلغة ما أو لغات عدة في مواقع مختلفة.</w:t>
      </w:r>
    </w:p>
    <w:p w:rsidR="006C7730" w:rsidRPr="00A614C9" w:rsidRDefault="00FF64FB" w:rsidP="00042A2C">
      <w:pPr>
        <w:pStyle w:val="a3"/>
        <w:spacing w:line="240" w:lineRule="auto"/>
        <w:ind w:left="57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د) القصص المروية أو المحكية</w:t>
      </w:r>
      <w:r w:rsidR="00F8547A"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w:t>
      </w:r>
      <w:r w:rsidRPr="00A614C9">
        <w:rPr>
          <w:rFonts w:asciiTheme="majorBidi" w:hAnsiTheme="majorBidi" w:cstheme="majorBidi"/>
          <w:sz w:val="28"/>
          <w:szCs w:val="28"/>
          <w:rtl/>
          <w:lang w:bidi="ar-KW"/>
        </w:rPr>
        <w:tab/>
      </w:r>
    </w:p>
    <w:p w:rsidR="002245B4" w:rsidRPr="00A614C9" w:rsidRDefault="002245B4" w:rsidP="00042A2C">
      <w:pPr>
        <w:pStyle w:val="a3"/>
        <w:spacing w:line="240" w:lineRule="auto"/>
        <w:ind w:left="570"/>
        <w:jc w:val="both"/>
        <w:rPr>
          <w:rFonts w:asciiTheme="majorBidi" w:hAnsiTheme="majorBidi" w:cstheme="majorBidi"/>
          <w:sz w:val="28"/>
          <w:szCs w:val="28"/>
          <w:rtl/>
          <w:lang w:bidi="ar-KW"/>
        </w:rPr>
      </w:pPr>
    </w:p>
    <w:p w:rsidR="00D877A6" w:rsidRPr="00A614C9" w:rsidRDefault="006C7730" w:rsidP="00D51537">
      <w:pPr>
        <w:pStyle w:val="a3"/>
        <w:spacing w:line="240" w:lineRule="auto"/>
        <w:ind w:left="57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 xml:space="preserve">تمثل قصص الحج والعمرة </w:t>
      </w:r>
      <w:r w:rsidR="00D877A6" w:rsidRPr="00A614C9">
        <w:rPr>
          <w:rFonts w:asciiTheme="majorBidi" w:hAnsiTheme="majorBidi" w:cstheme="majorBidi"/>
          <w:sz w:val="28"/>
          <w:szCs w:val="28"/>
          <w:rtl/>
          <w:lang w:bidi="ar-KW"/>
        </w:rPr>
        <w:t>و</w:t>
      </w:r>
      <w:r w:rsidRPr="00A614C9">
        <w:rPr>
          <w:rFonts w:asciiTheme="majorBidi" w:hAnsiTheme="majorBidi" w:cstheme="majorBidi"/>
          <w:sz w:val="28"/>
          <w:szCs w:val="28"/>
          <w:rtl/>
          <w:lang w:bidi="ar-KW"/>
        </w:rPr>
        <w:t>حكاياتهما والمرويات حولهما</w:t>
      </w:r>
      <w:r w:rsidR="00D877A6" w:rsidRPr="00A614C9">
        <w:rPr>
          <w:rFonts w:asciiTheme="majorBidi" w:hAnsiTheme="majorBidi" w:cstheme="majorBidi"/>
          <w:sz w:val="28"/>
          <w:szCs w:val="28"/>
          <w:rtl/>
          <w:lang w:bidi="ar-KW"/>
        </w:rPr>
        <w:t xml:space="preserve"> من مختلف المستويات الفكرية والاجتماعية والاقتصادية</w:t>
      </w:r>
      <w:r w:rsidRPr="00A614C9">
        <w:rPr>
          <w:rFonts w:asciiTheme="majorBidi" w:hAnsiTheme="majorBidi" w:cstheme="majorBidi"/>
          <w:sz w:val="28"/>
          <w:szCs w:val="28"/>
          <w:rtl/>
          <w:lang w:bidi="ar-KW"/>
        </w:rPr>
        <w:t xml:space="preserve"> ينبوعا</w:t>
      </w:r>
      <w:r w:rsidR="00D877A6"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غير ناضب في هذا المجال </w:t>
      </w:r>
      <w:r w:rsidR="00D877A6" w:rsidRPr="00A614C9">
        <w:rPr>
          <w:rFonts w:asciiTheme="majorBidi" w:hAnsiTheme="majorBidi" w:cstheme="majorBidi"/>
          <w:sz w:val="28"/>
          <w:szCs w:val="28"/>
          <w:rtl/>
          <w:lang w:bidi="ar-KW"/>
        </w:rPr>
        <w:t>في كل زمان ومكان</w:t>
      </w:r>
      <w:r w:rsidR="007D2F2E" w:rsidRPr="00A614C9">
        <w:rPr>
          <w:rFonts w:asciiTheme="majorBidi" w:hAnsiTheme="majorBidi" w:cstheme="majorBidi"/>
          <w:sz w:val="28"/>
          <w:szCs w:val="28"/>
          <w:rtl/>
          <w:lang w:bidi="ar-KW"/>
        </w:rPr>
        <w:t>. وتمتليء كتب الرحلات إلى الحج في الماضي والحاضر بالكثير في هذا الشأن، من رحالة من مختلف الأجناس والأعراق، كابن بطوطة وإبن جبير والبتنوني</w:t>
      </w:r>
      <w:r w:rsidR="00233FCB" w:rsidRPr="00A614C9">
        <w:rPr>
          <w:rFonts w:asciiTheme="majorBidi" w:hAnsiTheme="majorBidi" w:cstheme="majorBidi"/>
          <w:sz w:val="28"/>
          <w:szCs w:val="28"/>
          <w:rtl/>
        </w:rPr>
        <w:t>،</w:t>
      </w:r>
      <w:r w:rsidR="007D2F2E" w:rsidRPr="00A614C9">
        <w:rPr>
          <w:rFonts w:asciiTheme="majorBidi" w:hAnsiTheme="majorBidi" w:cstheme="majorBidi"/>
          <w:sz w:val="28"/>
          <w:szCs w:val="28"/>
          <w:rtl/>
          <w:lang w:bidi="ar-KW"/>
        </w:rPr>
        <w:t xml:space="preserve"> وحديثاً مايكل وولف </w:t>
      </w:r>
      <w:r w:rsidR="00D51537" w:rsidRPr="00A614C9">
        <w:rPr>
          <w:rFonts w:asciiTheme="majorBidi" w:hAnsiTheme="majorBidi" w:cstheme="majorBidi"/>
          <w:sz w:val="28"/>
          <w:szCs w:val="28"/>
          <w:lang w:bidi="ar-KW"/>
        </w:rPr>
        <w:t>(Wolfe, 1993, 1997)</w:t>
      </w:r>
      <w:r w:rsidR="007D2F2E" w:rsidRPr="00A614C9">
        <w:rPr>
          <w:rFonts w:asciiTheme="majorBidi" w:hAnsiTheme="majorBidi" w:cstheme="majorBidi"/>
          <w:sz w:val="28"/>
          <w:szCs w:val="28"/>
          <w:rtl/>
          <w:lang w:bidi="ar-KW"/>
        </w:rPr>
        <w:t xml:space="preserve"> وغيرهم.</w:t>
      </w:r>
      <w:r w:rsidR="00D877A6" w:rsidRPr="00A614C9">
        <w:rPr>
          <w:rFonts w:asciiTheme="majorBidi" w:hAnsiTheme="majorBidi" w:cstheme="majorBidi"/>
          <w:sz w:val="28"/>
          <w:szCs w:val="28"/>
          <w:rtl/>
          <w:lang w:bidi="ar-KW"/>
        </w:rPr>
        <w:t xml:space="preserve"> </w:t>
      </w:r>
      <w:r w:rsidR="007D2F2E" w:rsidRPr="00A614C9">
        <w:rPr>
          <w:rFonts w:asciiTheme="majorBidi" w:hAnsiTheme="majorBidi" w:cstheme="majorBidi"/>
          <w:sz w:val="28"/>
          <w:szCs w:val="28"/>
          <w:rtl/>
          <w:lang w:bidi="ar-KW"/>
        </w:rPr>
        <w:t xml:space="preserve">كما يقدم بعض الأكاديميين المتخصصين المعاصرين قصصاً ثرية في هذا الِمجال، كعبدالله حمودي، أستاذ الأنثروبولجيا بجامعة برنستون بالولايات المتحدة الأمريكية، على سبيل المثال </w:t>
      </w:r>
      <w:r w:rsidR="00D877A6" w:rsidRPr="00A614C9">
        <w:rPr>
          <w:rFonts w:asciiTheme="majorBidi" w:hAnsiTheme="majorBidi" w:cstheme="majorBidi"/>
          <w:sz w:val="28"/>
          <w:szCs w:val="28"/>
          <w:rtl/>
          <w:lang w:bidi="ar-KW"/>
        </w:rPr>
        <w:t>(حمودي، 2010)</w:t>
      </w:r>
      <w:r w:rsidRPr="00A614C9">
        <w:rPr>
          <w:rFonts w:asciiTheme="majorBidi" w:hAnsiTheme="majorBidi" w:cstheme="majorBidi"/>
          <w:sz w:val="28"/>
          <w:szCs w:val="28"/>
          <w:rtl/>
          <w:lang w:bidi="ar-KW"/>
        </w:rPr>
        <w:t xml:space="preserve">. </w:t>
      </w:r>
    </w:p>
    <w:p w:rsidR="00D877A6" w:rsidRPr="00A614C9" w:rsidRDefault="00D877A6" w:rsidP="00D877A6">
      <w:pPr>
        <w:pStyle w:val="a3"/>
        <w:spacing w:line="240" w:lineRule="auto"/>
        <w:ind w:left="570"/>
        <w:jc w:val="both"/>
        <w:rPr>
          <w:rFonts w:asciiTheme="majorBidi" w:hAnsiTheme="majorBidi" w:cstheme="majorBidi"/>
          <w:sz w:val="28"/>
          <w:szCs w:val="28"/>
          <w:rtl/>
          <w:lang w:bidi="ar-KW"/>
        </w:rPr>
      </w:pPr>
    </w:p>
    <w:p w:rsidR="00FF64FB" w:rsidRPr="00A614C9" w:rsidRDefault="00FF64FB" w:rsidP="002245B4">
      <w:pPr>
        <w:pStyle w:val="a3"/>
        <w:spacing w:line="240" w:lineRule="auto"/>
        <w:ind w:left="570"/>
        <w:jc w:val="both"/>
        <w:rPr>
          <w:rFonts w:asciiTheme="majorBidi" w:hAnsiTheme="majorBidi" w:cstheme="majorBidi"/>
          <w:color w:val="FF0000"/>
          <w:sz w:val="28"/>
          <w:szCs w:val="28"/>
          <w:rtl/>
          <w:lang w:bidi="ar-KW"/>
        </w:rPr>
      </w:pPr>
      <w:r w:rsidRPr="00A614C9">
        <w:rPr>
          <w:rFonts w:asciiTheme="majorBidi" w:hAnsiTheme="majorBidi" w:cstheme="majorBidi"/>
          <w:sz w:val="28"/>
          <w:szCs w:val="28"/>
          <w:rtl/>
          <w:lang w:bidi="ar-KW"/>
        </w:rPr>
        <w:lastRenderedPageBreak/>
        <w:t>هـ) الطقوس والاحتفالات وما يصاحبها من أنشطة</w:t>
      </w:r>
      <w:r w:rsidR="00F8547A" w:rsidRPr="00A614C9">
        <w:rPr>
          <w:rFonts w:asciiTheme="majorBidi" w:hAnsiTheme="majorBidi" w:cstheme="majorBidi"/>
          <w:sz w:val="28"/>
          <w:szCs w:val="28"/>
          <w:rtl/>
          <w:lang w:bidi="ar-KW"/>
        </w:rPr>
        <w:t>.</w:t>
      </w:r>
      <w:r w:rsidR="00C82B6B" w:rsidRPr="00A614C9">
        <w:rPr>
          <w:rFonts w:asciiTheme="majorBidi" w:hAnsiTheme="majorBidi" w:cstheme="majorBidi"/>
          <w:sz w:val="28"/>
          <w:szCs w:val="28"/>
          <w:rtl/>
          <w:lang w:bidi="ar-KW"/>
        </w:rPr>
        <w:t xml:space="preserve"> </w:t>
      </w:r>
    </w:p>
    <w:p w:rsidR="004C743D" w:rsidRPr="00A614C9" w:rsidRDefault="00F210CB" w:rsidP="00042A2C">
      <w:pPr>
        <w:pStyle w:val="a3"/>
        <w:spacing w:line="240" w:lineRule="auto"/>
        <w:ind w:left="57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تتكون رحلة الحج و العمرة من سل</w:t>
      </w:r>
      <w:r w:rsidR="006C7730" w:rsidRPr="00A614C9">
        <w:rPr>
          <w:rFonts w:asciiTheme="majorBidi" w:hAnsiTheme="majorBidi" w:cstheme="majorBidi"/>
          <w:sz w:val="28"/>
          <w:szCs w:val="28"/>
          <w:rtl/>
          <w:lang w:bidi="ar-KW"/>
        </w:rPr>
        <w:t>سلة من الطقوس والاحتفالات</w:t>
      </w:r>
      <w:r w:rsidRPr="00A614C9">
        <w:rPr>
          <w:rFonts w:asciiTheme="majorBidi" w:hAnsiTheme="majorBidi" w:cstheme="majorBidi"/>
          <w:sz w:val="28"/>
          <w:szCs w:val="28"/>
          <w:rtl/>
          <w:lang w:bidi="ar-KW"/>
        </w:rPr>
        <w:t>،</w:t>
      </w:r>
      <w:r w:rsidR="006C7730" w:rsidRPr="00A614C9">
        <w:rPr>
          <w:rFonts w:asciiTheme="majorBidi" w:hAnsiTheme="majorBidi" w:cstheme="majorBidi"/>
          <w:sz w:val="28"/>
          <w:szCs w:val="28"/>
          <w:rtl/>
          <w:lang w:bidi="ar-KW"/>
        </w:rPr>
        <w:t xml:space="preserve"> تبدأ قبل بدء مناسك الشعائر الدينية الرسمية في موعدها الديني، كما تشمل كثير</w:t>
      </w:r>
      <w:r w:rsidRPr="00A614C9">
        <w:rPr>
          <w:rFonts w:asciiTheme="majorBidi" w:hAnsiTheme="majorBidi" w:cstheme="majorBidi"/>
          <w:sz w:val="28"/>
          <w:szCs w:val="28"/>
          <w:rtl/>
          <w:lang w:bidi="ar-KW"/>
        </w:rPr>
        <w:t>اً</w:t>
      </w:r>
      <w:r w:rsidR="006C7730" w:rsidRPr="00A614C9">
        <w:rPr>
          <w:rFonts w:asciiTheme="majorBidi" w:hAnsiTheme="majorBidi" w:cstheme="majorBidi"/>
          <w:sz w:val="28"/>
          <w:szCs w:val="28"/>
          <w:rtl/>
          <w:lang w:bidi="ar-KW"/>
        </w:rPr>
        <w:t xml:space="preserve"> من التفصيلات الدقيقة خلال أداء النسك. ولا تقتصر على هذا</w:t>
      </w:r>
      <w:r w:rsidRPr="00A614C9">
        <w:rPr>
          <w:rFonts w:asciiTheme="majorBidi" w:hAnsiTheme="majorBidi" w:cstheme="majorBidi"/>
          <w:sz w:val="28"/>
          <w:szCs w:val="28"/>
          <w:rtl/>
          <w:lang w:bidi="ar-KW"/>
        </w:rPr>
        <w:t>،</w:t>
      </w:r>
      <w:r w:rsidR="006C7730" w:rsidRPr="00A614C9">
        <w:rPr>
          <w:rFonts w:asciiTheme="majorBidi" w:hAnsiTheme="majorBidi" w:cstheme="majorBidi"/>
          <w:sz w:val="28"/>
          <w:szCs w:val="28"/>
          <w:rtl/>
          <w:lang w:bidi="ar-KW"/>
        </w:rPr>
        <w:t xml:space="preserve"> بل تمتد إلى </w:t>
      </w:r>
      <w:r w:rsidR="004C743D" w:rsidRPr="00A614C9">
        <w:rPr>
          <w:rFonts w:asciiTheme="majorBidi" w:hAnsiTheme="majorBidi" w:cstheme="majorBidi"/>
          <w:sz w:val="28"/>
          <w:szCs w:val="28"/>
          <w:rtl/>
          <w:lang w:bidi="ar-KW"/>
        </w:rPr>
        <w:t>ف</w:t>
      </w:r>
      <w:r w:rsidR="006C7730" w:rsidRPr="00A614C9">
        <w:rPr>
          <w:rFonts w:asciiTheme="majorBidi" w:hAnsiTheme="majorBidi" w:cstheme="majorBidi"/>
          <w:sz w:val="28"/>
          <w:szCs w:val="28"/>
          <w:rtl/>
          <w:lang w:bidi="ar-KW"/>
        </w:rPr>
        <w:t>ترة ما بعد إنتهاء أداء مناسك الحج والعمرة</w:t>
      </w:r>
      <w:r w:rsidR="004C743D" w:rsidRPr="00A614C9">
        <w:rPr>
          <w:rFonts w:asciiTheme="majorBidi" w:hAnsiTheme="majorBidi" w:cstheme="majorBidi"/>
          <w:sz w:val="28"/>
          <w:szCs w:val="28"/>
          <w:rtl/>
          <w:lang w:bidi="ar-KW"/>
        </w:rPr>
        <w:t>، حتى بعد عودة الحجاج والمعتمرين إلى بلدانهم الأم ومواطن استقرارهم.</w:t>
      </w:r>
    </w:p>
    <w:p w:rsidR="006C7730" w:rsidRPr="00A614C9" w:rsidRDefault="004C743D" w:rsidP="00042A2C">
      <w:pPr>
        <w:pStyle w:val="a3"/>
        <w:spacing w:line="240" w:lineRule="auto"/>
        <w:ind w:left="57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ومما لاشك فيه أن هذه الطقوس والاحتفالات تغيرت وتبدلت بمرور الزمن، تبعاً لتغير معطيات مختلفة, بعضها ذو علاقة بالمستويات الاجتماعية والاقتصادية واختلاف المستويات التعليمية وغير ذلك</w:t>
      </w:r>
      <w:r w:rsidR="00B25AD9" w:rsidRPr="00A614C9">
        <w:rPr>
          <w:rFonts w:asciiTheme="majorBidi" w:hAnsiTheme="majorBidi" w:cstheme="majorBidi"/>
          <w:sz w:val="28"/>
          <w:szCs w:val="28"/>
          <w:rtl/>
          <w:lang w:bidi="ar-KW"/>
        </w:rPr>
        <w:t xml:space="preserve"> (حمودي، مرجع سابق)</w:t>
      </w:r>
      <w:r w:rsidRPr="00A614C9">
        <w:rPr>
          <w:rFonts w:asciiTheme="majorBidi" w:hAnsiTheme="majorBidi" w:cstheme="majorBidi"/>
          <w:sz w:val="28"/>
          <w:szCs w:val="28"/>
          <w:rtl/>
          <w:lang w:bidi="ar-KW"/>
        </w:rPr>
        <w:t xml:space="preserve">. </w:t>
      </w:r>
    </w:p>
    <w:p w:rsidR="00911F0F" w:rsidRPr="00A614C9" w:rsidRDefault="00911F0F" w:rsidP="00042A2C">
      <w:pPr>
        <w:pStyle w:val="a3"/>
        <w:spacing w:line="240" w:lineRule="auto"/>
        <w:ind w:left="570"/>
        <w:jc w:val="both"/>
        <w:rPr>
          <w:rFonts w:asciiTheme="majorBidi" w:hAnsiTheme="majorBidi" w:cstheme="majorBidi"/>
          <w:sz w:val="28"/>
          <w:szCs w:val="28"/>
          <w:rtl/>
          <w:lang w:bidi="ar-KW"/>
        </w:rPr>
      </w:pPr>
    </w:p>
    <w:p w:rsidR="00911F0F" w:rsidRPr="00A614C9" w:rsidRDefault="00911F0F" w:rsidP="00911F0F">
      <w:pPr>
        <w:pStyle w:val="a3"/>
        <w:spacing w:line="240" w:lineRule="auto"/>
        <w:ind w:left="57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وتجدر الإشارة إلى أن المصادر السابقة مكملة لبعضها البعض، وتتداخ</w:t>
      </w:r>
      <w:r w:rsidR="00B25AD9" w:rsidRPr="00A614C9">
        <w:rPr>
          <w:rFonts w:asciiTheme="majorBidi" w:hAnsiTheme="majorBidi" w:cstheme="majorBidi"/>
          <w:sz w:val="28"/>
          <w:szCs w:val="28"/>
          <w:rtl/>
          <w:lang w:bidi="ar-KW"/>
        </w:rPr>
        <w:t>ل وتتشابك بأشكال عدة لا يمكن إغف</w:t>
      </w:r>
      <w:r w:rsidRPr="00A614C9">
        <w:rPr>
          <w:rFonts w:asciiTheme="majorBidi" w:hAnsiTheme="majorBidi" w:cstheme="majorBidi"/>
          <w:sz w:val="28"/>
          <w:szCs w:val="28"/>
          <w:rtl/>
          <w:lang w:bidi="ar-KW"/>
        </w:rPr>
        <w:t>الها.</w:t>
      </w:r>
    </w:p>
    <w:p w:rsidR="00FF64FB" w:rsidRPr="00A614C9" w:rsidRDefault="00FF64FB" w:rsidP="00930F92">
      <w:pPr>
        <w:pStyle w:val="a3"/>
        <w:spacing w:line="240" w:lineRule="auto"/>
        <w:ind w:left="570"/>
        <w:jc w:val="both"/>
        <w:rPr>
          <w:rFonts w:asciiTheme="majorBidi" w:hAnsiTheme="majorBidi" w:cstheme="majorBidi"/>
          <w:sz w:val="28"/>
          <w:szCs w:val="28"/>
          <w:rtl/>
        </w:rPr>
      </w:pPr>
      <w:r w:rsidRPr="00A614C9">
        <w:rPr>
          <w:rFonts w:asciiTheme="majorBidi" w:hAnsiTheme="majorBidi" w:cstheme="majorBidi"/>
          <w:sz w:val="28"/>
          <w:szCs w:val="28"/>
          <w:rtl/>
          <w:lang w:bidi="ar-KW"/>
        </w:rPr>
        <w:tab/>
      </w: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تحديد</w:t>
      </w:r>
      <w:r w:rsidRPr="00A614C9">
        <w:rPr>
          <w:rFonts w:asciiTheme="majorBidi" w:hAnsiTheme="majorBidi" w:cstheme="majorBidi"/>
          <w:sz w:val="28"/>
          <w:szCs w:val="28"/>
          <w:lang w:bidi="ar-KW"/>
        </w:rPr>
        <w:t xml:space="preserve">  </w:t>
      </w:r>
      <w:r w:rsidRPr="00A614C9">
        <w:rPr>
          <w:rFonts w:asciiTheme="majorBidi" w:hAnsiTheme="majorBidi" w:cstheme="majorBidi"/>
          <w:sz w:val="28"/>
          <w:szCs w:val="28"/>
        </w:rPr>
        <w:t xml:space="preserve"> </w:t>
      </w:r>
      <w:r w:rsidRPr="00A614C9">
        <w:rPr>
          <w:rFonts w:asciiTheme="majorBidi" w:hAnsiTheme="majorBidi" w:cstheme="majorBidi"/>
          <w:sz w:val="28"/>
          <w:szCs w:val="28"/>
          <w:rtl/>
          <w:lang w:bidi="ar-KW"/>
        </w:rPr>
        <w:t>أ</w:t>
      </w:r>
      <w:r w:rsidRPr="00A614C9">
        <w:rPr>
          <w:rFonts w:asciiTheme="majorBidi" w:hAnsiTheme="majorBidi" w:cstheme="majorBidi"/>
          <w:sz w:val="28"/>
          <w:szCs w:val="28"/>
          <w:rtl/>
        </w:rPr>
        <w:t>فكار وموضوعات محتملة في البيانات والمعلومات</w:t>
      </w:r>
      <w:r w:rsidR="007C7903" w:rsidRPr="00A614C9">
        <w:rPr>
          <w:rFonts w:asciiTheme="majorBidi" w:hAnsiTheme="majorBidi" w:cstheme="majorBidi"/>
          <w:sz w:val="28"/>
          <w:szCs w:val="28"/>
          <w:rtl/>
        </w:rPr>
        <w:t>.</w:t>
      </w:r>
    </w:p>
    <w:p w:rsidR="00441F29" w:rsidRPr="00A614C9" w:rsidRDefault="002245B4" w:rsidP="002245B4">
      <w:pPr>
        <w:pStyle w:val="a3"/>
        <w:spacing w:line="240" w:lineRule="auto"/>
        <w:ind w:left="360"/>
        <w:jc w:val="both"/>
        <w:rPr>
          <w:rFonts w:asciiTheme="majorBidi" w:hAnsiTheme="majorBidi" w:cstheme="majorBidi"/>
          <w:sz w:val="28"/>
          <w:szCs w:val="28"/>
          <w:rtl/>
        </w:rPr>
      </w:pPr>
      <w:r w:rsidRPr="00A614C9">
        <w:rPr>
          <w:rFonts w:asciiTheme="majorBidi" w:hAnsiTheme="majorBidi" w:cstheme="majorBidi"/>
          <w:sz w:val="28"/>
          <w:szCs w:val="28"/>
          <w:rtl/>
        </w:rPr>
        <w:t xml:space="preserve">تبدأ </w:t>
      </w:r>
      <w:r w:rsidR="00441F29" w:rsidRPr="00A614C9">
        <w:rPr>
          <w:rFonts w:asciiTheme="majorBidi" w:hAnsiTheme="majorBidi" w:cstheme="majorBidi"/>
          <w:sz w:val="28"/>
          <w:szCs w:val="28"/>
          <w:rtl/>
        </w:rPr>
        <w:t>في هذه المرحلة عملية البحث عن أفكار رئيسة وفرعية</w:t>
      </w:r>
      <w:r w:rsidR="00C16AFB" w:rsidRPr="00A614C9">
        <w:rPr>
          <w:rFonts w:asciiTheme="majorBidi" w:hAnsiTheme="majorBidi" w:cstheme="majorBidi"/>
          <w:sz w:val="28"/>
          <w:szCs w:val="28"/>
          <w:rtl/>
        </w:rPr>
        <w:t xml:space="preserve"> بمستويات مختلفة، </w:t>
      </w:r>
      <w:r w:rsidR="00441F29" w:rsidRPr="00A614C9">
        <w:rPr>
          <w:rFonts w:asciiTheme="majorBidi" w:hAnsiTheme="majorBidi" w:cstheme="majorBidi"/>
          <w:sz w:val="28"/>
          <w:szCs w:val="28"/>
          <w:rtl/>
        </w:rPr>
        <w:t>مشتقة من ماورد في بيانات ومعلومات الدراسة التي جمعت</w:t>
      </w:r>
      <w:r w:rsidR="00C16AFB" w:rsidRPr="00A614C9">
        <w:rPr>
          <w:rFonts w:asciiTheme="majorBidi" w:hAnsiTheme="majorBidi" w:cstheme="majorBidi"/>
          <w:sz w:val="28"/>
          <w:szCs w:val="28"/>
          <w:rtl/>
        </w:rPr>
        <w:t xml:space="preserve"> كما ذكر آنفاً.</w:t>
      </w:r>
    </w:p>
    <w:p w:rsidR="00C16AFB" w:rsidRPr="00A614C9" w:rsidRDefault="00C16AFB" w:rsidP="00441F29">
      <w:pPr>
        <w:pStyle w:val="a3"/>
        <w:spacing w:line="240" w:lineRule="auto"/>
        <w:ind w:left="360"/>
        <w:jc w:val="both"/>
        <w:rPr>
          <w:rFonts w:asciiTheme="majorBidi" w:hAnsiTheme="majorBidi" w:cstheme="majorBidi"/>
          <w:sz w:val="28"/>
          <w:szCs w:val="28"/>
        </w:rPr>
      </w:pP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تجميع البيانات ذات العلاقة مع بعضها البعض</w:t>
      </w:r>
      <w:r w:rsidR="00754F15" w:rsidRPr="00A614C9">
        <w:rPr>
          <w:rFonts w:asciiTheme="majorBidi" w:hAnsiTheme="majorBidi" w:cstheme="majorBidi"/>
          <w:sz w:val="28"/>
          <w:szCs w:val="28"/>
          <w:rtl/>
        </w:rPr>
        <w:t>،</w:t>
      </w:r>
      <w:r w:rsidR="00B21D61" w:rsidRPr="00A614C9">
        <w:rPr>
          <w:rFonts w:asciiTheme="majorBidi" w:hAnsiTheme="majorBidi" w:cstheme="majorBidi"/>
          <w:sz w:val="28"/>
          <w:szCs w:val="28"/>
          <w:rtl/>
        </w:rPr>
        <w:t xml:space="preserve"> عندما تبرز فئات واضحة</w:t>
      </w:r>
      <w:r w:rsidR="00B21D61" w:rsidRPr="00A614C9">
        <w:rPr>
          <w:rFonts w:asciiTheme="majorBidi" w:hAnsiTheme="majorBidi" w:cstheme="majorBidi"/>
          <w:sz w:val="28"/>
          <w:szCs w:val="28"/>
          <w:rtl/>
          <w:lang w:bidi="ar-KW"/>
        </w:rPr>
        <w:t xml:space="preserve"> </w:t>
      </w:r>
      <w:r w:rsidRPr="00A614C9">
        <w:rPr>
          <w:rFonts w:asciiTheme="majorBidi" w:hAnsiTheme="majorBidi" w:cstheme="majorBidi"/>
          <w:sz w:val="28"/>
          <w:szCs w:val="28"/>
          <w:lang w:bidi="ar-KW"/>
        </w:rPr>
        <w:t>grouping</w:t>
      </w:r>
    </w:p>
    <w:p w:rsidR="00C16AFB" w:rsidRPr="00A614C9" w:rsidRDefault="00C16AFB" w:rsidP="00C16AFB">
      <w:pPr>
        <w:pStyle w:val="a3"/>
        <w:spacing w:line="240" w:lineRule="auto"/>
        <w:ind w:left="360"/>
        <w:jc w:val="both"/>
        <w:rPr>
          <w:rFonts w:asciiTheme="majorBidi" w:hAnsiTheme="majorBidi" w:cstheme="majorBidi"/>
          <w:sz w:val="28"/>
          <w:szCs w:val="28"/>
        </w:rPr>
      </w:pPr>
      <w:r w:rsidRPr="00A614C9">
        <w:rPr>
          <w:rFonts w:asciiTheme="majorBidi" w:hAnsiTheme="majorBidi" w:cstheme="majorBidi"/>
          <w:sz w:val="28"/>
          <w:szCs w:val="28"/>
          <w:rtl/>
        </w:rPr>
        <w:t>تبنى هذه المرحلة على المرحلة السابقة المتمثلة في تحديد الأفكار والموضوعات، حيث تتم غربلة كل ما ورد في مختلف بيانات ومعلومات الدراسة من مصادرها المتعددة، لوضع كل شيء في مكانه الملائم ذو العلاقة به.</w:t>
      </w: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 xml:space="preserve">تحديد الروابط بين هذه الفئات </w:t>
      </w:r>
      <w:r w:rsidRPr="00A614C9">
        <w:rPr>
          <w:rFonts w:asciiTheme="majorBidi" w:hAnsiTheme="majorBidi" w:cstheme="majorBidi"/>
          <w:sz w:val="28"/>
          <w:szCs w:val="28"/>
          <w:lang w:bidi="ar-KW"/>
        </w:rPr>
        <w:t>categorizing</w:t>
      </w:r>
    </w:p>
    <w:p w:rsidR="00C16AFB" w:rsidRPr="00A614C9" w:rsidRDefault="002245B4" w:rsidP="002245B4">
      <w:pPr>
        <w:pStyle w:val="a3"/>
        <w:spacing w:line="240" w:lineRule="auto"/>
        <w:ind w:left="360"/>
        <w:jc w:val="both"/>
        <w:rPr>
          <w:rFonts w:asciiTheme="majorBidi" w:hAnsiTheme="majorBidi" w:cstheme="majorBidi"/>
          <w:sz w:val="28"/>
          <w:szCs w:val="28"/>
          <w:rtl/>
        </w:rPr>
      </w:pPr>
      <w:r w:rsidRPr="00A614C9">
        <w:rPr>
          <w:rFonts w:asciiTheme="majorBidi" w:hAnsiTheme="majorBidi" w:cstheme="majorBidi"/>
          <w:sz w:val="28"/>
          <w:szCs w:val="28"/>
          <w:rtl/>
        </w:rPr>
        <w:t xml:space="preserve">يتم </w:t>
      </w:r>
      <w:r w:rsidR="00C16AFB" w:rsidRPr="00A614C9">
        <w:rPr>
          <w:rFonts w:asciiTheme="majorBidi" w:hAnsiTheme="majorBidi" w:cstheme="majorBidi"/>
          <w:sz w:val="28"/>
          <w:szCs w:val="28"/>
          <w:rtl/>
        </w:rPr>
        <w:t>هنا تقصي ما يربط الأفكار الرئيسة والفرعية وعناصرها المختلفة ببعضها البعض ومستويات العلاقة بينها</w:t>
      </w:r>
      <w:r w:rsidR="00F210CB" w:rsidRPr="00A614C9">
        <w:rPr>
          <w:rFonts w:asciiTheme="majorBidi" w:hAnsiTheme="majorBidi" w:cstheme="majorBidi"/>
          <w:sz w:val="28"/>
          <w:szCs w:val="28"/>
          <w:rtl/>
        </w:rPr>
        <w:t>، سواءً كان أفقياً أو رأسياً، بمختلف الأشكال والصيغ.</w:t>
      </w: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 xml:space="preserve">بناء إطار أو نموذج نظري وفقاً لهذه العلاقات </w:t>
      </w:r>
      <w:r w:rsidRPr="00A614C9">
        <w:rPr>
          <w:rFonts w:asciiTheme="majorBidi" w:hAnsiTheme="majorBidi" w:cstheme="majorBidi"/>
          <w:sz w:val="28"/>
          <w:szCs w:val="28"/>
          <w:lang w:bidi="ar-KW"/>
        </w:rPr>
        <w:t>theoretical model</w:t>
      </w:r>
      <w:r w:rsidR="00C16AFB" w:rsidRPr="00A614C9">
        <w:rPr>
          <w:rFonts w:asciiTheme="majorBidi" w:hAnsiTheme="majorBidi" w:cstheme="majorBidi"/>
          <w:sz w:val="28"/>
          <w:szCs w:val="28"/>
          <w:rtl/>
        </w:rPr>
        <w:t xml:space="preserve">  </w:t>
      </w:r>
    </w:p>
    <w:p w:rsidR="00C16AFB" w:rsidRPr="00A614C9" w:rsidRDefault="00C16AFB" w:rsidP="00C16AFB">
      <w:pPr>
        <w:pStyle w:val="a3"/>
        <w:spacing w:line="240" w:lineRule="auto"/>
        <w:ind w:left="360"/>
        <w:jc w:val="both"/>
        <w:rPr>
          <w:rFonts w:asciiTheme="majorBidi" w:hAnsiTheme="majorBidi" w:cstheme="majorBidi"/>
          <w:sz w:val="28"/>
          <w:szCs w:val="28"/>
        </w:rPr>
      </w:pPr>
      <w:r w:rsidRPr="00A614C9">
        <w:rPr>
          <w:rFonts w:asciiTheme="majorBidi" w:hAnsiTheme="majorBidi" w:cstheme="majorBidi"/>
          <w:sz w:val="28"/>
          <w:szCs w:val="28"/>
          <w:rtl/>
        </w:rPr>
        <w:t xml:space="preserve">تعد هذه المرحلة </w:t>
      </w:r>
      <w:r w:rsidR="00360B74" w:rsidRPr="00A614C9">
        <w:rPr>
          <w:rFonts w:asciiTheme="majorBidi" w:hAnsiTheme="majorBidi" w:cstheme="majorBidi"/>
          <w:sz w:val="28"/>
          <w:szCs w:val="28"/>
          <w:rtl/>
        </w:rPr>
        <w:t xml:space="preserve">الأصعب، لكنها الأكثر متعة، حيث تمثل قمة النضج في العمل؛ فتتجلى الجوانب الإبداعية </w:t>
      </w:r>
      <w:r w:rsidR="00F210CB" w:rsidRPr="00A614C9">
        <w:rPr>
          <w:rFonts w:asciiTheme="majorBidi" w:hAnsiTheme="majorBidi" w:cstheme="majorBidi"/>
          <w:sz w:val="28"/>
          <w:szCs w:val="28"/>
          <w:rtl/>
        </w:rPr>
        <w:t>في البحث ونظام المعلومات الجغرافية النوعية كعمل فكري ناضج متسق.</w:t>
      </w:r>
    </w:p>
    <w:p w:rsidR="00FF64FB" w:rsidRPr="00A614C9" w:rsidRDefault="00FF64FB" w:rsidP="00930F92">
      <w:pPr>
        <w:pStyle w:val="a3"/>
        <w:numPr>
          <w:ilvl w:val="0"/>
          <w:numId w:val="6"/>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 xml:space="preserve">عرض النتائج باستخدام أمثلة ونماذج </w:t>
      </w:r>
      <w:r w:rsidRPr="00A614C9">
        <w:rPr>
          <w:rFonts w:asciiTheme="majorBidi" w:hAnsiTheme="majorBidi" w:cstheme="majorBidi"/>
          <w:sz w:val="28"/>
          <w:szCs w:val="28"/>
          <w:rtl/>
        </w:rPr>
        <w:t>من الدراسة كما هي، ومنها اقتباسات</w:t>
      </w:r>
      <w:r w:rsidR="00A833C3" w:rsidRPr="00A614C9">
        <w:rPr>
          <w:rFonts w:asciiTheme="majorBidi" w:hAnsiTheme="majorBidi" w:cstheme="majorBidi"/>
          <w:sz w:val="28"/>
          <w:szCs w:val="28"/>
          <w:rtl/>
        </w:rPr>
        <w:t xml:space="preserve"> مباشرة كما هي</w:t>
      </w:r>
      <w:r w:rsidRPr="00A614C9">
        <w:rPr>
          <w:rFonts w:asciiTheme="majorBidi" w:hAnsiTheme="majorBidi" w:cstheme="majorBidi"/>
          <w:sz w:val="28"/>
          <w:szCs w:val="28"/>
          <w:rtl/>
        </w:rPr>
        <w:t xml:space="preserve"> </w:t>
      </w:r>
      <w:r w:rsidRPr="00A614C9">
        <w:rPr>
          <w:rFonts w:asciiTheme="majorBidi" w:hAnsiTheme="majorBidi" w:cstheme="majorBidi"/>
          <w:sz w:val="28"/>
          <w:szCs w:val="28"/>
          <w:rtl/>
          <w:lang w:bidi="ar-KW"/>
        </w:rPr>
        <w:t>"</w:t>
      </w:r>
      <w:r w:rsidRPr="00A614C9">
        <w:rPr>
          <w:rFonts w:asciiTheme="majorBidi" w:hAnsiTheme="majorBidi" w:cstheme="majorBidi"/>
          <w:sz w:val="28"/>
          <w:szCs w:val="28"/>
          <w:lang w:bidi="ar-KW"/>
        </w:rPr>
        <w:t>"quotes</w:t>
      </w:r>
      <w:r w:rsidRPr="00A614C9">
        <w:rPr>
          <w:rFonts w:asciiTheme="majorBidi" w:hAnsiTheme="majorBidi" w:cstheme="majorBidi"/>
          <w:sz w:val="28"/>
          <w:szCs w:val="28"/>
          <w:rtl/>
        </w:rPr>
        <w:t xml:space="preserve"> قصاصات </w:t>
      </w:r>
      <w:r w:rsidRPr="00A614C9">
        <w:rPr>
          <w:rFonts w:asciiTheme="majorBidi" w:hAnsiTheme="majorBidi" w:cstheme="majorBidi"/>
          <w:sz w:val="28"/>
          <w:szCs w:val="28"/>
          <w:rtl/>
          <w:lang w:bidi="ar-KW"/>
        </w:rPr>
        <w:t>"</w:t>
      </w:r>
      <w:r w:rsidRPr="00A614C9">
        <w:rPr>
          <w:rFonts w:asciiTheme="majorBidi" w:hAnsiTheme="majorBidi" w:cstheme="majorBidi"/>
          <w:sz w:val="28"/>
          <w:szCs w:val="28"/>
          <w:lang w:bidi="ar-KW"/>
        </w:rPr>
        <w:t xml:space="preserve"> "snippets</w:t>
      </w:r>
      <w:r w:rsidRPr="00A614C9">
        <w:rPr>
          <w:rFonts w:asciiTheme="majorBidi" w:hAnsiTheme="majorBidi" w:cstheme="majorBidi"/>
          <w:sz w:val="28"/>
          <w:szCs w:val="28"/>
          <w:rtl/>
        </w:rPr>
        <w:t>عبارات وكلمات مشتركة "</w:t>
      </w:r>
      <w:r w:rsidRPr="00A614C9">
        <w:rPr>
          <w:rFonts w:asciiTheme="majorBidi" w:hAnsiTheme="majorBidi" w:cstheme="majorBidi"/>
          <w:sz w:val="28"/>
          <w:szCs w:val="28"/>
          <w:lang w:bidi="ar-KW"/>
        </w:rPr>
        <w:t>"shared words</w:t>
      </w:r>
      <w:r w:rsidR="00360B74" w:rsidRPr="00A614C9">
        <w:rPr>
          <w:rFonts w:asciiTheme="majorBidi" w:hAnsiTheme="majorBidi" w:cstheme="majorBidi"/>
          <w:sz w:val="28"/>
          <w:szCs w:val="28"/>
          <w:rtl/>
        </w:rPr>
        <w:t>.</w:t>
      </w:r>
    </w:p>
    <w:p w:rsidR="00360B74" w:rsidRPr="00A614C9" w:rsidRDefault="00A833C3" w:rsidP="00360B74">
      <w:pPr>
        <w:pStyle w:val="a3"/>
        <w:spacing w:line="240" w:lineRule="auto"/>
        <w:ind w:left="360"/>
        <w:jc w:val="both"/>
        <w:rPr>
          <w:rFonts w:asciiTheme="majorBidi" w:hAnsiTheme="majorBidi" w:cstheme="majorBidi"/>
          <w:sz w:val="28"/>
          <w:szCs w:val="28"/>
        </w:rPr>
      </w:pPr>
      <w:r w:rsidRPr="00A614C9">
        <w:rPr>
          <w:rFonts w:asciiTheme="majorBidi" w:hAnsiTheme="majorBidi" w:cstheme="majorBidi"/>
          <w:sz w:val="28"/>
          <w:szCs w:val="28"/>
          <w:rtl/>
        </w:rPr>
        <w:t xml:space="preserve">قد ينظر لهذه المرحلة على أنها </w:t>
      </w:r>
      <w:r w:rsidR="00360B74" w:rsidRPr="00A614C9">
        <w:rPr>
          <w:rFonts w:asciiTheme="majorBidi" w:hAnsiTheme="majorBidi" w:cstheme="majorBidi"/>
          <w:sz w:val="28"/>
          <w:szCs w:val="28"/>
          <w:rtl/>
        </w:rPr>
        <w:t>تقديم أدلة وبراهين على جودة بناء الإطار أوالنموذج النظري وماسبقه في المراحل الأخرى التي أو</w:t>
      </w:r>
      <w:r w:rsidRPr="00A614C9">
        <w:rPr>
          <w:rFonts w:asciiTheme="majorBidi" w:hAnsiTheme="majorBidi" w:cstheme="majorBidi"/>
          <w:sz w:val="28"/>
          <w:szCs w:val="28"/>
          <w:rtl/>
        </w:rPr>
        <w:t xml:space="preserve"> </w:t>
      </w:r>
      <w:r w:rsidR="00360B74" w:rsidRPr="00A614C9">
        <w:rPr>
          <w:rFonts w:asciiTheme="majorBidi" w:hAnsiTheme="majorBidi" w:cstheme="majorBidi"/>
          <w:sz w:val="28"/>
          <w:szCs w:val="28"/>
          <w:rtl/>
        </w:rPr>
        <w:t xml:space="preserve">وصلت إليه. </w:t>
      </w:r>
    </w:p>
    <w:p w:rsidR="00FF64FB" w:rsidRPr="00A614C9" w:rsidRDefault="00FF64FB" w:rsidP="00930F92">
      <w:pPr>
        <w:pStyle w:val="a3"/>
        <w:spacing w:line="240" w:lineRule="auto"/>
        <w:ind w:left="0"/>
        <w:jc w:val="both"/>
        <w:rPr>
          <w:rFonts w:asciiTheme="majorBidi" w:hAnsiTheme="majorBidi" w:cstheme="majorBidi"/>
          <w:sz w:val="28"/>
          <w:szCs w:val="28"/>
          <w:rtl/>
        </w:rPr>
      </w:pPr>
    </w:p>
    <w:p w:rsidR="00FF64FB" w:rsidRPr="00A614C9" w:rsidRDefault="00B21D61"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FF64FB" w:rsidRPr="00A614C9">
        <w:rPr>
          <w:rFonts w:asciiTheme="majorBidi" w:hAnsiTheme="majorBidi" w:cstheme="majorBidi"/>
          <w:sz w:val="28"/>
          <w:szCs w:val="28"/>
          <w:rtl/>
        </w:rPr>
        <w:t>وكل هذا يندرج ضمن سلسلة متوالية من الخطوات، التي تتطلب في بعض الأحيان تحليلاً  يدوياً وأخرى آلياً، ومن هنا تبرز الفئات المختلفة من خلال الأوجه التالية:</w:t>
      </w:r>
    </w:p>
    <w:p w:rsidR="00FF64FB" w:rsidRPr="00A614C9" w:rsidRDefault="00FF64FB" w:rsidP="00930F92">
      <w:pPr>
        <w:pStyle w:val="a3"/>
        <w:numPr>
          <w:ilvl w:val="0"/>
          <w:numId w:val="7"/>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التشابه </w:t>
      </w:r>
      <w:r w:rsidRPr="00A614C9">
        <w:rPr>
          <w:rFonts w:asciiTheme="majorBidi" w:hAnsiTheme="majorBidi" w:cstheme="majorBidi"/>
          <w:sz w:val="28"/>
          <w:szCs w:val="28"/>
          <w:lang w:bidi="ar-KW"/>
        </w:rPr>
        <w:t>similarities</w:t>
      </w:r>
    </w:p>
    <w:p w:rsidR="00FF64FB" w:rsidRPr="00A614C9" w:rsidRDefault="00FF64FB" w:rsidP="00930F92">
      <w:pPr>
        <w:pStyle w:val="a3"/>
        <w:numPr>
          <w:ilvl w:val="0"/>
          <w:numId w:val="7"/>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 xml:space="preserve">الاختلاف </w:t>
      </w:r>
      <w:r w:rsidRPr="00A614C9">
        <w:rPr>
          <w:rFonts w:asciiTheme="majorBidi" w:hAnsiTheme="majorBidi" w:cstheme="majorBidi"/>
          <w:sz w:val="28"/>
          <w:szCs w:val="28"/>
          <w:lang w:bidi="ar-KW"/>
        </w:rPr>
        <w:t>differences</w:t>
      </w:r>
    </w:p>
    <w:p w:rsidR="00FF64FB" w:rsidRPr="00A614C9" w:rsidRDefault="00FF64FB" w:rsidP="00930F92">
      <w:pPr>
        <w:pStyle w:val="a3"/>
        <w:numPr>
          <w:ilvl w:val="0"/>
          <w:numId w:val="7"/>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lang w:bidi="ar-KW"/>
        </w:rPr>
        <w:t xml:space="preserve">التكرار </w:t>
      </w:r>
      <w:r w:rsidRPr="00A614C9">
        <w:rPr>
          <w:rFonts w:asciiTheme="majorBidi" w:hAnsiTheme="majorBidi" w:cstheme="majorBidi"/>
          <w:sz w:val="28"/>
          <w:szCs w:val="28"/>
          <w:lang w:bidi="ar-KW"/>
        </w:rPr>
        <w:t>repetitions</w:t>
      </w:r>
    </w:p>
    <w:p w:rsidR="0031221E" w:rsidRPr="00A614C9" w:rsidRDefault="0031221E" w:rsidP="00C315BE">
      <w:pPr>
        <w:pStyle w:val="a3"/>
        <w:spacing w:line="240" w:lineRule="auto"/>
        <w:ind w:left="0"/>
        <w:rPr>
          <w:rFonts w:asciiTheme="majorBidi" w:hAnsiTheme="majorBidi" w:cstheme="majorBidi"/>
          <w:sz w:val="28"/>
          <w:szCs w:val="28"/>
          <w:rtl/>
        </w:rPr>
      </w:pPr>
    </w:p>
    <w:p w:rsidR="00233FCB" w:rsidRPr="00A614C9" w:rsidRDefault="00233FCB" w:rsidP="00C315BE">
      <w:pPr>
        <w:pStyle w:val="a3"/>
        <w:spacing w:line="240" w:lineRule="auto"/>
        <w:ind w:left="0"/>
        <w:rPr>
          <w:rFonts w:asciiTheme="majorBidi" w:hAnsiTheme="majorBidi" w:cstheme="majorBidi"/>
          <w:b/>
          <w:bCs/>
          <w:sz w:val="28"/>
          <w:szCs w:val="28"/>
          <w:rtl/>
        </w:rPr>
      </w:pPr>
    </w:p>
    <w:p w:rsidR="00FF64FB" w:rsidRPr="00A614C9" w:rsidRDefault="00FF64FB"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موقع النظرية المجذرة في نظم المعلومات الجغرافية:</w:t>
      </w:r>
    </w:p>
    <w:p w:rsidR="00FF64FB" w:rsidRPr="00A614C9" w:rsidRDefault="009D632E" w:rsidP="00C7712C">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FF64FB" w:rsidRPr="00A614C9">
        <w:rPr>
          <w:rFonts w:asciiTheme="majorBidi" w:hAnsiTheme="majorBidi" w:cstheme="majorBidi"/>
          <w:sz w:val="28"/>
          <w:szCs w:val="28"/>
          <w:rtl/>
        </w:rPr>
        <w:t>ليس من المألوف والشائع استخدام نظم المعلومات الجغرافية في بحوث تقوم على مفهوم النظرية المجذرة. لكن مما لاشك فيها أن نظم المعلومات الجغرافية تضيف بعد</w:t>
      </w:r>
      <w:r w:rsidR="003F487B" w:rsidRPr="00A614C9">
        <w:rPr>
          <w:rFonts w:asciiTheme="majorBidi" w:hAnsiTheme="majorBidi" w:cstheme="majorBidi"/>
          <w:sz w:val="28"/>
          <w:szCs w:val="28"/>
          <w:rtl/>
        </w:rPr>
        <w:t>اً</w:t>
      </w:r>
      <w:r w:rsidR="00FF64FB" w:rsidRPr="00A614C9">
        <w:rPr>
          <w:rFonts w:asciiTheme="majorBidi" w:hAnsiTheme="majorBidi" w:cstheme="majorBidi"/>
          <w:sz w:val="28"/>
          <w:szCs w:val="28"/>
          <w:rtl/>
        </w:rPr>
        <w:t xml:space="preserve"> مميزاً للمنهج البحثي الاستقرائي، حيث أن الأنماط المرئية </w:t>
      </w:r>
      <w:r w:rsidR="00FF64FB" w:rsidRPr="00A614C9">
        <w:rPr>
          <w:rFonts w:asciiTheme="majorBidi" w:hAnsiTheme="majorBidi" w:cstheme="majorBidi"/>
          <w:sz w:val="28"/>
          <w:szCs w:val="28"/>
          <w:lang w:bidi="ar-KW"/>
        </w:rPr>
        <w:t>visual patterns</w:t>
      </w:r>
      <w:r w:rsidR="00FF64FB" w:rsidRPr="00A614C9">
        <w:rPr>
          <w:rFonts w:asciiTheme="majorBidi" w:hAnsiTheme="majorBidi" w:cstheme="majorBidi"/>
          <w:sz w:val="28"/>
          <w:szCs w:val="28"/>
          <w:rtl/>
          <w:lang w:bidi="ar-KW"/>
        </w:rPr>
        <w:t xml:space="preserve"> </w:t>
      </w:r>
      <w:r w:rsidR="007C7903" w:rsidRPr="00A614C9">
        <w:rPr>
          <w:rFonts w:asciiTheme="majorBidi" w:hAnsiTheme="majorBidi" w:cstheme="majorBidi"/>
          <w:sz w:val="28"/>
          <w:szCs w:val="28"/>
          <w:rtl/>
          <w:lang w:bidi="ar-KW"/>
        </w:rPr>
        <w:t>ل</w:t>
      </w:r>
      <w:r w:rsidR="00FF64FB" w:rsidRPr="00A614C9">
        <w:rPr>
          <w:rFonts w:asciiTheme="majorBidi" w:hAnsiTheme="majorBidi" w:cstheme="majorBidi"/>
          <w:sz w:val="28"/>
          <w:szCs w:val="28"/>
          <w:rtl/>
          <w:lang w:bidi="ar-KW"/>
        </w:rPr>
        <w:t xml:space="preserve">توزع بيانات مكانية </w:t>
      </w:r>
      <w:r w:rsidR="00FF64FB" w:rsidRPr="00A614C9">
        <w:rPr>
          <w:rFonts w:asciiTheme="majorBidi" w:hAnsiTheme="majorBidi" w:cstheme="majorBidi"/>
          <w:sz w:val="28"/>
          <w:szCs w:val="28"/>
          <w:lang w:bidi="ar-KW"/>
        </w:rPr>
        <w:t xml:space="preserve">spatial </w:t>
      </w:r>
      <w:r w:rsidR="00FF64FB" w:rsidRPr="00A614C9">
        <w:rPr>
          <w:rFonts w:asciiTheme="majorBidi" w:hAnsiTheme="majorBidi" w:cstheme="majorBidi"/>
          <w:sz w:val="28"/>
          <w:szCs w:val="28"/>
          <w:lang w:bidi="ar-KW"/>
        </w:rPr>
        <w:lastRenderedPageBreak/>
        <w:t>data distribution</w:t>
      </w:r>
      <w:r w:rsidR="003F487B" w:rsidRPr="00A614C9">
        <w:rPr>
          <w:rFonts w:asciiTheme="majorBidi" w:hAnsiTheme="majorBidi" w:cstheme="majorBidi"/>
          <w:sz w:val="28"/>
          <w:szCs w:val="28"/>
          <w:rtl/>
          <w:lang w:bidi="ar-KW"/>
        </w:rPr>
        <w:t xml:space="preserve"> من الممكن أن تقدم مؤشراً قوياً، </w:t>
      </w:r>
      <w:r w:rsidR="00FF64FB" w:rsidRPr="00A614C9">
        <w:rPr>
          <w:rFonts w:asciiTheme="majorBidi" w:hAnsiTheme="majorBidi" w:cstheme="majorBidi"/>
          <w:sz w:val="28"/>
          <w:szCs w:val="28"/>
          <w:rtl/>
          <w:lang w:bidi="ar-KW"/>
        </w:rPr>
        <w:t xml:space="preserve">عند البحث عن أنماط ونماذج من بيانات لتطوير نظرية ما، فهناك عدد من الخطوات يمكن </w:t>
      </w:r>
      <w:r w:rsidR="00FC0905" w:rsidRPr="00A614C9">
        <w:rPr>
          <w:rFonts w:asciiTheme="majorBidi" w:hAnsiTheme="majorBidi" w:cstheme="majorBidi"/>
          <w:sz w:val="28"/>
          <w:szCs w:val="28"/>
          <w:rtl/>
          <w:lang w:bidi="ar-KW"/>
        </w:rPr>
        <w:t>إتباعها</w:t>
      </w:r>
      <w:r w:rsidR="00FF64FB" w:rsidRPr="00A614C9">
        <w:rPr>
          <w:rFonts w:asciiTheme="majorBidi" w:hAnsiTheme="majorBidi" w:cstheme="majorBidi"/>
          <w:sz w:val="28"/>
          <w:szCs w:val="28"/>
          <w:rtl/>
          <w:lang w:bidi="ar-KW"/>
        </w:rPr>
        <w:t xml:space="preserve"> في هذا السياق، وهي كالتالي:</w:t>
      </w:r>
    </w:p>
    <w:p w:rsidR="00FF64FB" w:rsidRPr="00A614C9" w:rsidRDefault="00FF64FB" w:rsidP="00930F92">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 xml:space="preserve">تحديد الموضوع المراد دراسته </w:t>
      </w:r>
      <w:r w:rsidR="00FC0905" w:rsidRPr="00A614C9">
        <w:rPr>
          <w:rFonts w:asciiTheme="majorBidi" w:hAnsiTheme="majorBidi" w:cstheme="majorBidi"/>
          <w:sz w:val="28"/>
          <w:szCs w:val="28"/>
          <w:lang w:bidi="ar-KW"/>
        </w:rPr>
        <w:t>t</w:t>
      </w:r>
      <w:r w:rsidRPr="00A614C9">
        <w:rPr>
          <w:rFonts w:asciiTheme="majorBidi" w:hAnsiTheme="majorBidi" w:cstheme="majorBidi"/>
          <w:sz w:val="28"/>
          <w:szCs w:val="28"/>
          <w:lang w:bidi="ar-KW"/>
        </w:rPr>
        <w:t>opic of interest</w:t>
      </w:r>
      <w:r w:rsidR="001A11A9" w:rsidRPr="00A614C9">
        <w:rPr>
          <w:rFonts w:asciiTheme="majorBidi" w:hAnsiTheme="majorBidi" w:cstheme="majorBidi"/>
          <w:sz w:val="28"/>
          <w:szCs w:val="28"/>
          <w:rtl/>
          <w:lang w:bidi="ar-KW"/>
        </w:rPr>
        <w:t>، وفي الحالة قيد البحث والدراسة هو (إحدى ظاهرات الحج والعمرة).</w:t>
      </w:r>
    </w:p>
    <w:p w:rsidR="00FF64FB" w:rsidRPr="00A614C9" w:rsidRDefault="00FF64FB" w:rsidP="00A833C3">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 xml:space="preserve">منطقة الدراسة الجغرافية المختارة </w:t>
      </w:r>
      <w:r w:rsidRPr="00A614C9">
        <w:rPr>
          <w:rFonts w:asciiTheme="majorBidi" w:hAnsiTheme="majorBidi" w:cstheme="majorBidi"/>
          <w:sz w:val="28"/>
          <w:szCs w:val="28"/>
          <w:lang w:bidi="ar-KW"/>
        </w:rPr>
        <w:t xml:space="preserve">geographic location of interest </w:t>
      </w:r>
      <w:r w:rsidRPr="00A614C9">
        <w:rPr>
          <w:rFonts w:asciiTheme="majorBidi" w:hAnsiTheme="majorBidi" w:cstheme="majorBidi"/>
          <w:sz w:val="28"/>
          <w:szCs w:val="28"/>
          <w:rtl/>
        </w:rPr>
        <w:t xml:space="preserve">  وتحديد مستواها، حيث تتراوح</w:t>
      </w:r>
      <w:r w:rsidR="003F487B" w:rsidRPr="00A614C9">
        <w:rPr>
          <w:rFonts w:asciiTheme="majorBidi" w:hAnsiTheme="majorBidi" w:cstheme="majorBidi"/>
          <w:sz w:val="28"/>
          <w:szCs w:val="28"/>
          <w:rtl/>
        </w:rPr>
        <w:t xml:space="preserve"> من مربع في حي</w:t>
      </w:r>
      <w:r w:rsidR="00B21D61" w:rsidRPr="00A614C9">
        <w:rPr>
          <w:rFonts w:asciiTheme="majorBidi" w:hAnsiTheme="majorBidi" w:cstheme="majorBidi"/>
          <w:sz w:val="28"/>
          <w:szCs w:val="28"/>
          <w:rtl/>
        </w:rPr>
        <w:t xml:space="preserve"> </w:t>
      </w:r>
      <w:r w:rsidR="00B21D61" w:rsidRPr="00A614C9">
        <w:rPr>
          <w:rFonts w:asciiTheme="majorBidi" w:hAnsiTheme="majorBidi" w:cstheme="majorBidi"/>
          <w:sz w:val="28"/>
          <w:szCs w:val="28"/>
        </w:rPr>
        <w:t>block</w:t>
      </w:r>
      <w:r w:rsidR="003F487B" w:rsidRPr="00A614C9">
        <w:rPr>
          <w:rFonts w:asciiTheme="majorBidi" w:hAnsiTheme="majorBidi" w:cstheme="majorBidi"/>
          <w:sz w:val="28"/>
          <w:szCs w:val="28"/>
          <w:rtl/>
        </w:rPr>
        <w:t xml:space="preserve"> أو حي</w:t>
      </w:r>
      <w:r w:rsidR="007C7903" w:rsidRPr="00A614C9">
        <w:rPr>
          <w:rFonts w:asciiTheme="majorBidi" w:hAnsiTheme="majorBidi" w:cstheme="majorBidi"/>
          <w:sz w:val="28"/>
          <w:szCs w:val="28"/>
          <w:rtl/>
        </w:rPr>
        <w:t xml:space="preserve"> في مدينة</w:t>
      </w:r>
      <w:r w:rsidR="00B21D61" w:rsidRPr="00A614C9">
        <w:rPr>
          <w:rFonts w:asciiTheme="majorBidi" w:hAnsiTheme="majorBidi" w:cstheme="majorBidi"/>
          <w:sz w:val="28"/>
          <w:szCs w:val="28"/>
          <w:rtl/>
        </w:rPr>
        <w:t xml:space="preserve"> </w:t>
      </w:r>
      <w:r w:rsidR="00B21D61" w:rsidRPr="00A614C9">
        <w:rPr>
          <w:rFonts w:asciiTheme="majorBidi" w:hAnsiTheme="majorBidi" w:cstheme="majorBidi"/>
          <w:sz w:val="28"/>
          <w:szCs w:val="28"/>
        </w:rPr>
        <w:t>neighborhood</w:t>
      </w:r>
      <w:r w:rsidR="003F487B" w:rsidRPr="00A614C9">
        <w:rPr>
          <w:rFonts w:asciiTheme="majorBidi" w:hAnsiTheme="majorBidi" w:cstheme="majorBidi"/>
          <w:sz w:val="28"/>
          <w:szCs w:val="28"/>
          <w:rtl/>
        </w:rPr>
        <w:t xml:space="preserve"> إلى العالم</w:t>
      </w:r>
      <w:r w:rsidR="00B21D61" w:rsidRPr="00A614C9">
        <w:rPr>
          <w:rFonts w:asciiTheme="majorBidi" w:hAnsiTheme="majorBidi" w:cstheme="majorBidi"/>
          <w:sz w:val="28"/>
          <w:szCs w:val="28"/>
          <w:rtl/>
        </w:rPr>
        <w:t xml:space="preserve"> </w:t>
      </w:r>
      <w:r w:rsidR="00B21D61" w:rsidRPr="00A614C9">
        <w:rPr>
          <w:rFonts w:asciiTheme="majorBidi" w:hAnsiTheme="majorBidi" w:cstheme="majorBidi"/>
          <w:sz w:val="28"/>
          <w:szCs w:val="28"/>
          <w:lang w:bidi="ar-KW"/>
        </w:rPr>
        <w:t>The World</w:t>
      </w:r>
      <w:r w:rsidR="003F487B"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بل ربما تكون </w:t>
      </w:r>
      <w:r w:rsidR="004A414B" w:rsidRPr="00A614C9">
        <w:rPr>
          <w:rFonts w:asciiTheme="majorBidi" w:hAnsiTheme="majorBidi" w:cstheme="majorBidi"/>
          <w:sz w:val="28"/>
          <w:szCs w:val="28"/>
          <w:rtl/>
        </w:rPr>
        <w:t xml:space="preserve">حتى </w:t>
      </w:r>
      <w:r w:rsidRPr="00A614C9">
        <w:rPr>
          <w:rFonts w:asciiTheme="majorBidi" w:hAnsiTheme="majorBidi" w:cstheme="majorBidi"/>
          <w:sz w:val="28"/>
          <w:szCs w:val="28"/>
          <w:rtl/>
        </w:rPr>
        <w:t>لمكان لم يعد موجودًا عند إجراء الدراسة.</w:t>
      </w:r>
      <w:r w:rsidR="001A11A9" w:rsidRPr="00A614C9">
        <w:rPr>
          <w:rFonts w:asciiTheme="majorBidi" w:hAnsiTheme="majorBidi" w:cstheme="majorBidi"/>
          <w:sz w:val="28"/>
          <w:szCs w:val="28"/>
          <w:rtl/>
          <w:lang w:bidi="ar-KW"/>
        </w:rPr>
        <w:t xml:space="preserve"> </w:t>
      </w:r>
    </w:p>
    <w:p w:rsidR="001A11A9" w:rsidRPr="00A614C9" w:rsidRDefault="001A11A9" w:rsidP="001A11A9">
      <w:pPr>
        <w:pStyle w:val="a3"/>
        <w:spacing w:line="240" w:lineRule="auto"/>
        <w:ind w:left="1080"/>
        <w:jc w:val="both"/>
        <w:rPr>
          <w:rFonts w:asciiTheme="majorBidi" w:hAnsiTheme="majorBidi" w:cstheme="majorBidi"/>
          <w:sz w:val="28"/>
          <w:szCs w:val="28"/>
          <w:rtl/>
        </w:rPr>
      </w:pPr>
      <w:r w:rsidRPr="00A614C9">
        <w:rPr>
          <w:rFonts w:asciiTheme="majorBidi" w:hAnsiTheme="majorBidi" w:cstheme="majorBidi"/>
          <w:sz w:val="28"/>
          <w:szCs w:val="28"/>
          <w:rtl/>
          <w:lang w:bidi="ar-KW"/>
        </w:rPr>
        <w:t>تتحدد في دراسة الحالة الحالية بما يرمي إليه مصمم نظام المعلومات الجغرافية النوعية عند تصميم للنظام؛ فقد تتخذ أبعاداً مكانية وزمانية متباينة، قد تصل في بعض الحالات إلى موطن الحاج أو المعتمر الأصلي ومسار رحلته إلى الحج، برية كانت أو بحرية أو جوية، حتى وصوله إلى مكة المكرمة ومن ثم المشاعر المقدسة، ومن ثم عودته إلى الموطن الأم.</w:t>
      </w:r>
    </w:p>
    <w:p w:rsidR="00FF64FB" w:rsidRPr="00A614C9" w:rsidRDefault="00FF64FB" w:rsidP="00930F92">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rPr>
        <w:t>جمع البيانات المكانية التي تشتمل على خريطة أساس دقيقة</w:t>
      </w:r>
      <w:r w:rsidR="00B21D61" w:rsidRPr="00A614C9">
        <w:rPr>
          <w:rFonts w:asciiTheme="majorBidi" w:hAnsiTheme="majorBidi" w:cstheme="majorBidi"/>
          <w:sz w:val="28"/>
          <w:szCs w:val="28"/>
          <w:rtl/>
        </w:rPr>
        <w:t xml:space="preserve"> </w:t>
      </w:r>
      <w:r w:rsidR="00B21D61" w:rsidRPr="00A614C9">
        <w:rPr>
          <w:rFonts w:asciiTheme="majorBidi" w:hAnsiTheme="majorBidi" w:cstheme="majorBidi"/>
          <w:sz w:val="28"/>
          <w:szCs w:val="28"/>
          <w:lang w:bidi="ar-KW"/>
        </w:rPr>
        <w:t>accurate base map</w:t>
      </w:r>
      <w:r w:rsidRPr="00A614C9">
        <w:rPr>
          <w:rFonts w:asciiTheme="majorBidi" w:hAnsiTheme="majorBidi" w:cstheme="majorBidi"/>
          <w:sz w:val="28"/>
          <w:szCs w:val="28"/>
          <w:rtl/>
        </w:rPr>
        <w:t xml:space="preserve"> وخرائط وبيانات أخرى مختلفة، يتم التأكد من صحتها ومصدرها. كما تجمع بيانات مكانية </w:t>
      </w:r>
      <w:r w:rsidR="00825385" w:rsidRPr="00A614C9">
        <w:rPr>
          <w:rFonts w:asciiTheme="majorBidi" w:hAnsiTheme="majorBidi" w:cstheme="majorBidi"/>
          <w:sz w:val="28"/>
          <w:szCs w:val="28"/>
          <w:rtl/>
        </w:rPr>
        <w:t>أخرى</w:t>
      </w:r>
      <w:r w:rsidRPr="00A614C9">
        <w:rPr>
          <w:rFonts w:asciiTheme="majorBidi" w:hAnsiTheme="majorBidi" w:cstheme="majorBidi"/>
          <w:sz w:val="28"/>
          <w:szCs w:val="28"/>
          <w:rtl/>
        </w:rPr>
        <w:t xml:space="preserve"> بوسائل مختلفة، مثل تسجيل صوتي، فيديو، كاميرا تصوير، أو حتى قلم رصاص وورق عادي، لتسجيل ملاحظات ونحوه. وتجب مراعاة مشاعر وأحاسيس السكان حول وسيلة جمع البيانات من جهاز تسجيل صوتي أو كامير</w:t>
      </w:r>
      <w:r w:rsidR="0075794D" w:rsidRPr="00A614C9">
        <w:rPr>
          <w:rFonts w:asciiTheme="majorBidi" w:hAnsiTheme="majorBidi" w:cstheme="majorBidi"/>
          <w:sz w:val="28"/>
          <w:szCs w:val="28"/>
          <w:rtl/>
        </w:rPr>
        <w:t>ا</w:t>
      </w:r>
      <w:r w:rsidRPr="00A614C9">
        <w:rPr>
          <w:rFonts w:asciiTheme="majorBidi" w:hAnsiTheme="majorBidi" w:cstheme="majorBidi"/>
          <w:sz w:val="28"/>
          <w:szCs w:val="28"/>
          <w:rtl/>
        </w:rPr>
        <w:t xml:space="preserve"> فيديو أو تصوير عادي.</w:t>
      </w:r>
      <w:r w:rsidRPr="00A614C9">
        <w:rPr>
          <w:rFonts w:asciiTheme="majorBidi" w:hAnsiTheme="majorBidi" w:cstheme="majorBidi"/>
          <w:sz w:val="28"/>
          <w:szCs w:val="28"/>
          <w:rtl/>
          <w:lang w:bidi="ar-KW"/>
        </w:rPr>
        <w:t xml:space="preserve"> </w:t>
      </w:r>
      <w:r w:rsidR="001A11A9" w:rsidRPr="00A614C9">
        <w:rPr>
          <w:rFonts w:asciiTheme="majorBidi" w:hAnsiTheme="majorBidi" w:cstheme="majorBidi"/>
          <w:sz w:val="28"/>
          <w:szCs w:val="28"/>
          <w:rtl/>
          <w:lang w:bidi="ar-KW"/>
        </w:rPr>
        <w:t>وقد تكون هذه البيانات آنية أو تاريخية من سجلات الماضي القريب والبعيد، حسب هدف النظام قيد التصميم.</w:t>
      </w:r>
    </w:p>
    <w:p w:rsidR="00FF64FB" w:rsidRPr="00A614C9" w:rsidRDefault="00FF64FB" w:rsidP="00930F92">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rPr>
        <w:t xml:space="preserve">ترميز البيانات المكانية </w:t>
      </w:r>
      <w:r w:rsidRPr="00A614C9">
        <w:rPr>
          <w:rFonts w:asciiTheme="majorBidi" w:hAnsiTheme="majorBidi" w:cstheme="majorBidi"/>
          <w:sz w:val="28"/>
          <w:szCs w:val="28"/>
          <w:lang w:bidi="ar-KW"/>
        </w:rPr>
        <w:t>geocoding the data</w:t>
      </w:r>
      <w:r w:rsidRPr="00A614C9">
        <w:rPr>
          <w:rFonts w:asciiTheme="majorBidi" w:hAnsiTheme="majorBidi" w:cstheme="majorBidi"/>
          <w:sz w:val="28"/>
          <w:szCs w:val="28"/>
          <w:rtl/>
          <w:lang w:bidi="ar-KW"/>
        </w:rPr>
        <w:t xml:space="preserve"> وتفريغها</w:t>
      </w:r>
      <w:r w:rsidR="00B21D61"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ونقلها إلى الحاسب الآلي</w:t>
      </w:r>
      <w:r w:rsidR="00A833C3" w:rsidRPr="00A614C9">
        <w:rPr>
          <w:rFonts w:asciiTheme="majorBidi" w:hAnsiTheme="majorBidi" w:cstheme="majorBidi"/>
          <w:sz w:val="28"/>
          <w:szCs w:val="28"/>
          <w:rtl/>
          <w:lang w:bidi="ar-KW"/>
        </w:rPr>
        <w:t>، إما في قاعدة البيانات</w:t>
      </w:r>
      <w:r w:rsidR="007616B5" w:rsidRPr="00A614C9">
        <w:rPr>
          <w:rFonts w:asciiTheme="majorBidi" w:hAnsiTheme="majorBidi" w:cstheme="majorBidi"/>
          <w:sz w:val="28"/>
          <w:szCs w:val="28"/>
          <w:rtl/>
          <w:lang w:bidi="ar-KW"/>
        </w:rPr>
        <w:t xml:space="preserve"> في نظام المعلومات الجغرافية النوعية </w:t>
      </w:r>
      <w:r w:rsidR="007616B5" w:rsidRPr="00A614C9">
        <w:rPr>
          <w:rFonts w:asciiTheme="majorBidi" w:hAnsiTheme="majorBidi" w:cstheme="majorBidi"/>
          <w:sz w:val="28"/>
          <w:szCs w:val="28"/>
          <w:lang w:bidi="ar-KW"/>
        </w:rPr>
        <w:t>qualitative geo-data base</w:t>
      </w:r>
      <w:r w:rsidR="007616B5" w:rsidRPr="00A614C9">
        <w:rPr>
          <w:rFonts w:asciiTheme="majorBidi" w:hAnsiTheme="majorBidi" w:cstheme="majorBidi"/>
          <w:sz w:val="28"/>
          <w:szCs w:val="28"/>
          <w:rtl/>
          <w:lang w:bidi="ar-KW"/>
        </w:rPr>
        <w:t xml:space="preserve">، أو في موقع إرشيفي مؤقت </w:t>
      </w:r>
      <w:r w:rsidR="007616B5" w:rsidRPr="00A614C9">
        <w:rPr>
          <w:rFonts w:asciiTheme="majorBidi" w:hAnsiTheme="majorBidi" w:cstheme="majorBidi"/>
          <w:sz w:val="28"/>
          <w:szCs w:val="28"/>
          <w:lang w:bidi="ar-KW"/>
        </w:rPr>
        <w:t xml:space="preserve">temporary archive location </w:t>
      </w:r>
      <w:r w:rsidR="007616B5" w:rsidRPr="00A614C9">
        <w:rPr>
          <w:rFonts w:asciiTheme="majorBidi" w:hAnsiTheme="majorBidi" w:cstheme="majorBidi"/>
          <w:sz w:val="28"/>
          <w:szCs w:val="28"/>
          <w:rtl/>
          <w:lang w:bidi="ar-KW"/>
        </w:rPr>
        <w:t>، حتى توضع في موقعها الملائم</w:t>
      </w:r>
      <w:r w:rsidRPr="00A614C9">
        <w:rPr>
          <w:rFonts w:asciiTheme="majorBidi" w:hAnsiTheme="majorBidi" w:cstheme="majorBidi"/>
          <w:sz w:val="28"/>
          <w:szCs w:val="28"/>
          <w:rtl/>
          <w:lang w:bidi="ar-KW"/>
        </w:rPr>
        <w:t xml:space="preserve"> بأسرع وقت ممكن</w:t>
      </w:r>
      <w:r w:rsidR="00B21D61"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قبل نسيان ملابساتها ومجرياتها. حيث من المفترض أن توقع كل نقاط البيانات المهمة على خريطة ورقية</w:t>
      </w:r>
      <w:r w:rsidR="00B21D61"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ثم تحول إلى رقمية</w:t>
      </w:r>
      <w:r w:rsidR="00B21D61"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وتدرج ضمن نظام معلومات جغرافية لاحقاً.</w:t>
      </w:r>
    </w:p>
    <w:p w:rsidR="007616B5" w:rsidRPr="00A614C9" w:rsidRDefault="007616B5" w:rsidP="007616B5">
      <w:pPr>
        <w:pStyle w:val="a3"/>
        <w:spacing w:line="240" w:lineRule="auto"/>
        <w:ind w:left="1080"/>
        <w:jc w:val="both"/>
        <w:rPr>
          <w:rFonts w:asciiTheme="majorBidi" w:hAnsiTheme="majorBidi" w:cstheme="majorBidi"/>
          <w:sz w:val="28"/>
          <w:szCs w:val="28"/>
        </w:rPr>
      </w:pPr>
    </w:p>
    <w:p w:rsidR="00BC3FD2" w:rsidRPr="00A614C9" w:rsidRDefault="00FF64FB" w:rsidP="00930F92">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rPr>
        <w:t xml:space="preserve">ربط البيانات بالمكان وتبريرها </w:t>
      </w:r>
      <w:r w:rsidRPr="00A614C9">
        <w:rPr>
          <w:rFonts w:asciiTheme="majorBidi" w:hAnsiTheme="majorBidi" w:cstheme="majorBidi"/>
          <w:sz w:val="28"/>
          <w:szCs w:val="28"/>
          <w:lang w:bidi="ar-KW"/>
        </w:rPr>
        <w:t>ground truth the data</w:t>
      </w:r>
      <w:r w:rsidRPr="00A614C9">
        <w:rPr>
          <w:rFonts w:asciiTheme="majorBidi" w:hAnsiTheme="majorBidi" w:cstheme="majorBidi"/>
          <w:sz w:val="28"/>
          <w:szCs w:val="28"/>
          <w:rtl/>
          <w:lang w:bidi="ar-KW"/>
        </w:rPr>
        <w:t xml:space="preserve">. ويتم هذا من خلال التأكد من تمثيل البيانات المجمعة الواقع الفعلي على الأرض ودقتها، عن طريق زيارات ميدانية متكررة لمنطقة الدراسة، وكذلك البحث عن أي بيانات ومعلومات أخرى مدونة أو محكية شعبية أو تقليدية عن موضوع البحث في منطقة الدراسة. </w:t>
      </w:r>
      <w:r w:rsidR="007616B5" w:rsidRPr="00A614C9">
        <w:rPr>
          <w:rFonts w:asciiTheme="majorBidi" w:hAnsiTheme="majorBidi" w:cstheme="majorBidi"/>
          <w:sz w:val="28"/>
          <w:szCs w:val="28"/>
          <w:rtl/>
          <w:lang w:bidi="ar-KW"/>
        </w:rPr>
        <w:t xml:space="preserve">وفي حالتنا هنا الحج والعمرة وما له علاقة بهما. </w:t>
      </w:r>
      <w:r w:rsidRPr="00A614C9">
        <w:rPr>
          <w:rFonts w:asciiTheme="majorBidi" w:hAnsiTheme="majorBidi" w:cstheme="majorBidi"/>
          <w:sz w:val="28"/>
          <w:szCs w:val="28"/>
          <w:rtl/>
          <w:lang w:bidi="ar-KW"/>
        </w:rPr>
        <w:t>كما يمكن استخدام صور</w:t>
      </w:r>
      <w:r w:rsidR="00BC3FD2" w:rsidRPr="00A614C9">
        <w:rPr>
          <w:rFonts w:asciiTheme="majorBidi" w:hAnsiTheme="majorBidi" w:cstheme="majorBidi"/>
          <w:sz w:val="28"/>
          <w:szCs w:val="28"/>
          <w:rtl/>
          <w:lang w:bidi="ar-KW"/>
        </w:rPr>
        <w:t xml:space="preserve"> فوتوغرافيىة أو صور</w:t>
      </w:r>
      <w:r w:rsidRPr="00A614C9">
        <w:rPr>
          <w:rFonts w:asciiTheme="majorBidi" w:hAnsiTheme="majorBidi" w:cstheme="majorBidi"/>
          <w:sz w:val="28"/>
          <w:szCs w:val="28"/>
          <w:rtl/>
          <w:lang w:bidi="ar-KW"/>
        </w:rPr>
        <w:t xml:space="preserve"> أقمار صناعية أو صور جوية ملائمة أيضاً، لتتبع ما طرأ من تغيرات مكانية. </w:t>
      </w:r>
      <w:r w:rsidR="00FC0905" w:rsidRPr="00A614C9">
        <w:rPr>
          <w:rFonts w:asciiTheme="majorBidi" w:hAnsiTheme="majorBidi" w:cstheme="majorBidi"/>
          <w:sz w:val="28"/>
          <w:szCs w:val="28"/>
          <w:rtl/>
          <w:lang w:bidi="ar-KW"/>
        </w:rPr>
        <w:t>وكذلك</w:t>
      </w:r>
      <w:r w:rsidRPr="00A614C9">
        <w:rPr>
          <w:rFonts w:asciiTheme="majorBidi" w:hAnsiTheme="majorBidi" w:cstheme="majorBidi"/>
          <w:sz w:val="28"/>
          <w:szCs w:val="28"/>
          <w:rtl/>
          <w:lang w:bidi="ar-KW"/>
        </w:rPr>
        <w:t xml:space="preserve"> أيضاً الاعتماد على الرؤية البصرية في التصنيف والتحديد. ويتم تعرف رؤى المهتمين المختصين المعنيين وذوي الشأن في مجال الدراسة</w:t>
      </w:r>
      <w:r w:rsidR="007616B5" w:rsidRPr="00A614C9">
        <w:rPr>
          <w:rFonts w:asciiTheme="majorBidi" w:hAnsiTheme="majorBidi" w:cstheme="majorBidi"/>
          <w:sz w:val="28"/>
          <w:szCs w:val="28"/>
          <w:rtl/>
          <w:lang w:bidi="ar-KW"/>
        </w:rPr>
        <w:t xml:space="preserve"> (الحج والعمرة)</w:t>
      </w:r>
      <w:r w:rsidRPr="00A614C9">
        <w:rPr>
          <w:rFonts w:asciiTheme="majorBidi" w:hAnsiTheme="majorBidi" w:cstheme="majorBidi"/>
          <w:sz w:val="28"/>
          <w:szCs w:val="28"/>
          <w:rtl/>
          <w:lang w:bidi="ar-KW"/>
        </w:rPr>
        <w:t>.</w:t>
      </w:r>
    </w:p>
    <w:p w:rsidR="00A51CBA" w:rsidRPr="00A614C9" w:rsidRDefault="00A51CBA" w:rsidP="00A51CBA">
      <w:pPr>
        <w:pStyle w:val="a3"/>
        <w:rPr>
          <w:rFonts w:asciiTheme="majorBidi" w:hAnsiTheme="majorBidi" w:cstheme="majorBidi"/>
          <w:sz w:val="28"/>
          <w:szCs w:val="28"/>
          <w:rtl/>
          <w:lang w:bidi="ar-KW"/>
        </w:rPr>
      </w:pPr>
    </w:p>
    <w:p w:rsidR="00FF64FB" w:rsidRPr="00A614C9" w:rsidRDefault="00FF64FB" w:rsidP="00BC3FD2">
      <w:pPr>
        <w:pStyle w:val="a3"/>
        <w:spacing w:line="240" w:lineRule="auto"/>
        <w:ind w:left="1080"/>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t xml:space="preserve">ومما برز في هذا السياق ما يطلق عليه "نظم معلومات جغرافية بمشاركة شعبية </w:t>
      </w:r>
      <w:r w:rsidR="00825385" w:rsidRPr="00A614C9">
        <w:rPr>
          <w:rFonts w:asciiTheme="majorBidi" w:hAnsiTheme="majorBidi" w:cstheme="majorBidi"/>
          <w:sz w:val="28"/>
          <w:szCs w:val="28"/>
          <w:lang w:bidi="ar-KW"/>
        </w:rPr>
        <w:t>"</w:t>
      </w:r>
      <w:r w:rsidRPr="00A614C9">
        <w:rPr>
          <w:rFonts w:asciiTheme="majorBidi" w:hAnsiTheme="majorBidi" w:cstheme="majorBidi"/>
          <w:sz w:val="28"/>
          <w:szCs w:val="28"/>
          <w:lang w:bidi="ar-KW"/>
        </w:rPr>
        <w:t xml:space="preserve">Public participation Geographic Information  Systems –PPGIS" </w:t>
      </w:r>
      <w:r w:rsidR="003F487B" w:rsidRPr="00A614C9">
        <w:rPr>
          <w:rFonts w:asciiTheme="majorBidi" w:hAnsiTheme="majorBidi" w:cstheme="majorBidi"/>
          <w:sz w:val="28"/>
          <w:szCs w:val="28"/>
          <w:rtl/>
          <w:lang w:bidi="ar-KW"/>
        </w:rPr>
        <w:t>، سيشار إليها لاحقاً بمزيد من التفصيل.</w:t>
      </w:r>
    </w:p>
    <w:p w:rsidR="007616B5" w:rsidRDefault="007616B5" w:rsidP="007616B5">
      <w:pPr>
        <w:pStyle w:val="a3"/>
        <w:spacing w:line="240" w:lineRule="auto"/>
        <w:ind w:left="1080"/>
        <w:jc w:val="both"/>
        <w:rPr>
          <w:rFonts w:asciiTheme="majorBidi" w:hAnsiTheme="majorBidi" w:cstheme="majorBidi"/>
          <w:sz w:val="28"/>
          <w:szCs w:val="28"/>
          <w:rtl/>
        </w:rPr>
      </w:pPr>
    </w:p>
    <w:p w:rsidR="00393F4F" w:rsidRDefault="00393F4F" w:rsidP="007616B5">
      <w:pPr>
        <w:pStyle w:val="a3"/>
        <w:spacing w:line="240" w:lineRule="auto"/>
        <w:ind w:left="1080"/>
        <w:jc w:val="both"/>
        <w:rPr>
          <w:rFonts w:asciiTheme="majorBidi" w:hAnsiTheme="majorBidi" w:cstheme="majorBidi"/>
          <w:sz w:val="28"/>
          <w:szCs w:val="28"/>
          <w:rtl/>
        </w:rPr>
      </w:pPr>
    </w:p>
    <w:p w:rsidR="00393F4F" w:rsidRPr="00A614C9" w:rsidRDefault="00393F4F" w:rsidP="007616B5">
      <w:pPr>
        <w:pStyle w:val="a3"/>
        <w:spacing w:line="240" w:lineRule="auto"/>
        <w:ind w:left="1080"/>
        <w:jc w:val="both"/>
        <w:rPr>
          <w:rFonts w:asciiTheme="majorBidi" w:hAnsiTheme="majorBidi" w:cstheme="majorBidi"/>
          <w:sz w:val="28"/>
          <w:szCs w:val="28"/>
        </w:rPr>
      </w:pPr>
    </w:p>
    <w:p w:rsidR="00FF64FB" w:rsidRPr="00A614C9" w:rsidRDefault="00FF64FB" w:rsidP="00930F92">
      <w:pPr>
        <w:pStyle w:val="a3"/>
        <w:numPr>
          <w:ilvl w:val="0"/>
          <w:numId w:val="8"/>
        </w:numPr>
        <w:spacing w:line="240" w:lineRule="auto"/>
        <w:jc w:val="both"/>
        <w:rPr>
          <w:rFonts w:asciiTheme="majorBidi" w:hAnsiTheme="majorBidi" w:cstheme="majorBidi"/>
          <w:sz w:val="28"/>
          <w:szCs w:val="28"/>
          <w:lang w:bidi="ar-KW"/>
        </w:rPr>
      </w:pPr>
      <w:r w:rsidRPr="00A614C9">
        <w:rPr>
          <w:rFonts w:asciiTheme="majorBidi" w:hAnsiTheme="majorBidi" w:cstheme="majorBidi"/>
          <w:sz w:val="28"/>
          <w:szCs w:val="28"/>
          <w:rtl/>
          <w:lang w:bidi="ar-KW"/>
        </w:rPr>
        <w:lastRenderedPageBreak/>
        <w:t>تحليل البيانات والبحث عن أنماط مكانية واجتماعية ونحوه.</w:t>
      </w:r>
    </w:p>
    <w:p w:rsidR="00FF64FB" w:rsidRPr="00A614C9" w:rsidRDefault="00FF64FB" w:rsidP="00BC3FD2">
      <w:pPr>
        <w:pStyle w:val="a3"/>
        <w:spacing w:line="240" w:lineRule="auto"/>
        <w:ind w:left="1080"/>
        <w:jc w:val="both"/>
        <w:rPr>
          <w:rFonts w:asciiTheme="majorBidi" w:hAnsiTheme="majorBidi" w:cstheme="majorBidi"/>
          <w:sz w:val="28"/>
          <w:szCs w:val="28"/>
          <w:rtl/>
        </w:rPr>
      </w:pPr>
      <w:r w:rsidRPr="00A614C9">
        <w:rPr>
          <w:rFonts w:asciiTheme="majorBidi" w:hAnsiTheme="majorBidi" w:cstheme="majorBidi"/>
          <w:sz w:val="28"/>
          <w:szCs w:val="28"/>
          <w:rtl/>
          <w:lang w:bidi="ar-KW"/>
        </w:rPr>
        <w:t xml:space="preserve">من المألوف لمعظم المتخصصين في البحوث الاجتماعية طريقة تحليل المحتوى في البيانات </w:t>
      </w:r>
      <w:r w:rsidRPr="00A614C9">
        <w:rPr>
          <w:rFonts w:asciiTheme="majorBidi" w:hAnsiTheme="majorBidi" w:cstheme="majorBidi"/>
          <w:sz w:val="28"/>
          <w:szCs w:val="28"/>
          <w:lang w:bidi="ar-KW"/>
        </w:rPr>
        <w:t>content analysis</w:t>
      </w:r>
      <w:r w:rsidRPr="00A614C9">
        <w:rPr>
          <w:rFonts w:asciiTheme="majorBidi" w:hAnsiTheme="majorBidi" w:cstheme="majorBidi"/>
          <w:sz w:val="28"/>
          <w:szCs w:val="28"/>
          <w:rtl/>
        </w:rPr>
        <w:t>. لذا فمن الممكن استخدام نظم المعلومات الجغرافية كجزء من طريقة تحليل محتوى</w:t>
      </w:r>
      <w:r w:rsidR="00825385"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لمتغير ما خلال فترة زمنية ما في سياق مكاني م</w:t>
      </w:r>
      <w:r w:rsidR="00825385" w:rsidRPr="00A614C9">
        <w:rPr>
          <w:rFonts w:asciiTheme="majorBidi" w:hAnsiTheme="majorBidi" w:cstheme="majorBidi"/>
          <w:sz w:val="28"/>
          <w:szCs w:val="28"/>
          <w:rtl/>
        </w:rPr>
        <w:t>ا.</w:t>
      </w:r>
      <w:r w:rsidRPr="00A614C9">
        <w:rPr>
          <w:rFonts w:asciiTheme="majorBidi" w:hAnsiTheme="majorBidi" w:cstheme="majorBidi"/>
          <w:sz w:val="28"/>
          <w:szCs w:val="28"/>
          <w:rtl/>
        </w:rPr>
        <w:t xml:space="preserve"> ومن ثم محاولة ربط هذه العناصر مع بعضها البعض</w:t>
      </w:r>
      <w:r w:rsidR="003F487B"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والبحث عن نمط التوزيع في طبيعة المحتوى (عنقودي، عشوائي أو مشتت)</w:t>
      </w:r>
      <w:r w:rsidR="003F487B" w:rsidRPr="00A614C9">
        <w:rPr>
          <w:rFonts w:asciiTheme="majorBidi" w:hAnsiTheme="majorBidi" w:cstheme="majorBidi"/>
          <w:sz w:val="28"/>
          <w:szCs w:val="28"/>
          <w:rtl/>
        </w:rPr>
        <w:t xml:space="preserve"> على سبيل المثال لا الحصر،</w:t>
      </w:r>
      <w:r w:rsidRPr="00A614C9">
        <w:rPr>
          <w:rFonts w:asciiTheme="majorBidi" w:hAnsiTheme="majorBidi" w:cstheme="majorBidi"/>
          <w:sz w:val="28"/>
          <w:szCs w:val="28"/>
          <w:rtl/>
        </w:rPr>
        <w:t xml:space="preserve"> بالاعتماد على نظم المعلومات الجغرافية</w:t>
      </w:r>
      <w:r w:rsidR="006A0B6B"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w:t>
      </w:r>
      <w:r w:rsidR="007616B5" w:rsidRPr="00A614C9">
        <w:rPr>
          <w:rFonts w:asciiTheme="majorBidi" w:hAnsiTheme="majorBidi" w:cstheme="majorBidi"/>
          <w:sz w:val="28"/>
          <w:szCs w:val="28"/>
          <w:rtl/>
        </w:rPr>
        <w:t xml:space="preserve">وقد يوحي </w:t>
      </w:r>
      <w:r w:rsidR="00BC3FD2" w:rsidRPr="00A614C9">
        <w:rPr>
          <w:rFonts w:asciiTheme="majorBidi" w:hAnsiTheme="majorBidi" w:cstheme="majorBidi"/>
          <w:sz w:val="28"/>
          <w:szCs w:val="28"/>
          <w:rtl/>
        </w:rPr>
        <w:t xml:space="preserve">هذا </w:t>
      </w:r>
      <w:r w:rsidR="007616B5" w:rsidRPr="00A614C9">
        <w:rPr>
          <w:rFonts w:asciiTheme="majorBidi" w:hAnsiTheme="majorBidi" w:cstheme="majorBidi"/>
          <w:sz w:val="28"/>
          <w:szCs w:val="28"/>
          <w:rtl/>
        </w:rPr>
        <w:t>بأننا فعلاً سلكنا منحى نظم م</w:t>
      </w:r>
      <w:r w:rsidR="00BC3FD2" w:rsidRPr="00A614C9">
        <w:rPr>
          <w:rFonts w:asciiTheme="majorBidi" w:hAnsiTheme="majorBidi" w:cstheme="majorBidi"/>
          <w:sz w:val="28"/>
          <w:szCs w:val="28"/>
          <w:rtl/>
        </w:rPr>
        <w:t>ع</w:t>
      </w:r>
      <w:r w:rsidR="007616B5" w:rsidRPr="00A614C9">
        <w:rPr>
          <w:rFonts w:asciiTheme="majorBidi" w:hAnsiTheme="majorBidi" w:cstheme="majorBidi"/>
          <w:sz w:val="28"/>
          <w:szCs w:val="28"/>
          <w:rtl/>
        </w:rPr>
        <w:t xml:space="preserve">لومات جغرافية مختلطة </w:t>
      </w:r>
      <w:r w:rsidR="007616B5" w:rsidRPr="00A614C9">
        <w:rPr>
          <w:rFonts w:asciiTheme="majorBidi" w:hAnsiTheme="majorBidi" w:cstheme="majorBidi"/>
          <w:sz w:val="28"/>
          <w:szCs w:val="28"/>
        </w:rPr>
        <w:t xml:space="preserve">Mixed Geographic Information Systems (MGIS) </w:t>
      </w:r>
      <w:r w:rsidR="007616B5" w:rsidRPr="00A614C9">
        <w:rPr>
          <w:rFonts w:asciiTheme="majorBidi" w:hAnsiTheme="majorBidi" w:cstheme="majorBidi"/>
          <w:sz w:val="28"/>
          <w:szCs w:val="28"/>
          <w:rtl/>
        </w:rPr>
        <w:t xml:space="preserve"> على نساق مسار طرق البحث المختلطة </w:t>
      </w:r>
      <w:r w:rsidR="007616B5" w:rsidRPr="00A614C9">
        <w:rPr>
          <w:rFonts w:asciiTheme="majorBidi" w:hAnsiTheme="majorBidi" w:cstheme="majorBidi"/>
          <w:sz w:val="28"/>
          <w:szCs w:val="28"/>
        </w:rPr>
        <w:t>mixed methods</w:t>
      </w:r>
      <w:r w:rsidR="007616B5" w:rsidRPr="00A614C9">
        <w:rPr>
          <w:rFonts w:asciiTheme="majorBidi" w:hAnsiTheme="majorBidi" w:cstheme="majorBidi"/>
          <w:sz w:val="28"/>
          <w:szCs w:val="28"/>
          <w:rtl/>
        </w:rPr>
        <w:t xml:space="preserve"> التي تخلط بين طرق البحث الكمية </w:t>
      </w:r>
      <w:r w:rsidR="007616B5" w:rsidRPr="00A614C9">
        <w:rPr>
          <w:rFonts w:asciiTheme="majorBidi" w:hAnsiTheme="majorBidi" w:cstheme="majorBidi"/>
          <w:sz w:val="28"/>
          <w:szCs w:val="28"/>
        </w:rPr>
        <w:t>quantitative  methods</w:t>
      </w:r>
      <w:r w:rsidR="007616B5" w:rsidRPr="00A614C9">
        <w:rPr>
          <w:rFonts w:asciiTheme="majorBidi" w:hAnsiTheme="majorBidi" w:cstheme="majorBidi"/>
          <w:sz w:val="28"/>
          <w:szCs w:val="28"/>
          <w:rtl/>
        </w:rPr>
        <w:t xml:space="preserve"> وطرق البحث النوعية </w:t>
      </w:r>
      <w:r w:rsidR="007616B5" w:rsidRPr="00A614C9">
        <w:rPr>
          <w:rFonts w:asciiTheme="majorBidi" w:hAnsiTheme="majorBidi" w:cstheme="majorBidi"/>
          <w:sz w:val="28"/>
          <w:szCs w:val="28"/>
        </w:rPr>
        <w:t>qualitative methods</w:t>
      </w:r>
      <w:r w:rsidR="007616B5" w:rsidRPr="00A614C9">
        <w:rPr>
          <w:rFonts w:asciiTheme="majorBidi" w:hAnsiTheme="majorBidi" w:cstheme="majorBidi"/>
          <w:sz w:val="28"/>
          <w:szCs w:val="28"/>
          <w:rtl/>
        </w:rPr>
        <w:t>.</w:t>
      </w:r>
    </w:p>
    <w:p w:rsidR="00FF64FB" w:rsidRPr="00A614C9" w:rsidRDefault="00FC0905" w:rsidP="00930F92">
      <w:pPr>
        <w:pStyle w:val="a3"/>
        <w:numPr>
          <w:ilvl w:val="0"/>
          <w:numId w:val="8"/>
        </w:numPr>
        <w:spacing w:line="240" w:lineRule="auto"/>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إنتاج نظرية مكانية اجتماعي</w:t>
      </w:r>
      <w:r w:rsidR="0075794D" w:rsidRPr="00A614C9">
        <w:rPr>
          <w:rFonts w:asciiTheme="majorBidi" w:hAnsiTheme="majorBidi" w:cstheme="majorBidi"/>
          <w:sz w:val="28"/>
          <w:szCs w:val="28"/>
          <w:rtl/>
          <w:lang w:bidi="ar-KW"/>
        </w:rPr>
        <w:t>ة</w:t>
      </w:r>
      <w:r w:rsidRPr="00A614C9">
        <w:rPr>
          <w:rFonts w:asciiTheme="majorBidi" w:hAnsiTheme="majorBidi" w:cstheme="majorBidi"/>
          <w:sz w:val="28"/>
          <w:szCs w:val="28"/>
          <w:rtl/>
          <w:lang w:bidi="ar-KW"/>
        </w:rPr>
        <w:t xml:space="preserve"> </w:t>
      </w:r>
      <w:r w:rsidR="00FF64FB" w:rsidRPr="00A614C9">
        <w:rPr>
          <w:rFonts w:asciiTheme="majorBidi" w:hAnsiTheme="majorBidi" w:cstheme="majorBidi"/>
          <w:sz w:val="28"/>
          <w:szCs w:val="28"/>
          <w:lang w:bidi="ar-KW"/>
        </w:rPr>
        <w:t>a spatial/social theory</w:t>
      </w:r>
      <w:r w:rsidR="00FF64FB" w:rsidRPr="00A614C9">
        <w:rPr>
          <w:rFonts w:asciiTheme="majorBidi" w:hAnsiTheme="majorBidi" w:cstheme="majorBidi"/>
          <w:sz w:val="28"/>
          <w:szCs w:val="28"/>
          <w:rtl/>
          <w:lang w:bidi="ar-KW"/>
        </w:rPr>
        <w:t xml:space="preserve">. وهذا يمثل الجانب الأكثر إبداعاً في النظرية المجذرة، حيث يستخرج أنموذجاً نظرياً </w:t>
      </w:r>
      <w:r w:rsidR="00FF64FB" w:rsidRPr="00A614C9">
        <w:rPr>
          <w:rFonts w:asciiTheme="majorBidi" w:hAnsiTheme="majorBidi" w:cstheme="majorBidi"/>
          <w:sz w:val="28"/>
          <w:szCs w:val="28"/>
          <w:lang w:bidi="ar-KW"/>
        </w:rPr>
        <w:t xml:space="preserve">theoretical model </w:t>
      </w:r>
      <w:r w:rsidR="00FF64FB" w:rsidRPr="00A614C9">
        <w:rPr>
          <w:rFonts w:asciiTheme="majorBidi" w:hAnsiTheme="majorBidi" w:cstheme="majorBidi"/>
          <w:sz w:val="28"/>
          <w:szCs w:val="28"/>
          <w:rtl/>
        </w:rPr>
        <w:t xml:space="preserve"> يعكس الأنماط التي لوحظت في البيانات.</w:t>
      </w:r>
      <w:r w:rsidR="00FF64FB" w:rsidRPr="00A614C9">
        <w:rPr>
          <w:rFonts w:asciiTheme="majorBidi" w:hAnsiTheme="majorBidi" w:cstheme="majorBidi"/>
          <w:sz w:val="28"/>
          <w:szCs w:val="28"/>
          <w:rtl/>
          <w:lang w:bidi="ar-KW"/>
        </w:rPr>
        <w:t xml:space="preserve"> </w:t>
      </w:r>
      <w:r w:rsidR="00FF64FB" w:rsidRPr="00A614C9">
        <w:rPr>
          <w:rFonts w:asciiTheme="majorBidi" w:hAnsiTheme="majorBidi" w:cstheme="majorBidi"/>
          <w:sz w:val="28"/>
          <w:szCs w:val="28"/>
          <w:rtl/>
        </w:rPr>
        <w:t>ومن</w:t>
      </w:r>
      <w:r w:rsidR="00FF64FB" w:rsidRPr="00A614C9">
        <w:rPr>
          <w:rFonts w:asciiTheme="majorBidi" w:hAnsiTheme="majorBidi" w:cstheme="majorBidi"/>
          <w:sz w:val="28"/>
          <w:szCs w:val="28"/>
          <w:rtl/>
          <w:lang w:bidi="ar-KW"/>
        </w:rPr>
        <w:t xml:space="preserve"> هنا من الممكن أن تلعب نظم المعلومات الجغرافية دوراً كبيراً في التحليل.</w:t>
      </w:r>
    </w:p>
    <w:p w:rsidR="00FF64FB" w:rsidRPr="00A614C9" w:rsidRDefault="00FF64FB" w:rsidP="00930F92">
      <w:pPr>
        <w:pStyle w:val="a3"/>
        <w:spacing w:line="240" w:lineRule="auto"/>
        <w:jc w:val="both"/>
        <w:rPr>
          <w:rFonts w:asciiTheme="majorBidi" w:hAnsiTheme="majorBidi" w:cstheme="majorBidi"/>
          <w:sz w:val="28"/>
          <w:szCs w:val="28"/>
          <w:rtl/>
          <w:lang w:bidi="ar-KW"/>
        </w:rPr>
      </w:pPr>
    </w:p>
    <w:p w:rsidR="00FF64FB" w:rsidRPr="00A614C9" w:rsidRDefault="00FF64FB" w:rsidP="00930F92">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b/>
          <w:bCs/>
          <w:sz w:val="28"/>
          <w:szCs w:val="28"/>
          <w:rtl/>
          <w:lang w:bidi="ar-KW"/>
        </w:rPr>
        <w:t>مثال</w:t>
      </w:r>
      <w:r w:rsidRPr="00A614C9">
        <w:rPr>
          <w:rFonts w:asciiTheme="majorBidi" w:hAnsiTheme="majorBidi" w:cstheme="majorBidi"/>
          <w:sz w:val="28"/>
          <w:szCs w:val="28"/>
          <w:rtl/>
          <w:lang w:bidi="ar-KW"/>
        </w:rPr>
        <w:t>:</w:t>
      </w:r>
    </w:p>
    <w:p w:rsidR="00FF64FB" w:rsidRPr="00A614C9" w:rsidRDefault="009D632E" w:rsidP="00D82786">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ab/>
      </w:r>
      <w:r w:rsidR="0075794D" w:rsidRPr="00A614C9">
        <w:rPr>
          <w:rFonts w:asciiTheme="majorBidi" w:hAnsiTheme="majorBidi" w:cstheme="majorBidi"/>
          <w:sz w:val="28"/>
          <w:szCs w:val="28"/>
          <w:rtl/>
          <w:lang w:bidi="ar-KW"/>
        </w:rPr>
        <w:t xml:space="preserve">إجراء </w:t>
      </w:r>
      <w:r w:rsidR="00FF64FB" w:rsidRPr="00A614C9">
        <w:rPr>
          <w:rFonts w:asciiTheme="majorBidi" w:hAnsiTheme="majorBidi" w:cstheme="majorBidi"/>
          <w:sz w:val="28"/>
          <w:szCs w:val="28"/>
          <w:rtl/>
          <w:lang w:bidi="ar-KW"/>
        </w:rPr>
        <w:t xml:space="preserve">دراسة عن انطباعات </w:t>
      </w:r>
      <w:r w:rsidR="00D82786" w:rsidRPr="00A614C9">
        <w:rPr>
          <w:rFonts w:asciiTheme="majorBidi" w:hAnsiTheme="majorBidi" w:cstheme="majorBidi"/>
          <w:sz w:val="28"/>
          <w:szCs w:val="28"/>
          <w:rtl/>
        </w:rPr>
        <w:t xml:space="preserve">حجاج أو معتمرين </w:t>
      </w:r>
      <w:r w:rsidR="00FF64FB" w:rsidRPr="00A614C9">
        <w:rPr>
          <w:rFonts w:asciiTheme="majorBidi" w:hAnsiTheme="majorBidi" w:cstheme="majorBidi"/>
          <w:sz w:val="28"/>
          <w:szCs w:val="28"/>
          <w:rtl/>
          <w:lang w:bidi="ar-KW"/>
        </w:rPr>
        <w:t>عن مكان كانوا يسكنون فيه</w:t>
      </w:r>
      <w:r w:rsidR="00D82786" w:rsidRPr="00A614C9">
        <w:rPr>
          <w:rFonts w:asciiTheme="majorBidi" w:hAnsiTheme="majorBidi" w:cstheme="majorBidi"/>
          <w:sz w:val="28"/>
          <w:szCs w:val="28"/>
          <w:rtl/>
          <w:lang w:bidi="ar-KW"/>
        </w:rPr>
        <w:t xml:space="preserve"> في سنين سبقت </w:t>
      </w:r>
      <w:r w:rsidR="00FC0905" w:rsidRPr="00A614C9">
        <w:rPr>
          <w:rFonts w:asciiTheme="majorBidi" w:hAnsiTheme="majorBidi" w:cstheme="majorBidi"/>
          <w:sz w:val="28"/>
          <w:szCs w:val="28"/>
          <w:rtl/>
          <w:lang w:bidi="ar-KW"/>
        </w:rPr>
        <w:t>غير موجود</w:t>
      </w:r>
      <w:r w:rsidR="00FF64FB" w:rsidRPr="00A614C9">
        <w:rPr>
          <w:rFonts w:asciiTheme="majorBidi" w:hAnsiTheme="majorBidi" w:cstheme="majorBidi"/>
          <w:sz w:val="28"/>
          <w:szCs w:val="28"/>
          <w:rtl/>
          <w:lang w:bidi="ar-KW"/>
        </w:rPr>
        <w:t xml:space="preserve"> الآن. ومنها  </w:t>
      </w:r>
      <w:r w:rsidR="003F487B" w:rsidRPr="00A614C9">
        <w:rPr>
          <w:rFonts w:asciiTheme="majorBidi" w:hAnsiTheme="majorBidi" w:cstheme="majorBidi"/>
          <w:sz w:val="28"/>
          <w:szCs w:val="28"/>
          <w:rtl/>
          <w:lang w:bidi="ar-KW"/>
        </w:rPr>
        <w:t>ك</w:t>
      </w:r>
      <w:r w:rsidR="00FF64FB" w:rsidRPr="00A614C9">
        <w:rPr>
          <w:rFonts w:asciiTheme="majorBidi" w:hAnsiTheme="majorBidi" w:cstheme="majorBidi"/>
          <w:sz w:val="28"/>
          <w:szCs w:val="28"/>
          <w:rtl/>
          <w:lang w:bidi="ar-KW"/>
        </w:rPr>
        <w:t xml:space="preserve">مثال </w:t>
      </w:r>
      <w:r w:rsidR="003F487B" w:rsidRPr="00A614C9">
        <w:rPr>
          <w:rFonts w:asciiTheme="majorBidi" w:hAnsiTheme="majorBidi" w:cstheme="majorBidi"/>
          <w:sz w:val="28"/>
          <w:szCs w:val="28"/>
          <w:rtl/>
          <w:lang w:bidi="ar-KW"/>
        </w:rPr>
        <w:t>واضح جلي،</w:t>
      </w:r>
      <w:r w:rsidR="00FF64FB" w:rsidRPr="00A614C9">
        <w:rPr>
          <w:rFonts w:asciiTheme="majorBidi" w:hAnsiTheme="majorBidi" w:cstheme="majorBidi"/>
          <w:sz w:val="28"/>
          <w:szCs w:val="28"/>
          <w:rtl/>
          <w:lang w:bidi="ar-KW"/>
        </w:rPr>
        <w:t xml:space="preserve"> منطقة </w:t>
      </w:r>
      <w:r w:rsidR="005D6E89" w:rsidRPr="00A614C9">
        <w:rPr>
          <w:rFonts w:asciiTheme="majorBidi" w:hAnsiTheme="majorBidi" w:cstheme="majorBidi"/>
          <w:sz w:val="28"/>
          <w:szCs w:val="28"/>
          <w:rtl/>
          <w:lang w:bidi="ar-KW"/>
        </w:rPr>
        <w:t xml:space="preserve">ما </w:t>
      </w:r>
      <w:r w:rsidR="00FF64FB" w:rsidRPr="00A614C9">
        <w:rPr>
          <w:rFonts w:asciiTheme="majorBidi" w:hAnsiTheme="majorBidi" w:cstheme="majorBidi"/>
          <w:sz w:val="28"/>
          <w:szCs w:val="28"/>
          <w:rtl/>
          <w:lang w:bidi="ar-KW"/>
        </w:rPr>
        <w:t>حول المسجد الحرام بمكة المكرمة</w:t>
      </w:r>
      <w:r w:rsidR="003F487B" w:rsidRPr="00A614C9">
        <w:rPr>
          <w:rFonts w:asciiTheme="majorBidi" w:hAnsiTheme="majorBidi" w:cstheme="majorBidi"/>
          <w:sz w:val="28"/>
          <w:szCs w:val="28"/>
          <w:rtl/>
          <w:lang w:bidi="ar-KW"/>
        </w:rPr>
        <w:t>،</w:t>
      </w:r>
      <w:r w:rsidR="00FF64FB" w:rsidRPr="00A614C9">
        <w:rPr>
          <w:rFonts w:asciiTheme="majorBidi" w:hAnsiTheme="majorBidi" w:cstheme="majorBidi"/>
          <w:sz w:val="28"/>
          <w:szCs w:val="28"/>
          <w:rtl/>
          <w:lang w:bidi="ar-KW"/>
        </w:rPr>
        <w:t xml:space="preserve"> التي </w:t>
      </w:r>
      <w:r w:rsidR="003F487B" w:rsidRPr="00A614C9">
        <w:rPr>
          <w:rFonts w:asciiTheme="majorBidi" w:hAnsiTheme="majorBidi" w:cstheme="majorBidi"/>
          <w:sz w:val="28"/>
          <w:szCs w:val="28"/>
          <w:rtl/>
          <w:lang w:bidi="ar-KW"/>
        </w:rPr>
        <w:t>أزيلت مبانيها ف</w:t>
      </w:r>
      <w:r w:rsidR="00FF64FB" w:rsidRPr="00A614C9">
        <w:rPr>
          <w:rFonts w:asciiTheme="majorBidi" w:hAnsiTheme="majorBidi" w:cstheme="majorBidi"/>
          <w:sz w:val="28"/>
          <w:szCs w:val="28"/>
          <w:rtl/>
          <w:lang w:bidi="ar-KW"/>
        </w:rPr>
        <w:t>ي التوسعات المتتالية للمسجد الحرام، حيث يحدد مدى اختلاف الانطباعات والحنين إلى الأماكن القديمة بين ال</w:t>
      </w:r>
      <w:r w:rsidR="00D82786" w:rsidRPr="00A614C9">
        <w:rPr>
          <w:rFonts w:asciiTheme="majorBidi" w:hAnsiTheme="majorBidi" w:cstheme="majorBidi"/>
          <w:sz w:val="28"/>
          <w:szCs w:val="28"/>
          <w:rtl/>
          <w:lang w:bidi="ar-KW"/>
        </w:rPr>
        <w:t>حجاج أو المعتمرين أو ال</w:t>
      </w:r>
      <w:r w:rsidR="00FF64FB" w:rsidRPr="00A614C9">
        <w:rPr>
          <w:rFonts w:asciiTheme="majorBidi" w:hAnsiTheme="majorBidi" w:cstheme="majorBidi"/>
          <w:sz w:val="28"/>
          <w:szCs w:val="28"/>
          <w:rtl/>
          <w:lang w:bidi="ar-KW"/>
        </w:rPr>
        <w:t>سكان، مع الأخذ بعين الاعتبار متغيرات أخرى عدة</w:t>
      </w:r>
      <w:r w:rsidR="005D6E89" w:rsidRPr="00A614C9">
        <w:rPr>
          <w:rFonts w:asciiTheme="majorBidi" w:hAnsiTheme="majorBidi" w:cstheme="majorBidi"/>
          <w:sz w:val="28"/>
          <w:szCs w:val="28"/>
          <w:rtl/>
          <w:lang w:bidi="ar-KW"/>
        </w:rPr>
        <w:t>،</w:t>
      </w:r>
      <w:r w:rsidR="00FF64FB" w:rsidRPr="00A614C9">
        <w:rPr>
          <w:rFonts w:asciiTheme="majorBidi" w:hAnsiTheme="majorBidi" w:cstheme="majorBidi"/>
          <w:sz w:val="28"/>
          <w:szCs w:val="28"/>
          <w:rtl/>
          <w:lang w:bidi="ar-KW"/>
        </w:rPr>
        <w:t xml:space="preserve"> مثل المسافة بين مكاني السكن القديم والجديد،</w:t>
      </w:r>
      <w:r w:rsidR="003F487B" w:rsidRPr="00A614C9">
        <w:rPr>
          <w:rFonts w:asciiTheme="majorBidi" w:hAnsiTheme="majorBidi" w:cstheme="majorBidi"/>
          <w:sz w:val="28"/>
          <w:szCs w:val="28"/>
          <w:rtl/>
          <w:lang w:bidi="ar-KW"/>
        </w:rPr>
        <w:t xml:space="preserve"> والمسافة بين كل المسكنين القديم والجديد من جهة والمسجد الحرام من جهة ثانية</w:t>
      </w:r>
      <w:r w:rsidR="00CF4938" w:rsidRPr="00A614C9">
        <w:rPr>
          <w:rFonts w:asciiTheme="majorBidi" w:hAnsiTheme="majorBidi" w:cstheme="majorBidi"/>
          <w:sz w:val="28"/>
          <w:szCs w:val="28"/>
          <w:rtl/>
          <w:lang w:bidi="ar-KW"/>
        </w:rPr>
        <w:t>،</w:t>
      </w:r>
      <w:r w:rsidR="00FF64FB" w:rsidRPr="00A614C9">
        <w:rPr>
          <w:rFonts w:asciiTheme="majorBidi" w:hAnsiTheme="majorBidi" w:cstheme="majorBidi"/>
          <w:sz w:val="28"/>
          <w:szCs w:val="28"/>
          <w:rtl/>
          <w:lang w:bidi="ar-KW"/>
        </w:rPr>
        <w:t xml:space="preserve"> أو مكان ثالث مؤثر في طبيعة الانطباعات،</w:t>
      </w:r>
      <w:r w:rsidR="00CF4938" w:rsidRPr="00A614C9">
        <w:rPr>
          <w:rFonts w:asciiTheme="majorBidi" w:hAnsiTheme="majorBidi" w:cstheme="majorBidi"/>
          <w:sz w:val="28"/>
          <w:szCs w:val="28"/>
          <w:rtl/>
          <w:lang w:bidi="ar-KW"/>
        </w:rPr>
        <w:t xml:space="preserve"> </w:t>
      </w:r>
      <w:r w:rsidR="005D6E89" w:rsidRPr="00A614C9">
        <w:rPr>
          <w:rFonts w:asciiTheme="majorBidi" w:hAnsiTheme="majorBidi" w:cstheme="majorBidi"/>
          <w:sz w:val="28"/>
          <w:szCs w:val="28"/>
          <w:rtl/>
          <w:lang w:bidi="ar-KW"/>
        </w:rPr>
        <w:t>كمك</w:t>
      </w:r>
      <w:r w:rsidR="00CF4938" w:rsidRPr="00A614C9">
        <w:rPr>
          <w:rFonts w:asciiTheme="majorBidi" w:hAnsiTheme="majorBidi" w:cstheme="majorBidi"/>
          <w:sz w:val="28"/>
          <w:szCs w:val="28"/>
          <w:rtl/>
          <w:lang w:bidi="ar-KW"/>
        </w:rPr>
        <w:t>ان العمل</w:t>
      </w:r>
      <w:r w:rsidR="00D82786" w:rsidRPr="00A614C9">
        <w:rPr>
          <w:rFonts w:asciiTheme="majorBidi" w:hAnsiTheme="majorBidi" w:cstheme="majorBidi"/>
          <w:sz w:val="28"/>
          <w:szCs w:val="28"/>
          <w:rtl/>
          <w:lang w:bidi="ar-KW"/>
        </w:rPr>
        <w:t xml:space="preserve"> بالنسبة للسكان</w:t>
      </w:r>
      <w:r w:rsidR="00CF4938" w:rsidRPr="00A614C9">
        <w:rPr>
          <w:rFonts w:asciiTheme="majorBidi" w:hAnsiTheme="majorBidi" w:cstheme="majorBidi"/>
          <w:sz w:val="28"/>
          <w:szCs w:val="28"/>
          <w:rtl/>
          <w:lang w:bidi="ar-KW"/>
        </w:rPr>
        <w:t>، كمتجر في الدور الأرضي من البيت القديم المزال،</w:t>
      </w:r>
      <w:r w:rsidR="00FF64FB" w:rsidRPr="00A614C9">
        <w:rPr>
          <w:rFonts w:asciiTheme="majorBidi" w:hAnsiTheme="majorBidi" w:cstheme="majorBidi"/>
          <w:sz w:val="28"/>
          <w:szCs w:val="28"/>
          <w:rtl/>
          <w:lang w:bidi="ar-KW"/>
        </w:rPr>
        <w:t xml:space="preserve"> وغيرها من العوامل الأخرى المتعددة.</w:t>
      </w:r>
    </w:p>
    <w:p w:rsidR="00FF64FB" w:rsidRPr="00A614C9" w:rsidRDefault="00FF64FB" w:rsidP="00930F92">
      <w:pPr>
        <w:pStyle w:val="a3"/>
        <w:spacing w:line="240" w:lineRule="auto"/>
        <w:jc w:val="both"/>
        <w:rPr>
          <w:rFonts w:asciiTheme="majorBidi" w:hAnsiTheme="majorBidi" w:cstheme="majorBidi"/>
          <w:sz w:val="28"/>
          <w:szCs w:val="28"/>
          <w:rtl/>
          <w:lang w:bidi="ar-KW"/>
        </w:rPr>
      </w:pPr>
    </w:p>
    <w:p w:rsidR="00FF64FB" w:rsidRPr="00A614C9" w:rsidRDefault="005D6E89" w:rsidP="006353E0">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ab/>
      </w:r>
      <w:r w:rsidR="00FF64FB" w:rsidRPr="00A614C9">
        <w:rPr>
          <w:rFonts w:asciiTheme="majorBidi" w:hAnsiTheme="majorBidi" w:cstheme="majorBidi"/>
          <w:sz w:val="28"/>
          <w:szCs w:val="28"/>
          <w:rtl/>
          <w:lang w:bidi="ar-KW"/>
        </w:rPr>
        <w:t xml:space="preserve">كما يمكن أن تجرى دراسة </w:t>
      </w:r>
      <w:r w:rsidRPr="00A614C9">
        <w:rPr>
          <w:rFonts w:asciiTheme="majorBidi" w:hAnsiTheme="majorBidi" w:cstheme="majorBidi"/>
          <w:sz w:val="28"/>
          <w:szCs w:val="28"/>
          <w:rtl/>
          <w:lang w:bidi="ar-KW"/>
        </w:rPr>
        <w:t xml:space="preserve">أخرى </w:t>
      </w:r>
      <w:r w:rsidR="00FF64FB" w:rsidRPr="00A614C9">
        <w:rPr>
          <w:rFonts w:asciiTheme="majorBidi" w:hAnsiTheme="majorBidi" w:cstheme="majorBidi"/>
          <w:sz w:val="28"/>
          <w:szCs w:val="28"/>
          <w:rtl/>
          <w:lang w:bidi="ar-KW"/>
        </w:rPr>
        <w:t xml:space="preserve">مشابهة </w:t>
      </w:r>
      <w:r w:rsidR="006353E0" w:rsidRPr="00A614C9">
        <w:rPr>
          <w:rFonts w:asciiTheme="majorBidi" w:hAnsiTheme="majorBidi" w:cstheme="majorBidi"/>
          <w:sz w:val="28"/>
          <w:szCs w:val="28"/>
          <w:rtl/>
          <w:lang w:bidi="ar-KW"/>
        </w:rPr>
        <w:t>في مواقع مختلفة في منى خلال يوم عيد الأضحى وأيام التشريق لتعرف مشاعر وأحاسيس عينة من الحجاج حول بعض</w:t>
      </w:r>
      <w:r w:rsidR="00BC3FD2" w:rsidRPr="00A614C9">
        <w:rPr>
          <w:rFonts w:asciiTheme="majorBidi" w:hAnsiTheme="majorBidi" w:cstheme="majorBidi"/>
          <w:sz w:val="28"/>
          <w:szCs w:val="28"/>
          <w:rtl/>
          <w:lang w:bidi="ar-KW"/>
        </w:rPr>
        <w:t xml:space="preserve"> المناسك</w:t>
      </w:r>
      <w:r w:rsidR="006353E0" w:rsidRPr="00A614C9">
        <w:rPr>
          <w:rFonts w:asciiTheme="majorBidi" w:hAnsiTheme="majorBidi" w:cstheme="majorBidi"/>
          <w:sz w:val="28"/>
          <w:szCs w:val="28"/>
          <w:rtl/>
          <w:lang w:bidi="ar-KW"/>
        </w:rPr>
        <w:t xml:space="preserve"> </w:t>
      </w:r>
      <w:r w:rsidR="00BC3FD2" w:rsidRPr="00A614C9">
        <w:rPr>
          <w:rFonts w:asciiTheme="majorBidi" w:hAnsiTheme="majorBidi" w:cstheme="majorBidi"/>
          <w:sz w:val="28"/>
          <w:szCs w:val="28"/>
          <w:rtl/>
          <w:lang w:bidi="ar-KW"/>
        </w:rPr>
        <w:t>و</w:t>
      </w:r>
      <w:r w:rsidR="006353E0" w:rsidRPr="00A614C9">
        <w:rPr>
          <w:rFonts w:asciiTheme="majorBidi" w:hAnsiTheme="majorBidi" w:cstheme="majorBidi"/>
          <w:sz w:val="28"/>
          <w:szCs w:val="28"/>
          <w:rtl/>
          <w:lang w:bidi="ar-KW"/>
        </w:rPr>
        <w:t>الظاهرات،</w:t>
      </w:r>
      <w:r w:rsidR="00BC3FD2" w:rsidRPr="00A614C9">
        <w:rPr>
          <w:rFonts w:asciiTheme="majorBidi" w:hAnsiTheme="majorBidi" w:cstheme="majorBidi"/>
          <w:sz w:val="28"/>
          <w:szCs w:val="28"/>
          <w:rtl/>
          <w:lang w:bidi="ar-KW"/>
        </w:rPr>
        <w:t xml:space="preserve"> كرمي الجمرات و</w:t>
      </w:r>
      <w:r w:rsidR="006353E0" w:rsidRPr="00A614C9">
        <w:rPr>
          <w:rFonts w:asciiTheme="majorBidi" w:hAnsiTheme="majorBidi" w:cstheme="majorBidi"/>
          <w:sz w:val="28"/>
          <w:szCs w:val="28"/>
          <w:rtl/>
          <w:lang w:bidi="ar-KW"/>
        </w:rPr>
        <w:t>نظافة المشاعر، وأداء بعض القطاعات الخدمية المختلفة من حكومية وخاصة</w:t>
      </w:r>
      <w:r w:rsidR="00BC3FD2" w:rsidRPr="00A614C9">
        <w:rPr>
          <w:rFonts w:asciiTheme="majorBidi" w:hAnsiTheme="majorBidi" w:cstheme="majorBidi"/>
          <w:sz w:val="28"/>
          <w:szCs w:val="28"/>
          <w:rtl/>
          <w:lang w:bidi="ar-KW"/>
        </w:rPr>
        <w:t>،</w:t>
      </w:r>
      <w:r w:rsidR="006353E0" w:rsidRPr="00A614C9">
        <w:rPr>
          <w:rFonts w:asciiTheme="majorBidi" w:hAnsiTheme="majorBidi" w:cstheme="majorBidi"/>
          <w:sz w:val="28"/>
          <w:szCs w:val="28"/>
          <w:rtl/>
          <w:lang w:bidi="ar-KW"/>
        </w:rPr>
        <w:t xml:space="preserve"> ومدى الرضا عن الإسكان والتغذية</w:t>
      </w:r>
      <w:r w:rsidR="00BC3FD2" w:rsidRPr="00A614C9">
        <w:rPr>
          <w:rFonts w:asciiTheme="majorBidi" w:hAnsiTheme="majorBidi" w:cstheme="majorBidi"/>
          <w:sz w:val="28"/>
          <w:szCs w:val="28"/>
          <w:rtl/>
          <w:lang w:bidi="ar-KW"/>
        </w:rPr>
        <w:t>، والوصول إلى ا</w:t>
      </w:r>
      <w:r w:rsidR="006353E0" w:rsidRPr="00A614C9">
        <w:rPr>
          <w:rFonts w:asciiTheme="majorBidi" w:hAnsiTheme="majorBidi" w:cstheme="majorBidi"/>
          <w:sz w:val="28"/>
          <w:szCs w:val="28"/>
          <w:rtl/>
          <w:lang w:bidi="ar-KW"/>
        </w:rPr>
        <w:t>لمجازر أو منشأة الجمرات</w:t>
      </w:r>
      <w:r w:rsidR="00FF64FB" w:rsidRPr="00A614C9">
        <w:rPr>
          <w:rFonts w:asciiTheme="majorBidi" w:hAnsiTheme="majorBidi" w:cstheme="majorBidi"/>
          <w:sz w:val="28"/>
          <w:szCs w:val="28"/>
          <w:rtl/>
          <w:lang w:bidi="ar-KW"/>
        </w:rPr>
        <w:t>.</w:t>
      </w:r>
      <w:r w:rsidR="006353E0" w:rsidRPr="00A614C9">
        <w:rPr>
          <w:rFonts w:asciiTheme="majorBidi" w:hAnsiTheme="majorBidi" w:cstheme="majorBidi"/>
          <w:sz w:val="28"/>
          <w:szCs w:val="28"/>
          <w:rtl/>
          <w:lang w:bidi="ar-KW"/>
        </w:rPr>
        <w:t xml:space="preserve"> وقد يربط هذه بمكان موقع السكن بالنسبة لمنشأة الجمرات أو مسجد الخيف</w:t>
      </w:r>
      <w:r w:rsidR="00BC3FD2" w:rsidRPr="00A614C9">
        <w:rPr>
          <w:rFonts w:asciiTheme="majorBidi" w:hAnsiTheme="majorBidi" w:cstheme="majorBidi"/>
          <w:sz w:val="28"/>
          <w:szCs w:val="28"/>
          <w:rtl/>
          <w:lang w:bidi="ar-KW"/>
        </w:rPr>
        <w:t xml:space="preserve"> ونحوه</w:t>
      </w:r>
      <w:r w:rsidR="006353E0" w:rsidRPr="00A614C9">
        <w:rPr>
          <w:rFonts w:asciiTheme="majorBidi" w:hAnsiTheme="majorBidi" w:cstheme="majorBidi"/>
          <w:sz w:val="28"/>
          <w:szCs w:val="28"/>
          <w:rtl/>
          <w:lang w:bidi="ar-KW"/>
        </w:rPr>
        <w:t xml:space="preserve">. </w:t>
      </w:r>
    </w:p>
    <w:p w:rsidR="00FF64FB" w:rsidRPr="00A614C9" w:rsidRDefault="006353E0" w:rsidP="006353E0">
      <w:pPr>
        <w:spacing w:line="240" w:lineRule="auto"/>
        <w:ind w:firstLine="72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وتجدر الإشارة أن الاعتماد على النظرية المجذرة قد يوفر فهما</w:t>
      </w:r>
      <w:r w:rsidR="00BC3FD2"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أفضل لكثير من السلوكيات والممارسات</w:t>
      </w:r>
      <w:r w:rsidR="00BC3FD2"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كسمات ظاهرة الافتراش في منى وتباينها من مكان لآخر داخل منى، بالاعتماد على العديد من الصور الفوتوغرافية المحدد مواقعها</w:t>
      </w:r>
      <w:r w:rsidR="00BC3FD2"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والافلام الوثائقية المرتبطة بأماكن تركز وتجمع المفترشين، باختلاف مستوياتهم وسماتهم.</w:t>
      </w:r>
    </w:p>
    <w:p w:rsidR="00BC3FD2" w:rsidRPr="00A614C9" w:rsidRDefault="00BC3FD2" w:rsidP="006353E0">
      <w:pPr>
        <w:spacing w:line="240" w:lineRule="auto"/>
        <w:ind w:firstLine="720"/>
        <w:jc w:val="both"/>
        <w:rPr>
          <w:rFonts w:asciiTheme="majorBidi" w:hAnsiTheme="majorBidi" w:cstheme="majorBidi"/>
          <w:sz w:val="28"/>
          <w:szCs w:val="28"/>
          <w:rtl/>
        </w:rPr>
      </w:pPr>
      <w:r w:rsidRPr="00A614C9">
        <w:rPr>
          <w:rFonts w:asciiTheme="majorBidi" w:hAnsiTheme="majorBidi" w:cstheme="majorBidi"/>
          <w:sz w:val="28"/>
          <w:szCs w:val="28"/>
          <w:rtl/>
          <w:lang w:bidi="ar-KW"/>
        </w:rPr>
        <w:t xml:space="preserve">ومن الملاحظ أن كثيراً من الحجاج يوثقون جوانب من رحلتي الحج والعمرة مكانياً، بالاعتماد على وسائل وأساليب شتى، كالتوثيق على قوقل </w:t>
      </w:r>
      <w:proofErr w:type="spellStart"/>
      <w:r w:rsidRPr="00A614C9">
        <w:rPr>
          <w:rFonts w:asciiTheme="majorBidi" w:hAnsiTheme="majorBidi" w:cstheme="majorBidi"/>
          <w:sz w:val="28"/>
          <w:szCs w:val="28"/>
          <w:rtl/>
          <w:lang w:bidi="ar-KW"/>
        </w:rPr>
        <w:t>إيرث</w:t>
      </w:r>
      <w:proofErr w:type="spellEnd"/>
      <w:r w:rsidRPr="00A614C9">
        <w:rPr>
          <w:rFonts w:asciiTheme="majorBidi" w:hAnsiTheme="majorBidi" w:cstheme="majorBidi"/>
          <w:sz w:val="28"/>
          <w:szCs w:val="28"/>
          <w:rtl/>
          <w:lang w:bidi="ar-KW"/>
        </w:rPr>
        <w:t xml:space="preserve"> </w:t>
      </w:r>
      <w:r w:rsidRPr="00A614C9">
        <w:rPr>
          <w:rFonts w:asciiTheme="majorBidi" w:hAnsiTheme="majorBidi" w:cstheme="majorBidi"/>
          <w:sz w:val="28"/>
          <w:szCs w:val="28"/>
          <w:lang w:bidi="ar-KW"/>
        </w:rPr>
        <w:t xml:space="preserve">Google Earth </w:t>
      </w:r>
      <w:r w:rsidRPr="00A614C9">
        <w:rPr>
          <w:rFonts w:asciiTheme="majorBidi" w:hAnsiTheme="majorBidi" w:cstheme="majorBidi"/>
          <w:sz w:val="28"/>
          <w:szCs w:val="28"/>
          <w:rtl/>
        </w:rPr>
        <w:t xml:space="preserve"> </w:t>
      </w:r>
      <w:proofErr w:type="spellStart"/>
      <w:r w:rsidRPr="00A614C9">
        <w:rPr>
          <w:rFonts w:asciiTheme="majorBidi" w:hAnsiTheme="majorBidi" w:cstheme="majorBidi"/>
          <w:sz w:val="28"/>
          <w:szCs w:val="28"/>
          <w:rtl/>
        </w:rPr>
        <w:t>وويكمابيا</w:t>
      </w:r>
      <w:proofErr w:type="spellEnd"/>
      <w:r w:rsidRPr="00A614C9">
        <w:rPr>
          <w:rFonts w:asciiTheme="majorBidi" w:hAnsiTheme="majorBidi" w:cstheme="majorBidi"/>
          <w:sz w:val="28"/>
          <w:szCs w:val="28"/>
          <w:rtl/>
        </w:rPr>
        <w:t xml:space="preserve"> </w:t>
      </w:r>
      <w:proofErr w:type="spellStart"/>
      <w:r w:rsidRPr="00A614C9">
        <w:rPr>
          <w:rFonts w:asciiTheme="majorBidi" w:hAnsiTheme="majorBidi" w:cstheme="majorBidi"/>
          <w:sz w:val="28"/>
          <w:szCs w:val="28"/>
        </w:rPr>
        <w:t>wikimapia</w:t>
      </w:r>
      <w:proofErr w:type="spellEnd"/>
      <w:r w:rsidRPr="00A614C9">
        <w:rPr>
          <w:rFonts w:asciiTheme="majorBidi" w:hAnsiTheme="majorBidi" w:cstheme="majorBidi"/>
          <w:sz w:val="28"/>
          <w:szCs w:val="28"/>
        </w:rPr>
        <w:t xml:space="preserve"> </w:t>
      </w:r>
      <w:r w:rsidR="00233FCB" w:rsidRPr="00A614C9">
        <w:rPr>
          <w:rFonts w:asciiTheme="majorBidi" w:hAnsiTheme="majorBidi" w:cstheme="majorBidi"/>
          <w:sz w:val="28"/>
          <w:szCs w:val="28"/>
          <w:rtl/>
        </w:rPr>
        <w:t xml:space="preserve"> </w:t>
      </w:r>
      <w:proofErr w:type="spellStart"/>
      <w:r w:rsidR="00233FCB" w:rsidRPr="00A614C9">
        <w:rPr>
          <w:rFonts w:asciiTheme="majorBidi" w:hAnsiTheme="majorBidi" w:cstheme="majorBidi"/>
          <w:sz w:val="28"/>
          <w:szCs w:val="28"/>
          <w:rtl/>
        </w:rPr>
        <w:t>وفل</w:t>
      </w:r>
      <w:r w:rsidRPr="00A614C9">
        <w:rPr>
          <w:rFonts w:asciiTheme="majorBidi" w:hAnsiTheme="majorBidi" w:cstheme="majorBidi"/>
          <w:sz w:val="28"/>
          <w:szCs w:val="28"/>
          <w:rtl/>
        </w:rPr>
        <w:t>يكر</w:t>
      </w:r>
      <w:proofErr w:type="spellEnd"/>
      <w:r w:rsidRPr="00A614C9">
        <w:rPr>
          <w:rFonts w:asciiTheme="majorBidi" w:hAnsiTheme="majorBidi" w:cstheme="majorBidi"/>
          <w:sz w:val="28"/>
          <w:szCs w:val="28"/>
          <w:rtl/>
        </w:rPr>
        <w:t xml:space="preserve"> </w:t>
      </w:r>
      <w:proofErr w:type="spellStart"/>
      <w:r w:rsidR="00233FCB" w:rsidRPr="00A614C9">
        <w:rPr>
          <w:rFonts w:asciiTheme="majorBidi" w:hAnsiTheme="majorBidi" w:cstheme="majorBidi"/>
          <w:sz w:val="28"/>
          <w:szCs w:val="28"/>
        </w:rPr>
        <w:t>flick</w:t>
      </w:r>
      <w:r w:rsidRPr="00A614C9">
        <w:rPr>
          <w:rFonts w:asciiTheme="majorBidi" w:hAnsiTheme="majorBidi" w:cstheme="majorBidi"/>
          <w:sz w:val="28"/>
          <w:szCs w:val="28"/>
        </w:rPr>
        <w:t>r</w:t>
      </w:r>
      <w:proofErr w:type="spellEnd"/>
      <w:r w:rsidRPr="00A614C9">
        <w:rPr>
          <w:rFonts w:asciiTheme="majorBidi" w:hAnsiTheme="majorBidi" w:cstheme="majorBidi"/>
          <w:sz w:val="28"/>
          <w:szCs w:val="28"/>
          <w:rtl/>
        </w:rPr>
        <w:t xml:space="preserve"> </w:t>
      </w:r>
      <w:proofErr w:type="spellStart"/>
      <w:r w:rsidRPr="00A614C9">
        <w:rPr>
          <w:rFonts w:asciiTheme="majorBidi" w:hAnsiTheme="majorBidi" w:cstheme="majorBidi"/>
          <w:sz w:val="28"/>
          <w:szCs w:val="28"/>
          <w:rtl/>
        </w:rPr>
        <w:t>وانستوقرام</w:t>
      </w:r>
      <w:proofErr w:type="spellEnd"/>
      <w:r w:rsidRPr="00A614C9">
        <w:rPr>
          <w:rFonts w:asciiTheme="majorBidi" w:hAnsiTheme="majorBidi" w:cstheme="majorBidi"/>
          <w:sz w:val="28"/>
          <w:szCs w:val="28"/>
          <w:rtl/>
        </w:rPr>
        <w:t xml:space="preserve"> </w:t>
      </w:r>
      <w:proofErr w:type="spellStart"/>
      <w:r w:rsidRPr="00A614C9">
        <w:rPr>
          <w:rFonts w:asciiTheme="majorBidi" w:hAnsiTheme="majorBidi" w:cstheme="majorBidi"/>
          <w:sz w:val="28"/>
          <w:szCs w:val="28"/>
        </w:rPr>
        <w:t>instgram</w:t>
      </w:r>
      <w:proofErr w:type="spellEnd"/>
      <w:r w:rsidRPr="00A614C9">
        <w:rPr>
          <w:rFonts w:asciiTheme="majorBidi" w:hAnsiTheme="majorBidi" w:cstheme="majorBidi"/>
          <w:sz w:val="28"/>
          <w:szCs w:val="28"/>
          <w:rtl/>
        </w:rPr>
        <w:t xml:space="preserve"> وغيرها. وكل هذه قد تسهم في بناء تراكمي لنظام معلومات جغرافية نوعية  إرشيفية هائلة ومميزة.</w:t>
      </w:r>
    </w:p>
    <w:p w:rsidR="00FF64FB" w:rsidRPr="00A614C9" w:rsidRDefault="005D6E89" w:rsidP="00930F92">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lang w:bidi="ar-KW"/>
        </w:rPr>
        <w:tab/>
      </w:r>
      <w:r w:rsidR="00FF64FB" w:rsidRPr="00A614C9">
        <w:rPr>
          <w:rFonts w:asciiTheme="majorBidi" w:hAnsiTheme="majorBidi" w:cstheme="majorBidi"/>
          <w:sz w:val="28"/>
          <w:szCs w:val="28"/>
          <w:rtl/>
          <w:lang w:bidi="ar-KW"/>
        </w:rPr>
        <w:t xml:space="preserve">ويجب التأكيد على أهمية </w:t>
      </w:r>
      <w:r w:rsidR="00BC3FD2" w:rsidRPr="00A614C9">
        <w:rPr>
          <w:rFonts w:asciiTheme="majorBidi" w:hAnsiTheme="majorBidi" w:cstheme="majorBidi"/>
          <w:sz w:val="28"/>
          <w:szCs w:val="28"/>
          <w:rtl/>
          <w:lang w:bidi="ar-KW"/>
        </w:rPr>
        <w:t xml:space="preserve">إما </w:t>
      </w:r>
      <w:r w:rsidR="00FF64FB" w:rsidRPr="00A614C9">
        <w:rPr>
          <w:rFonts w:asciiTheme="majorBidi" w:hAnsiTheme="majorBidi" w:cstheme="majorBidi"/>
          <w:sz w:val="28"/>
          <w:szCs w:val="28"/>
          <w:rtl/>
          <w:lang w:bidi="ar-KW"/>
        </w:rPr>
        <w:t>أن تجم</w:t>
      </w:r>
      <w:r w:rsidR="00BC3FD2" w:rsidRPr="00A614C9">
        <w:rPr>
          <w:rFonts w:asciiTheme="majorBidi" w:hAnsiTheme="majorBidi" w:cstheme="majorBidi"/>
          <w:sz w:val="28"/>
          <w:szCs w:val="28"/>
          <w:rtl/>
          <w:lang w:bidi="ar-KW"/>
        </w:rPr>
        <w:t>ع بيانات متعددة مما له علاقة ب</w:t>
      </w:r>
      <w:r w:rsidR="00FF64FB" w:rsidRPr="00A614C9">
        <w:rPr>
          <w:rFonts w:asciiTheme="majorBidi" w:hAnsiTheme="majorBidi" w:cstheme="majorBidi"/>
          <w:sz w:val="28"/>
          <w:szCs w:val="28"/>
          <w:rtl/>
          <w:lang w:bidi="ar-KW"/>
        </w:rPr>
        <w:t>دراسة</w:t>
      </w:r>
      <w:r w:rsidR="00BC3FD2" w:rsidRPr="00A614C9">
        <w:rPr>
          <w:rFonts w:asciiTheme="majorBidi" w:hAnsiTheme="majorBidi" w:cstheme="majorBidi"/>
          <w:sz w:val="28"/>
          <w:szCs w:val="28"/>
          <w:rtl/>
          <w:lang w:bidi="ar-KW"/>
        </w:rPr>
        <w:t xml:space="preserve"> ما محددة</w:t>
      </w:r>
      <w:r w:rsidR="00FF64FB" w:rsidRPr="00A614C9">
        <w:rPr>
          <w:rFonts w:asciiTheme="majorBidi" w:hAnsiTheme="majorBidi" w:cstheme="majorBidi"/>
          <w:sz w:val="28"/>
          <w:szCs w:val="28"/>
          <w:rtl/>
          <w:lang w:bidi="ar-KW"/>
        </w:rPr>
        <w:t xml:space="preserve"> ومنطقتها، س</w:t>
      </w:r>
      <w:r w:rsidR="00CF4938" w:rsidRPr="00A614C9">
        <w:rPr>
          <w:rFonts w:asciiTheme="majorBidi" w:hAnsiTheme="majorBidi" w:cstheme="majorBidi"/>
          <w:sz w:val="28"/>
          <w:szCs w:val="28"/>
          <w:rtl/>
          <w:lang w:bidi="ar-KW"/>
        </w:rPr>
        <w:t>و</w:t>
      </w:r>
      <w:r w:rsidR="00FF64FB" w:rsidRPr="00A614C9">
        <w:rPr>
          <w:rFonts w:asciiTheme="majorBidi" w:hAnsiTheme="majorBidi" w:cstheme="majorBidi"/>
          <w:sz w:val="28"/>
          <w:szCs w:val="28"/>
          <w:rtl/>
          <w:lang w:bidi="ar-KW"/>
        </w:rPr>
        <w:t>اء</w:t>
      </w:r>
      <w:r w:rsidR="00CF4938" w:rsidRPr="00A614C9">
        <w:rPr>
          <w:rFonts w:asciiTheme="majorBidi" w:hAnsiTheme="majorBidi" w:cstheme="majorBidi"/>
          <w:sz w:val="28"/>
          <w:szCs w:val="28"/>
          <w:rtl/>
          <w:lang w:bidi="ar-KW"/>
        </w:rPr>
        <w:t>ً</w:t>
      </w:r>
      <w:r w:rsidR="00FF64FB" w:rsidRPr="00A614C9">
        <w:rPr>
          <w:rFonts w:asciiTheme="majorBidi" w:hAnsiTheme="majorBidi" w:cstheme="majorBidi"/>
          <w:sz w:val="28"/>
          <w:szCs w:val="28"/>
          <w:rtl/>
          <w:lang w:bidi="ar-KW"/>
        </w:rPr>
        <w:t xml:space="preserve"> كانت طبيعية أو اجتماعية أو بشرية، حيث ترتبط كلها ببعضها البعض وتؤثر </w:t>
      </w:r>
      <w:r w:rsidR="00FF64FB" w:rsidRPr="00A614C9">
        <w:rPr>
          <w:rFonts w:asciiTheme="majorBidi" w:hAnsiTheme="majorBidi" w:cstheme="majorBidi"/>
          <w:sz w:val="28"/>
          <w:szCs w:val="28"/>
          <w:rtl/>
          <w:lang w:bidi="ar-KW"/>
        </w:rPr>
        <w:lastRenderedPageBreak/>
        <w:t>عليها، لاسيما أن النظرية المجذرة مرنة، تستوعب كل البيانات الجغرافية المختلفة.</w:t>
      </w:r>
      <w:r w:rsidR="002F08DE" w:rsidRPr="00A614C9">
        <w:rPr>
          <w:rFonts w:asciiTheme="majorBidi" w:hAnsiTheme="majorBidi" w:cstheme="majorBidi"/>
          <w:sz w:val="28"/>
          <w:szCs w:val="28"/>
          <w:rtl/>
          <w:lang w:bidi="ar-KW"/>
        </w:rPr>
        <w:t xml:space="preserve"> أو قد تتخذ صفة العمل الموسوعي الكبير الواسع الفضفاض الذي ينهل منه كل بحسب ما يريد.</w:t>
      </w:r>
    </w:p>
    <w:p w:rsidR="00930F92" w:rsidRPr="00A614C9" w:rsidRDefault="00930F92" w:rsidP="00C315BE">
      <w:pPr>
        <w:spacing w:line="240" w:lineRule="auto"/>
        <w:ind w:left="360"/>
        <w:rPr>
          <w:rFonts w:asciiTheme="majorBidi" w:hAnsiTheme="majorBidi" w:cstheme="majorBidi"/>
          <w:b/>
          <w:bCs/>
          <w:sz w:val="28"/>
          <w:szCs w:val="28"/>
          <w:rtl/>
        </w:rPr>
      </w:pPr>
    </w:p>
    <w:p w:rsidR="002B1487" w:rsidRPr="00A614C9" w:rsidRDefault="00FF64FB" w:rsidP="00C315BE">
      <w:pPr>
        <w:spacing w:line="240" w:lineRule="auto"/>
        <w:ind w:left="360"/>
        <w:rPr>
          <w:rFonts w:asciiTheme="majorBidi" w:hAnsiTheme="majorBidi" w:cstheme="majorBidi"/>
          <w:b/>
          <w:bCs/>
          <w:sz w:val="28"/>
          <w:szCs w:val="28"/>
          <w:rtl/>
        </w:rPr>
      </w:pPr>
      <w:r w:rsidRPr="00A614C9">
        <w:rPr>
          <w:rFonts w:asciiTheme="majorBidi" w:hAnsiTheme="majorBidi" w:cstheme="majorBidi"/>
          <w:b/>
          <w:bCs/>
          <w:sz w:val="28"/>
          <w:szCs w:val="28"/>
          <w:rtl/>
        </w:rPr>
        <w:t xml:space="preserve">ثانياً: </w:t>
      </w:r>
      <w:r w:rsidR="0029293F" w:rsidRPr="00A614C9">
        <w:rPr>
          <w:rFonts w:asciiTheme="majorBidi" w:hAnsiTheme="majorBidi" w:cstheme="majorBidi"/>
          <w:b/>
          <w:bCs/>
          <w:sz w:val="28"/>
          <w:szCs w:val="28"/>
          <w:rtl/>
        </w:rPr>
        <w:t>ال</w:t>
      </w:r>
      <w:r w:rsidR="002B1487" w:rsidRPr="00A614C9">
        <w:rPr>
          <w:rFonts w:asciiTheme="majorBidi" w:hAnsiTheme="majorBidi" w:cstheme="majorBidi"/>
          <w:b/>
          <w:bCs/>
          <w:sz w:val="28"/>
          <w:szCs w:val="28"/>
          <w:rtl/>
        </w:rPr>
        <w:t xml:space="preserve">ملاحظة </w:t>
      </w:r>
      <w:r w:rsidR="0029293F" w:rsidRPr="00A614C9">
        <w:rPr>
          <w:rFonts w:asciiTheme="majorBidi" w:hAnsiTheme="majorBidi" w:cstheme="majorBidi"/>
          <w:b/>
          <w:bCs/>
          <w:sz w:val="28"/>
          <w:szCs w:val="28"/>
          <w:rtl/>
        </w:rPr>
        <w:t>بالمشاركة</w:t>
      </w:r>
      <w:r w:rsidR="002B1487" w:rsidRPr="00A614C9">
        <w:rPr>
          <w:rFonts w:asciiTheme="majorBidi" w:hAnsiTheme="majorBidi" w:cstheme="majorBidi"/>
          <w:b/>
          <w:bCs/>
          <w:sz w:val="28"/>
          <w:szCs w:val="28"/>
          <w:rtl/>
        </w:rPr>
        <w:t xml:space="preserve"> </w:t>
      </w:r>
      <w:r w:rsidR="002B1487" w:rsidRPr="00A614C9">
        <w:rPr>
          <w:rFonts w:asciiTheme="majorBidi" w:hAnsiTheme="majorBidi" w:cstheme="majorBidi"/>
          <w:b/>
          <w:bCs/>
          <w:sz w:val="28"/>
          <w:szCs w:val="28"/>
        </w:rPr>
        <w:t>Participant observation</w:t>
      </w:r>
    </w:p>
    <w:p w:rsidR="00CF4938" w:rsidRPr="00A614C9" w:rsidRDefault="009D632E" w:rsidP="007A6CF9">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rPr>
        <w:tab/>
      </w:r>
      <w:r w:rsidR="00434724" w:rsidRPr="00A614C9">
        <w:rPr>
          <w:rFonts w:asciiTheme="majorBidi" w:hAnsiTheme="majorBidi" w:cstheme="majorBidi"/>
          <w:sz w:val="28"/>
          <w:szCs w:val="28"/>
          <w:rtl/>
        </w:rPr>
        <w:t>الملاحظة بالمشاركة هي إحدى الطرق التي من خلالها يشارك الباحث في النشاط قيد البحث، ثم يدون ملاحظاته على المجموعة المشارك معه</w:t>
      </w:r>
      <w:r w:rsidR="00434724" w:rsidRPr="00A614C9">
        <w:rPr>
          <w:rFonts w:asciiTheme="majorBidi" w:hAnsiTheme="majorBidi" w:cstheme="majorBidi"/>
          <w:sz w:val="28"/>
          <w:szCs w:val="28"/>
          <w:rtl/>
          <w:lang w:bidi="ar-KW"/>
        </w:rPr>
        <w:t>ا. ويس</w:t>
      </w:r>
      <w:r w:rsidR="00F8547A" w:rsidRPr="00A614C9">
        <w:rPr>
          <w:rFonts w:asciiTheme="majorBidi" w:hAnsiTheme="majorBidi" w:cstheme="majorBidi"/>
          <w:sz w:val="28"/>
          <w:szCs w:val="28"/>
          <w:rtl/>
          <w:lang w:bidi="ar-KW"/>
        </w:rPr>
        <w:t>جل خبراته وتجاربه الذاتية أيضاً</w:t>
      </w:r>
      <w:r w:rsidR="00434724" w:rsidRPr="00A614C9">
        <w:rPr>
          <w:rFonts w:asciiTheme="majorBidi" w:hAnsiTheme="majorBidi" w:cstheme="majorBidi"/>
          <w:sz w:val="28"/>
          <w:szCs w:val="28"/>
          <w:rtl/>
          <w:lang w:bidi="ar-KW"/>
        </w:rPr>
        <w:t>، التي بلا شك تمثل يوميات أو أشبه بيوميات</w:t>
      </w:r>
      <w:r w:rsidR="00CF4938" w:rsidRPr="00A614C9">
        <w:rPr>
          <w:rFonts w:asciiTheme="majorBidi" w:hAnsiTheme="majorBidi" w:cstheme="majorBidi"/>
          <w:sz w:val="28"/>
          <w:szCs w:val="28"/>
          <w:rtl/>
          <w:lang w:bidi="ar-KW"/>
        </w:rPr>
        <w:t>،</w:t>
      </w:r>
      <w:r w:rsidR="00434724" w:rsidRPr="00A614C9">
        <w:rPr>
          <w:rFonts w:asciiTheme="majorBidi" w:hAnsiTheme="majorBidi" w:cstheme="majorBidi"/>
          <w:sz w:val="28"/>
          <w:szCs w:val="28"/>
          <w:rtl/>
          <w:lang w:bidi="ar-KW"/>
        </w:rPr>
        <w:t xml:space="preserve"> تستخلص منها ملاحظات بيئية واجتماعية مختلفة على المجموعة قيد البحث، بالإضافة إلى عواطف ومشاعر الباحث </w:t>
      </w:r>
      <w:r w:rsidR="00CF4938" w:rsidRPr="00A614C9">
        <w:rPr>
          <w:rFonts w:asciiTheme="majorBidi" w:hAnsiTheme="majorBidi" w:cstheme="majorBidi"/>
          <w:sz w:val="28"/>
          <w:szCs w:val="28"/>
          <w:rtl/>
          <w:lang w:bidi="ar-KW"/>
        </w:rPr>
        <w:t xml:space="preserve">نحو </w:t>
      </w:r>
      <w:r w:rsidR="00434724" w:rsidRPr="00A614C9">
        <w:rPr>
          <w:rFonts w:asciiTheme="majorBidi" w:hAnsiTheme="majorBidi" w:cstheme="majorBidi"/>
          <w:sz w:val="28"/>
          <w:szCs w:val="28"/>
          <w:rtl/>
          <w:lang w:bidi="ar-KW"/>
        </w:rPr>
        <w:t xml:space="preserve">المجموعة المشاركة </w:t>
      </w:r>
      <w:r w:rsidR="006A0B6B" w:rsidRPr="00A614C9">
        <w:rPr>
          <w:rFonts w:asciiTheme="majorBidi" w:hAnsiTheme="majorBidi" w:cstheme="majorBidi"/>
          <w:sz w:val="28"/>
          <w:szCs w:val="28"/>
          <w:rtl/>
          <w:lang w:bidi="ar-KW"/>
        </w:rPr>
        <w:t>.</w:t>
      </w:r>
      <w:r w:rsidR="00434724" w:rsidRPr="00A614C9">
        <w:rPr>
          <w:rFonts w:asciiTheme="majorBidi" w:hAnsiTheme="majorBidi" w:cstheme="majorBidi"/>
          <w:sz w:val="28"/>
          <w:szCs w:val="28"/>
          <w:rtl/>
          <w:lang w:bidi="ar-KW"/>
        </w:rPr>
        <w:t xml:space="preserve"> وهنا يبرز</w:t>
      </w:r>
      <w:r w:rsidR="00CF4938" w:rsidRPr="00A614C9">
        <w:rPr>
          <w:rFonts w:asciiTheme="majorBidi" w:hAnsiTheme="majorBidi" w:cstheme="majorBidi"/>
          <w:sz w:val="28"/>
          <w:szCs w:val="28"/>
          <w:rtl/>
          <w:lang w:bidi="ar-KW"/>
        </w:rPr>
        <w:t xml:space="preserve"> التساؤل عن</w:t>
      </w:r>
      <w:r w:rsidR="00434724" w:rsidRPr="00A614C9">
        <w:rPr>
          <w:rFonts w:asciiTheme="majorBidi" w:hAnsiTheme="majorBidi" w:cstheme="majorBidi"/>
          <w:sz w:val="28"/>
          <w:szCs w:val="28"/>
          <w:rtl/>
          <w:lang w:bidi="ar-KW"/>
        </w:rPr>
        <w:t xml:space="preserve"> كيف من الممكن أن تكون نظم المعلومات الجغرافية </w:t>
      </w:r>
      <w:r w:rsidR="005E698B" w:rsidRPr="00A614C9">
        <w:rPr>
          <w:rFonts w:asciiTheme="majorBidi" w:hAnsiTheme="majorBidi" w:cstheme="majorBidi"/>
          <w:sz w:val="28"/>
          <w:szCs w:val="28"/>
          <w:rtl/>
          <w:lang w:bidi="ar-KW"/>
        </w:rPr>
        <w:t xml:space="preserve">النوعية </w:t>
      </w:r>
      <w:r w:rsidR="00434724" w:rsidRPr="00A614C9">
        <w:rPr>
          <w:rFonts w:asciiTheme="majorBidi" w:hAnsiTheme="majorBidi" w:cstheme="majorBidi"/>
          <w:sz w:val="28"/>
          <w:szCs w:val="28"/>
          <w:rtl/>
          <w:lang w:bidi="ar-KW"/>
        </w:rPr>
        <w:t xml:space="preserve">جزءً من كل هذا؟! </w:t>
      </w:r>
    </w:p>
    <w:p w:rsidR="007A6CF9" w:rsidRPr="00A614C9" w:rsidRDefault="007A6CF9" w:rsidP="00930F92">
      <w:pPr>
        <w:pStyle w:val="a3"/>
        <w:spacing w:line="240" w:lineRule="auto"/>
        <w:ind w:left="0"/>
        <w:jc w:val="both"/>
        <w:rPr>
          <w:rFonts w:asciiTheme="majorBidi" w:hAnsiTheme="majorBidi" w:cstheme="majorBidi"/>
          <w:sz w:val="28"/>
          <w:szCs w:val="28"/>
          <w:rtl/>
          <w:lang w:bidi="ar-KW"/>
        </w:rPr>
      </w:pPr>
    </w:p>
    <w:p w:rsidR="00434D6A" w:rsidRPr="00A614C9" w:rsidRDefault="009D632E"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lang w:bidi="ar-KW"/>
        </w:rPr>
        <w:tab/>
      </w:r>
      <w:r w:rsidR="00434724" w:rsidRPr="00A614C9">
        <w:rPr>
          <w:rFonts w:asciiTheme="majorBidi" w:hAnsiTheme="majorBidi" w:cstheme="majorBidi"/>
          <w:sz w:val="28"/>
          <w:szCs w:val="28"/>
          <w:rtl/>
          <w:lang w:bidi="ar-KW"/>
        </w:rPr>
        <w:t>وتكمن الإجابة على هذا في</w:t>
      </w:r>
      <w:r w:rsidR="00BA5F30" w:rsidRPr="00A614C9">
        <w:rPr>
          <w:rFonts w:asciiTheme="majorBidi" w:hAnsiTheme="majorBidi" w:cstheme="majorBidi"/>
          <w:sz w:val="28"/>
          <w:szCs w:val="28"/>
          <w:rtl/>
          <w:lang w:bidi="ar-KW"/>
        </w:rPr>
        <w:t xml:space="preserve"> إبراز البعد المكاني للنشاط قيد البحث</w:t>
      </w:r>
      <w:r w:rsidR="0075794D" w:rsidRPr="00A614C9">
        <w:rPr>
          <w:rFonts w:asciiTheme="majorBidi" w:hAnsiTheme="majorBidi" w:cstheme="majorBidi"/>
          <w:sz w:val="28"/>
          <w:szCs w:val="28"/>
          <w:rtl/>
          <w:lang w:bidi="ar-KW"/>
        </w:rPr>
        <w:t>،</w:t>
      </w:r>
      <w:r w:rsidR="00BA5F30" w:rsidRPr="00A614C9">
        <w:rPr>
          <w:rFonts w:asciiTheme="majorBidi" w:hAnsiTheme="majorBidi" w:cstheme="majorBidi"/>
          <w:sz w:val="28"/>
          <w:szCs w:val="28"/>
          <w:rtl/>
          <w:lang w:bidi="ar-KW"/>
        </w:rPr>
        <w:t xml:space="preserve"> من خلال </w:t>
      </w:r>
      <w:r w:rsidR="00434724" w:rsidRPr="00A614C9">
        <w:rPr>
          <w:rFonts w:asciiTheme="majorBidi" w:hAnsiTheme="majorBidi" w:cstheme="majorBidi"/>
          <w:sz w:val="28"/>
          <w:szCs w:val="28"/>
          <w:rtl/>
          <w:lang w:bidi="ar-KW"/>
        </w:rPr>
        <w:t>دمج مواقع الأنشطة</w:t>
      </w:r>
      <w:r w:rsidR="00CF4938" w:rsidRPr="00A614C9">
        <w:rPr>
          <w:rFonts w:asciiTheme="majorBidi" w:hAnsiTheme="majorBidi" w:cstheme="majorBidi"/>
          <w:sz w:val="28"/>
          <w:szCs w:val="28"/>
          <w:rtl/>
          <w:lang w:bidi="ar-KW"/>
        </w:rPr>
        <w:t xml:space="preserve"> المقترنة ب</w:t>
      </w:r>
      <w:r w:rsidR="00434724" w:rsidRPr="00A614C9">
        <w:rPr>
          <w:rFonts w:asciiTheme="majorBidi" w:hAnsiTheme="majorBidi" w:cstheme="majorBidi"/>
          <w:sz w:val="28"/>
          <w:szCs w:val="28"/>
          <w:rtl/>
          <w:lang w:bidi="ar-KW"/>
        </w:rPr>
        <w:t>البحث</w:t>
      </w:r>
      <w:r w:rsidR="00BA5F30" w:rsidRPr="00A614C9">
        <w:rPr>
          <w:rFonts w:asciiTheme="majorBidi" w:hAnsiTheme="majorBidi" w:cstheme="majorBidi"/>
          <w:sz w:val="28"/>
          <w:szCs w:val="28"/>
          <w:rtl/>
          <w:lang w:bidi="ar-KW"/>
        </w:rPr>
        <w:t xml:space="preserve"> والدراسة</w:t>
      </w:r>
      <w:r w:rsidR="00434724" w:rsidRPr="00A614C9">
        <w:rPr>
          <w:rFonts w:asciiTheme="majorBidi" w:hAnsiTheme="majorBidi" w:cstheme="majorBidi"/>
          <w:sz w:val="28"/>
          <w:szCs w:val="28"/>
          <w:rtl/>
          <w:lang w:bidi="ar-KW"/>
        </w:rPr>
        <w:t xml:space="preserve"> بمستوياتها المختلفة</w:t>
      </w:r>
      <w:r w:rsidR="00BA5F30" w:rsidRPr="00A614C9">
        <w:rPr>
          <w:rFonts w:asciiTheme="majorBidi" w:hAnsiTheme="majorBidi" w:cstheme="majorBidi"/>
          <w:sz w:val="28"/>
          <w:szCs w:val="28"/>
          <w:rtl/>
          <w:lang w:bidi="ar-KW"/>
        </w:rPr>
        <w:t xml:space="preserve"> في نظام معلومات جغرافية، وترميزها حسب الفئة الاجتماعية الم</w:t>
      </w:r>
      <w:r w:rsidR="00CF4938" w:rsidRPr="00A614C9">
        <w:rPr>
          <w:rFonts w:asciiTheme="majorBidi" w:hAnsiTheme="majorBidi" w:cstheme="majorBidi"/>
          <w:sz w:val="28"/>
          <w:szCs w:val="28"/>
          <w:rtl/>
          <w:lang w:bidi="ar-KW"/>
        </w:rPr>
        <w:t>رتبطة بها</w:t>
      </w:r>
      <w:r w:rsidR="00BA5F30" w:rsidRPr="00A614C9">
        <w:rPr>
          <w:rFonts w:asciiTheme="majorBidi" w:hAnsiTheme="majorBidi" w:cstheme="majorBidi"/>
          <w:sz w:val="28"/>
          <w:szCs w:val="28"/>
          <w:rtl/>
          <w:lang w:bidi="ar-KW"/>
        </w:rPr>
        <w:t>، حيث قد يكون من المناسب ربط مواقع الأنشطة المختلفة بكل من مواقع سكن وعمل الفئات الاجتماعية قيد الدراسة، ومن ثم تحديد أوجه التداخل والتشابه ونحوه.</w:t>
      </w:r>
      <w:r w:rsidR="00434D6A" w:rsidRPr="00A614C9">
        <w:rPr>
          <w:rFonts w:asciiTheme="majorBidi" w:hAnsiTheme="majorBidi" w:cstheme="majorBidi"/>
          <w:sz w:val="28"/>
          <w:szCs w:val="28"/>
          <w:rtl/>
          <w:lang w:bidi="ar-KW"/>
        </w:rPr>
        <w:t xml:space="preserve"> وأبسط مثل على  هذا أنشطة الترويح والتسوق ونحوه. ومن ثم تدمج  كل النتائج على خريطة الأساس مع البيانات الأساس الأخرى السكانية والاجتماعية </w:t>
      </w:r>
      <w:proofErr w:type="spellStart"/>
      <w:r w:rsidR="00434D6A" w:rsidRPr="00A614C9">
        <w:rPr>
          <w:rFonts w:asciiTheme="majorBidi" w:hAnsiTheme="majorBidi" w:cstheme="majorBidi"/>
          <w:sz w:val="28"/>
          <w:szCs w:val="28"/>
          <w:lang w:bidi="ar-KW"/>
        </w:rPr>
        <w:t>sociodemographic</w:t>
      </w:r>
      <w:proofErr w:type="spellEnd"/>
      <w:r w:rsidR="00434D6A" w:rsidRPr="00A614C9">
        <w:rPr>
          <w:rFonts w:asciiTheme="majorBidi" w:hAnsiTheme="majorBidi" w:cstheme="majorBidi"/>
          <w:sz w:val="28"/>
          <w:szCs w:val="28"/>
          <w:lang w:bidi="ar-KW"/>
        </w:rPr>
        <w:t xml:space="preserve"> data</w:t>
      </w:r>
      <w:r w:rsidR="00434D6A" w:rsidRPr="00A614C9">
        <w:rPr>
          <w:rFonts w:asciiTheme="majorBidi" w:hAnsiTheme="majorBidi" w:cstheme="majorBidi"/>
          <w:sz w:val="28"/>
          <w:szCs w:val="28"/>
          <w:rtl/>
          <w:lang w:bidi="ar-KW"/>
        </w:rPr>
        <w:t xml:space="preserve"> وغيرها من المعلومات </w:t>
      </w:r>
      <w:r w:rsidR="00CF4938" w:rsidRPr="00A614C9">
        <w:rPr>
          <w:rFonts w:asciiTheme="majorBidi" w:hAnsiTheme="majorBidi" w:cstheme="majorBidi"/>
          <w:sz w:val="28"/>
          <w:szCs w:val="28"/>
          <w:rtl/>
          <w:lang w:bidi="ar-KW"/>
        </w:rPr>
        <w:t xml:space="preserve">أو </w:t>
      </w:r>
      <w:r w:rsidR="00434D6A" w:rsidRPr="00A614C9">
        <w:rPr>
          <w:rFonts w:asciiTheme="majorBidi" w:hAnsiTheme="majorBidi" w:cstheme="majorBidi"/>
          <w:sz w:val="28"/>
          <w:szCs w:val="28"/>
          <w:rtl/>
          <w:lang w:bidi="ar-KW"/>
        </w:rPr>
        <w:t>البيانات الأحرى ذا العلاقة</w:t>
      </w:r>
      <w:r w:rsidR="00B025D0" w:rsidRPr="00A614C9">
        <w:rPr>
          <w:rFonts w:asciiTheme="majorBidi" w:hAnsiTheme="majorBidi" w:cstheme="majorBidi"/>
          <w:sz w:val="28"/>
          <w:szCs w:val="28"/>
          <w:rtl/>
          <w:lang w:bidi="ar-KW"/>
        </w:rPr>
        <w:t>.</w:t>
      </w:r>
      <w:r w:rsidR="00434D6A" w:rsidRPr="00A614C9">
        <w:rPr>
          <w:rFonts w:asciiTheme="majorBidi" w:hAnsiTheme="majorBidi" w:cstheme="majorBidi"/>
          <w:sz w:val="28"/>
          <w:szCs w:val="28"/>
          <w:rtl/>
          <w:lang w:bidi="ar-KW"/>
        </w:rPr>
        <w:t xml:space="preserve"> </w:t>
      </w:r>
    </w:p>
    <w:p w:rsidR="006576F1" w:rsidRPr="00A614C9" w:rsidRDefault="006576F1"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p>
    <w:p w:rsidR="006576F1" w:rsidRPr="00A614C9" w:rsidRDefault="006576F1" w:rsidP="006576F1">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ويمثل الحج ميدانا خصباً ثرياً واسعاً للملاحظة بالمشاركة؛ فعلى سبيل المثال قد يمارس الباحث الافتراش خلال موسم الحج في مواقع مختلفة، للاقتراب من من مجتمع الدراسة لفهم أبعاد هذه الظاهرة عن قرب، بعيداً عن كث</w:t>
      </w:r>
      <w:r w:rsidR="005E698B" w:rsidRPr="00A614C9">
        <w:rPr>
          <w:rFonts w:asciiTheme="majorBidi" w:hAnsiTheme="majorBidi" w:cstheme="majorBidi"/>
          <w:sz w:val="28"/>
          <w:szCs w:val="28"/>
          <w:rtl/>
        </w:rPr>
        <w:t>ي</w:t>
      </w:r>
      <w:r w:rsidRPr="00A614C9">
        <w:rPr>
          <w:rFonts w:asciiTheme="majorBidi" w:hAnsiTheme="majorBidi" w:cstheme="majorBidi"/>
          <w:sz w:val="28"/>
          <w:szCs w:val="28"/>
          <w:rtl/>
        </w:rPr>
        <w:t>ر من الافتراضات والمسلمات المبدئية حول ظاهر</w:t>
      </w:r>
      <w:r w:rsidR="005E698B" w:rsidRPr="00A614C9">
        <w:rPr>
          <w:rFonts w:asciiTheme="majorBidi" w:hAnsiTheme="majorBidi" w:cstheme="majorBidi"/>
          <w:sz w:val="28"/>
          <w:szCs w:val="28"/>
          <w:rtl/>
        </w:rPr>
        <w:t>ة الافتراش، التي قد لاتتفق مع</w:t>
      </w:r>
      <w:r w:rsidRPr="00A614C9">
        <w:rPr>
          <w:rFonts w:asciiTheme="majorBidi" w:hAnsiTheme="majorBidi" w:cstheme="majorBidi"/>
          <w:sz w:val="28"/>
          <w:szCs w:val="28"/>
          <w:rtl/>
        </w:rPr>
        <w:t xml:space="preserve"> </w:t>
      </w:r>
      <w:r w:rsidR="00E44232">
        <w:rPr>
          <w:rFonts w:asciiTheme="majorBidi" w:hAnsiTheme="majorBidi" w:cstheme="majorBidi" w:hint="cs"/>
          <w:sz w:val="28"/>
          <w:szCs w:val="28"/>
          <w:rtl/>
        </w:rPr>
        <w:t xml:space="preserve">ما </w:t>
      </w:r>
      <w:r w:rsidRPr="00A614C9">
        <w:rPr>
          <w:rFonts w:asciiTheme="majorBidi" w:hAnsiTheme="majorBidi" w:cstheme="majorBidi"/>
          <w:sz w:val="28"/>
          <w:szCs w:val="28"/>
          <w:rtl/>
        </w:rPr>
        <w:t>قد يظهر من خلال المعايشة عن قرب لمجتمعات المفترشين في الحج في مواقع مختلفة.</w:t>
      </w:r>
    </w:p>
    <w:p w:rsidR="00662CF0" w:rsidRPr="00A614C9" w:rsidRDefault="00662CF0" w:rsidP="004E1DF4">
      <w:pPr>
        <w:pStyle w:val="a3"/>
        <w:spacing w:line="240" w:lineRule="auto"/>
        <w:ind w:left="0" w:firstLine="720"/>
        <w:jc w:val="both"/>
        <w:rPr>
          <w:rFonts w:asciiTheme="majorBidi" w:hAnsiTheme="majorBidi" w:cstheme="majorBidi"/>
          <w:sz w:val="28"/>
          <w:szCs w:val="28"/>
          <w:rtl/>
        </w:rPr>
      </w:pPr>
    </w:p>
    <w:p w:rsidR="004E1DF4" w:rsidRPr="00A614C9" w:rsidRDefault="004E1DF4" w:rsidP="004E1DF4">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يضاف إلى كل ما سب</w:t>
      </w:r>
      <w:r w:rsidR="00662CF0" w:rsidRPr="00A614C9">
        <w:rPr>
          <w:rFonts w:asciiTheme="majorBidi" w:hAnsiTheme="majorBidi" w:cstheme="majorBidi"/>
          <w:sz w:val="28"/>
          <w:szCs w:val="28"/>
          <w:rtl/>
        </w:rPr>
        <w:t>ق</w:t>
      </w:r>
      <w:r w:rsidR="005E698B" w:rsidRPr="00A614C9">
        <w:rPr>
          <w:rFonts w:asciiTheme="majorBidi" w:hAnsiTheme="majorBidi" w:cstheme="majorBidi"/>
          <w:sz w:val="28"/>
          <w:szCs w:val="28"/>
          <w:rtl/>
        </w:rPr>
        <w:t xml:space="preserve"> محاولة</w:t>
      </w:r>
      <w:r w:rsidR="00662CF0" w:rsidRPr="00A614C9">
        <w:rPr>
          <w:rFonts w:asciiTheme="majorBidi" w:hAnsiTheme="majorBidi" w:cstheme="majorBidi"/>
          <w:sz w:val="28"/>
          <w:szCs w:val="28"/>
          <w:rtl/>
        </w:rPr>
        <w:t xml:space="preserve"> تعرف جغرافية الوقت والزمن للح</w:t>
      </w:r>
      <w:r w:rsidRPr="00A614C9">
        <w:rPr>
          <w:rFonts w:asciiTheme="majorBidi" w:hAnsiTheme="majorBidi" w:cstheme="majorBidi"/>
          <w:sz w:val="28"/>
          <w:szCs w:val="28"/>
          <w:rtl/>
        </w:rPr>
        <w:t>ج</w:t>
      </w:r>
      <w:r w:rsidR="00662CF0" w:rsidRPr="00A614C9">
        <w:rPr>
          <w:rFonts w:asciiTheme="majorBidi" w:hAnsiTheme="majorBidi" w:cstheme="majorBidi"/>
          <w:sz w:val="28"/>
          <w:szCs w:val="28"/>
          <w:rtl/>
        </w:rPr>
        <w:t>اج</w:t>
      </w:r>
      <w:r w:rsidR="00AF40AF" w:rsidRPr="00A614C9">
        <w:rPr>
          <w:rFonts w:asciiTheme="majorBidi" w:hAnsiTheme="majorBidi" w:cstheme="majorBidi"/>
          <w:sz w:val="28"/>
          <w:szCs w:val="28"/>
          <w:rtl/>
        </w:rPr>
        <w:t xml:space="preserve"> من جنسيات مختلفة ومواقع متباينة في منى</w:t>
      </w:r>
      <w:r w:rsidRPr="00A614C9">
        <w:rPr>
          <w:rFonts w:asciiTheme="majorBidi" w:hAnsiTheme="majorBidi" w:cstheme="majorBidi"/>
          <w:sz w:val="28"/>
          <w:szCs w:val="28"/>
          <w:rtl/>
        </w:rPr>
        <w:t xml:space="preserve"> خلال يوم عيد الأضحى وأيام التشريق، وكيفية توزيعه</w:t>
      </w:r>
      <w:r w:rsidR="00AF40AF" w:rsidRPr="00A614C9">
        <w:rPr>
          <w:rFonts w:asciiTheme="majorBidi" w:hAnsiTheme="majorBidi" w:cstheme="majorBidi"/>
          <w:sz w:val="28"/>
          <w:szCs w:val="28"/>
          <w:rtl/>
        </w:rPr>
        <w:t>م</w:t>
      </w:r>
      <w:r w:rsidRPr="00A614C9">
        <w:rPr>
          <w:rFonts w:asciiTheme="majorBidi" w:hAnsiTheme="majorBidi" w:cstheme="majorBidi"/>
          <w:sz w:val="28"/>
          <w:szCs w:val="28"/>
          <w:rtl/>
        </w:rPr>
        <w:t xml:space="preserve"> لساعات النهار والليل على المناسك المختلفة والعبادات وغيرها من المناشط الأخرى</w:t>
      </w:r>
      <w:r w:rsidR="00662CF0" w:rsidRPr="00A614C9">
        <w:rPr>
          <w:rFonts w:asciiTheme="majorBidi" w:hAnsiTheme="majorBidi" w:cstheme="majorBidi"/>
          <w:sz w:val="28"/>
          <w:szCs w:val="28"/>
          <w:rtl/>
        </w:rPr>
        <w:t xml:space="preserve"> الدينية والدنيوية.</w:t>
      </w:r>
    </w:p>
    <w:p w:rsidR="00AF40AF" w:rsidRPr="00A614C9" w:rsidRDefault="00AF40AF" w:rsidP="00AF40AF">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ولعل من الجدير بالتأكيد أن البعدين المكاني والزماني وغيرهما في الأمثلة السابقة ليست حصرية، بل قد تجرى في مواقع أخرى وفي فترات زمنية مغايرة لظاهرات مختلفة.</w:t>
      </w:r>
    </w:p>
    <w:p w:rsidR="00434D6A" w:rsidRPr="00A614C9" w:rsidRDefault="00434D6A" w:rsidP="00C315BE">
      <w:pPr>
        <w:pStyle w:val="a3"/>
        <w:spacing w:line="240" w:lineRule="auto"/>
        <w:rPr>
          <w:rFonts w:asciiTheme="majorBidi" w:hAnsiTheme="majorBidi" w:cstheme="majorBidi"/>
          <w:sz w:val="28"/>
          <w:szCs w:val="28"/>
        </w:rPr>
      </w:pPr>
    </w:p>
    <w:p w:rsidR="002B1487" w:rsidRPr="00A614C9" w:rsidRDefault="00E04A53"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 xml:space="preserve">ثالثاً: </w:t>
      </w:r>
      <w:r w:rsidR="00941A3C" w:rsidRPr="00A614C9">
        <w:rPr>
          <w:rFonts w:asciiTheme="majorBidi" w:hAnsiTheme="majorBidi" w:cstheme="majorBidi"/>
          <w:b/>
          <w:bCs/>
          <w:sz w:val="28"/>
          <w:szCs w:val="28"/>
          <w:rtl/>
        </w:rPr>
        <w:t>الإثنوغرافيا</w:t>
      </w:r>
      <w:r w:rsidR="002B1487" w:rsidRPr="00A614C9">
        <w:rPr>
          <w:rFonts w:asciiTheme="majorBidi" w:hAnsiTheme="majorBidi" w:cstheme="majorBidi"/>
          <w:b/>
          <w:bCs/>
          <w:sz w:val="28"/>
          <w:szCs w:val="28"/>
          <w:rtl/>
        </w:rPr>
        <w:t xml:space="preserve"> </w:t>
      </w:r>
      <w:r w:rsidR="00B025D0" w:rsidRPr="00A614C9">
        <w:rPr>
          <w:rFonts w:asciiTheme="majorBidi" w:hAnsiTheme="majorBidi" w:cstheme="majorBidi"/>
          <w:b/>
          <w:bCs/>
          <w:sz w:val="28"/>
          <w:szCs w:val="28"/>
        </w:rPr>
        <w:t>E</w:t>
      </w:r>
      <w:r w:rsidR="002B1487" w:rsidRPr="00A614C9">
        <w:rPr>
          <w:rFonts w:asciiTheme="majorBidi" w:hAnsiTheme="majorBidi" w:cstheme="majorBidi"/>
          <w:b/>
          <w:bCs/>
          <w:sz w:val="28"/>
          <w:szCs w:val="28"/>
        </w:rPr>
        <w:t xml:space="preserve">thnography </w:t>
      </w:r>
      <w:r w:rsidR="00533214" w:rsidRPr="00A614C9">
        <w:rPr>
          <w:rFonts w:asciiTheme="majorBidi" w:hAnsiTheme="majorBidi" w:cstheme="majorBidi"/>
          <w:b/>
          <w:bCs/>
          <w:sz w:val="28"/>
          <w:szCs w:val="28"/>
          <w:rtl/>
        </w:rPr>
        <w:t xml:space="preserve"> والظاهراتية </w:t>
      </w:r>
      <w:r w:rsidR="00533214" w:rsidRPr="00A614C9">
        <w:rPr>
          <w:rFonts w:asciiTheme="majorBidi" w:hAnsiTheme="majorBidi" w:cstheme="majorBidi"/>
          <w:b/>
          <w:bCs/>
          <w:sz w:val="28"/>
          <w:szCs w:val="28"/>
        </w:rPr>
        <w:t>Phenomenology</w:t>
      </w:r>
      <w:r w:rsidR="0020681F" w:rsidRPr="00A614C9">
        <w:rPr>
          <w:rFonts w:asciiTheme="majorBidi" w:hAnsiTheme="majorBidi" w:cstheme="majorBidi"/>
          <w:b/>
          <w:bCs/>
          <w:sz w:val="28"/>
          <w:szCs w:val="28"/>
          <w:rtl/>
        </w:rPr>
        <w:t>:</w:t>
      </w:r>
    </w:p>
    <w:p w:rsidR="00E44232" w:rsidRDefault="009D632E" w:rsidP="00533214">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B025D0" w:rsidRPr="00A614C9">
        <w:rPr>
          <w:rFonts w:asciiTheme="majorBidi" w:hAnsiTheme="majorBidi" w:cstheme="majorBidi"/>
          <w:sz w:val="28"/>
          <w:szCs w:val="28"/>
          <w:rtl/>
        </w:rPr>
        <w:t xml:space="preserve">يعد </w:t>
      </w:r>
      <w:r w:rsidR="0020681F" w:rsidRPr="00A614C9">
        <w:rPr>
          <w:rFonts w:asciiTheme="majorBidi" w:hAnsiTheme="majorBidi" w:cstheme="majorBidi"/>
          <w:sz w:val="28"/>
          <w:szCs w:val="28"/>
          <w:rtl/>
          <w:lang w:bidi="ar-KW"/>
        </w:rPr>
        <w:t xml:space="preserve">الجزء المهم في إجراء </w:t>
      </w:r>
      <w:r w:rsidR="00B025D0" w:rsidRPr="00A614C9">
        <w:rPr>
          <w:rFonts w:asciiTheme="majorBidi" w:hAnsiTheme="majorBidi" w:cstheme="majorBidi"/>
          <w:sz w:val="28"/>
          <w:szCs w:val="28"/>
          <w:rtl/>
          <w:lang w:bidi="ar-KW"/>
        </w:rPr>
        <w:t xml:space="preserve">أي </w:t>
      </w:r>
      <w:r w:rsidR="0020681F" w:rsidRPr="00A614C9">
        <w:rPr>
          <w:rFonts w:asciiTheme="majorBidi" w:hAnsiTheme="majorBidi" w:cstheme="majorBidi"/>
          <w:sz w:val="28"/>
          <w:szCs w:val="28"/>
          <w:rtl/>
          <w:lang w:bidi="ar-KW"/>
        </w:rPr>
        <w:t xml:space="preserve">دراسة </w:t>
      </w:r>
      <w:r w:rsidR="00CF4938" w:rsidRPr="00A614C9">
        <w:rPr>
          <w:rFonts w:asciiTheme="majorBidi" w:hAnsiTheme="majorBidi" w:cstheme="majorBidi"/>
          <w:sz w:val="28"/>
          <w:szCs w:val="28"/>
          <w:rtl/>
          <w:lang w:bidi="ar-KW"/>
        </w:rPr>
        <w:t>إ</w:t>
      </w:r>
      <w:r w:rsidR="0020681F" w:rsidRPr="00A614C9">
        <w:rPr>
          <w:rFonts w:asciiTheme="majorBidi" w:hAnsiTheme="majorBidi" w:cstheme="majorBidi"/>
          <w:sz w:val="28"/>
          <w:szCs w:val="28"/>
          <w:rtl/>
          <w:lang w:bidi="ar-KW"/>
        </w:rPr>
        <w:t>ثنوغرافية هو الاستماع لقصص الناس المحكية</w:t>
      </w:r>
      <w:r w:rsidR="00CF4938" w:rsidRPr="00A614C9">
        <w:rPr>
          <w:rFonts w:asciiTheme="majorBidi" w:hAnsiTheme="majorBidi" w:cstheme="majorBidi"/>
          <w:sz w:val="28"/>
          <w:szCs w:val="28"/>
          <w:rtl/>
          <w:lang w:bidi="ar-KW"/>
        </w:rPr>
        <w:t>،</w:t>
      </w:r>
      <w:r w:rsidR="0020681F" w:rsidRPr="00A614C9">
        <w:rPr>
          <w:rFonts w:asciiTheme="majorBidi" w:hAnsiTheme="majorBidi" w:cstheme="majorBidi"/>
          <w:sz w:val="28"/>
          <w:szCs w:val="28"/>
          <w:rtl/>
          <w:lang w:bidi="ar-KW"/>
        </w:rPr>
        <w:t xml:space="preserve"> كما يرغبون في عرضها وسردها، بدون نقد أو تغيير أو تعديل من الباحث. ويبرز دور نظم المعلومات الجغرافية</w:t>
      </w:r>
      <w:r w:rsidR="005E698B" w:rsidRPr="00A614C9">
        <w:rPr>
          <w:rFonts w:asciiTheme="majorBidi" w:hAnsiTheme="majorBidi" w:cstheme="majorBidi"/>
          <w:sz w:val="28"/>
          <w:szCs w:val="28"/>
          <w:rtl/>
          <w:lang w:bidi="ar-KW"/>
        </w:rPr>
        <w:t xml:space="preserve"> النوعية</w:t>
      </w:r>
      <w:r w:rsidR="0020681F" w:rsidRPr="00A614C9">
        <w:rPr>
          <w:rFonts w:asciiTheme="majorBidi" w:hAnsiTheme="majorBidi" w:cstheme="majorBidi"/>
          <w:sz w:val="28"/>
          <w:szCs w:val="28"/>
          <w:rtl/>
          <w:lang w:bidi="ar-KW"/>
        </w:rPr>
        <w:t xml:space="preserve"> ضمن الإطار البيئي المكاني الموقعي</w:t>
      </w:r>
      <w:r w:rsidRPr="00A614C9">
        <w:rPr>
          <w:rFonts w:asciiTheme="majorBidi" w:hAnsiTheme="majorBidi" w:cstheme="majorBidi"/>
          <w:sz w:val="28"/>
          <w:szCs w:val="28"/>
          <w:rtl/>
          <w:lang w:bidi="ar-KW"/>
        </w:rPr>
        <w:t>،</w:t>
      </w:r>
      <w:r w:rsidR="0020681F" w:rsidRPr="00A614C9">
        <w:rPr>
          <w:rFonts w:asciiTheme="majorBidi" w:hAnsiTheme="majorBidi" w:cstheme="majorBidi"/>
          <w:sz w:val="28"/>
          <w:szCs w:val="28"/>
          <w:rtl/>
          <w:lang w:bidi="ar-KW"/>
        </w:rPr>
        <w:t xml:space="preserve"> المقترن بما "يحكى"</w:t>
      </w:r>
      <w:r w:rsidR="006330F4" w:rsidRPr="00A614C9">
        <w:rPr>
          <w:rFonts w:asciiTheme="majorBidi" w:hAnsiTheme="majorBidi" w:cstheme="majorBidi"/>
          <w:sz w:val="28"/>
          <w:szCs w:val="28"/>
          <w:rtl/>
          <w:lang w:bidi="ar-KW"/>
        </w:rPr>
        <w:t xml:space="preserve"> من قصص ونحوه. و</w:t>
      </w:r>
      <w:r w:rsidR="00533214" w:rsidRPr="00A614C9">
        <w:rPr>
          <w:rFonts w:asciiTheme="majorBidi" w:hAnsiTheme="majorBidi" w:cstheme="majorBidi"/>
          <w:sz w:val="28"/>
          <w:szCs w:val="28"/>
          <w:rtl/>
        </w:rPr>
        <w:t>قد تتداخل الإثنوغرافيا والظاهراتية، فيركز على فئات عرقية من الحجاج أو المعتمرين، وتبرز مشاعرهم وأحاسيسهم في جوانب شتى من رحلة الحج والعمرة. و</w:t>
      </w:r>
      <w:r w:rsidR="006330F4" w:rsidRPr="00A614C9">
        <w:rPr>
          <w:rFonts w:asciiTheme="majorBidi" w:hAnsiTheme="majorBidi" w:cstheme="majorBidi"/>
          <w:sz w:val="28"/>
          <w:szCs w:val="28"/>
          <w:rtl/>
          <w:lang w:bidi="ar-KW"/>
        </w:rPr>
        <w:t>من الأمثلة في هذا السياق "إنطباعات وأحاسيس ال</w:t>
      </w:r>
      <w:r w:rsidR="00912934" w:rsidRPr="00A614C9">
        <w:rPr>
          <w:rFonts w:asciiTheme="majorBidi" w:hAnsiTheme="majorBidi" w:cstheme="majorBidi"/>
          <w:sz w:val="28"/>
          <w:szCs w:val="28"/>
          <w:rtl/>
          <w:lang w:bidi="ar-KW"/>
        </w:rPr>
        <w:t>حجاج والمعتمرين عند إرتداء ملابس الإحرام</w:t>
      </w:r>
      <w:r w:rsidR="00533214"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وعبور الميقات</w:t>
      </w:r>
      <w:r w:rsidR="00533214"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ودخول حدود الحرم المكي أو النبوي</w:t>
      </w:r>
      <w:r w:rsidR="00533214"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ودخول المسجد الحرام</w:t>
      </w:r>
      <w:r w:rsidR="00533214"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والطواف حول الكعبة المشرفة</w:t>
      </w:r>
      <w:r w:rsidR="00533214"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والسعي بين الصفا والمروة</w:t>
      </w:r>
      <w:r w:rsidR="005E698B"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وتطول القائمة وتتعدد الأمثلة</w:t>
      </w:r>
      <w:r w:rsidR="005E698B"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لتشمل أحاسيس الحجاج المختلفين عند الوقوف بعرفة</w:t>
      </w:r>
      <w:r w:rsidR="005E698B"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وعند مغادرتها مع مغرب يوم التاسع من ذي الحجة</w:t>
      </w:r>
      <w:r w:rsidR="005E698B" w:rsidRPr="00A614C9">
        <w:rPr>
          <w:rFonts w:asciiTheme="majorBidi" w:hAnsiTheme="majorBidi" w:cstheme="majorBidi"/>
          <w:sz w:val="28"/>
          <w:szCs w:val="28"/>
          <w:rtl/>
          <w:lang w:bidi="ar-KW"/>
        </w:rPr>
        <w:t>،</w:t>
      </w:r>
      <w:r w:rsidR="00912934" w:rsidRPr="00A614C9">
        <w:rPr>
          <w:rFonts w:asciiTheme="majorBidi" w:hAnsiTheme="majorBidi" w:cstheme="majorBidi"/>
          <w:sz w:val="28"/>
          <w:szCs w:val="28"/>
          <w:rtl/>
          <w:lang w:bidi="ar-KW"/>
        </w:rPr>
        <w:t xml:space="preserve"> وعند رمي </w:t>
      </w:r>
      <w:r w:rsidR="00912934" w:rsidRPr="00A614C9">
        <w:rPr>
          <w:rFonts w:asciiTheme="majorBidi" w:hAnsiTheme="majorBidi" w:cstheme="majorBidi"/>
          <w:sz w:val="28"/>
          <w:szCs w:val="28"/>
          <w:rtl/>
          <w:lang w:bidi="ar-KW"/>
        </w:rPr>
        <w:lastRenderedPageBreak/>
        <w:t>الجمرات ونحر الأضاحي وغيرها</w:t>
      </w:r>
      <w:r w:rsidR="006330F4" w:rsidRPr="00A614C9">
        <w:rPr>
          <w:rFonts w:asciiTheme="majorBidi" w:hAnsiTheme="majorBidi" w:cstheme="majorBidi"/>
          <w:sz w:val="28"/>
          <w:szCs w:val="28"/>
          <w:rtl/>
          <w:lang w:bidi="ar-KW"/>
        </w:rPr>
        <w:t xml:space="preserve">. </w:t>
      </w:r>
      <w:r w:rsidR="00C829DB" w:rsidRPr="00A614C9">
        <w:rPr>
          <w:rFonts w:asciiTheme="majorBidi" w:hAnsiTheme="majorBidi" w:cstheme="majorBidi"/>
          <w:sz w:val="28"/>
          <w:szCs w:val="28"/>
          <w:rtl/>
          <w:lang w:bidi="ar-KW"/>
        </w:rPr>
        <w:t>ولو استطرقنا في التفصيل في هذا الجانب لفقد الموضوع قيد الدراسة تماسكه، لكن هناك أمثلة عدة لمشاعر فياضة في أماكن عدة خلال رحلة الحج (</w:t>
      </w:r>
      <w:hyperlink r:id="rId10" w:history="1">
        <w:r w:rsidR="00C829DB" w:rsidRPr="00A614C9">
          <w:rPr>
            <w:rStyle w:val="Hyperlink"/>
            <w:rFonts w:asciiTheme="majorBidi" w:hAnsiTheme="majorBidi" w:cstheme="majorBidi"/>
            <w:sz w:val="28"/>
            <w:szCs w:val="28"/>
            <w:lang w:bidi="ar-KW"/>
          </w:rPr>
          <w:t>http://www.alhiwar.net/ShowNews.php?Tnd=22699#.UoSmMR3peAM</w:t>
        </w:r>
      </w:hyperlink>
      <w:r w:rsidR="00C829DB" w:rsidRPr="00A614C9">
        <w:rPr>
          <w:rFonts w:asciiTheme="majorBidi" w:hAnsiTheme="majorBidi" w:cstheme="majorBidi"/>
          <w:sz w:val="28"/>
          <w:szCs w:val="28"/>
          <w:lang w:bidi="ar-KW"/>
        </w:rPr>
        <w:t>, November 14, 2013</w:t>
      </w:r>
      <w:r w:rsidR="00C829DB" w:rsidRPr="00A614C9">
        <w:rPr>
          <w:rFonts w:asciiTheme="majorBidi" w:hAnsiTheme="majorBidi" w:cstheme="majorBidi"/>
          <w:sz w:val="28"/>
          <w:szCs w:val="28"/>
          <w:rtl/>
          <w:lang w:bidi="ar-KW"/>
        </w:rPr>
        <w:t>)</w:t>
      </w:r>
      <w:r w:rsidR="00304173" w:rsidRPr="00A614C9">
        <w:rPr>
          <w:rFonts w:asciiTheme="majorBidi" w:hAnsiTheme="majorBidi" w:cstheme="majorBidi"/>
          <w:sz w:val="28"/>
          <w:szCs w:val="28"/>
          <w:rtl/>
          <w:lang w:bidi="ar-KW"/>
        </w:rPr>
        <w:t>.</w:t>
      </w:r>
      <w:r w:rsidR="00C829DB" w:rsidRPr="00A614C9">
        <w:rPr>
          <w:rFonts w:asciiTheme="majorBidi" w:hAnsiTheme="majorBidi" w:cstheme="majorBidi"/>
          <w:sz w:val="28"/>
          <w:szCs w:val="28"/>
          <w:rtl/>
          <w:lang w:bidi="ar-KW"/>
        </w:rPr>
        <w:t xml:space="preserve"> </w:t>
      </w:r>
    </w:p>
    <w:p w:rsidR="0020681F" w:rsidRPr="00A614C9" w:rsidRDefault="006330F4" w:rsidP="00533214">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lang w:bidi="ar-KW"/>
        </w:rPr>
        <w:t>وي</w:t>
      </w:r>
      <w:r w:rsidR="00912934" w:rsidRPr="00A614C9">
        <w:rPr>
          <w:rFonts w:asciiTheme="majorBidi" w:hAnsiTheme="majorBidi" w:cstheme="majorBidi"/>
          <w:sz w:val="28"/>
          <w:szCs w:val="28"/>
          <w:rtl/>
          <w:lang w:bidi="ar-KW"/>
        </w:rPr>
        <w:t>جب أن يبرز في هذا العمل التنوع الإثنوغرافي للحجاج</w:t>
      </w:r>
      <w:r w:rsidR="00533214" w:rsidRPr="00A614C9">
        <w:rPr>
          <w:rFonts w:asciiTheme="majorBidi" w:hAnsiTheme="majorBidi" w:cstheme="majorBidi"/>
          <w:sz w:val="28"/>
          <w:szCs w:val="28"/>
          <w:rtl/>
          <w:lang w:bidi="ar-KW"/>
        </w:rPr>
        <w:t>، ف</w:t>
      </w:r>
      <w:r w:rsidR="00912934" w:rsidRPr="00A614C9">
        <w:rPr>
          <w:rFonts w:asciiTheme="majorBidi" w:hAnsiTheme="majorBidi" w:cstheme="majorBidi"/>
          <w:sz w:val="28"/>
          <w:szCs w:val="28"/>
          <w:rtl/>
          <w:lang w:bidi="ar-KW"/>
        </w:rPr>
        <w:t xml:space="preserve">لا يقتصر على شريحة محددة من الحجاج، لإبراز أوجه التباين والاختلاف في مكونات هذا المجتمع </w:t>
      </w:r>
      <w:r w:rsidRPr="00A614C9">
        <w:rPr>
          <w:rFonts w:asciiTheme="majorBidi" w:hAnsiTheme="majorBidi" w:cstheme="majorBidi"/>
          <w:sz w:val="28"/>
          <w:szCs w:val="28"/>
          <w:rtl/>
          <w:lang w:bidi="ar-KW"/>
        </w:rPr>
        <w:t>في هذا النشاط قيد الدراسة والبحث. وتسجل قصصه</w:t>
      </w:r>
      <w:r w:rsidR="00CF4938" w:rsidRPr="00A614C9">
        <w:rPr>
          <w:rFonts w:asciiTheme="majorBidi" w:hAnsiTheme="majorBidi" w:cstheme="majorBidi"/>
          <w:sz w:val="28"/>
          <w:szCs w:val="28"/>
          <w:rtl/>
          <w:lang w:bidi="ar-KW"/>
        </w:rPr>
        <w:t>م</w:t>
      </w:r>
      <w:r w:rsidRPr="00A614C9">
        <w:rPr>
          <w:rFonts w:asciiTheme="majorBidi" w:hAnsiTheme="majorBidi" w:cstheme="majorBidi"/>
          <w:sz w:val="28"/>
          <w:szCs w:val="28"/>
          <w:rtl/>
          <w:lang w:bidi="ar-KW"/>
        </w:rPr>
        <w:t xml:space="preserve"> وحكاياتهم</w:t>
      </w:r>
      <w:r w:rsidR="00CF4938" w:rsidRPr="00A614C9">
        <w:rPr>
          <w:rFonts w:asciiTheme="majorBidi" w:hAnsiTheme="majorBidi" w:cstheme="majorBidi"/>
          <w:sz w:val="28"/>
          <w:szCs w:val="28"/>
          <w:rtl/>
          <w:lang w:bidi="ar-KW"/>
        </w:rPr>
        <w:t>،</w:t>
      </w:r>
      <w:r w:rsidRPr="00A614C9">
        <w:rPr>
          <w:rFonts w:asciiTheme="majorBidi" w:hAnsiTheme="majorBidi" w:cstheme="majorBidi"/>
          <w:sz w:val="28"/>
          <w:szCs w:val="28"/>
          <w:rtl/>
          <w:lang w:bidi="ar-KW"/>
        </w:rPr>
        <w:t xml:space="preserve"> التي تختلف باختلاف المكان والزمان.</w:t>
      </w:r>
      <w:r w:rsidRPr="00A614C9">
        <w:rPr>
          <w:rFonts w:asciiTheme="majorBidi" w:hAnsiTheme="majorBidi" w:cstheme="majorBidi"/>
          <w:sz w:val="28"/>
          <w:szCs w:val="28"/>
          <w:rtl/>
        </w:rPr>
        <w:t xml:space="preserve"> ومن ثم ترسم خرائط تبرز النتائج التي تم التوصل إليها، ومنها:</w:t>
      </w:r>
    </w:p>
    <w:p w:rsidR="00303794" w:rsidRPr="00A614C9" w:rsidRDefault="00713909" w:rsidP="00303794">
      <w:pPr>
        <w:pStyle w:val="a3"/>
        <w:numPr>
          <w:ilvl w:val="0"/>
          <w:numId w:val="9"/>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أماكن</w:t>
      </w:r>
      <w:r w:rsidR="006330F4" w:rsidRPr="00A614C9">
        <w:rPr>
          <w:rFonts w:asciiTheme="majorBidi" w:hAnsiTheme="majorBidi" w:cstheme="majorBidi"/>
          <w:sz w:val="28"/>
          <w:szCs w:val="28"/>
          <w:rtl/>
        </w:rPr>
        <w:t xml:space="preserve"> </w:t>
      </w:r>
      <w:r w:rsidR="00912934" w:rsidRPr="00A614C9">
        <w:rPr>
          <w:rFonts w:asciiTheme="majorBidi" w:hAnsiTheme="majorBidi" w:cstheme="majorBidi"/>
          <w:sz w:val="28"/>
          <w:szCs w:val="28"/>
          <w:rtl/>
        </w:rPr>
        <w:t>ذرفت فيها دموع فرح اللقاء والمشاهدة والوصول</w:t>
      </w:r>
      <w:r w:rsidR="00303794" w:rsidRPr="00A614C9">
        <w:rPr>
          <w:rFonts w:asciiTheme="majorBidi" w:hAnsiTheme="majorBidi" w:cstheme="majorBidi"/>
          <w:sz w:val="28"/>
          <w:szCs w:val="28"/>
          <w:rtl/>
        </w:rPr>
        <w:t>.</w:t>
      </w:r>
      <w:r w:rsidR="00912934" w:rsidRPr="00A614C9">
        <w:rPr>
          <w:rFonts w:asciiTheme="majorBidi" w:hAnsiTheme="majorBidi" w:cstheme="majorBidi"/>
          <w:sz w:val="28"/>
          <w:szCs w:val="28"/>
          <w:rtl/>
        </w:rPr>
        <w:t xml:space="preserve"> </w:t>
      </w:r>
    </w:p>
    <w:p w:rsidR="008D2ABC" w:rsidRPr="00A614C9" w:rsidRDefault="008D2ABC" w:rsidP="008D2ABC">
      <w:pPr>
        <w:pStyle w:val="a3"/>
        <w:spacing w:line="240" w:lineRule="auto"/>
        <w:ind w:left="1080" w:firstLine="360"/>
        <w:jc w:val="both"/>
        <w:rPr>
          <w:rFonts w:asciiTheme="majorBidi" w:hAnsiTheme="majorBidi" w:cstheme="majorBidi"/>
          <w:sz w:val="28"/>
          <w:szCs w:val="28"/>
          <w:rtl/>
        </w:rPr>
      </w:pPr>
      <w:r w:rsidRPr="00A614C9">
        <w:rPr>
          <w:rFonts w:asciiTheme="majorBidi" w:hAnsiTheme="majorBidi" w:cstheme="majorBidi"/>
          <w:sz w:val="28"/>
          <w:szCs w:val="28"/>
          <w:rtl/>
        </w:rPr>
        <w:t>اشتملت كتب الرحلات إلى مكة المكرمة والمشاعر المقدسة عبر الزمن على الكثير من المشاهد الوصفية النصية في هذا الشأن. لذا تعد فرصة مواتية لتوثيق الوضع الحالي بنظم المعلومات الجغرافية النوعية، حيث ترصد مشاعر الحاج والمعتمر عند إعلامه بأ</w:t>
      </w:r>
      <w:r w:rsidR="00E44232">
        <w:rPr>
          <w:rFonts w:asciiTheme="majorBidi" w:hAnsiTheme="majorBidi" w:cstheme="majorBidi"/>
          <w:sz w:val="28"/>
          <w:szCs w:val="28"/>
          <w:rtl/>
        </w:rPr>
        <w:t xml:space="preserve">ن الآن يقف على حد مكاني ذو بعد </w:t>
      </w:r>
      <w:r w:rsidRPr="00A614C9">
        <w:rPr>
          <w:rFonts w:asciiTheme="majorBidi" w:hAnsiTheme="majorBidi" w:cstheme="majorBidi"/>
          <w:sz w:val="28"/>
          <w:szCs w:val="28"/>
          <w:rtl/>
        </w:rPr>
        <w:t>ديني تاريخي عبر التاريخ الإسلامي، ومنها على سبيل المثال لا الحصر الآتي:</w:t>
      </w:r>
    </w:p>
    <w:p w:rsidR="008D2ABC" w:rsidRPr="00A614C9" w:rsidRDefault="008D2ABC" w:rsidP="008D2ABC">
      <w:pPr>
        <w:pStyle w:val="a3"/>
        <w:numPr>
          <w:ilvl w:val="0"/>
          <w:numId w:val="1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مواقيت الإحرام </w:t>
      </w:r>
      <w:r w:rsidR="005E698B" w:rsidRPr="00A614C9">
        <w:rPr>
          <w:rFonts w:asciiTheme="majorBidi" w:hAnsiTheme="majorBidi" w:cstheme="majorBidi"/>
          <w:sz w:val="28"/>
          <w:szCs w:val="28"/>
          <w:rtl/>
        </w:rPr>
        <w:t>(</w:t>
      </w:r>
      <w:r w:rsidRPr="00A614C9">
        <w:rPr>
          <w:rFonts w:asciiTheme="majorBidi" w:hAnsiTheme="majorBidi" w:cstheme="majorBidi"/>
          <w:sz w:val="28"/>
          <w:szCs w:val="28"/>
          <w:rtl/>
        </w:rPr>
        <w:t>شكل</w:t>
      </w:r>
      <w:r w:rsidR="005E698B" w:rsidRPr="00A614C9">
        <w:rPr>
          <w:rFonts w:asciiTheme="majorBidi" w:hAnsiTheme="majorBidi" w:cstheme="majorBidi"/>
          <w:sz w:val="28"/>
          <w:szCs w:val="28"/>
          <w:rtl/>
        </w:rPr>
        <w:t xml:space="preserve"> 1)</w:t>
      </w:r>
      <w:r w:rsidR="00E44232">
        <w:rPr>
          <w:rFonts w:asciiTheme="majorBidi" w:hAnsiTheme="majorBidi" w:cstheme="majorBidi" w:hint="cs"/>
          <w:sz w:val="28"/>
          <w:szCs w:val="28"/>
          <w:rtl/>
        </w:rPr>
        <w:t>.</w:t>
      </w:r>
    </w:p>
    <w:p w:rsidR="002B75AD" w:rsidRPr="00A614C9" w:rsidRDefault="002B75AD" w:rsidP="008D2ABC">
      <w:pPr>
        <w:pStyle w:val="a3"/>
        <w:numPr>
          <w:ilvl w:val="0"/>
          <w:numId w:val="1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الوصول إلى مطار القدوم للحج (شكل </w:t>
      </w:r>
      <w:r w:rsidR="001250EF" w:rsidRPr="00A614C9">
        <w:rPr>
          <w:rFonts w:asciiTheme="majorBidi" w:hAnsiTheme="majorBidi" w:cstheme="majorBidi"/>
          <w:sz w:val="28"/>
          <w:szCs w:val="28"/>
          <w:rtl/>
        </w:rPr>
        <w:t>2</w:t>
      </w:r>
      <w:r w:rsidRPr="00A614C9">
        <w:rPr>
          <w:rFonts w:asciiTheme="majorBidi" w:hAnsiTheme="majorBidi" w:cstheme="majorBidi"/>
          <w:sz w:val="28"/>
          <w:szCs w:val="28"/>
          <w:rtl/>
        </w:rPr>
        <w:t>)</w:t>
      </w:r>
      <w:r w:rsidR="00E44232">
        <w:rPr>
          <w:rFonts w:asciiTheme="majorBidi" w:hAnsiTheme="majorBidi" w:cstheme="majorBidi" w:hint="cs"/>
          <w:sz w:val="28"/>
          <w:szCs w:val="28"/>
          <w:rtl/>
        </w:rPr>
        <w:t>.</w:t>
      </w:r>
    </w:p>
    <w:p w:rsidR="008D2ABC" w:rsidRPr="00A614C9" w:rsidRDefault="008D2ABC" w:rsidP="001250EF">
      <w:pPr>
        <w:pStyle w:val="a3"/>
        <w:numPr>
          <w:ilvl w:val="0"/>
          <w:numId w:val="11"/>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حدود منطقة الحرم المكي </w:t>
      </w:r>
      <w:r w:rsidR="00676A86" w:rsidRPr="00A614C9">
        <w:rPr>
          <w:rFonts w:asciiTheme="majorBidi" w:hAnsiTheme="majorBidi" w:cstheme="majorBidi"/>
          <w:sz w:val="28"/>
          <w:szCs w:val="28"/>
          <w:rtl/>
        </w:rPr>
        <w:t>(</w:t>
      </w:r>
      <w:r w:rsidRPr="00A614C9">
        <w:rPr>
          <w:rFonts w:asciiTheme="majorBidi" w:hAnsiTheme="majorBidi" w:cstheme="majorBidi"/>
          <w:sz w:val="28"/>
          <w:szCs w:val="28"/>
          <w:rtl/>
        </w:rPr>
        <w:t>شكل</w:t>
      </w:r>
      <w:r w:rsidR="001250EF" w:rsidRPr="00A614C9">
        <w:rPr>
          <w:rFonts w:asciiTheme="majorBidi" w:hAnsiTheme="majorBidi" w:cstheme="majorBidi"/>
          <w:sz w:val="28"/>
          <w:szCs w:val="28"/>
          <w:rtl/>
        </w:rPr>
        <w:t xml:space="preserve"> 3</w:t>
      </w:r>
      <w:r w:rsidR="00676A86"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 وبالذات عند لحظة عبور حد بداية الحرم </w:t>
      </w:r>
      <w:r w:rsidR="006D42BB" w:rsidRPr="00A614C9">
        <w:rPr>
          <w:rFonts w:asciiTheme="majorBidi" w:hAnsiTheme="majorBidi" w:cstheme="majorBidi"/>
          <w:sz w:val="28"/>
          <w:szCs w:val="28"/>
          <w:rtl/>
        </w:rPr>
        <w:t>(</w:t>
      </w:r>
      <w:r w:rsidRPr="00A614C9">
        <w:rPr>
          <w:rFonts w:asciiTheme="majorBidi" w:hAnsiTheme="majorBidi" w:cstheme="majorBidi"/>
          <w:sz w:val="28"/>
          <w:szCs w:val="28"/>
          <w:rtl/>
        </w:rPr>
        <w:t>شكل</w:t>
      </w:r>
      <w:r w:rsidR="001250EF" w:rsidRPr="00A614C9">
        <w:rPr>
          <w:rFonts w:asciiTheme="majorBidi" w:hAnsiTheme="majorBidi" w:cstheme="majorBidi"/>
          <w:sz w:val="28"/>
          <w:szCs w:val="28"/>
          <w:rtl/>
        </w:rPr>
        <w:t xml:space="preserve"> 4</w:t>
      </w:r>
      <w:r w:rsidR="006D42BB"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w:t>
      </w:r>
      <w:r w:rsidR="00D84973" w:rsidRPr="00A614C9">
        <w:rPr>
          <w:rFonts w:asciiTheme="majorBidi" w:hAnsiTheme="majorBidi" w:cstheme="majorBidi"/>
          <w:sz w:val="28"/>
          <w:szCs w:val="28"/>
          <w:rtl/>
        </w:rPr>
        <w:t>، فقد يرفق تسجيل صوتي لدعاء دخول مكة المكرمة وصور فوتوغرافية للحجاج في هذه اللحظات العاطفية المثيرة</w:t>
      </w:r>
      <w:r w:rsidR="00E44232">
        <w:rPr>
          <w:rFonts w:asciiTheme="majorBidi" w:hAnsiTheme="majorBidi" w:cstheme="majorBidi" w:hint="cs"/>
          <w:sz w:val="28"/>
          <w:szCs w:val="28"/>
          <w:rtl/>
        </w:rPr>
        <w:t>.</w:t>
      </w:r>
    </w:p>
    <w:p w:rsidR="006330F4" w:rsidRPr="00A614C9" w:rsidRDefault="00303794" w:rsidP="00303794">
      <w:pPr>
        <w:pStyle w:val="a3"/>
        <w:numPr>
          <w:ilvl w:val="0"/>
          <w:numId w:val="9"/>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أماكن التي أريقت بها دموع الحزن عند المغادرة والفراق والحنين للعودة</w:t>
      </w:r>
      <w:r w:rsidR="006330F4" w:rsidRPr="00A614C9">
        <w:rPr>
          <w:rFonts w:asciiTheme="majorBidi" w:hAnsiTheme="majorBidi" w:cstheme="majorBidi"/>
          <w:sz w:val="28"/>
          <w:szCs w:val="28"/>
          <w:rtl/>
        </w:rPr>
        <w:t>.</w:t>
      </w:r>
    </w:p>
    <w:p w:rsidR="00EF1F8E" w:rsidRPr="00A614C9" w:rsidRDefault="00744629" w:rsidP="00EF1F8E">
      <w:pPr>
        <w:spacing w:after="0" w:line="240" w:lineRule="auto"/>
        <w:jc w:val="center"/>
        <w:rPr>
          <w:rFonts w:asciiTheme="majorBidi" w:hAnsiTheme="majorBidi" w:cstheme="majorBidi"/>
          <w:sz w:val="28"/>
          <w:szCs w:val="28"/>
          <w:rtl/>
        </w:rPr>
      </w:pPr>
      <w:r w:rsidRPr="00A614C9">
        <w:rPr>
          <w:rFonts w:asciiTheme="majorBidi" w:hAnsiTheme="majorBidi" w:cstheme="majorBidi"/>
          <w:noProof/>
          <w:color w:val="0000FF"/>
        </w:rPr>
        <w:drawing>
          <wp:inline distT="0" distB="0" distL="0" distR="0" wp14:anchorId="5B12A55B" wp14:editId="755E8D84">
            <wp:extent cx="2339817" cy="3152899"/>
            <wp:effectExtent l="0" t="0" r="3810" b="0"/>
            <wp:docPr id="5" name="irc_mi" descr="http://forum.moe.gov.om/~moeoman/vb/attachment.php?attachmentid=60922&amp;stc=1&amp;d=13058881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um.moe.gov.om/~moeoman/vb/attachment.php?attachmentid=60922&amp;stc=1&amp;d=130588811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687" cy="3155419"/>
                    </a:xfrm>
                    <a:prstGeom prst="rect">
                      <a:avLst/>
                    </a:prstGeom>
                    <a:noFill/>
                    <a:ln>
                      <a:noFill/>
                    </a:ln>
                  </pic:spPr>
                </pic:pic>
              </a:graphicData>
            </a:graphic>
          </wp:inline>
        </w:drawing>
      </w:r>
      <w:r w:rsidR="00EF1F8E" w:rsidRPr="00A614C9">
        <w:rPr>
          <w:rFonts w:asciiTheme="majorBidi" w:hAnsiTheme="majorBidi" w:cstheme="majorBidi"/>
          <w:sz w:val="28"/>
          <w:szCs w:val="28"/>
          <w:rtl/>
        </w:rPr>
        <w:t xml:space="preserve"> </w:t>
      </w:r>
    </w:p>
    <w:p w:rsidR="00063AF4" w:rsidRDefault="00EF1F8E" w:rsidP="00EF1F8E">
      <w:pPr>
        <w:spacing w:after="0" w:line="240" w:lineRule="auto"/>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( 1) مواقيت الإحرام</w:t>
      </w:r>
    </w:p>
    <w:p w:rsidR="00EF1F8E" w:rsidRDefault="00063AF4" w:rsidP="00063AF4">
      <w:pPr>
        <w:tabs>
          <w:tab w:val="left" w:pos="5862"/>
        </w:tabs>
        <w:rPr>
          <w:rFonts w:asciiTheme="majorBidi" w:hAnsiTheme="majorBidi" w:cstheme="majorBidi"/>
          <w:sz w:val="28"/>
          <w:szCs w:val="28"/>
          <w:rtl/>
        </w:rPr>
      </w:pPr>
      <w:r>
        <w:rPr>
          <w:rFonts w:asciiTheme="majorBidi" w:hAnsiTheme="majorBidi" w:cstheme="majorBidi"/>
          <w:sz w:val="28"/>
          <w:szCs w:val="28"/>
          <w:rtl/>
        </w:rPr>
        <w:tab/>
      </w:r>
    </w:p>
    <w:p w:rsidR="00063AF4" w:rsidRDefault="00063AF4" w:rsidP="00063AF4">
      <w:pPr>
        <w:tabs>
          <w:tab w:val="left" w:pos="5862"/>
        </w:tabs>
        <w:jc w:val="center"/>
        <w:rPr>
          <w:rFonts w:cs="Arial"/>
          <w:noProof/>
          <w:rtl/>
        </w:rPr>
      </w:pPr>
      <w:r>
        <w:rPr>
          <w:rFonts w:cs="Arial"/>
          <w:noProof/>
          <w:rtl/>
        </w:rPr>
        <w:lastRenderedPageBreak/>
        <w:drawing>
          <wp:inline distT="0" distB="0" distL="0" distR="0" wp14:anchorId="2983FE21" wp14:editId="47B8F25B">
            <wp:extent cx="3767831" cy="5023262"/>
            <wp:effectExtent l="0" t="0" r="4445" b="6350"/>
            <wp:docPr id="55" name="Picture 55" descr="C:\Users\KAU Cloud Computing\Pictures\مكة قديما-صور وخرائط ووجوه\Pilgrims_arrive_in_Jeddah_-_Flickr_-_Al_Jazeera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U Cloud Computing\Pictures\مكة قديما-صور وخرائط ووجوه\Pilgrims_arrive_in_Jeddah_-_Flickr_-_Al_Jazeera_Englis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9363" cy="5025305"/>
                    </a:xfrm>
                    <a:prstGeom prst="rect">
                      <a:avLst/>
                    </a:prstGeom>
                    <a:noFill/>
                    <a:ln>
                      <a:noFill/>
                    </a:ln>
                  </pic:spPr>
                </pic:pic>
              </a:graphicData>
            </a:graphic>
          </wp:inline>
        </w:drawing>
      </w:r>
    </w:p>
    <w:p w:rsidR="00063AF4" w:rsidRPr="00063AF4" w:rsidRDefault="00063AF4" w:rsidP="00063AF4">
      <w:pPr>
        <w:tabs>
          <w:tab w:val="left" w:pos="5862"/>
        </w:tabs>
        <w:jc w:val="center"/>
        <w:rPr>
          <w:rFonts w:asciiTheme="majorBidi" w:hAnsiTheme="majorBidi" w:cstheme="majorBidi"/>
          <w:b/>
          <w:bCs/>
          <w:sz w:val="28"/>
          <w:szCs w:val="28"/>
          <w:rtl/>
        </w:rPr>
      </w:pPr>
      <w:r w:rsidRPr="00063AF4">
        <w:rPr>
          <w:rFonts w:cs="Arial" w:hint="cs"/>
          <w:b/>
          <w:bCs/>
          <w:noProof/>
          <w:rtl/>
        </w:rPr>
        <w:t>شكل (2): الوصول إلى المملكة لأداء مناسك الحج</w:t>
      </w:r>
    </w:p>
    <w:p w:rsidR="00063AF4" w:rsidRPr="00063AF4" w:rsidRDefault="00063AF4" w:rsidP="00063AF4">
      <w:pPr>
        <w:tabs>
          <w:tab w:val="left" w:pos="5862"/>
        </w:tabs>
        <w:rPr>
          <w:rFonts w:asciiTheme="majorBidi" w:hAnsiTheme="majorBidi" w:cstheme="majorBidi"/>
          <w:sz w:val="28"/>
          <w:szCs w:val="28"/>
          <w:rtl/>
        </w:rPr>
      </w:pPr>
    </w:p>
    <w:p w:rsidR="00EF1F8E" w:rsidRPr="00A614C9" w:rsidRDefault="00EF1F8E" w:rsidP="00744629">
      <w:pPr>
        <w:spacing w:line="240" w:lineRule="auto"/>
        <w:jc w:val="center"/>
        <w:rPr>
          <w:rFonts w:asciiTheme="majorBidi" w:hAnsiTheme="majorBidi" w:cstheme="majorBidi"/>
          <w:sz w:val="28"/>
          <w:szCs w:val="28"/>
          <w:rtl/>
        </w:rPr>
      </w:pPr>
      <w:r w:rsidRPr="00A614C9">
        <w:rPr>
          <w:rFonts w:asciiTheme="majorBidi" w:hAnsiTheme="majorBidi" w:cstheme="majorBidi"/>
          <w:noProof/>
          <w:rtl/>
        </w:rPr>
        <w:lastRenderedPageBreak/>
        <w:drawing>
          <wp:inline distT="0" distB="0" distL="0" distR="0" wp14:anchorId="4767EBA7" wp14:editId="78C83251">
            <wp:extent cx="3964140" cy="3150042"/>
            <wp:effectExtent l="0" t="0" r="0" b="0"/>
            <wp:docPr id="14" name="Picture 14" descr="C:\Users\KAU Cloud Computing\Pictures\مكة قديما-صور وخرائط ووجوه\حدود الحرم المك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U Cloud Computing\Pictures\مكة قديما-صور وخرائط ووجوه\حدود الحرم المكي.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7665" cy="3152843"/>
                    </a:xfrm>
                    <a:prstGeom prst="rect">
                      <a:avLst/>
                    </a:prstGeom>
                    <a:noFill/>
                    <a:ln>
                      <a:noFill/>
                    </a:ln>
                  </pic:spPr>
                </pic:pic>
              </a:graphicData>
            </a:graphic>
          </wp:inline>
        </w:drawing>
      </w:r>
    </w:p>
    <w:p w:rsidR="00EF1F8E" w:rsidRPr="00A614C9" w:rsidRDefault="00EF1F8E" w:rsidP="001250EF">
      <w:pPr>
        <w:tabs>
          <w:tab w:val="left" w:pos="2301"/>
        </w:tabs>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sidR="001250EF" w:rsidRPr="00A614C9">
        <w:rPr>
          <w:rFonts w:asciiTheme="majorBidi" w:hAnsiTheme="majorBidi" w:cstheme="majorBidi"/>
          <w:b/>
          <w:bCs/>
          <w:sz w:val="28"/>
          <w:szCs w:val="28"/>
          <w:rtl/>
        </w:rPr>
        <w:t>3</w:t>
      </w:r>
      <w:r w:rsidRPr="00A614C9">
        <w:rPr>
          <w:rFonts w:asciiTheme="majorBidi" w:hAnsiTheme="majorBidi" w:cstheme="majorBidi"/>
          <w:b/>
          <w:bCs/>
          <w:sz w:val="28"/>
          <w:szCs w:val="28"/>
          <w:rtl/>
        </w:rPr>
        <w:t>) حدود الحرم المكي</w:t>
      </w:r>
    </w:p>
    <w:p w:rsidR="00676A86" w:rsidRPr="00A614C9" w:rsidRDefault="00676A86" w:rsidP="00EF1F8E">
      <w:pPr>
        <w:spacing w:line="240" w:lineRule="auto"/>
        <w:jc w:val="center"/>
        <w:rPr>
          <w:rFonts w:asciiTheme="majorBidi" w:hAnsiTheme="majorBidi" w:cstheme="majorBidi"/>
          <w:sz w:val="28"/>
          <w:szCs w:val="28"/>
          <w:rtl/>
        </w:rPr>
      </w:pPr>
    </w:p>
    <w:p w:rsidR="00B658C5" w:rsidRPr="00A614C9" w:rsidRDefault="00B658C5" w:rsidP="00B658C5">
      <w:pPr>
        <w:pStyle w:val="a3"/>
        <w:spacing w:line="240" w:lineRule="auto"/>
        <w:ind w:left="0"/>
        <w:jc w:val="both"/>
        <w:rPr>
          <w:rFonts w:asciiTheme="majorBidi" w:hAnsiTheme="majorBidi" w:cstheme="majorBidi"/>
          <w:sz w:val="28"/>
          <w:szCs w:val="28"/>
          <w:rtl/>
        </w:rPr>
      </w:pPr>
    </w:p>
    <w:p w:rsidR="00B658C5" w:rsidRPr="00A614C9" w:rsidRDefault="00B658C5" w:rsidP="00B658C5">
      <w:pPr>
        <w:pStyle w:val="a3"/>
        <w:tabs>
          <w:tab w:val="left" w:pos="2390"/>
        </w:tabs>
        <w:spacing w:line="240" w:lineRule="auto"/>
        <w:ind w:left="0"/>
        <w:jc w:val="center"/>
        <w:rPr>
          <w:rFonts w:asciiTheme="majorBidi" w:hAnsiTheme="majorBidi" w:cstheme="majorBidi"/>
          <w:sz w:val="28"/>
          <w:szCs w:val="28"/>
          <w:rtl/>
        </w:rPr>
      </w:pPr>
      <w:r w:rsidRPr="00A614C9">
        <w:rPr>
          <w:rFonts w:asciiTheme="majorBidi" w:hAnsiTheme="majorBidi" w:cstheme="majorBidi"/>
          <w:noProof/>
          <w:rtl/>
        </w:rPr>
        <w:drawing>
          <wp:inline distT="0" distB="0" distL="0" distR="0" wp14:anchorId="71515BBE" wp14:editId="59396F20">
            <wp:extent cx="3811905" cy="2856230"/>
            <wp:effectExtent l="0" t="0" r="0" b="1270"/>
            <wp:docPr id="53" name="Picture 53" descr="C:\Users\KAU Cloud Computing\Pictures\مكة قديما-صور وخرائط ووجوه\بداية حد ال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U Cloud Computing\Pictures\مكة قديما-صور وخرائط ووجوه\بداية حد الحرم.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B658C5" w:rsidRPr="00A614C9" w:rsidRDefault="00B658C5" w:rsidP="00B658C5">
      <w:pPr>
        <w:tabs>
          <w:tab w:val="left" w:pos="2301"/>
        </w:tabs>
        <w:spacing w:after="0"/>
        <w:jc w:val="center"/>
        <w:rPr>
          <w:rFonts w:asciiTheme="majorBidi" w:hAnsiTheme="majorBidi" w:cstheme="majorBidi"/>
          <w:b/>
          <w:bCs/>
          <w:noProof/>
          <w:sz w:val="28"/>
          <w:szCs w:val="28"/>
          <w:rtl/>
        </w:rPr>
      </w:pPr>
      <w:r w:rsidRPr="00A614C9">
        <w:rPr>
          <w:rFonts w:asciiTheme="majorBidi" w:hAnsiTheme="majorBidi" w:cstheme="majorBidi"/>
          <w:b/>
          <w:bCs/>
          <w:noProof/>
          <w:sz w:val="28"/>
          <w:szCs w:val="28"/>
          <w:rtl/>
        </w:rPr>
        <w:t>شكل (4) بداية حد الحرم المكي عند الدخول إليه</w:t>
      </w:r>
    </w:p>
    <w:p w:rsidR="00B658C5" w:rsidRPr="00A614C9" w:rsidRDefault="00B658C5" w:rsidP="00B658C5">
      <w:pPr>
        <w:pStyle w:val="a3"/>
        <w:spacing w:line="240" w:lineRule="auto"/>
        <w:ind w:left="0"/>
        <w:jc w:val="both"/>
        <w:rPr>
          <w:rFonts w:asciiTheme="majorBidi" w:hAnsiTheme="majorBidi" w:cstheme="majorBidi"/>
          <w:sz w:val="28"/>
          <w:szCs w:val="28"/>
          <w:rtl/>
        </w:rPr>
      </w:pPr>
    </w:p>
    <w:p w:rsidR="00B658C5" w:rsidRPr="00A614C9" w:rsidRDefault="00B658C5" w:rsidP="00B658C5">
      <w:pPr>
        <w:pStyle w:val="a3"/>
        <w:spacing w:line="240" w:lineRule="auto"/>
        <w:ind w:left="0"/>
        <w:jc w:val="both"/>
        <w:rPr>
          <w:rFonts w:asciiTheme="majorBidi" w:hAnsiTheme="majorBidi" w:cstheme="majorBidi"/>
          <w:sz w:val="28"/>
          <w:szCs w:val="28"/>
          <w:rtl/>
        </w:rPr>
      </w:pPr>
    </w:p>
    <w:p w:rsidR="00676A86" w:rsidRPr="00A614C9" w:rsidRDefault="00676A86" w:rsidP="00676A86">
      <w:pPr>
        <w:spacing w:line="240" w:lineRule="auto"/>
        <w:jc w:val="both"/>
        <w:rPr>
          <w:rFonts w:asciiTheme="majorBidi" w:hAnsiTheme="majorBidi" w:cstheme="majorBidi"/>
          <w:sz w:val="28"/>
          <w:szCs w:val="28"/>
          <w:rtl/>
        </w:rPr>
      </w:pPr>
    </w:p>
    <w:p w:rsidR="008D2ABC" w:rsidRPr="00A614C9" w:rsidRDefault="00967413" w:rsidP="00967413">
      <w:pPr>
        <w:spacing w:line="240" w:lineRule="auto"/>
        <w:ind w:left="1080"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يشابه الحال هنا مع ما ذكر آنفاً، مع فارق اختلاف المشاعر والأحاسيس التي هي على النقيض مما سبق؛ وقد اشتملت سابقاً كتب الرحلات على وصف لهذه </w:t>
      </w:r>
      <w:r w:rsidRPr="00A614C9">
        <w:rPr>
          <w:rFonts w:asciiTheme="majorBidi" w:hAnsiTheme="majorBidi" w:cstheme="majorBidi"/>
          <w:sz w:val="28"/>
          <w:szCs w:val="28"/>
          <w:rtl/>
        </w:rPr>
        <w:lastRenderedPageBreak/>
        <w:t>المشاعر. وتمتليء حالياً الصحف والمنتديات وقنوات التواصل الاجتماعي كالفيس بوك وتوتير بالكثير في هذا السياق العاطفي</w:t>
      </w:r>
      <w:r w:rsidR="00E44232">
        <w:rPr>
          <w:rFonts w:asciiTheme="majorBidi" w:hAnsiTheme="majorBidi" w:cstheme="majorBidi" w:hint="cs"/>
          <w:sz w:val="28"/>
          <w:szCs w:val="28"/>
          <w:rtl/>
        </w:rPr>
        <w:t>،</w:t>
      </w:r>
      <w:r w:rsidRPr="00A614C9">
        <w:rPr>
          <w:rFonts w:asciiTheme="majorBidi" w:hAnsiTheme="majorBidi" w:cstheme="majorBidi"/>
          <w:sz w:val="28"/>
          <w:szCs w:val="28"/>
          <w:rtl/>
        </w:rPr>
        <w:t xml:space="preserve"> فمن هذه المواقع </w:t>
      </w:r>
      <w:r w:rsidR="00622F53" w:rsidRPr="00A614C9">
        <w:rPr>
          <w:rFonts w:asciiTheme="majorBidi" w:hAnsiTheme="majorBidi" w:cstheme="majorBidi"/>
          <w:sz w:val="28"/>
          <w:szCs w:val="28"/>
          <w:rtl/>
        </w:rPr>
        <w:t xml:space="preserve">بأبعادها الزمانية </w:t>
      </w:r>
      <w:r w:rsidRPr="00A614C9">
        <w:rPr>
          <w:rFonts w:asciiTheme="majorBidi" w:hAnsiTheme="majorBidi" w:cstheme="majorBidi"/>
          <w:sz w:val="28"/>
          <w:szCs w:val="28"/>
          <w:rtl/>
        </w:rPr>
        <w:t>الآتي:</w:t>
      </w:r>
    </w:p>
    <w:p w:rsidR="00967413" w:rsidRPr="00A614C9" w:rsidRDefault="00967413" w:rsidP="00967413">
      <w:pPr>
        <w:pStyle w:val="a3"/>
        <w:numPr>
          <w:ilvl w:val="0"/>
          <w:numId w:val="1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لحظة مغادرة المسجد الحرام ورؤية الكعبة المشرفة للمرة الأخيرة في رحلة الحاج والمعتمر. </w:t>
      </w:r>
    </w:p>
    <w:p w:rsidR="00622F53" w:rsidRPr="00A614C9" w:rsidRDefault="00622F53" w:rsidP="001250EF">
      <w:pPr>
        <w:pStyle w:val="a3"/>
        <w:numPr>
          <w:ilvl w:val="0"/>
          <w:numId w:val="12"/>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عند مغادرة منطقة الحرم المكي ومشاهدة لوحة "حد </w:t>
      </w:r>
      <w:r w:rsidR="0003642D" w:rsidRPr="00A614C9">
        <w:rPr>
          <w:rFonts w:asciiTheme="majorBidi" w:hAnsiTheme="majorBidi" w:cstheme="majorBidi"/>
          <w:sz w:val="28"/>
          <w:szCs w:val="28"/>
          <w:rtl/>
        </w:rPr>
        <w:t>نهاية الحرم</w:t>
      </w:r>
      <w:r w:rsidR="00E44232">
        <w:rPr>
          <w:rFonts w:asciiTheme="majorBidi" w:hAnsiTheme="majorBidi" w:cstheme="majorBidi" w:hint="cs"/>
          <w:sz w:val="28"/>
          <w:szCs w:val="28"/>
          <w:rtl/>
        </w:rPr>
        <w:t>،</w:t>
      </w:r>
      <w:r w:rsidR="00A32FCA" w:rsidRPr="00A614C9">
        <w:rPr>
          <w:rFonts w:asciiTheme="majorBidi" w:hAnsiTheme="majorBidi" w:cstheme="majorBidi"/>
          <w:sz w:val="28"/>
          <w:szCs w:val="28"/>
          <w:rtl/>
        </w:rPr>
        <w:t xml:space="preserve"> </w:t>
      </w:r>
      <w:r w:rsidR="0003642D" w:rsidRPr="00A614C9">
        <w:rPr>
          <w:rFonts w:asciiTheme="majorBidi" w:hAnsiTheme="majorBidi" w:cstheme="majorBidi"/>
          <w:sz w:val="28"/>
          <w:szCs w:val="28"/>
          <w:rtl/>
        </w:rPr>
        <w:t>(</w:t>
      </w:r>
      <w:r w:rsidR="00A32FCA" w:rsidRPr="00A614C9">
        <w:rPr>
          <w:rFonts w:asciiTheme="majorBidi" w:hAnsiTheme="majorBidi" w:cstheme="majorBidi"/>
          <w:sz w:val="28"/>
          <w:szCs w:val="28"/>
          <w:rtl/>
        </w:rPr>
        <w:t>شكل</w:t>
      </w:r>
      <w:r w:rsidR="001250EF" w:rsidRPr="00A614C9">
        <w:rPr>
          <w:rFonts w:asciiTheme="majorBidi" w:hAnsiTheme="majorBidi" w:cstheme="majorBidi"/>
          <w:sz w:val="28"/>
          <w:szCs w:val="28"/>
          <w:rtl/>
        </w:rPr>
        <w:t xml:space="preserve"> 5</w:t>
      </w:r>
      <w:r w:rsidR="0003642D" w:rsidRPr="00A614C9">
        <w:rPr>
          <w:rFonts w:asciiTheme="majorBidi" w:hAnsiTheme="majorBidi" w:cstheme="majorBidi"/>
          <w:sz w:val="28"/>
          <w:szCs w:val="28"/>
          <w:rtl/>
        </w:rPr>
        <w:t>)</w:t>
      </w:r>
      <w:r w:rsidR="00E44232">
        <w:rPr>
          <w:rFonts w:asciiTheme="majorBidi" w:hAnsiTheme="majorBidi" w:cstheme="majorBidi" w:hint="cs"/>
          <w:sz w:val="28"/>
          <w:szCs w:val="28"/>
          <w:rtl/>
        </w:rPr>
        <w:t>.</w:t>
      </w:r>
    </w:p>
    <w:p w:rsidR="002B75AD" w:rsidRPr="00A614C9" w:rsidRDefault="002B75AD" w:rsidP="00967413">
      <w:pPr>
        <w:pStyle w:val="a3"/>
        <w:numPr>
          <w:ilvl w:val="0"/>
          <w:numId w:val="12"/>
        </w:numPr>
        <w:spacing w:line="240" w:lineRule="auto"/>
        <w:jc w:val="both"/>
        <w:rPr>
          <w:rFonts w:asciiTheme="majorBidi" w:hAnsiTheme="majorBidi" w:cstheme="majorBidi"/>
          <w:sz w:val="28"/>
          <w:szCs w:val="28"/>
          <w:rtl/>
        </w:rPr>
      </w:pPr>
      <w:r w:rsidRPr="00A614C9">
        <w:rPr>
          <w:rFonts w:asciiTheme="majorBidi" w:hAnsiTheme="majorBidi" w:cstheme="majorBidi"/>
          <w:sz w:val="28"/>
          <w:szCs w:val="28"/>
          <w:rtl/>
        </w:rPr>
        <w:t>لحظة صعود الطائرة في مطار المغادرة بعد الحج</w:t>
      </w:r>
      <w:r w:rsidR="00E44232">
        <w:rPr>
          <w:rFonts w:asciiTheme="majorBidi" w:hAnsiTheme="majorBidi" w:cstheme="majorBidi" w:hint="cs"/>
          <w:sz w:val="28"/>
          <w:szCs w:val="28"/>
          <w:rtl/>
        </w:rPr>
        <w:t>،</w:t>
      </w:r>
      <w:r w:rsidRPr="00A614C9">
        <w:rPr>
          <w:rFonts w:asciiTheme="majorBidi" w:hAnsiTheme="majorBidi" w:cstheme="majorBidi"/>
          <w:sz w:val="28"/>
          <w:szCs w:val="28"/>
          <w:rtl/>
        </w:rPr>
        <w:t xml:space="preserve"> (شكل </w:t>
      </w:r>
      <w:r w:rsidR="001250EF" w:rsidRPr="00A614C9">
        <w:rPr>
          <w:rFonts w:asciiTheme="majorBidi" w:hAnsiTheme="majorBidi" w:cstheme="majorBidi"/>
          <w:sz w:val="28"/>
          <w:szCs w:val="28"/>
          <w:rtl/>
        </w:rPr>
        <w:t>6</w:t>
      </w:r>
      <w:r w:rsidRPr="00A614C9">
        <w:rPr>
          <w:rFonts w:asciiTheme="majorBidi" w:hAnsiTheme="majorBidi" w:cstheme="majorBidi"/>
          <w:sz w:val="28"/>
          <w:szCs w:val="28"/>
          <w:rtl/>
        </w:rPr>
        <w:t>).</w:t>
      </w:r>
    </w:p>
    <w:p w:rsidR="00967413" w:rsidRPr="00A614C9" w:rsidRDefault="00967413" w:rsidP="00A51CBA">
      <w:pPr>
        <w:pStyle w:val="a3"/>
        <w:spacing w:line="240" w:lineRule="auto"/>
        <w:ind w:left="2160"/>
        <w:jc w:val="both"/>
        <w:rPr>
          <w:rFonts w:asciiTheme="majorBidi" w:hAnsiTheme="majorBidi" w:cstheme="majorBidi"/>
          <w:sz w:val="28"/>
          <w:szCs w:val="28"/>
        </w:rPr>
      </w:pPr>
    </w:p>
    <w:p w:rsidR="006330F4" w:rsidRPr="00A614C9" w:rsidRDefault="00EA39CD" w:rsidP="00303794">
      <w:pPr>
        <w:pStyle w:val="a3"/>
        <w:numPr>
          <w:ilvl w:val="0"/>
          <w:numId w:val="9"/>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أماكن شعروا فيها بإعجاب و</w:t>
      </w:r>
      <w:r w:rsidR="00303794" w:rsidRPr="00A614C9">
        <w:rPr>
          <w:rFonts w:asciiTheme="majorBidi" w:hAnsiTheme="majorBidi" w:cstheme="majorBidi"/>
          <w:sz w:val="28"/>
          <w:szCs w:val="28"/>
          <w:rtl/>
        </w:rPr>
        <w:t>إجلال</w:t>
      </w:r>
      <w:r w:rsidRPr="00A614C9">
        <w:rPr>
          <w:rFonts w:asciiTheme="majorBidi" w:hAnsiTheme="majorBidi" w:cstheme="majorBidi"/>
          <w:sz w:val="28"/>
          <w:szCs w:val="28"/>
          <w:rtl/>
        </w:rPr>
        <w:t xml:space="preserve"> ونحوه</w:t>
      </w:r>
      <w:r w:rsidR="006330F4" w:rsidRPr="00A614C9">
        <w:rPr>
          <w:rFonts w:asciiTheme="majorBidi" w:hAnsiTheme="majorBidi" w:cstheme="majorBidi"/>
          <w:sz w:val="28"/>
          <w:szCs w:val="28"/>
          <w:rtl/>
        </w:rPr>
        <w:t>.</w:t>
      </w:r>
    </w:p>
    <w:p w:rsidR="002B1497" w:rsidRPr="00A614C9" w:rsidRDefault="002B1497" w:rsidP="002B1497">
      <w:pPr>
        <w:pStyle w:val="a3"/>
        <w:spacing w:line="240" w:lineRule="auto"/>
        <w:ind w:left="1080"/>
        <w:jc w:val="both"/>
        <w:rPr>
          <w:rFonts w:asciiTheme="majorBidi" w:hAnsiTheme="majorBidi" w:cstheme="majorBidi"/>
          <w:sz w:val="28"/>
          <w:szCs w:val="28"/>
          <w:rtl/>
        </w:rPr>
      </w:pP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مشاهدة منارات المسجد الحرام من بعد</w:t>
      </w:r>
      <w:r w:rsidR="0003642D"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w:t>
      </w: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مشاهدة المسجد الحرام</w:t>
      </w:r>
      <w:r w:rsidR="0003642D" w:rsidRPr="00A614C9">
        <w:rPr>
          <w:rFonts w:asciiTheme="majorBidi" w:hAnsiTheme="majorBidi" w:cstheme="majorBidi"/>
          <w:sz w:val="28"/>
          <w:szCs w:val="28"/>
          <w:rtl/>
        </w:rPr>
        <w:t>.</w:t>
      </w: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الدخول إلى المسجد الحرام ومشاهدة الكعبة وتقبيل الحجر الأسود.</w:t>
      </w: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الطواف حول الكعبة المشرفة</w:t>
      </w:r>
      <w:r w:rsidR="0003642D" w:rsidRPr="00A614C9">
        <w:rPr>
          <w:rFonts w:asciiTheme="majorBidi" w:hAnsiTheme="majorBidi" w:cstheme="majorBidi"/>
          <w:sz w:val="28"/>
          <w:szCs w:val="28"/>
          <w:rtl/>
        </w:rPr>
        <w:t>.</w:t>
      </w: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 xml:space="preserve">السعي بين الصفا والمروة. </w:t>
      </w:r>
    </w:p>
    <w:p w:rsidR="002B1497" w:rsidRPr="00A614C9" w:rsidRDefault="002B1497" w:rsidP="001250EF">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الوقوف بعرفة</w:t>
      </w:r>
      <w:r w:rsidR="00E44232">
        <w:rPr>
          <w:rFonts w:asciiTheme="majorBidi" w:hAnsiTheme="majorBidi" w:cstheme="majorBidi" w:hint="cs"/>
          <w:sz w:val="28"/>
          <w:szCs w:val="28"/>
          <w:rtl/>
        </w:rPr>
        <w:t>،</w:t>
      </w:r>
      <w:r w:rsidR="002B75AD" w:rsidRPr="00A614C9">
        <w:rPr>
          <w:rFonts w:asciiTheme="majorBidi" w:hAnsiTheme="majorBidi" w:cstheme="majorBidi"/>
          <w:sz w:val="28"/>
          <w:szCs w:val="28"/>
          <w:rtl/>
        </w:rPr>
        <w:t xml:space="preserve"> ( شكل </w:t>
      </w:r>
      <w:r w:rsidR="001250EF" w:rsidRPr="00A614C9">
        <w:rPr>
          <w:rFonts w:asciiTheme="majorBidi" w:hAnsiTheme="majorBidi" w:cstheme="majorBidi"/>
          <w:sz w:val="28"/>
          <w:szCs w:val="28"/>
          <w:rtl/>
        </w:rPr>
        <w:t>7</w:t>
      </w:r>
      <w:r w:rsidR="002B75AD" w:rsidRPr="00A614C9">
        <w:rPr>
          <w:rFonts w:asciiTheme="majorBidi" w:hAnsiTheme="majorBidi" w:cstheme="majorBidi"/>
          <w:sz w:val="28"/>
          <w:szCs w:val="28"/>
          <w:rtl/>
        </w:rPr>
        <w:t>)</w:t>
      </w:r>
      <w:r w:rsidR="00F90007" w:rsidRPr="00A614C9">
        <w:rPr>
          <w:rFonts w:asciiTheme="majorBidi" w:hAnsiTheme="majorBidi" w:cstheme="majorBidi"/>
          <w:sz w:val="28"/>
          <w:szCs w:val="28"/>
          <w:rtl/>
        </w:rPr>
        <w:t>.</w:t>
      </w:r>
    </w:p>
    <w:p w:rsidR="002B1497" w:rsidRPr="00A614C9" w:rsidRDefault="002B1497" w:rsidP="002B1497">
      <w:pPr>
        <w:pStyle w:val="a3"/>
        <w:numPr>
          <w:ilvl w:val="0"/>
          <w:numId w:val="13"/>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رمي الجمرات</w:t>
      </w:r>
      <w:r w:rsidR="002B75AD" w:rsidRPr="00A614C9">
        <w:rPr>
          <w:rFonts w:asciiTheme="majorBidi" w:hAnsiTheme="majorBidi" w:cstheme="majorBidi"/>
          <w:sz w:val="28"/>
          <w:szCs w:val="28"/>
          <w:rtl/>
        </w:rPr>
        <w:t xml:space="preserve"> (</w:t>
      </w:r>
      <w:r w:rsidR="001250EF" w:rsidRPr="00A614C9">
        <w:rPr>
          <w:rFonts w:asciiTheme="majorBidi" w:hAnsiTheme="majorBidi" w:cstheme="majorBidi"/>
          <w:sz w:val="28"/>
          <w:szCs w:val="28"/>
          <w:rtl/>
        </w:rPr>
        <w:t>شكل 8</w:t>
      </w:r>
      <w:r w:rsidR="00B32713" w:rsidRPr="00A614C9">
        <w:rPr>
          <w:rFonts w:asciiTheme="majorBidi" w:hAnsiTheme="majorBidi" w:cstheme="majorBidi"/>
          <w:sz w:val="28"/>
          <w:szCs w:val="28"/>
          <w:rtl/>
        </w:rPr>
        <w:t xml:space="preserve">أ، شكل </w:t>
      </w:r>
      <w:r w:rsidR="001250EF" w:rsidRPr="00A614C9">
        <w:rPr>
          <w:rFonts w:asciiTheme="majorBidi" w:hAnsiTheme="majorBidi" w:cstheme="majorBidi"/>
          <w:sz w:val="28"/>
          <w:szCs w:val="28"/>
          <w:rtl/>
        </w:rPr>
        <w:t>8</w:t>
      </w:r>
      <w:r w:rsidR="00B32713" w:rsidRPr="00A614C9">
        <w:rPr>
          <w:rFonts w:asciiTheme="majorBidi" w:hAnsiTheme="majorBidi" w:cstheme="majorBidi"/>
          <w:sz w:val="28"/>
          <w:szCs w:val="28"/>
          <w:rtl/>
        </w:rPr>
        <w:t>ب</w:t>
      </w:r>
      <w:r w:rsidR="002B75AD" w:rsidRPr="00A614C9">
        <w:rPr>
          <w:rFonts w:asciiTheme="majorBidi" w:hAnsiTheme="majorBidi" w:cstheme="majorBidi"/>
          <w:sz w:val="28"/>
          <w:szCs w:val="28"/>
          <w:rtl/>
        </w:rPr>
        <w:t>)</w:t>
      </w:r>
      <w:r w:rsidR="00F90007" w:rsidRPr="00A614C9">
        <w:rPr>
          <w:rFonts w:asciiTheme="majorBidi" w:hAnsiTheme="majorBidi" w:cstheme="majorBidi"/>
          <w:sz w:val="28"/>
          <w:szCs w:val="28"/>
          <w:rtl/>
        </w:rPr>
        <w:t>.</w:t>
      </w:r>
    </w:p>
    <w:p w:rsidR="00912CBA" w:rsidRDefault="00912CBA" w:rsidP="00912CBA">
      <w:pPr>
        <w:pStyle w:val="a3"/>
        <w:spacing w:line="240" w:lineRule="auto"/>
        <w:ind w:left="360" w:firstLine="720"/>
        <w:rPr>
          <w:rFonts w:asciiTheme="majorBidi" w:hAnsiTheme="majorBidi" w:cstheme="majorBidi"/>
          <w:noProof/>
          <w:rtl/>
        </w:rPr>
      </w:pPr>
      <w:r>
        <w:rPr>
          <w:rFonts w:asciiTheme="majorBidi" w:hAnsiTheme="majorBidi" w:cstheme="majorBidi" w:hint="cs"/>
          <w:sz w:val="28"/>
          <w:szCs w:val="28"/>
          <w:rtl/>
        </w:rPr>
        <w:t>(8)</w:t>
      </w:r>
      <w:r w:rsidR="002B1497" w:rsidRPr="00300AB0">
        <w:rPr>
          <w:rFonts w:asciiTheme="majorBidi" w:hAnsiTheme="majorBidi" w:cstheme="majorBidi"/>
          <w:sz w:val="28"/>
          <w:szCs w:val="28"/>
          <w:rtl/>
        </w:rPr>
        <w:t>ذبح الهدي والأضاحي</w:t>
      </w:r>
      <w:r w:rsidR="002B75AD" w:rsidRPr="00300AB0">
        <w:rPr>
          <w:rFonts w:asciiTheme="majorBidi" w:hAnsiTheme="majorBidi" w:cstheme="majorBidi"/>
          <w:sz w:val="28"/>
          <w:szCs w:val="28"/>
          <w:rtl/>
        </w:rPr>
        <w:t xml:space="preserve"> (</w:t>
      </w:r>
      <w:r w:rsidR="00B32713" w:rsidRPr="00300AB0">
        <w:rPr>
          <w:rFonts w:asciiTheme="majorBidi" w:hAnsiTheme="majorBidi" w:cstheme="majorBidi"/>
          <w:sz w:val="28"/>
          <w:szCs w:val="28"/>
          <w:rtl/>
        </w:rPr>
        <w:t xml:space="preserve">شكل </w:t>
      </w:r>
      <w:r w:rsidR="001250EF" w:rsidRPr="00300AB0">
        <w:rPr>
          <w:rFonts w:asciiTheme="majorBidi" w:hAnsiTheme="majorBidi" w:cstheme="majorBidi"/>
          <w:sz w:val="28"/>
          <w:szCs w:val="28"/>
          <w:rtl/>
        </w:rPr>
        <w:t>9</w:t>
      </w:r>
      <w:r w:rsidR="00B32713" w:rsidRPr="00300AB0">
        <w:rPr>
          <w:rFonts w:asciiTheme="majorBidi" w:hAnsiTheme="majorBidi" w:cstheme="majorBidi"/>
          <w:sz w:val="28"/>
          <w:szCs w:val="28"/>
          <w:rtl/>
        </w:rPr>
        <w:t xml:space="preserve">أ، شكل </w:t>
      </w:r>
      <w:r w:rsidR="001250EF" w:rsidRPr="00300AB0">
        <w:rPr>
          <w:rFonts w:asciiTheme="majorBidi" w:hAnsiTheme="majorBidi" w:cstheme="majorBidi"/>
          <w:sz w:val="28"/>
          <w:szCs w:val="28"/>
          <w:rtl/>
        </w:rPr>
        <w:t>9</w:t>
      </w:r>
      <w:r w:rsidR="00B32713" w:rsidRPr="00300AB0">
        <w:rPr>
          <w:rFonts w:asciiTheme="majorBidi" w:hAnsiTheme="majorBidi" w:cstheme="majorBidi"/>
          <w:sz w:val="28"/>
          <w:szCs w:val="28"/>
          <w:rtl/>
        </w:rPr>
        <w:t>ب</w:t>
      </w:r>
      <w:r w:rsidR="002B75AD" w:rsidRPr="00300AB0">
        <w:rPr>
          <w:rFonts w:asciiTheme="majorBidi" w:hAnsiTheme="majorBidi" w:cstheme="majorBidi"/>
          <w:sz w:val="28"/>
          <w:szCs w:val="28"/>
          <w:rtl/>
        </w:rPr>
        <w:t>)</w:t>
      </w:r>
      <w:r w:rsidR="00F90007" w:rsidRPr="00300AB0">
        <w:rPr>
          <w:rFonts w:asciiTheme="majorBidi" w:hAnsiTheme="majorBidi" w:cstheme="majorBidi"/>
          <w:sz w:val="28"/>
          <w:szCs w:val="28"/>
          <w:rtl/>
        </w:rPr>
        <w:t>.</w:t>
      </w:r>
    </w:p>
    <w:p w:rsidR="00912CBA" w:rsidRDefault="00912CBA" w:rsidP="00912CBA">
      <w:pPr>
        <w:pStyle w:val="a3"/>
        <w:spacing w:line="240" w:lineRule="auto"/>
        <w:ind w:left="0"/>
        <w:jc w:val="center"/>
        <w:rPr>
          <w:rFonts w:asciiTheme="majorBidi" w:hAnsiTheme="majorBidi" w:cstheme="majorBidi"/>
          <w:noProof/>
          <w:rtl/>
        </w:rPr>
      </w:pPr>
    </w:p>
    <w:p w:rsidR="00912CBA" w:rsidRDefault="00912CBA" w:rsidP="00912CBA">
      <w:pPr>
        <w:pStyle w:val="a3"/>
        <w:spacing w:line="240" w:lineRule="auto"/>
        <w:ind w:left="0"/>
        <w:jc w:val="center"/>
        <w:rPr>
          <w:rFonts w:asciiTheme="majorBidi" w:hAnsiTheme="majorBidi" w:cstheme="majorBidi"/>
          <w:noProof/>
          <w:rtl/>
        </w:rPr>
      </w:pPr>
    </w:p>
    <w:p w:rsidR="00912CBA" w:rsidRPr="00A614C9" w:rsidRDefault="00912CBA" w:rsidP="00912CBA">
      <w:pPr>
        <w:pStyle w:val="a3"/>
        <w:spacing w:line="240" w:lineRule="auto"/>
        <w:ind w:left="0"/>
        <w:jc w:val="center"/>
        <w:rPr>
          <w:rFonts w:asciiTheme="majorBidi" w:hAnsiTheme="majorBidi" w:cstheme="majorBidi"/>
          <w:sz w:val="28"/>
          <w:szCs w:val="28"/>
          <w:rtl/>
        </w:rPr>
      </w:pPr>
      <w:r w:rsidRPr="00912CBA">
        <w:rPr>
          <w:rFonts w:asciiTheme="majorBidi" w:hAnsiTheme="majorBidi" w:cstheme="majorBidi"/>
          <w:noProof/>
        </w:rPr>
        <w:t xml:space="preserve"> </w:t>
      </w:r>
      <w:r w:rsidRPr="00A614C9">
        <w:rPr>
          <w:rFonts w:asciiTheme="majorBidi" w:hAnsiTheme="majorBidi" w:cstheme="majorBidi"/>
          <w:noProof/>
        </w:rPr>
        <w:drawing>
          <wp:inline distT="0" distB="0" distL="0" distR="0" wp14:anchorId="41BC1FAC" wp14:editId="6917D396">
            <wp:extent cx="4729002" cy="2799708"/>
            <wp:effectExtent l="0" t="0" r="0" b="1270"/>
            <wp:docPr id="2" name="Picture 2" descr="C:\Users\KAU Cloud Computing\AppData\Local\Microsoft\Windows\Temporary Internet Files\Content.Word\نهاية حد ال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U Cloud Computing\AppData\Local\Microsoft\Windows\Temporary Internet Files\Content.Word\نهاية حد الحرم.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1210" cy="2801015"/>
                    </a:xfrm>
                    <a:prstGeom prst="rect">
                      <a:avLst/>
                    </a:prstGeom>
                    <a:noFill/>
                    <a:ln>
                      <a:noFill/>
                    </a:ln>
                  </pic:spPr>
                </pic:pic>
              </a:graphicData>
            </a:graphic>
          </wp:inline>
        </w:drawing>
      </w:r>
    </w:p>
    <w:p w:rsidR="00912CBA" w:rsidRPr="00A614C9" w:rsidRDefault="00912CBA" w:rsidP="00912CBA">
      <w:pPr>
        <w:spacing w:after="0"/>
        <w:jc w:val="center"/>
        <w:rPr>
          <w:rFonts w:asciiTheme="majorBidi" w:hAnsiTheme="majorBidi" w:cstheme="majorBidi"/>
          <w:b/>
          <w:bCs/>
          <w:sz w:val="28"/>
          <w:szCs w:val="28"/>
          <w:rtl/>
        </w:rPr>
      </w:pPr>
      <w:r w:rsidRPr="00A614C9">
        <w:rPr>
          <w:rFonts w:asciiTheme="majorBidi" w:hAnsiTheme="majorBidi" w:cstheme="majorBidi"/>
          <w:b/>
          <w:bCs/>
          <w:sz w:val="28"/>
          <w:szCs w:val="28"/>
          <w:rtl/>
        </w:rPr>
        <w:tab/>
        <w:t>شكل (5) نهاية حد الحرم عند الخروج منه</w:t>
      </w:r>
    </w:p>
    <w:p w:rsidR="00300AB0" w:rsidRPr="00300AB0" w:rsidRDefault="00300AB0" w:rsidP="007F0251">
      <w:pPr>
        <w:pStyle w:val="a3"/>
        <w:ind w:left="1440"/>
        <w:jc w:val="center"/>
        <w:rPr>
          <w:rFonts w:cs="Arial"/>
          <w:noProof/>
          <w:rtl/>
        </w:rPr>
      </w:pPr>
      <w:r>
        <w:rPr>
          <w:noProof/>
          <w:rtl/>
        </w:rPr>
        <w:lastRenderedPageBreak/>
        <w:drawing>
          <wp:inline distT="0" distB="0" distL="0" distR="0" wp14:anchorId="6A905124" wp14:editId="3D85B61C">
            <wp:extent cx="3877294" cy="2579455"/>
            <wp:effectExtent l="0" t="0" r="9525" b="0"/>
            <wp:docPr id="33" name="Picture 33" descr="C:\Users\KAU Cloud Computing\Pictures\مكة قديما-صور وخرائط ووجوه\عودة ال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U Cloud Computing\Pictures\مكة قديما-صور وخرائط ووجوه\عودة الحجاج.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754" cy="2581092"/>
                    </a:xfrm>
                    <a:prstGeom prst="rect">
                      <a:avLst/>
                    </a:prstGeom>
                    <a:noFill/>
                    <a:ln>
                      <a:noFill/>
                    </a:ln>
                  </pic:spPr>
                </pic:pic>
              </a:graphicData>
            </a:graphic>
          </wp:inline>
        </w:drawing>
      </w:r>
    </w:p>
    <w:p w:rsidR="00300AB0" w:rsidRPr="00300AB0" w:rsidRDefault="00300AB0" w:rsidP="007F0251">
      <w:pPr>
        <w:pStyle w:val="a3"/>
        <w:ind w:left="1440"/>
        <w:jc w:val="center"/>
        <w:rPr>
          <w:b/>
          <w:bCs/>
          <w:rtl/>
        </w:rPr>
      </w:pPr>
      <w:r w:rsidRPr="00300AB0">
        <w:rPr>
          <w:rFonts w:cs="Arial" w:hint="cs"/>
          <w:b/>
          <w:bCs/>
          <w:noProof/>
          <w:rtl/>
        </w:rPr>
        <w:t xml:space="preserve">شكل (6): </w:t>
      </w:r>
      <w:r w:rsidRPr="00300AB0">
        <w:rPr>
          <w:rFonts w:hint="cs"/>
          <w:b/>
          <w:bCs/>
          <w:rtl/>
        </w:rPr>
        <w:t>حجاج مغادرون إلى مواطنهم الأم بعد الحج</w:t>
      </w:r>
    </w:p>
    <w:p w:rsidR="00300AB0" w:rsidRPr="00300AB0" w:rsidRDefault="00300AB0" w:rsidP="00300AB0">
      <w:pPr>
        <w:pStyle w:val="a3"/>
        <w:spacing w:line="240" w:lineRule="auto"/>
        <w:ind w:left="1440"/>
        <w:jc w:val="both"/>
      </w:pPr>
    </w:p>
    <w:p w:rsidR="00696BA8" w:rsidRDefault="00696BA8" w:rsidP="007F0251">
      <w:pPr>
        <w:pStyle w:val="a3"/>
        <w:spacing w:line="240" w:lineRule="auto"/>
        <w:ind w:left="1440"/>
        <w:jc w:val="center"/>
        <w:rPr>
          <w:rtl/>
        </w:rPr>
      </w:pPr>
      <w:r>
        <w:rPr>
          <w:noProof/>
          <w:rtl/>
        </w:rPr>
        <w:drawing>
          <wp:inline distT="0" distB="0" distL="0" distR="0" wp14:anchorId="7100609E" wp14:editId="368773E7">
            <wp:extent cx="3824340" cy="2758038"/>
            <wp:effectExtent l="0" t="0" r="5080" b="4445"/>
            <wp:docPr id="9" name="Picture 9" descr="C:\Users\KAU Cloud Computing\Pictures\مكة قديما-صور وخرائط ووجوه\حاج على جبل الرح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U Cloud Computing\Pictures\مكة قديما-صور وخرائط ووجوه\حاج على جبل الرحمة.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6459" cy="2759566"/>
                    </a:xfrm>
                    <a:prstGeom prst="rect">
                      <a:avLst/>
                    </a:prstGeom>
                    <a:noFill/>
                    <a:ln>
                      <a:noFill/>
                    </a:ln>
                  </pic:spPr>
                </pic:pic>
              </a:graphicData>
            </a:graphic>
          </wp:inline>
        </w:drawing>
      </w:r>
    </w:p>
    <w:p w:rsidR="00696BA8" w:rsidRPr="00A614F6" w:rsidRDefault="00696BA8" w:rsidP="007F0251">
      <w:pPr>
        <w:pStyle w:val="a3"/>
        <w:ind w:left="1440"/>
        <w:jc w:val="center"/>
        <w:rPr>
          <w:b/>
          <w:bCs/>
          <w:rtl/>
        </w:rPr>
      </w:pPr>
      <w:r w:rsidRPr="00A614F6">
        <w:rPr>
          <w:rFonts w:hint="cs"/>
          <w:b/>
          <w:bCs/>
          <w:rtl/>
        </w:rPr>
        <w:t>شكل (7): حاج "واقف" يدعو ربه متعبداً على جبل الرحمة بعرفات في يوم عرفة</w:t>
      </w:r>
    </w:p>
    <w:p w:rsidR="002B1497" w:rsidRDefault="002B1497" w:rsidP="002B1497">
      <w:pPr>
        <w:pStyle w:val="a3"/>
        <w:spacing w:line="240" w:lineRule="auto"/>
        <w:ind w:left="1440"/>
        <w:jc w:val="both"/>
        <w:rPr>
          <w:rFonts w:asciiTheme="majorBidi" w:hAnsiTheme="majorBidi" w:cstheme="majorBidi"/>
          <w:sz w:val="28"/>
          <w:szCs w:val="28"/>
          <w:rtl/>
        </w:rPr>
      </w:pPr>
    </w:p>
    <w:p w:rsidR="00137E65" w:rsidRDefault="00696BA8" w:rsidP="00696BA8">
      <w:pPr>
        <w:ind w:firstLine="720"/>
        <w:jc w:val="center"/>
        <w:rPr>
          <w:rtl/>
        </w:rPr>
      </w:pPr>
      <w:r>
        <w:rPr>
          <w:rFonts w:cs="Arial"/>
          <w:noProof/>
          <w:rtl/>
        </w:rPr>
        <w:lastRenderedPageBreak/>
        <w:drawing>
          <wp:inline distT="0" distB="0" distL="0" distR="0" wp14:anchorId="676D65E3" wp14:editId="6AEAA721">
            <wp:extent cx="3407718" cy="4203865"/>
            <wp:effectExtent l="0" t="0" r="2540" b="6350"/>
            <wp:docPr id="51" name="Picture 51" descr="C:\Users\KAU Cloud Computing\Pictures\مكة قديما-صور وخرائط ووجوه\رمي الجمر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U Cloud Computing\Pictures\مكة قديما-صور وخرائط ووجوه\رمي الجمرات.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0728" cy="4207578"/>
                    </a:xfrm>
                    <a:prstGeom prst="rect">
                      <a:avLst/>
                    </a:prstGeom>
                    <a:noFill/>
                    <a:ln>
                      <a:noFill/>
                    </a:ln>
                  </pic:spPr>
                </pic:pic>
              </a:graphicData>
            </a:graphic>
          </wp:inline>
        </w:drawing>
      </w:r>
    </w:p>
    <w:p w:rsidR="00696BA8" w:rsidRPr="00137E65" w:rsidRDefault="00696BA8" w:rsidP="00696BA8">
      <w:pPr>
        <w:ind w:firstLine="720"/>
        <w:jc w:val="center"/>
        <w:rPr>
          <w:b/>
          <w:bCs/>
          <w:rtl/>
        </w:rPr>
      </w:pPr>
      <w:r w:rsidRPr="00137E65">
        <w:rPr>
          <w:rFonts w:hint="cs"/>
          <w:b/>
          <w:bCs/>
          <w:rtl/>
        </w:rPr>
        <w:t>شكل (8 أ): رمي الجمرات</w:t>
      </w:r>
    </w:p>
    <w:p w:rsidR="00696BA8" w:rsidRDefault="00696BA8" w:rsidP="004F3E25">
      <w:pPr>
        <w:ind w:firstLine="720"/>
        <w:jc w:val="center"/>
        <w:rPr>
          <w:rtl/>
        </w:rPr>
      </w:pPr>
      <w:r>
        <w:rPr>
          <w:rFonts w:cs="Arial"/>
          <w:noProof/>
          <w:rtl/>
        </w:rPr>
        <w:drawing>
          <wp:inline distT="0" distB="0" distL="0" distR="0" wp14:anchorId="471A8BE2" wp14:editId="60753058">
            <wp:extent cx="3910179" cy="2345377"/>
            <wp:effectExtent l="0" t="0" r="0" b="0"/>
            <wp:docPr id="52" name="Picture 52" descr="C:\Users\KAU Cloud Computing\Pictures\مكة قديما-صور وخرائط ووجوه\رمي الجمرا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 Cloud Computing\Pictures\مكة قديما-صور وخرائط ووجوه\رمي الجمرات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1689" cy="2346283"/>
                    </a:xfrm>
                    <a:prstGeom prst="rect">
                      <a:avLst/>
                    </a:prstGeom>
                    <a:noFill/>
                    <a:ln>
                      <a:noFill/>
                    </a:ln>
                  </pic:spPr>
                </pic:pic>
              </a:graphicData>
            </a:graphic>
          </wp:inline>
        </w:drawing>
      </w:r>
    </w:p>
    <w:p w:rsidR="00696BA8" w:rsidRPr="004F3E25" w:rsidRDefault="00696BA8" w:rsidP="00696BA8">
      <w:pPr>
        <w:ind w:firstLine="720"/>
        <w:jc w:val="center"/>
        <w:rPr>
          <w:b/>
          <w:bCs/>
          <w:rtl/>
        </w:rPr>
      </w:pPr>
      <w:r w:rsidRPr="004F3E25">
        <w:rPr>
          <w:rFonts w:hint="cs"/>
          <w:b/>
          <w:bCs/>
          <w:rtl/>
        </w:rPr>
        <w:t>شكل (8 ب): رمي الجمرات</w:t>
      </w:r>
    </w:p>
    <w:p w:rsidR="00696BA8" w:rsidRDefault="00696BA8" w:rsidP="002B1497">
      <w:pPr>
        <w:pStyle w:val="a3"/>
        <w:spacing w:line="240" w:lineRule="auto"/>
        <w:ind w:left="1440"/>
        <w:jc w:val="both"/>
        <w:rPr>
          <w:rFonts w:asciiTheme="majorBidi" w:hAnsiTheme="majorBidi" w:cstheme="majorBidi"/>
          <w:sz w:val="28"/>
          <w:szCs w:val="28"/>
          <w:rtl/>
        </w:rPr>
      </w:pPr>
    </w:p>
    <w:p w:rsidR="00696BA8" w:rsidRDefault="00696BA8" w:rsidP="002B1497">
      <w:pPr>
        <w:pStyle w:val="a3"/>
        <w:spacing w:line="240" w:lineRule="auto"/>
        <w:ind w:left="1440"/>
        <w:jc w:val="both"/>
        <w:rPr>
          <w:rFonts w:asciiTheme="majorBidi" w:hAnsiTheme="majorBidi" w:cstheme="majorBidi"/>
          <w:sz w:val="28"/>
          <w:szCs w:val="28"/>
          <w:rtl/>
        </w:rPr>
      </w:pPr>
    </w:p>
    <w:p w:rsidR="00E96BD5" w:rsidRDefault="00E96BD5" w:rsidP="00E96BD5">
      <w:pPr>
        <w:tabs>
          <w:tab w:val="left" w:pos="2156"/>
        </w:tabs>
        <w:jc w:val="center"/>
        <w:rPr>
          <w:rtl/>
        </w:rPr>
      </w:pPr>
      <w:r>
        <w:rPr>
          <w:rFonts w:cs="Arial"/>
          <w:noProof/>
          <w:rtl/>
        </w:rPr>
        <w:lastRenderedPageBreak/>
        <w:drawing>
          <wp:inline distT="0" distB="0" distL="0" distR="0" wp14:anchorId="12425E2A" wp14:editId="17233DEA">
            <wp:extent cx="3811905" cy="2573655"/>
            <wp:effectExtent l="0" t="0" r="0" b="0"/>
            <wp:docPr id="6" name="Picture 6" descr="C:\Users\KAU Cloud Computing\Pictures\مكة قديما-صور وخرائط ووجوه\النح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 Cloud Computing\Pictures\مكة قديما-صور وخرائط ووجوه\النحر.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905" cy="2573655"/>
                    </a:xfrm>
                    <a:prstGeom prst="rect">
                      <a:avLst/>
                    </a:prstGeom>
                    <a:noFill/>
                    <a:ln>
                      <a:noFill/>
                    </a:ln>
                  </pic:spPr>
                </pic:pic>
              </a:graphicData>
            </a:graphic>
          </wp:inline>
        </w:drawing>
      </w:r>
    </w:p>
    <w:p w:rsidR="00E96BD5" w:rsidRDefault="00E96BD5" w:rsidP="00E96BD5">
      <w:pPr>
        <w:tabs>
          <w:tab w:val="left" w:pos="2156"/>
        </w:tabs>
        <w:jc w:val="center"/>
        <w:rPr>
          <w:rtl/>
        </w:rPr>
      </w:pPr>
      <w:r>
        <w:rPr>
          <w:rFonts w:hint="cs"/>
          <w:rtl/>
        </w:rPr>
        <w:t>شكل (9 أ) حمل الأضاحي لنحرها</w:t>
      </w:r>
    </w:p>
    <w:p w:rsidR="00E96BD5" w:rsidRDefault="00E96BD5" w:rsidP="00E96BD5">
      <w:pPr>
        <w:tabs>
          <w:tab w:val="left" w:pos="2156"/>
        </w:tabs>
        <w:jc w:val="center"/>
        <w:rPr>
          <w:rtl/>
        </w:rPr>
      </w:pPr>
      <w:r>
        <w:rPr>
          <w:rFonts w:cs="Arial"/>
          <w:noProof/>
          <w:rtl/>
        </w:rPr>
        <w:drawing>
          <wp:inline distT="0" distB="0" distL="0" distR="0" wp14:anchorId="3E0AE684" wp14:editId="433A2BBF">
            <wp:extent cx="2409290" cy="2729971"/>
            <wp:effectExtent l="0" t="0" r="0" b="0"/>
            <wp:docPr id="40" name="Picture 40" descr="C:\Users\KAU Cloud Computing\Pictures\مكة قديما-صور وخرائط ووجوه\الهدي في الح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U Cloud Computing\Pictures\مكة قديما-صور وخرائط ووجوه\الهدي في الح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411" cy="2730108"/>
                    </a:xfrm>
                    <a:prstGeom prst="rect">
                      <a:avLst/>
                    </a:prstGeom>
                    <a:noFill/>
                    <a:ln>
                      <a:noFill/>
                    </a:ln>
                  </pic:spPr>
                </pic:pic>
              </a:graphicData>
            </a:graphic>
          </wp:inline>
        </w:drawing>
      </w:r>
    </w:p>
    <w:p w:rsidR="00E96BD5" w:rsidRDefault="00E96BD5" w:rsidP="00E96BD5">
      <w:pPr>
        <w:tabs>
          <w:tab w:val="left" w:pos="2156"/>
        </w:tabs>
        <w:jc w:val="center"/>
        <w:rPr>
          <w:rtl/>
        </w:rPr>
      </w:pPr>
      <w:r>
        <w:rPr>
          <w:rFonts w:hint="cs"/>
          <w:rtl/>
        </w:rPr>
        <w:t>شكل (9 ب) الذبح في المجازر</w:t>
      </w:r>
    </w:p>
    <w:p w:rsidR="00E96BD5" w:rsidRPr="00A614C9" w:rsidRDefault="00E96BD5" w:rsidP="002B1497">
      <w:pPr>
        <w:pStyle w:val="a3"/>
        <w:spacing w:line="240" w:lineRule="auto"/>
        <w:ind w:left="1440"/>
        <w:jc w:val="both"/>
        <w:rPr>
          <w:rFonts w:asciiTheme="majorBidi" w:hAnsiTheme="majorBidi" w:cstheme="majorBidi"/>
          <w:sz w:val="28"/>
          <w:szCs w:val="28"/>
          <w:rtl/>
        </w:rPr>
      </w:pPr>
    </w:p>
    <w:p w:rsidR="002B1497" w:rsidRPr="00A614C9" w:rsidRDefault="002B1497" w:rsidP="002B1497">
      <w:pPr>
        <w:pStyle w:val="a3"/>
        <w:spacing w:line="240" w:lineRule="auto"/>
        <w:ind w:left="1440"/>
        <w:jc w:val="both"/>
        <w:rPr>
          <w:rFonts w:asciiTheme="majorBidi" w:hAnsiTheme="majorBidi" w:cstheme="majorBidi"/>
          <w:sz w:val="28"/>
          <w:szCs w:val="28"/>
        </w:rPr>
      </w:pPr>
      <w:r w:rsidRPr="00A614C9">
        <w:rPr>
          <w:rFonts w:asciiTheme="majorBidi" w:hAnsiTheme="majorBidi" w:cstheme="majorBidi"/>
          <w:sz w:val="28"/>
          <w:szCs w:val="28"/>
          <w:rtl/>
        </w:rPr>
        <w:t>وتطول القائمة وتتعدد المواقع والمشاهد، ولا يحدها سوى الخيال الجامح لمن يقوم على تصميم وتنفيذ نظام المعلومات الجغرافية النوعية للحج والعمرة.</w:t>
      </w:r>
    </w:p>
    <w:p w:rsidR="002B1497" w:rsidRPr="00A614C9" w:rsidRDefault="002B1497" w:rsidP="002B1497">
      <w:pPr>
        <w:spacing w:line="240" w:lineRule="auto"/>
        <w:ind w:left="1080"/>
        <w:jc w:val="both"/>
        <w:rPr>
          <w:rFonts w:asciiTheme="majorBidi" w:hAnsiTheme="majorBidi" w:cstheme="majorBidi"/>
          <w:sz w:val="28"/>
          <w:szCs w:val="28"/>
        </w:rPr>
      </w:pPr>
    </w:p>
    <w:p w:rsidR="009D632E" w:rsidRPr="00A614C9" w:rsidRDefault="009754AE" w:rsidP="00303794">
      <w:pPr>
        <w:pStyle w:val="a3"/>
        <w:numPr>
          <w:ilvl w:val="0"/>
          <w:numId w:val="9"/>
        </w:numPr>
        <w:spacing w:line="240" w:lineRule="auto"/>
        <w:jc w:val="both"/>
        <w:rPr>
          <w:rFonts w:asciiTheme="majorBidi" w:hAnsiTheme="majorBidi" w:cstheme="majorBidi"/>
          <w:sz w:val="28"/>
          <w:szCs w:val="28"/>
        </w:rPr>
      </w:pPr>
      <w:r w:rsidRPr="00A614C9">
        <w:rPr>
          <w:rFonts w:asciiTheme="majorBidi" w:hAnsiTheme="majorBidi" w:cstheme="majorBidi"/>
          <w:sz w:val="28"/>
          <w:szCs w:val="28"/>
          <w:rtl/>
        </w:rPr>
        <w:t>أماكن</w:t>
      </w:r>
      <w:r w:rsidR="006330F4" w:rsidRPr="00A614C9">
        <w:rPr>
          <w:rFonts w:asciiTheme="majorBidi" w:hAnsiTheme="majorBidi" w:cstheme="majorBidi"/>
          <w:sz w:val="28"/>
          <w:szCs w:val="28"/>
          <w:rtl/>
        </w:rPr>
        <w:t xml:space="preserve"> شعرو</w:t>
      </w:r>
      <w:r w:rsidR="00303794" w:rsidRPr="00A614C9">
        <w:rPr>
          <w:rFonts w:asciiTheme="majorBidi" w:hAnsiTheme="majorBidi" w:cstheme="majorBidi"/>
          <w:sz w:val="28"/>
          <w:szCs w:val="28"/>
          <w:rtl/>
        </w:rPr>
        <w:t>ا</w:t>
      </w:r>
      <w:r w:rsidR="006330F4" w:rsidRPr="00A614C9">
        <w:rPr>
          <w:rFonts w:asciiTheme="majorBidi" w:hAnsiTheme="majorBidi" w:cstheme="majorBidi"/>
          <w:sz w:val="28"/>
          <w:szCs w:val="28"/>
          <w:rtl/>
        </w:rPr>
        <w:t xml:space="preserve"> فيها بالخوف</w:t>
      </w:r>
      <w:r w:rsidR="00303794" w:rsidRPr="00A614C9">
        <w:rPr>
          <w:rFonts w:asciiTheme="majorBidi" w:hAnsiTheme="majorBidi" w:cstheme="majorBidi"/>
          <w:sz w:val="28"/>
          <w:szCs w:val="28"/>
          <w:rtl/>
        </w:rPr>
        <w:t xml:space="preserve"> </w:t>
      </w:r>
      <w:r w:rsidR="008B2D4F" w:rsidRPr="00A614C9">
        <w:rPr>
          <w:rFonts w:asciiTheme="majorBidi" w:hAnsiTheme="majorBidi" w:cstheme="majorBidi"/>
          <w:sz w:val="28"/>
          <w:szCs w:val="28"/>
          <w:rtl/>
        </w:rPr>
        <w:t>أ</w:t>
      </w:r>
      <w:r w:rsidR="00303794" w:rsidRPr="00A614C9">
        <w:rPr>
          <w:rFonts w:asciiTheme="majorBidi" w:hAnsiTheme="majorBidi" w:cstheme="majorBidi"/>
          <w:sz w:val="28"/>
          <w:szCs w:val="28"/>
          <w:rtl/>
        </w:rPr>
        <w:t>و</w:t>
      </w:r>
      <w:r w:rsidR="008B2D4F" w:rsidRPr="00A614C9">
        <w:rPr>
          <w:rFonts w:asciiTheme="majorBidi" w:hAnsiTheme="majorBidi" w:cstheme="majorBidi"/>
          <w:sz w:val="28"/>
          <w:szCs w:val="28"/>
          <w:rtl/>
        </w:rPr>
        <w:t xml:space="preserve">الضياع أو </w:t>
      </w:r>
      <w:r w:rsidR="00303794" w:rsidRPr="00A614C9">
        <w:rPr>
          <w:rFonts w:asciiTheme="majorBidi" w:hAnsiTheme="majorBidi" w:cstheme="majorBidi"/>
          <w:sz w:val="28"/>
          <w:szCs w:val="28"/>
          <w:rtl/>
        </w:rPr>
        <w:t xml:space="preserve">الإحباط </w:t>
      </w:r>
      <w:r w:rsidR="008B2D4F" w:rsidRPr="00A614C9">
        <w:rPr>
          <w:rFonts w:asciiTheme="majorBidi" w:hAnsiTheme="majorBidi" w:cstheme="majorBidi"/>
          <w:sz w:val="28"/>
          <w:szCs w:val="28"/>
          <w:rtl/>
        </w:rPr>
        <w:t xml:space="preserve"> أو الكآبة </w:t>
      </w:r>
      <w:r w:rsidRPr="00A614C9">
        <w:rPr>
          <w:rFonts w:asciiTheme="majorBidi" w:hAnsiTheme="majorBidi" w:cstheme="majorBidi"/>
          <w:sz w:val="28"/>
          <w:szCs w:val="28"/>
          <w:rtl/>
        </w:rPr>
        <w:t xml:space="preserve">ونحوه </w:t>
      </w:r>
      <w:r w:rsidR="00303794" w:rsidRPr="00A614C9">
        <w:rPr>
          <w:rFonts w:asciiTheme="majorBidi" w:hAnsiTheme="majorBidi" w:cstheme="majorBidi"/>
          <w:sz w:val="28"/>
          <w:szCs w:val="28"/>
          <w:rtl/>
        </w:rPr>
        <w:t>لأسباب ما</w:t>
      </w:r>
      <w:r w:rsidR="00E44232">
        <w:rPr>
          <w:rFonts w:asciiTheme="majorBidi" w:hAnsiTheme="majorBidi" w:cstheme="majorBidi" w:hint="cs"/>
          <w:sz w:val="28"/>
          <w:szCs w:val="28"/>
          <w:rtl/>
        </w:rPr>
        <w:t>،</w:t>
      </w:r>
      <w:r w:rsidR="001250EF" w:rsidRPr="00A614C9">
        <w:rPr>
          <w:rFonts w:asciiTheme="majorBidi" w:hAnsiTheme="majorBidi" w:cstheme="majorBidi"/>
          <w:sz w:val="28"/>
          <w:szCs w:val="28"/>
          <w:rtl/>
        </w:rPr>
        <w:t xml:space="preserve"> (شكل 10</w:t>
      </w:r>
      <w:r w:rsidR="002B75AD" w:rsidRPr="00A614C9">
        <w:rPr>
          <w:rFonts w:asciiTheme="majorBidi" w:hAnsiTheme="majorBidi" w:cstheme="majorBidi"/>
          <w:sz w:val="28"/>
          <w:szCs w:val="28"/>
          <w:rtl/>
        </w:rPr>
        <w:t>)</w:t>
      </w:r>
      <w:r w:rsidR="009D632E" w:rsidRPr="00A614C9">
        <w:rPr>
          <w:rFonts w:asciiTheme="majorBidi" w:hAnsiTheme="majorBidi" w:cstheme="majorBidi"/>
          <w:sz w:val="28"/>
          <w:szCs w:val="28"/>
          <w:rtl/>
        </w:rPr>
        <w:t>.</w:t>
      </w:r>
    </w:p>
    <w:p w:rsidR="009514DA" w:rsidRPr="00A614C9" w:rsidRDefault="009514DA" w:rsidP="009514DA">
      <w:pPr>
        <w:pStyle w:val="a3"/>
        <w:spacing w:line="240" w:lineRule="auto"/>
        <w:ind w:left="1080"/>
        <w:jc w:val="both"/>
        <w:rPr>
          <w:rFonts w:asciiTheme="majorBidi" w:hAnsiTheme="majorBidi" w:cstheme="majorBidi"/>
          <w:sz w:val="28"/>
          <w:szCs w:val="28"/>
        </w:rPr>
      </w:pPr>
    </w:p>
    <w:p w:rsidR="009D632E" w:rsidRPr="00A614C9" w:rsidRDefault="009D632E" w:rsidP="00930F92">
      <w:pPr>
        <w:pStyle w:val="a3"/>
        <w:spacing w:line="240" w:lineRule="auto"/>
        <w:ind w:left="1080"/>
        <w:jc w:val="both"/>
        <w:rPr>
          <w:rFonts w:asciiTheme="majorBidi" w:hAnsiTheme="majorBidi" w:cstheme="majorBidi"/>
          <w:sz w:val="28"/>
          <w:szCs w:val="28"/>
        </w:rPr>
      </w:pPr>
    </w:p>
    <w:p w:rsidR="00EC126C" w:rsidRDefault="009D632E" w:rsidP="00AA1DC1">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وم</w:t>
      </w:r>
      <w:r w:rsidR="006D74FE" w:rsidRPr="00A614C9">
        <w:rPr>
          <w:rFonts w:asciiTheme="majorBidi" w:hAnsiTheme="majorBidi" w:cstheme="majorBidi"/>
          <w:sz w:val="28"/>
          <w:szCs w:val="28"/>
          <w:rtl/>
        </w:rPr>
        <w:t>ن ثم قد تخرج ال</w:t>
      </w:r>
      <w:r w:rsidR="006330F4" w:rsidRPr="00A614C9">
        <w:rPr>
          <w:rFonts w:asciiTheme="majorBidi" w:hAnsiTheme="majorBidi" w:cstheme="majorBidi"/>
          <w:sz w:val="28"/>
          <w:szCs w:val="28"/>
          <w:rtl/>
        </w:rPr>
        <w:t>دراسة</w:t>
      </w:r>
      <w:r w:rsidR="006D74FE" w:rsidRPr="00A614C9">
        <w:rPr>
          <w:rFonts w:asciiTheme="majorBidi" w:hAnsiTheme="majorBidi" w:cstheme="majorBidi"/>
          <w:sz w:val="28"/>
          <w:szCs w:val="28"/>
          <w:rtl/>
        </w:rPr>
        <w:t xml:space="preserve"> أو نظام المعلومات الجغرافية النوعية للحج أو العمرة بتحديد</w:t>
      </w:r>
      <w:r w:rsidR="006330F4" w:rsidRPr="00A614C9">
        <w:rPr>
          <w:rFonts w:asciiTheme="majorBidi" w:hAnsiTheme="majorBidi" w:cstheme="majorBidi"/>
          <w:sz w:val="28"/>
          <w:szCs w:val="28"/>
          <w:rtl/>
        </w:rPr>
        <w:t xml:space="preserve"> </w:t>
      </w:r>
      <w:r w:rsidR="006D74FE" w:rsidRPr="00A614C9">
        <w:rPr>
          <w:rFonts w:asciiTheme="majorBidi" w:hAnsiTheme="majorBidi" w:cstheme="majorBidi"/>
          <w:sz w:val="28"/>
          <w:szCs w:val="28"/>
          <w:rtl/>
        </w:rPr>
        <w:t xml:space="preserve">دقيق لسمات الأماكن وخصائصها النفسية والعاطفية، وفق حدود مكانية وزمانية، حسب </w:t>
      </w:r>
    </w:p>
    <w:p w:rsidR="00EC126C" w:rsidRDefault="00EC126C" w:rsidP="00AA1DC1">
      <w:pPr>
        <w:pStyle w:val="a3"/>
        <w:spacing w:line="240" w:lineRule="auto"/>
        <w:ind w:left="0" w:firstLine="720"/>
        <w:jc w:val="both"/>
        <w:rPr>
          <w:rFonts w:asciiTheme="majorBidi" w:hAnsiTheme="majorBidi" w:cstheme="majorBidi"/>
          <w:sz w:val="28"/>
          <w:szCs w:val="28"/>
          <w:rtl/>
        </w:rPr>
      </w:pPr>
    </w:p>
    <w:p w:rsidR="00EC126C" w:rsidRDefault="00EC126C" w:rsidP="00EC126C">
      <w:pPr>
        <w:rPr>
          <w:rtl/>
        </w:rPr>
      </w:pPr>
      <w:r>
        <w:rPr>
          <w:rFonts w:cs="Arial"/>
          <w:noProof/>
          <w:rtl/>
        </w:rPr>
        <w:lastRenderedPageBreak/>
        <w:drawing>
          <wp:inline distT="0" distB="0" distL="0" distR="0" wp14:anchorId="145E440F" wp14:editId="7F65B469">
            <wp:extent cx="4809442" cy="3200400"/>
            <wp:effectExtent l="0" t="0" r="0" b="0"/>
            <wp:docPr id="50" name="Picture 50" descr="C:\Users\KAU Cloud Computing\Pictures\مكة قديما-صور وخرائط ووجوه\ضياع ال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U Cloud Computing\Pictures\مكة قديما-صور وخرائط ووجوه\ضياع الحجا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682" cy="3201891"/>
                    </a:xfrm>
                    <a:prstGeom prst="rect">
                      <a:avLst/>
                    </a:prstGeom>
                    <a:noFill/>
                    <a:ln>
                      <a:noFill/>
                    </a:ln>
                  </pic:spPr>
                </pic:pic>
              </a:graphicData>
            </a:graphic>
          </wp:inline>
        </w:drawing>
      </w:r>
    </w:p>
    <w:p w:rsidR="00EC126C" w:rsidRPr="0080244B" w:rsidRDefault="00EC126C" w:rsidP="00EC126C">
      <w:pPr>
        <w:jc w:val="center"/>
        <w:rPr>
          <w:b/>
          <w:bCs/>
          <w:rtl/>
        </w:rPr>
      </w:pPr>
      <w:r w:rsidRPr="0080244B">
        <w:rPr>
          <w:rFonts w:hint="cs"/>
          <w:b/>
          <w:bCs/>
          <w:rtl/>
        </w:rPr>
        <w:t>شكل (10): محاولة حجاج تحديد موقع على خرائط</w:t>
      </w:r>
    </w:p>
    <w:p w:rsidR="00EC126C" w:rsidRDefault="00EC126C" w:rsidP="00EC126C">
      <w:pPr>
        <w:rPr>
          <w:rtl/>
        </w:rPr>
      </w:pPr>
    </w:p>
    <w:p w:rsidR="006D74FE" w:rsidRPr="00A614C9" w:rsidRDefault="006D74FE" w:rsidP="00AA1DC1">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المعطيات السابقة</w:t>
      </w:r>
      <w:r w:rsidR="009754AE" w:rsidRPr="00A614C9">
        <w:rPr>
          <w:rFonts w:asciiTheme="majorBidi" w:hAnsiTheme="majorBidi" w:cstheme="majorBidi"/>
          <w:sz w:val="28"/>
          <w:szCs w:val="28"/>
          <w:rtl/>
        </w:rPr>
        <w:t>، علماُ بأن ما سبق لايمثل سوى عينة بسيطة للأبعاد التي قد يشتمل عليها نظام معلومات جغرافية نوعية للحج والعمرة</w:t>
      </w:r>
      <w:r w:rsidRPr="00A614C9">
        <w:rPr>
          <w:rFonts w:asciiTheme="majorBidi" w:hAnsiTheme="majorBidi" w:cstheme="majorBidi"/>
          <w:sz w:val="28"/>
          <w:szCs w:val="28"/>
          <w:rtl/>
        </w:rPr>
        <w:t xml:space="preserve">. </w:t>
      </w:r>
    </w:p>
    <w:p w:rsidR="006330F4" w:rsidRPr="00A614C9" w:rsidRDefault="00D557A8" w:rsidP="00AA1DC1">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وعليه قد</w:t>
      </w:r>
      <w:r w:rsidR="006D74FE" w:rsidRPr="00A614C9">
        <w:rPr>
          <w:rFonts w:asciiTheme="majorBidi" w:hAnsiTheme="majorBidi" w:cstheme="majorBidi"/>
          <w:sz w:val="28"/>
          <w:szCs w:val="28"/>
          <w:rtl/>
        </w:rPr>
        <w:t xml:space="preserve"> تقدم </w:t>
      </w:r>
      <w:r w:rsidR="006330F4" w:rsidRPr="00A614C9">
        <w:rPr>
          <w:rFonts w:asciiTheme="majorBidi" w:hAnsiTheme="majorBidi" w:cstheme="majorBidi"/>
          <w:sz w:val="28"/>
          <w:szCs w:val="28"/>
          <w:rtl/>
        </w:rPr>
        <w:t xml:space="preserve">توصيات نحو </w:t>
      </w:r>
      <w:r w:rsidR="00303794" w:rsidRPr="00A614C9">
        <w:rPr>
          <w:rFonts w:asciiTheme="majorBidi" w:hAnsiTheme="majorBidi" w:cstheme="majorBidi"/>
          <w:sz w:val="28"/>
          <w:szCs w:val="28"/>
          <w:rtl/>
        </w:rPr>
        <w:t>التعامل مع الحجاج والمعتمرين</w:t>
      </w:r>
      <w:r w:rsidR="006D74FE" w:rsidRPr="00A614C9">
        <w:rPr>
          <w:rFonts w:asciiTheme="majorBidi" w:hAnsiTheme="majorBidi" w:cstheme="majorBidi"/>
          <w:sz w:val="28"/>
          <w:szCs w:val="28"/>
          <w:rtl/>
        </w:rPr>
        <w:t>،</w:t>
      </w:r>
      <w:r w:rsidR="00303794" w:rsidRPr="00A614C9">
        <w:rPr>
          <w:rFonts w:asciiTheme="majorBidi" w:hAnsiTheme="majorBidi" w:cstheme="majorBidi"/>
          <w:sz w:val="28"/>
          <w:szCs w:val="28"/>
          <w:rtl/>
        </w:rPr>
        <w:t xml:space="preserve"> بما يتماشى مع أوضاعهم </w:t>
      </w:r>
      <w:r w:rsidR="00030553" w:rsidRPr="00A614C9">
        <w:rPr>
          <w:rFonts w:asciiTheme="majorBidi" w:hAnsiTheme="majorBidi" w:cstheme="majorBidi"/>
          <w:sz w:val="28"/>
          <w:szCs w:val="28"/>
          <w:rtl/>
        </w:rPr>
        <w:t xml:space="preserve">وأحاسيسهم </w:t>
      </w:r>
      <w:r w:rsidR="006330F4" w:rsidRPr="00A614C9">
        <w:rPr>
          <w:rFonts w:asciiTheme="majorBidi" w:hAnsiTheme="majorBidi" w:cstheme="majorBidi"/>
          <w:sz w:val="28"/>
          <w:szCs w:val="28"/>
          <w:rtl/>
        </w:rPr>
        <w:t>في أماكن مختلفة</w:t>
      </w:r>
      <w:r w:rsidR="00303794" w:rsidRPr="00A614C9">
        <w:rPr>
          <w:rFonts w:asciiTheme="majorBidi" w:hAnsiTheme="majorBidi" w:cstheme="majorBidi"/>
          <w:sz w:val="28"/>
          <w:szCs w:val="28"/>
          <w:rtl/>
        </w:rPr>
        <w:t xml:space="preserve"> في ضوء نتائج الدراسة</w:t>
      </w:r>
      <w:r w:rsidR="006D74FE" w:rsidRPr="00A614C9">
        <w:rPr>
          <w:rFonts w:asciiTheme="majorBidi" w:hAnsiTheme="majorBidi" w:cstheme="majorBidi"/>
          <w:sz w:val="28"/>
          <w:szCs w:val="28"/>
          <w:rtl/>
        </w:rPr>
        <w:t>، على الرغم أن جوهر البحث النوعي بطرقه المختلفة بشكل عام</w:t>
      </w:r>
      <w:r w:rsidR="00E44232">
        <w:rPr>
          <w:rFonts w:asciiTheme="majorBidi" w:hAnsiTheme="majorBidi" w:cstheme="majorBidi" w:hint="cs"/>
          <w:sz w:val="28"/>
          <w:szCs w:val="28"/>
          <w:rtl/>
        </w:rPr>
        <w:t>،</w:t>
      </w:r>
      <w:r w:rsidR="006D74FE" w:rsidRPr="00A614C9">
        <w:rPr>
          <w:rFonts w:asciiTheme="majorBidi" w:hAnsiTheme="majorBidi" w:cstheme="majorBidi"/>
          <w:sz w:val="28"/>
          <w:szCs w:val="28"/>
          <w:rtl/>
        </w:rPr>
        <w:t xml:space="preserve"> لايرضى بالإنزواء تحت عباءة "المساهمة في صنع القرار</w:t>
      </w:r>
      <w:r w:rsidR="00E44232">
        <w:rPr>
          <w:rFonts w:asciiTheme="majorBidi" w:hAnsiTheme="majorBidi" w:cstheme="majorBidi" w:hint="cs"/>
          <w:sz w:val="28"/>
          <w:szCs w:val="28"/>
          <w:rtl/>
        </w:rPr>
        <w:t>،</w:t>
      </w:r>
      <w:r w:rsidR="006D74FE" w:rsidRPr="00A614C9">
        <w:rPr>
          <w:rFonts w:asciiTheme="majorBidi" w:hAnsiTheme="majorBidi" w:cstheme="majorBidi"/>
          <w:sz w:val="28"/>
          <w:szCs w:val="28"/>
          <w:rtl/>
        </w:rPr>
        <w:t xml:space="preserve"> والسعي الح</w:t>
      </w:r>
      <w:r w:rsidR="00E44232">
        <w:rPr>
          <w:rFonts w:asciiTheme="majorBidi" w:hAnsiTheme="majorBidi" w:cstheme="majorBidi" w:hint="cs"/>
          <w:sz w:val="28"/>
          <w:szCs w:val="28"/>
          <w:rtl/>
        </w:rPr>
        <w:t>ث</w:t>
      </w:r>
      <w:r w:rsidR="006D74FE" w:rsidRPr="00A614C9">
        <w:rPr>
          <w:rFonts w:asciiTheme="majorBidi" w:hAnsiTheme="majorBidi" w:cstheme="majorBidi"/>
          <w:sz w:val="28"/>
          <w:szCs w:val="28"/>
          <w:rtl/>
        </w:rPr>
        <w:t>يث نحو البحث التطبيقي ذو الصبغة البراغماتية الصرفة".</w:t>
      </w:r>
    </w:p>
    <w:p w:rsidR="0020681F" w:rsidRPr="00A614C9" w:rsidRDefault="0020681F" w:rsidP="00C315BE">
      <w:pPr>
        <w:pStyle w:val="a3"/>
        <w:spacing w:line="240" w:lineRule="auto"/>
        <w:rPr>
          <w:rFonts w:asciiTheme="majorBidi" w:hAnsiTheme="majorBidi" w:cstheme="majorBidi"/>
          <w:sz w:val="28"/>
          <w:szCs w:val="28"/>
          <w:rtl/>
        </w:rPr>
      </w:pPr>
    </w:p>
    <w:p w:rsidR="009F5519" w:rsidRPr="00A614C9" w:rsidRDefault="009F5519" w:rsidP="00C315BE">
      <w:pPr>
        <w:spacing w:line="240" w:lineRule="auto"/>
        <w:rPr>
          <w:rFonts w:asciiTheme="majorBidi" w:hAnsiTheme="majorBidi" w:cstheme="majorBidi"/>
          <w:b/>
          <w:bCs/>
          <w:sz w:val="28"/>
          <w:szCs w:val="28"/>
        </w:rPr>
      </w:pPr>
      <w:r w:rsidRPr="00A614C9">
        <w:rPr>
          <w:rFonts w:asciiTheme="majorBidi" w:hAnsiTheme="majorBidi" w:cstheme="majorBidi"/>
          <w:b/>
          <w:bCs/>
          <w:sz w:val="28"/>
          <w:szCs w:val="28"/>
          <w:rtl/>
        </w:rPr>
        <w:t xml:space="preserve">رابعاً: </w:t>
      </w:r>
      <w:r w:rsidR="002B1487" w:rsidRPr="00A614C9">
        <w:rPr>
          <w:rFonts w:asciiTheme="majorBidi" w:hAnsiTheme="majorBidi" w:cstheme="majorBidi"/>
          <w:b/>
          <w:bCs/>
          <w:sz w:val="28"/>
          <w:szCs w:val="28"/>
          <w:rtl/>
        </w:rPr>
        <w:t xml:space="preserve">التاريخ الشفهي </w:t>
      </w:r>
      <w:r w:rsidR="00B025D0" w:rsidRPr="00A614C9">
        <w:rPr>
          <w:rFonts w:asciiTheme="majorBidi" w:hAnsiTheme="majorBidi" w:cstheme="majorBidi"/>
          <w:b/>
          <w:bCs/>
          <w:sz w:val="28"/>
          <w:szCs w:val="28"/>
        </w:rPr>
        <w:t>O</w:t>
      </w:r>
      <w:r w:rsidR="002B1487" w:rsidRPr="00A614C9">
        <w:rPr>
          <w:rFonts w:asciiTheme="majorBidi" w:hAnsiTheme="majorBidi" w:cstheme="majorBidi"/>
          <w:b/>
          <w:bCs/>
          <w:sz w:val="28"/>
          <w:szCs w:val="28"/>
        </w:rPr>
        <w:t>ral history</w:t>
      </w:r>
      <w:r w:rsidRPr="00A614C9">
        <w:rPr>
          <w:rFonts w:asciiTheme="majorBidi" w:hAnsiTheme="majorBidi" w:cstheme="majorBidi"/>
          <w:b/>
          <w:bCs/>
          <w:sz w:val="28"/>
          <w:szCs w:val="28"/>
          <w:rtl/>
        </w:rPr>
        <w:t>:</w:t>
      </w:r>
    </w:p>
    <w:p w:rsidR="00DA3144" w:rsidRPr="00A614C9" w:rsidRDefault="009D632E" w:rsidP="004E67EB">
      <w:pPr>
        <w:pStyle w:val="a3"/>
        <w:spacing w:line="240" w:lineRule="auto"/>
        <w:ind w:left="0"/>
        <w:jc w:val="both"/>
        <w:rPr>
          <w:rFonts w:asciiTheme="majorBidi" w:hAnsiTheme="majorBidi" w:cstheme="majorBidi"/>
          <w:sz w:val="28"/>
          <w:szCs w:val="28"/>
        </w:rPr>
      </w:pPr>
      <w:r w:rsidRPr="00A614C9">
        <w:rPr>
          <w:rFonts w:asciiTheme="majorBidi" w:hAnsiTheme="majorBidi" w:cstheme="majorBidi"/>
          <w:sz w:val="28"/>
          <w:szCs w:val="28"/>
          <w:rtl/>
        </w:rPr>
        <w:tab/>
      </w:r>
      <w:r w:rsidR="00B15282" w:rsidRPr="00A614C9">
        <w:rPr>
          <w:rFonts w:asciiTheme="majorBidi" w:hAnsiTheme="majorBidi" w:cstheme="majorBidi"/>
          <w:sz w:val="28"/>
          <w:szCs w:val="28"/>
          <w:rtl/>
        </w:rPr>
        <w:t>يمثل</w:t>
      </w:r>
      <w:r w:rsidR="009F5519" w:rsidRPr="00A614C9">
        <w:rPr>
          <w:rFonts w:asciiTheme="majorBidi" w:hAnsiTheme="majorBidi" w:cstheme="majorBidi"/>
          <w:sz w:val="28"/>
          <w:szCs w:val="28"/>
          <w:rtl/>
        </w:rPr>
        <w:t xml:space="preserve"> التاريخ الشفهي</w:t>
      </w:r>
      <w:r w:rsidR="00B15282" w:rsidRPr="00A614C9">
        <w:rPr>
          <w:rFonts w:asciiTheme="majorBidi" w:hAnsiTheme="majorBidi" w:cstheme="majorBidi"/>
          <w:sz w:val="28"/>
          <w:szCs w:val="28"/>
          <w:rtl/>
        </w:rPr>
        <w:t xml:space="preserve"> مصدراً أساساً لبيانات توثيقية مهمة لكثير من الجماعات المحلية، تضاف إلى السجلات والنصوص المكتوبة</w:t>
      </w:r>
      <w:r w:rsidR="004E67EB">
        <w:rPr>
          <w:rFonts w:asciiTheme="majorBidi" w:hAnsiTheme="majorBidi" w:cstheme="majorBidi" w:hint="cs"/>
          <w:sz w:val="28"/>
          <w:szCs w:val="28"/>
          <w:rtl/>
        </w:rPr>
        <w:t>،</w:t>
      </w:r>
      <w:r w:rsidR="00B15282" w:rsidRPr="00A614C9">
        <w:rPr>
          <w:rFonts w:asciiTheme="majorBidi" w:hAnsiTheme="majorBidi" w:cstheme="majorBidi"/>
          <w:sz w:val="28"/>
          <w:szCs w:val="28"/>
          <w:rtl/>
        </w:rPr>
        <w:t xml:space="preserve"> </w:t>
      </w:r>
      <w:r w:rsidR="00DA618C" w:rsidRPr="00A614C9">
        <w:rPr>
          <w:rFonts w:asciiTheme="majorBidi" w:hAnsiTheme="majorBidi" w:cstheme="majorBidi"/>
          <w:sz w:val="28"/>
          <w:szCs w:val="28"/>
          <w:rtl/>
        </w:rPr>
        <w:t>حيث أن ما يقدمه ليس بالضرورة موثقا رسمياً</w:t>
      </w:r>
      <w:r w:rsidR="006D29BE" w:rsidRPr="00A614C9">
        <w:rPr>
          <w:rFonts w:asciiTheme="majorBidi" w:hAnsiTheme="majorBidi" w:cstheme="majorBidi"/>
          <w:sz w:val="28"/>
          <w:szCs w:val="28"/>
          <w:rtl/>
        </w:rPr>
        <w:t>،</w:t>
      </w:r>
      <w:r w:rsidR="00DA618C" w:rsidRPr="00A614C9">
        <w:rPr>
          <w:rFonts w:asciiTheme="majorBidi" w:hAnsiTheme="majorBidi" w:cstheme="majorBidi"/>
          <w:sz w:val="28"/>
          <w:szCs w:val="28"/>
          <w:rtl/>
        </w:rPr>
        <w:t xml:space="preserve"> وليس موجوداً سوى في ذا</w:t>
      </w:r>
      <w:r w:rsidR="0002386A" w:rsidRPr="00A614C9">
        <w:rPr>
          <w:rFonts w:asciiTheme="majorBidi" w:hAnsiTheme="majorBidi" w:cstheme="majorBidi"/>
          <w:sz w:val="28"/>
          <w:szCs w:val="28"/>
          <w:rtl/>
        </w:rPr>
        <w:t xml:space="preserve">كرة كبار السن ورؤساء المجموعات </w:t>
      </w:r>
      <w:r w:rsidR="00DA618C" w:rsidRPr="00A614C9">
        <w:rPr>
          <w:rFonts w:asciiTheme="majorBidi" w:hAnsiTheme="majorBidi" w:cstheme="majorBidi"/>
          <w:sz w:val="28"/>
          <w:szCs w:val="28"/>
          <w:rtl/>
        </w:rPr>
        <w:t>ورجال الدين المتخصصين والمعالجين</w:t>
      </w:r>
      <w:r w:rsidR="0075794D" w:rsidRPr="00A614C9">
        <w:rPr>
          <w:rFonts w:asciiTheme="majorBidi" w:hAnsiTheme="majorBidi" w:cstheme="majorBidi"/>
          <w:sz w:val="28"/>
          <w:szCs w:val="28"/>
          <w:rtl/>
        </w:rPr>
        <w:t xml:space="preserve"> الطبيين</w:t>
      </w:r>
      <w:r w:rsidR="00DA618C" w:rsidRPr="00A614C9">
        <w:rPr>
          <w:rFonts w:asciiTheme="majorBidi" w:hAnsiTheme="majorBidi" w:cstheme="majorBidi"/>
          <w:sz w:val="28"/>
          <w:szCs w:val="28"/>
          <w:rtl/>
        </w:rPr>
        <w:t xml:space="preserve"> التقليديين</w:t>
      </w:r>
      <w:r w:rsidR="0002386A" w:rsidRPr="00A614C9">
        <w:rPr>
          <w:rFonts w:asciiTheme="majorBidi" w:hAnsiTheme="majorBidi" w:cstheme="majorBidi"/>
          <w:sz w:val="28"/>
          <w:szCs w:val="28"/>
          <w:rtl/>
        </w:rPr>
        <w:t xml:space="preserve"> ونحوهم</w:t>
      </w:r>
      <w:r w:rsidR="00DA618C" w:rsidRPr="00A614C9">
        <w:rPr>
          <w:rFonts w:asciiTheme="majorBidi" w:hAnsiTheme="majorBidi" w:cstheme="majorBidi"/>
          <w:sz w:val="28"/>
          <w:szCs w:val="28"/>
          <w:rtl/>
        </w:rPr>
        <w:t>.</w:t>
      </w:r>
      <w:r w:rsidR="0075794D" w:rsidRPr="00A614C9">
        <w:rPr>
          <w:rFonts w:asciiTheme="majorBidi" w:hAnsiTheme="majorBidi" w:cstheme="majorBidi"/>
          <w:sz w:val="28"/>
          <w:szCs w:val="28"/>
          <w:rtl/>
        </w:rPr>
        <w:t xml:space="preserve"> ومن ثم يحافظ عليها من الضياع، و</w:t>
      </w:r>
      <w:r w:rsidR="0002386A" w:rsidRPr="00A614C9">
        <w:rPr>
          <w:rFonts w:asciiTheme="majorBidi" w:hAnsiTheme="majorBidi" w:cstheme="majorBidi"/>
          <w:sz w:val="28"/>
          <w:szCs w:val="28"/>
          <w:rtl/>
        </w:rPr>
        <w:t>ت</w:t>
      </w:r>
      <w:r w:rsidR="00585522" w:rsidRPr="00A614C9">
        <w:rPr>
          <w:rFonts w:asciiTheme="majorBidi" w:hAnsiTheme="majorBidi" w:cstheme="majorBidi"/>
          <w:sz w:val="28"/>
          <w:szCs w:val="28"/>
          <w:rtl/>
        </w:rPr>
        <w:t>نقل للأجيال القادمة.</w:t>
      </w:r>
    </w:p>
    <w:p w:rsidR="00AF01CB" w:rsidRPr="00A614C9" w:rsidRDefault="00AF01CB" w:rsidP="00AF01CB">
      <w:pPr>
        <w:pStyle w:val="a3"/>
        <w:spacing w:line="240" w:lineRule="auto"/>
        <w:ind w:left="0" w:firstLine="720"/>
        <w:jc w:val="both"/>
        <w:rPr>
          <w:rFonts w:asciiTheme="majorBidi" w:hAnsiTheme="majorBidi" w:cstheme="majorBidi"/>
          <w:sz w:val="28"/>
          <w:szCs w:val="28"/>
          <w:rtl/>
        </w:rPr>
      </w:pPr>
    </w:p>
    <w:p w:rsidR="006A52DE" w:rsidRPr="00A614C9" w:rsidRDefault="006A52DE" w:rsidP="00AF01CB">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وقد تبرز الحاجة للتاريخ الشفهي</w:t>
      </w:r>
      <w:r w:rsidR="004E67EB">
        <w:rPr>
          <w:rFonts w:asciiTheme="majorBidi" w:hAnsiTheme="majorBidi" w:cstheme="majorBidi" w:hint="cs"/>
          <w:sz w:val="28"/>
          <w:szCs w:val="28"/>
          <w:rtl/>
        </w:rPr>
        <w:t>،</w:t>
      </w:r>
      <w:r w:rsidRPr="00A614C9">
        <w:rPr>
          <w:rFonts w:asciiTheme="majorBidi" w:hAnsiTheme="majorBidi" w:cstheme="majorBidi"/>
          <w:sz w:val="28"/>
          <w:szCs w:val="28"/>
          <w:rtl/>
        </w:rPr>
        <w:t xml:space="preserve"> عندما يرغب الباحث في معرفة شيء ما في مكان ما وزمان ما</w:t>
      </w:r>
      <w:r w:rsidR="006D29BE"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من أناس لا يرون في حياتهم ما يمكن اعتباره بيانات تصلح لبحث أو دراسة. وتسجل الملاحظات كتابياً أو صوتياً إذا لا يمانع المشارك</w:t>
      </w:r>
      <w:r w:rsidR="00C44DCE"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أو خليط من هذا وذاك.</w:t>
      </w:r>
    </w:p>
    <w:p w:rsidR="00DE17ED" w:rsidRDefault="00DE17ED" w:rsidP="00AB45DF">
      <w:pPr>
        <w:pStyle w:val="a3"/>
        <w:spacing w:line="240" w:lineRule="auto"/>
        <w:ind w:left="0"/>
        <w:jc w:val="both"/>
        <w:rPr>
          <w:rFonts w:asciiTheme="majorBidi" w:hAnsiTheme="majorBidi" w:cstheme="majorBidi"/>
          <w:sz w:val="28"/>
          <w:szCs w:val="28"/>
          <w:rtl/>
        </w:rPr>
      </w:pPr>
    </w:p>
    <w:p w:rsidR="006A52DE" w:rsidRPr="00A614C9" w:rsidRDefault="009D632E" w:rsidP="00AB45DF">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6A52DE" w:rsidRPr="00A614C9">
        <w:rPr>
          <w:rFonts w:asciiTheme="majorBidi" w:hAnsiTheme="majorBidi" w:cstheme="majorBidi"/>
          <w:sz w:val="28"/>
          <w:szCs w:val="28"/>
          <w:rtl/>
        </w:rPr>
        <w:t>ومن المثير هنا أنها يجب أن تربط بمكان إجرائها</w:t>
      </w:r>
      <w:r w:rsidR="006D29BE" w:rsidRPr="00A614C9">
        <w:rPr>
          <w:rFonts w:asciiTheme="majorBidi" w:hAnsiTheme="majorBidi" w:cstheme="majorBidi"/>
          <w:sz w:val="28"/>
          <w:szCs w:val="28"/>
          <w:rtl/>
        </w:rPr>
        <w:t>،</w:t>
      </w:r>
      <w:r w:rsidR="006A52DE" w:rsidRPr="00A614C9">
        <w:rPr>
          <w:rFonts w:asciiTheme="majorBidi" w:hAnsiTheme="majorBidi" w:cstheme="majorBidi"/>
          <w:sz w:val="28"/>
          <w:szCs w:val="28"/>
          <w:rtl/>
        </w:rPr>
        <w:t xml:space="preserve"> أو </w:t>
      </w:r>
      <w:r w:rsidR="006D29BE" w:rsidRPr="00A614C9">
        <w:rPr>
          <w:rFonts w:asciiTheme="majorBidi" w:hAnsiTheme="majorBidi" w:cstheme="majorBidi"/>
          <w:sz w:val="28"/>
          <w:szCs w:val="28"/>
          <w:rtl/>
        </w:rPr>
        <w:t>ب</w:t>
      </w:r>
      <w:r w:rsidR="006A52DE" w:rsidRPr="00A614C9">
        <w:rPr>
          <w:rFonts w:asciiTheme="majorBidi" w:hAnsiTheme="majorBidi" w:cstheme="majorBidi"/>
          <w:sz w:val="28"/>
          <w:szCs w:val="28"/>
          <w:rtl/>
        </w:rPr>
        <w:t>ما له علاقة بها</w:t>
      </w:r>
      <w:r w:rsidR="006D29BE" w:rsidRPr="00A614C9">
        <w:rPr>
          <w:rFonts w:asciiTheme="majorBidi" w:hAnsiTheme="majorBidi" w:cstheme="majorBidi"/>
          <w:sz w:val="28"/>
          <w:szCs w:val="28"/>
          <w:rtl/>
        </w:rPr>
        <w:t>،</w:t>
      </w:r>
      <w:r w:rsidR="006A52DE" w:rsidRPr="00A614C9">
        <w:rPr>
          <w:rFonts w:asciiTheme="majorBidi" w:hAnsiTheme="majorBidi" w:cstheme="majorBidi"/>
          <w:sz w:val="28"/>
          <w:szCs w:val="28"/>
          <w:rtl/>
        </w:rPr>
        <w:t xml:space="preserve"> و</w:t>
      </w:r>
      <w:r w:rsidR="00C44DCE" w:rsidRPr="00A614C9">
        <w:rPr>
          <w:rFonts w:asciiTheme="majorBidi" w:hAnsiTheme="majorBidi" w:cstheme="majorBidi"/>
          <w:sz w:val="28"/>
          <w:szCs w:val="28"/>
          <w:rtl/>
        </w:rPr>
        <w:t xml:space="preserve">من ثم </w:t>
      </w:r>
      <w:r w:rsidR="006A52DE" w:rsidRPr="00A614C9">
        <w:rPr>
          <w:rFonts w:asciiTheme="majorBidi" w:hAnsiTheme="majorBidi" w:cstheme="majorBidi"/>
          <w:sz w:val="28"/>
          <w:szCs w:val="28"/>
          <w:rtl/>
        </w:rPr>
        <w:t>تصبح جزءً من هوية المكان</w:t>
      </w:r>
      <w:r w:rsidR="006D29BE" w:rsidRPr="00A614C9">
        <w:rPr>
          <w:rFonts w:asciiTheme="majorBidi" w:hAnsiTheme="majorBidi" w:cstheme="majorBidi"/>
          <w:sz w:val="28"/>
          <w:szCs w:val="28"/>
          <w:rtl/>
        </w:rPr>
        <w:t>،</w:t>
      </w:r>
      <w:r w:rsidR="006A52DE" w:rsidRPr="00A614C9">
        <w:rPr>
          <w:rFonts w:asciiTheme="majorBidi" w:hAnsiTheme="majorBidi" w:cstheme="majorBidi"/>
          <w:sz w:val="28"/>
          <w:szCs w:val="28"/>
          <w:rtl/>
        </w:rPr>
        <w:t xml:space="preserve"> وعنصر</w:t>
      </w:r>
      <w:r w:rsidR="00C44DCE" w:rsidRPr="00A614C9">
        <w:rPr>
          <w:rFonts w:asciiTheme="majorBidi" w:hAnsiTheme="majorBidi" w:cstheme="majorBidi"/>
          <w:sz w:val="28"/>
          <w:szCs w:val="28"/>
          <w:rtl/>
        </w:rPr>
        <w:t>اً</w:t>
      </w:r>
      <w:r w:rsidR="006A52DE" w:rsidRPr="00A614C9">
        <w:rPr>
          <w:rFonts w:asciiTheme="majorBidi" w:hAnsiTheme="majorBidi" w:cstheme="majorBidi"/>
          <w:sz w:val="28"/>
          <w:szCs w:val="28"/>
          <w:rtl/>
        </w:rPr>
        <w:t xml:space="preserve"> من مكونات نظام المعلومات الجغرافية</w:t>
      </w:r>
      <w:r w:rsidR="006D74FE" w:rsidRPr="00A614C9">
        <w:rPr>
          <w:rFonts w:asciiTheme="majorBidi" w:hAnsiTheme="majorBidi" w:cstheme="majorBidi"/>
          <w:sz w:val="28"/>
          <w:szCs w:val="28"/>
          <w:rtl/>
        </w:rPr>
        <w:t xml:space="preserve"> النوعية</w:t>
      </w:r>
      <w:r w:rsidR="00C44DCE" w:rsidRPr="00A614C9">
        <w:rPr>
          <w:rFonts w:asciiTheme="majorBidi" w:hAnsiTheme="majorBidi" w:cstheme="majorBidi"/>
          <w:sz w:val="28"/>
          <w:szCs w:val="28"/>
          <w:rtl/>
        </w:rPr>
        <w:t>. ولا يقف الأمر عند هذا، بل يفرغ محتواها لاحقاً</w:t>
      </w:r>
      <w:r w:rsidR="006D29BE" w:rsidRPr="00A614C9">
        <w:rPr>
          <w:rFonts w:asciiTheme="majorBidi" w:hAnsiTheme="majorBidi" w:cstheme="majorBidi"/>
          <w:sz w:val="28"/>
          <w:szCs w:val="28"/>
          <w:rtl/>
        </w:rPr>
        <w:t>،</w:t>
      </w:r>
      <w:r w:rsidR="00C44DCE" w:rsidRPr="00A614C9">
        <w:rPr>
          <w:rFonts w:asciiTheme="majorBidi" w:hAnsiTheme="majorBidi" w:cstheme="majorBidi"/>
          <w:sz w:val="28"/>
          <w:szCs w:val="28"/>
          <w:rtl/>
        </w:rPr>
        <w:t xml:space="preserve"> ويرمز بكلمات مفتاحية </w:t>
      </w:r>
      <w:r w:rsidR="00C44DCE" w:rsidRPr="00A614C9">
        <w:rPr>
          <w:rFonts w:asciiTheme="majorBidi" w:hAnsiTheme="majorBidi" w:cstheme="majorBidi"/>
          <w:sz w:val="28"/>
          <w:szCs w:val="28"/>
          <w:lang w:bidi="ar-KW"/>
        </w:rPr>
        <w:t>key</w:t>
      </w:r>
      <w:r w:rsidR="006D29BE" w:rsidRPr="00A614C9">
        <w:rPr>
          <w:rFonts w:asciiTheme="majorBidi" w:hAnsiTheme="majorBidi" w:cstheme="majorBidi"/>
          <w:sz w:val="28"/>
          <w:szCs w:val="28"/>
          <w:lang w:bidi="ar-KW"/>
        </w:rPr>
        <w:t xml:space="preserve"> </w:t>
      </w:r>
      <w:r w:rsidR="00C44DCE" w:rsidRPr="00A614C9">
        <w:rPr>
          <w:rFonts w:asciiTheme="majorBidi" w:hAnsiTheme="majorBidi" w:cstheme="majorBidi"/>
          <w:sz w:val="28"/>
          <w:szCs w:val="28"/>
          <w:lang w:bidi="ar-KW"/>
        </w:rPr>
        <w:t>words</w:t>
      </w:r>
      <w:r w:rsidR="00C44DCE" w:rsidRPr="00A614C9">
        <w:rPr>
          <w:rFonts w:asciiTheme="majorBidi" w:hAnsiTheme="majorBidi" w:cstheme="majorBidi"/>
          <w:sz w:val="28"/>
          <w:szCs w:val="28"/>
          <w:rtl/>
        </w:rPr>
        <w:t xml:space="preserve"> ومفاهيم  </w:t>
      </w:r>
      <w:r w:rsidR="00C44DCE" w:rsidRPr="00A614C9">
        <w:rPr>
          <w:rFonts w:asciiTheme="majorBidi" w:hAnsiTheme="majorBidi" w:cstheme="majorBidi"/>
          <w:sz w:val="28"/>
          <w:szCs w:val="28"/>
        </w:rPr>
        <w:t xml:space="preserve">concepts </w:t>
      </w:r>
      <w:r w:rsidR="00C44DCE" w:rsidRPr="00A614C9">
        <w:rPr>
          <w:rFonts w:asciiTheme="majorBidi" w:hAnsiTheme="majorBidi" w:cstheme="majorBidi"/>
          <w:sz w:val="28"/>
          <w:szCs w:val="28"/>
          <w:rtl/>
        </w:rPr>
        <w:t xml:space="preserve"> معينة محددة ويحلل. ومما قد يورد هنا "انطباعات سكان مكة المكرمة </w:t>
      </w:r>
      <w:r w:rsidR="0002386A" w:rsidRPr="00A614C9">
        <w:rPr>
          <w:rFonts w:asciiTheme="majorBidi" w:hAnsiTheme="majorBidi" w:cstheme="majorBidi"/>
          <w:sz w:val="28"/>
          <w:szCs w:val="28"/>
          <w:rtl/>
        </w:rPr>
        <w:t xml:space="preserve">من مختلف المستويات الاجتماعية والاقتصادية </w:t>
      </w:r>
      <w:r w:rsidR="00C44DCE" w:rsidRPr="00A614C9">
        <w:rPr>
          <w:rFonts w:asciiTheme="majorBidi" w:hAnsiTheme="majorBidi" w:cstheme="majorBidi"/>
          <w:sz w:val="28"/>
          <w:szCs w:val="28"/>
          <w:rtl/>
        </w:rPr>
        <w:t>ومشاعرهم وأحاسيسهم  حول بعض المواسم الدينية المميزة</w:t>
      </w:r>
      <w:r w:rsidR="006D29BE" w:rsidRPr="00A614C9">
        <w:rPr>
          <w:rFonts w:asciiTheme="majorBidi" w:hAnsiTheme="majorBidi" w:cstheme="majorBidi"/>
          <w:sz w:val="28"/>
          <w:szCs w:val="28"/>
          <w:rtl/>
        </w:rPr>
        <w:t>"،</w:t>
      </w:r>
      <w:r w:rsidR="00C44DCE" w:rsidRPr="00A614C9">
        <w:rPr>
          <w:rFonts w:asciiTheme="majorBidi" w:hAnsiTheme="majorBidi" w:cstheme="majorBidi"/>
          <w:sz w:val="28"/>
          <w:szCs w:val="28"/>
          <w:rtl/>
        </w:rPr>
        <w:t xml:space="preserve"> كشهر </w:t>
      </w:r>
      <w:r w:rsidR="00C44DCE" w:rsidRPr="00A614C9">
        <w:rPr>
          <w:rFonts w:asciiTheme="majorBidi" w:hAnsiTheme="majorBidi" w:cstheme="majorBidi"/>
          <w:sz w:val="28"/>
          <w:szCs w:val="28"/>
          <w:rtl/>
        </w:rPr>
        <w:lastRenderedPageBreak/>
        <w:t>رمضان المبارك وموسم الحج ونحوه، وكيف تختلف بحسب القرب والبعد عن المسجد الحرام والمشاعر المقدسة الأخرى، بالإضافة إلى متغيرات أخرى</w:t>
      </w:r>
      <w:r w:rsidR="0002386A" w:rsidRPr="00A614C9">
        <w:rPr>
          <w:rFonts w:asciiTheme="majorBidi" w:hAnsiTheme="majorBidi" w:cstheme="majorBidi"/>
          <w:sz w:val="28"/>
          <w:szCs w:val="28"/>
          <w:rtl/>
        </w:rPr>
        <w:t>، كمشاركتهم في المساهمة تقديم خدمات مباشرة للحجاج والمعتمرين</w:t>
      </w:r>
      <w:r w:rsidR="00C44DCE" w:rsidRPr="00A614C9">
        <w:rPr>
          <w:rFonts w:asciiTheme="majorBidi" w:hAnsiTheme="majorBidi" w:cstheme="majorBidi"/>
          <w:sz w:val="28"/>
          <w:szCs w:val="28"/>
          <w:rtl/>
        </w:rPr>
        <w:t>.</w:t>
      </w:r>
    </w:p>
    <w:p w:rsidR="00AF01CB" w:rsidRPr="00A614C9" w:rsidRDefault="009D632E"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p>
    <w:p w:rsidR="008F0B86" w:rsidRPr="00A614C9" w:rsidRDefault="0074024D" w:rsidP="00AF01CB">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يظل التاريخ الشفهي مهماً في دراسة السياق البيئي والاجتماعي للمكان </w:t>
      </w:r>
      <w:r w:rsidRPr="00A614C9">
        <w:rPr>
          <w:rFonts w:asciiTheme="majorBidi" w:hAnsiTheme="majorBidi" w:cstheme="majorBidi"/>
          <w:sz w:val="28"/>
          <w:szCs w:val="28"/>
        </w:rPr>
        <w:t xml:space="preserve">social and environmental context </w:t>
      </w:r>
      <w:r w:rsidR="006A52DE" w:rsidRPr="00A614C9">
        <w:rPr>
          <w:rFonts w:asciiTheme="majorBidi" w:hAnsiTheme="majorBidi" w:cstheme="majorBidi"/>
          <w:sz w:val="28"/>
          <w:szCs w:val="28"/>
          <w:rtl/>
        </w:rPr>
        <w:t xml:space="preserve"> </w:t>
      </w:r>
      <w:r w:rsidR="006D29BE" w:rsidRPr="00A614C9">
        <w:rPr>
          <w:rFonts w:asciiTheme="majorBidi" w:hAnsiTheme="majorBidi" w:cstheme="majorBidi"/>
          <w:sz w:val="28"/>
          <w:szCs w:val="28"/>
          <w:rtl/>
        </w:rPr>
        <w:t xml:space="preserve">، </w:t>
      </w:r>
      <w:r w:rsidRPr="00A614C9">
        <w:rPr>
          <w:rFonts w:asciiTheme="majorBidi" w:hAnsiTheme="majorBidi" w:cstheme="majorBidi"/>
          <w:sz w:val="28"/>
          <w:szCs w:val="28"/>
          <w:rtl/>
        </w:rPr>
        <w:t xml:space="preserve">فقد تتم مقابلة كبار السن </w:t>
      </w:r>
      <w:r w:rsidR="00AF01CB" w:rsidRPr="00A614C9">
        <w:rPr>
          <w:rFonts w:asciiTheme="majorBidi" w:hAnsiTheme="majorBidi" w:cstheme="majorBidi"/>
          <w:sz w:val="28"/>
          <w:szCs w:val="28"/>
          <w:rtl/>
        </w:rPr>
        <w:t xml:space="preserve">من الحجاج في </w:t>
      </w:r>
      <w:r w:rsidRPr="00A614C9">
        <w:rPr>
          <w:rFonts w:asciiTheme="majorBidi" w:hAnsiTheme="majorBidi" w:cstheme="majorBidi"/>
          <w:sz w:val="28"/>
          <w:szCs w:val="28"/>
          <w:rtl/>
        </w:rPr>
        <w:t>مجتمع م</w:t>
      </w:r>
      <w:r w:rsidR="00AF01CB" w:rsidRPr="00A614C9">
        <w:rPr>
          <w:rFonts w:asciiTheme="majorBidi" w:hAnsiTheme="majorBidi" w:cstheme="majorBidi"/>
          <w:sz w:val="28"/>
          <w:szCs w:val="28"/>
          <w:rtl/>
        </w:rPr>
        <w:t xml:space="preserve">ا في </w:t>
      </w:r>
      <w:r w:rsidRPr="00A614C9">
        <w:rPr>
          <w:rFonts w:asciiTheme="majorBidi" w:hAnsiTheme="majorBidi" w:cstheme="majorBidi"/>
          <w:sz w:val="28"/>
          <w:szCs w:val="28"/>
          <w:rtl/>
        </w:rPr>
        <w:t>مكان</w:t>
      </w:r>
      <w:r w:rsidR="00AF01CB" w:rsidRPr="00A614C9">
        <w:rPr>
          <w:rFonts w:asciiTheme="majorBidi" w:hAnsiTheme="majorBidi" w:cstheme="majorBidi"/>
          <w:sz w:val="28"/>
          <w:szCs w:val="28"/>
          <w:rtl/>
        </w:rPr>
        <w:t xml:space="preserve"> ما</w:t>
      </w:r>
      <w:r w:rsidR="006D29BE"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لمعرفة التغير الطبيعي والاجتماعي ل</w:t>
      </w:r>
      <w:r w:rsidR="00AF01CB" w:rsidRPr="00A614C9">
        <w:rPr>
          <w:rFonts w:asciiTheme="majorBidi" w:hAnsiTheme="majorBidi" w:cstheme="majorBidi"/>
          <w:sz w:val="28"/>
          <w:szCs w:val="28"/>
          <w:rtl/>
        </w:rPr>
        <w:t>رحلة الحاج في هذا ال</w:t>
      </w:r>
      <w:r w:rsidRPr="00A614C9">
        <w:rPr>
          <w:rFonts w:asciiTheme="majorBidi" w:hAnsiTheme="majorBidi" w:cstheme="majorBidi"/>
          <w:sz w:val="28"/>
          <w:szCs w:val="28"/>
          <w:rtl/>
        </w:rPr>
        <w:t>مكان</w:t>
      </w:r>
      <w:r w:rsidR="00AF01CB" w:rsidRPr="00A614C9">
        <w:rPr>
          <w:rFonts w:asciiTheme="majorBidi" w:hAnsiTheme="majorBidi" w:cstheme="majorBidi"/>
          <w:sz w:val="28"/>
          <w:szCs w:val="28"/>
          <w:rtl/>
        </w:rPr>
        <w:t xml:space="preserve"> في زمن ما، مقارنة بأمكنة وأزمنة أخرى</w:t>
      </w:r>
      <w:r w:rsidRPr="00A614C9">
        <w:rPr>
          <w:rFonts w:asciiTheme="majorBidi" w:hAnsiTheme="majorBidi" w:cstheme="majorBidi"/>
          <w:sz w:val="28"/>
          <w:szCs w:val="28"/>
          <w:rtl/>
        </w:rPr>
        <w:t xml:space="preserve">. </w:t>
      </w:r>
    </w:p>
    <w:p w:rsidR="008F0B86" w:rsidRPr="00A614C9" w:rsidRDefault="008F0B86" w:rsidP="00AF01CB">
      <w:pPr>
        <w:pStyle w:val="a3"/>
        <w:spacing w:line="240" w:lineRule="auto"/>
        <w:ind w:left="0" w:firstLine="720"/>
        <w:jc w:val="both"/>
        <w:rPr>
          <w:rFonts w:asciiTheme="majorBidi" w:hAnsiTheme="majorBidi" w:cstheme="majorBidi"/>
          <w:sz w:val="28"/>
          <w:szCs w:val="28"/>
          <w:rtl/>
        </w:rPr>
      </w:pPr>
    </w:p>
    <w:p w:rsidR="006A52DE" w:rsidRPr="00A614C9" w:rsidRDefault="0074024D" w:rsidP="00250511">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كما أن من الممكن عرض خرائط أو صور</w:t>
      </w:r>
      <w:r w:rsidR="008F0B86" w:rsidRPr="00A614C9">
        <w:rPr>
          <w:rFonts w:asciiTheme="majorBidi" w:hAnsiTheme="majorBidi" w:cstheme="majorBidi"/>
          <w:sz w:val="28"/>
          <w:szCs w:val="28"/>
          <w:rtl/>
        </w:rPr>
        <w:t xml:space="preserve"> قديمة نسبياً على حجاج ومعتمرين سابقين</w:t>
      </w:r>
      <w:r w:rsidR="006D29BE" w:rsidRPr="00A614C9">
        <w:rPr>
          <w:rFonts w:asciiTheme="majorBidi" w:hAnsiTheme="majorBidi" w:cstheme="majorBidi"/>
          <w:sz w:val="28"/>
          <w:szCs w:val="28"/>
          <w:rtl/>
        </w:rPr>
        <w:t>،</w:t>
      </w:r>
      <w:r w:rsidR="008F0B86" w:rsidRPr="00A614C9">
        <w:rPr>
          <w:rFonts w:asciiTheme="majorBidi" w:hAnsiTheme="majorBidi" w:cstheme="majorBidi"/>
          <w:sz w:val="28"/>
          <w:szCs w:val="28"/>
          <w:rtl/>
        </w:rPr>
        <w:t xml:space="preserve"> بل ومن سكان مكة المكرمة أيضاً،</w:t>
      </w:r>
      <w:r w:rsidRPr="00A614C9">
        <w:rPr>
          <w:rFonts w:asciiTheme="majorBidi" w:hAnsiTheme="majorBidi" w:cstheme="majorBidi"/>
          <w:sz w:val="28"/>
          <w:szCs w:val="28"/>
          <w:rtl/>
        </w:rPr>
        <w:t xml:space="preserve"> و</w:t>
      </w:r>
      <w:r w:rsidR="006D29BE" w:rsidRPr="00A614C9">
        <w:rPr>
          <w:rFonts w:asciiTheme="majorBidi" w:hAnsiTheme="majorBidi" w:cstheme="majorBidi"/>
          <w:sz w:val="28"/>
          <w:szCs w:val="28"/>
          <w:rtl/>
        </w:rPr>
        <w:t>ال</w:t>
      </w:r>
      <w:r w:rsidRPr="00A614C9">
        <w:rPr>
          <w:rFonts w:asciiTheme="majorBidi" w:hAnsiTheme="majorBidi" w:cstheme="majorBidi"/>
          <w:sz w:val="28"/>
          <w:szCs w:val="28"/>
          <w:rtl/>
        </w:rPr>
        <w:t xml:space="preserve">طلب منهم </w:t>
      </w:r>
      <w:r w:rsidR="00780BB8" w:rsidRPr="00A614C9">
        <w:rPr>
          <w:rFonts w:asciiTheme="majorBidi" w:hAnsiTheme="majorBidi" w:cstheme="majorBidi"/>
          <w:sz w:val="28"/>
          <w:szCs w:val="28"/>
          <w:rtl/>
        </w:rPr>
        <w:t xml:space="preserve">تحديد </w:t>
      </w:r>
      <w:r w:rsidRPr="00A614C9">
        <w:rPr>
          <w:rFonts w:asciiTheme="majorBidi" w:hAnsiTheme="majorBidi" w:cstheme="majorBidi"/>
          <w:sz w:val="28"/>
          <w:szCs w:val="28"/>
          <w:rtl/>
        </w:rPr>
        <w:t>م</w:t>
      </w:r>
      <w:r w:rsidR="00D557A8" w:rsidRPr="00A614C9">
        <w:rPr>
          <w:rFonts w:asciiTheme="majorBidi" w:hAnsiTheme="majorBidi" w:cstheme="majorBidi"/>
          <w:sz w:val="28"/>
          <w:szCs w:val="28"/>
          <w:rtl/>
        </w:rPr>
        <w:t>ا</w:t>
      </w:r>
      <w:r w:rsidR="00780BB8" w:rsidRPr="00A614C9">
        <w:rPr>
          <w:rFonts w:asciiTheme="majorBidi" w:hAnsiTheme="majorBidi" w:cstheme="majorBidi"/>
          <w:sz w:val="28"/>
          <w:szCs w:val="28"/>
          <w:rtl/>
        </w:rPr>
        <w:t xml:space="preserve"> يعن</w:t>
      </w:r>
      <w:r w:rsidR="00605E34" w:rsidRPr="00A614C9">
        <w:rPr>
          <w:rFonts w:asciiTheme="majorBidi" w:hAnsiTheme="majorBidi" w:cstheme="majorBidi"/>
          <w:sz w:val="28"/>
          <w:szCs w:val="28"/>
          <w:rtl/>
        </w:rPr>
        <w:t>ي</w:t>
      </w:r>
      <w:r w:rsidR="00780BB8" w:rsidRPr="00A614C9">
        <w:rPr>
          <w:rFonts w:asciiTheme="majorBidi" w:hAnsiTheme="majorBidi" w:cstheme="majorBidi"/>
          <w:sz w:val="28"/>
          <w:szCs w:val="28"/>
          <w:rtl/>
        </w:rPr>
        <w:t xml:space="preserve"> كل مبنى بارز لهم أو ساحة أو ميدان...الخ ، ومن ثم تحديدها على نظام المعلومات الجغرافية</w:t>
      </w:r>
      <w:r w:rsidR="006D74FE" w:rsidRPr="00A614C9">
        <w:rPr>
          <w:rFonts w:asciiTheme="majorBidi" w:hAnsiTheme="majorBidi" w:cstheme="majorBidi"/>
          <w:sz w:val="28"/>
          <w:szCs w:val="28"/>
          <w:rtl/>
        </w:rPr>
        <w:t xml:space="preserve"> النوعية</w:t>
      </w:r>
      <w:r w:rsidR="00780BB8" w:rsidRPr="00A614C9">
        <w:rPr>
          <w:rFonts w:asciiTheme="majorBidi" w:hAnsiTheme="majorBidi" w:cstheme="majorBidi"/>
          <w:sz w:val="28"/>
          <w:szCs w:val="28"/>
          <w:rtl/>
        </w:rPr>
        <w:t>، حسب التوضيح</w:t>
      </w:r>
      <w:r w:rsidR="00A649D7" w:rsidRPr="00A614C9">
        <w:rPr>
          <w:rFonts w:asciiTheme="majorBidi" w:hAnsiTheme="majorBidi" w:cstheme="majorBidi"/>
          <w:sz w:val="28"/>
          <w:szCs w:val="28"/>
          <w:rtl/>
        </w:rPr>
        <w:t>، ومن ثم توثق معالم المكان تاريخيا، وتفهم الظاهرة قيد الدراسة.</w:t>
      </w:r>
      <w:r w:rsidR="00605E34" w:rsidRPr="00A614C9">
        <w:rPr>
          <w:rFonts w:asciiTheme="majorBidi" w:hAnsiTheme="majorBidi" w:cstheme="majorBidi"/>
          <w:sz w:val="28"/>
          <w:szCs w:val="28"/>
          <w:rtl/>
        </w:rPr>
        <w:t xml:space="preserve"> ومن الأمثلة على هذا ما يظهر في الصور التاريخية للمباني  التي كانت مطلة على المسجد الحرام بمكة المكرمة أو محيطة به.</w:t>
      </w:r>
      <w:r w:rsidR="008F0B86" w:rsidRPr="00A614C9">
        <w:rPr>
          <w:rFonts w:asciiTheme="majorBidi" w:hAnsiTheme="majorBidi" w:cstheme="majorBidi"/>
          <w:sz w:val="28"/>
          <w:szCs w:val="28"/>
          <w:rtl/>
        </w:rPr>
        <w:t xml:space="preserve"> وكذلك  تلك التي كانت في المشاعر المقدسة كمنى وعرفات</w:t>
      </w:r>
      <w:r w:rsidR="00912CBA">
        <w:rPr>
          <w:rFonts w:asciiTheme="majorBidi" w:hAnsiTheme="majorBidi" w:cstheme="majorBidi" w:hint="cs"/>
          <w:sz w:val="28"/>
          <w:szCs w:val="28"/>
          <w:rtl/>
        </w:rPr>
        <w:t xml:space="preserve"> (شكل 1</w:t>
      </w:r>
      <w:r w:rsidR="00250511">
        <w:rPr>
          <w:rFonts w:asciiTheme="majorBidi" w:hAnsiTheme="majorBidi" w:cstheme="majorBidi" w:hint="cs"/>
          <w:sz w:val="28"/>
          <w:szCs w:val="28"/>
          <w:rtl/>
        </w:rPr>
        <w:t>1</w:t>
      </w:r>
      <w:r w:rsidR="00912CBA">
        <w:rPr>
          <w:rFonts w:asciiTheme="majorBidi" w:hAnsiTheme="majorBidi" w:cstheme="majorBidi" w:hint="cs"/>
          <w:sz w:val="28"/>
          <w:szCs w:val="28"/>
          <w:rtl/>
        </w:rPr>
        <w:t xml:space="preserve">، </w:t>
      </w:r>
      <w:r w:rsidR="00357F36">
        <w:rPr>
          <w:rFonts w:asciiTheme="majorBidi" w:hAnsiTheme="majorBidi" w:cstheme="majorBidi" w:hint="cs"/>
          <w:sz w:val="28"/>
          <w:szCs w:val="28"/>
          <w:rtl/>
        </w:rPr>
        <w:t xml:space="preserve"> </w:t>
      </w:r>
      <w:r w:rsidR="00912CBA">
        <w:rPr>
          <w:rFonts w:asciiTheme="majorBidi" w:hAnsiTheme="majorBidi" w:cstheme="majorBidi" w:hint="cs"/>
          <w:sz w:val="28"/>
          <w:szCs w:val="28"/>
          <w:rtl/>
        </w:rPr>
        <w:t>شكل 1</w:t>
      </w:r>
      <w:r w:rsidR="00250511">
        <w:rPr>
          <w:rFonts w:asciiTheme="majorBidi" w:hAnsiTheme="majorBidi" w:cstheme="majorBidi" w:hint="cs"/>
          <w:sz w:val="28"/>
          <w:szCs w:val="28"/>
          <w:rtl/>
        </w:rPr>
        <w:t>2</w:t>
      </w:r>
      <w:r w:rsidR="00912CBA">
        <w:rPr>
          <w:rFonts w:asciiTheme="majorBidi" w:hAnsiTheme="majorBidi" w:cstheme="majorBidi" w:hint="cs"/>
          <w:sz w:val="28"/>
          <w:szCs w:val="28"/>
          <w:rtl/>
        </w:rPr>
        <w:t>)</w:t>
      </w:r>
      <w:r w:rsidR="008F0B86" w:rsidRPr="00A614C9">
        <w:rPr>
          <w:rFonts w:asciiTheme="majorBidi" w:hAnsiTheme="majorBidi" w:cstheme="majorBidi"/>
          <w:sz w:val="28"/>
          <w:szCs w:val="28"/>
          <w:rtl/>
        </w:rPr>
        <w:t>.</w:t>
      </w:r>
    </w:p>
    <w:p w:rsidR="008F0B86" w:rsidRPr="00A614C9" w:rsidRDefault="008F0B86" w:rsidP="008F0B86">
      <w:pPr>
        <w:pStyle w:val="a3"/>
        <w:spacing w:line="240" w:lineRule="auto"/>
        <w:ind w:left="0" w:firstLine="720"/>
        <w:jc w:val="both"/>
        <w:rPr>
          <w:rFonts w:asciiTheme="majorBidi" w:hAnsiTheme="majorBidi" w:cstheme="majorBidi"/>
          <w:sz w:val="28"/>
          <w:szCs w:val="28"/>
          <w:rtl/>
        </w:rPr>
      </w:pPr>
    </w:p>
    <w:p w:rsidR="00A649D7" w:rsidRPr="00A614C9" w:rsidRDefault="009D632E" w:rsidP="00930F92">
      <w:pPr>
        <w:pStyle w:val="a3"/>
        <w:spacing w:line="240" w:lineRule="auto"/>
        <w:ind w:left="0"/>
        <w:jc w:val="both"/>
        <w:rPr>
          <w:rFonts w:asciiTheme="majorBidi" w:hAnsiTheme="majorBidi" w:cstheme="majorBidi"/>
          <w:sz w:val="28"/>
          <w:szCs w:val="28"/>
        </w:rPr>
      </w:pPr>
      <w:r w:rsidRPr="00A614C9">
        <w:rPr>
          <w:rFonts w:asciiTheme="majorBidi" w:hAnsiTheme="majorBidi" w:cstheme="majorBidi"/>
          <w:sz w:val="28"/>
          <w:szCs w:val="28"/>
          <w:rtl/>
        </w:rPr>
        <w:tab/>
      </w:r>
      <w:r w:rsidR="00A649D7" w:rsidRPr="00A614C9">
        <w:rPr>
          <w:rFonts w:asciiTheme="majorBidi" w:hAnsiTheme="majorBidi" w:cstheme="majorBidi"/>
          <w:sz w:val="28"/>
          <w:szCs w:val="28"/>
          <w:rtl/>
        </w:rPr>
        <w:t>و</w:t>
      </w:r>
      <w:r w:rsidR="00605E34" w:rsidRPr="00A614C9">
        <w:rPr>
          <w:rFonts w:asciiTheme="majorBidi" w:hAnsiTheme="majorBidi" w:cstheme="majorBidi"/>
          <w:sz w:val="28"/>
          <w:szCs w:val="28"/>
          <w:rtl/>
        </w:rPr>
        <w:t xml:space="preserve">من المهم التأكيد هنا على أهمية أن </w:t>
      </w:r>
      <w:r w:rsidR="00A649D7" w:rsidRPr="00A614C9">
        <w:rPr>
          <w:rFonts w:asciiTheme="majorBidi" w:hAnsiTheme="majorBidi" w:cstheme="majorBidi"/>
          <w:sz w:val="28"/>
          <w:szCs w:val="28"/>
          <w:rtl/>
        </w:rPr>
        <w:t xml:space="preserve">تربط </w:t>
      </w:r>
      <w:r w:rsidR="00605E34" w:rsidRPr="00A614C9">
        <w:rPr>
          <w:rFonts w:asciiTheme="majorBidi" w:hAnsiTheme="majorBidi" w:cstheme="majorBidi"/>
          <w:sz w:val="28"/>
          <w:szCs w:val="28"/>
          <w:rtl/>
        </w:rPr>
        <w:t xml:space="preserve">بشكل جيد </w:t>
      </w:r>
      <w:r w:rsidR="00A649D7" w:rsidRPr="00A614C9">
        <w:rPr>
          <w:rFonts w:asciiTheme="majorBidi" w:hAnsiTheme="majorBidi" w:cstheme="majorBidi"/>
          <w:sz w:val="28"/>
          <w:szCs w:val="28"/>
          <w:rtl/>
        </w:rPr>
        <w:t xml:space="preserve">جميع العناصر المختلفة المكونة لنظام المعلومات الجغرافية </w:t>
      </w:r>
      <w:r w:rsidR="008F0B86" w:rsidRPr="00A614C9">
        <w:rPr>
          <w:rFonts w:asciiTheme="majorBidi" w:hAnsiTheme="majorBidi" w:cstheme="majorBidi"/>
          <w:sz w:val="28"/>
          <w:szCs w:val="28"/>
          <w:rtl/>
        </w:rPr>
        <w:t xml:space="preserve">النوعية </w:t>
      </w:r>
      <w:r w:rsidR="00A649D7" w:rsidRPr="00A614C9">
        <w:rPr>
          <w:rFonts w:asciiTheme="majorBidi" w:hAnsiTheme="majorBidi" w:cstheme="majorBidi"/>
          <w:sz w:val="28"/>
          <w:szCs w:val="28"/>
          <w:rtl/>
        </w:rPr>
        <w:t>ببعضها البعض، سواء كانت عبارات نصية مكتوبة أو مسجلة صوتياً أو صور أو خرائط ونحوه.</w:t>
      </w:r>
    </w:p>
    <w:p w:rsidR="00B15282" w:rsidRPr="00A614C9" w:rsidRDefault="00B15282" w:rsidP="00930F92">
      <w:pPr>
        <w:pStyle w:val="a3"/>
        <w:spacing w:line="240" w:lineRule="auto"/>
        <w:jc w:val="both"/>
        <w:rPr>
          <w:rFonts w:asciiTheme="majorBidi" w:hAnsiTheme="majorBidi" w:cstheme="majorBidi"/>
          <w:sz w:val="28"/>
          <w:szCs w:val="28"/>
          <w:rtl/>
        </w:rPr>
      </w:pPr>
    </w:p>
    <w:p w:rsidR="006D29BE" w:rsidRPr="00A614C9" w:rsidRDefault="009D632E" w:rsidP="008F0B86">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6D29BE" w:rsidRPr="00A614C9">
        <w:rPr>
          <w:rFonts w:asciiTheme="majorBidi" w:hAnsiTheme="majorBidi" w:cstheme="majorBidi"/>
          <w:sz w:val="28"/>
          <w:szCs w:val="28"/>
          <w:rtl/>
        </w:rPr>
        <w:t>من الجدير بالعرض</w:t>
      </w:r>
      <w:r w:rsidR="00605E34" w:rsidRPr="00A614C9">
        <w:rPr>
          <w:rFonts w:asciiTheme="majorBidi" w:hAnsiTheme="majorBidi" w:cstheme="majorBidi"/>
          <w:sz w:val="28"/>
          <w:szCs w:val="28"/>
          <w:rtl/>
        </w:rPr>
        <w:t xml:space="preserve"> في هذا السياق</w:t>
      </w:r>
      <w:r w:rsidR="006D29BE" w:rsidRPr="00A614C9">
        <w:rPr>
          <w:rFonts w:asciiTheme="majorBidi" w:hAnsiTheme="majorBidi" w:cstheme="majorBidi"/>
          <w:sz w:val="28"/>
          <w:szCs w:val="28"/>
          <w:rtl/>
        </w:rPr>
        <w:t xml:space="preserve"> </w:t>
      </w:r>
      <w:r w:rsidR="008F0B86" w:rsidRPr="00A614C9">
        <w:rPr>
          <w:rFonts w:asciiTheme="majorBidi" w:hAnsiTheme="majorBidi" w:cstheme="majorBidi"/>
          <w:sz w:val="28"/>
          <w:szCs w:val="28"/>
          <w:rtl/>
        </w:rPr>
        <w:t xml:space="preserve">أيضاً </w:t>
      </w:r>
      <w:r w:rsidR="006D29BE" w:rsidRPr="00A614C9">
        <w:rPr>
          <w:rFonts w:asciiTheme="majorBidi" w:hAnsiTheme="majorBidi" w:cstheme="majorBidi"/>
          <w:sz w:val="28"/>
          <w:szCs w:val="28"/>
          <w:rtl/>
        </w:rPr>
        <w:t xml:space="preserve">بعض الممارسات البارزة في نظم المعلومات الجغرافية النوعية ذات الطابع الشمولي، التي احتلت مساحة بارزة في أدبيات هذا العلم، على الرغم من عمرها القصير، ومنها ما يسمى بنظم المعلومات الجغرافية </w:t>
      </w:r>
      <w:r w:rsidR="00337F36" w:rsidRPr="00A614C9">
        <w:rPr>
          <w:rFonts w:asciiTheme="majorBidi" w:hAnsiTheme="majorBidi" w:cstheme="majorBidi"/>
          <w:sz w:val="28"/>
          <w:szCs w:val="28"/>
          <w:rtl/>
        </w:rPr>
        <w:t>التطوعية التي يندرج ضمنها عدد من الممارسات والاتجاهات في نظم المعلومات الجغرافية</w:t>
      </w:r>
      <w:r w:rsidR="00605E34" w:rsidRPr="00A614C9">
        <w:rPr>
          <w:rFonts w:asciiTheme="majorBidi" w:hAnsiTheme="majorBidi" w:cstheme="majorBidi"/>
          <w:sz w:val="28"/>
          <w:szCs w:val="28"/>
          <w:rtl/>
        </w:rPr>
        <w:t>، كما يتضح في الجزء التالي</w:t>
      </w:r>
      <w:r w:rsidR="006D29BE" w:rsidRPr="00A614C9">
        <w:rPr>
          <w:rFonts w:asciiTheme="majorBidi" w:hAnsiTheme="majorBidi" w:cstheme="majorBidi"/>
          <w:sz w:val="28"/>
          <w:szCs w:val="28"/>
          <w:rtl/>
        </w:rPr>
        <w:t>.</w:t>
      </w:r>
    </w:p>
    <w:p w:rsidR="00231B41" w:rsidRPr="00A614C9" w:rsidRDefault="00231B41" w:rsidP="00930F92">
      <w:pPr>
        <w:pStyle w:val="a3"/>
        <w:spacing w:line="240" w:lineRule="auto"/>
        <w:ind w:left="0"/>
        <w:jc w:val="both"/>
        <w:rPr>
          <w:rFonts w:asciiTheme="majorBidi" w:hAnsiTheme="majorBidi" w:cstheme="majorBidi"/>
          <w:sz w:val="28"/>
          <w:szCs w:val="28"/>
          <w:rtl/>
        </w:rPr>
      </w:pPr>
    </w:p>
    <w:p w:rsidR="00930F92" w:rsidRPr="00A614C9" w:rsidRDefault="00930F92" w:rsidP="00930F92">
      <w:pPr>
        <w:pStyle w:val="a3"/>
        <w:spacing w:line="240" w:lineRule="auto"/>
        <w:ind w:left="0"/>
        <w:jc w:val="both"/>
        <w:rPr>
          <w:rFonts w:asciiTheme="majorBidi" w:hAnsiTheme="majorBidi" w:cstheme="majorBidi"/>
          <w:sz w:val="28"/>
          <w:szCs w:val="28"/>
          <w:rtl/>
        </w:rPr>
      </w:pPr>
    </w:p>
    <w:p w:rsidR="00882C4E" w:rsidRPr="00A614C9" w:rsidRDefault="006D29BE" w:rsidP="00930F92">
      <w:pPr>
        <w:pStyle w:val="a3"/>
        <w:spacing w:line="240" w:lineRule="auto"/>
        <w:jc w:val="center"/>
        <w:rPr>
          <w:rFonts w:asciiTheme="majorBidi" w:hAnsiTheme="majorBidi" w:cstheme="majorBidi"/>
          <w:b/>
          <w:bCs/>
          <w:sz w:val="28"/>
          <w:szCs w:val="28"/>
          <w:rtl/>
        </w:rPr>
      </w:pPr>
      <w:r w:rsidRPr="00A614C9">
        <w:rPr>
          <w:rFonts w:asciiTheme="majorBidi" w:hAnsiTheme="majorBidi" w:cstheme="majorBidi"/>
          <w:b/>
          <w:bCs/>
          <w:sz w:val="28"/>
          <w:szCs w:val="28"/>
          <w:rtl/>
        </w:rPr>
        <w:t>نظم م</w:t>
      </w:r>
      <w:r w:rsidR="00882C4E" w:rsidRPr="00A614C9">
        <w:rPr>
          <w:rFonts w:asciiTheme="majorBidi" w:hAnsiTheme="majorBidi" w:cstheme="majorBidi"/>
          <w:b/>
          <w:bCs/>
          <w:sz w:val="28"/>
          <w:szCs w:val="28"/>
          <w:rtl/>
        </w:rPr>
        <w:t>علومات جغرافي</w:t>
      </w:r>
      <w:r w:rsidRPr="00A614C9">
        <w:rPr>
          <w:rFonts w:asciiTheme="majorBidi" w:hAnsiTheme="majorBidi" w:cstheme="majorBidi"/>
          <w:b/>
          <w:bCs/>
          <w:sz w:val="28"/>
          <w:szCs w:val="28"/>
          <w:rtl/>
        </w:rPr>
        <w:t>ة بمشاركة الجمهور</w:t>
      </w:r>
    </w:p>
    <w:p w:rsidR="00231B41" w:rsidRPr="00A614C9" w:rsidRDefault="00231B41" w:rsidP="00930F92">
      <w:pPr>
        <w:pStyle w:val="a3"/>
        <w:spacing w:line="240" w:lineRule="auto"/>
        <w:jc w:val="center"/>
        <w:rPr>
          <w:rFonts w:asciiTheme="majorBidi" w:hAnsiTheme="majorBidi" w:cstheme="majorBidi"/>
          <w:b/>
          <w:bCs/>
          <w:sz w:val="28"/>
          <w:szCs w:val="28"/>
          <w:rtl/>
        </w:rPr>
      </w:pPr>
    </w:p>
    <w:p w:rsidR="00882C4E" w:rsidRPr="00A614C9" w:rsidRDefault="00882C4E" w:rsidP="00C315BE">
      <w:pPr>
        <w:pStyle w:val="a3"/>
        <w:spacing w:line="240" w:lineRule="auto"/>
        <w:rPr>
          <w:rFonts w:asciiTheme="majorBidi" w:hAnsiTheme="majorBidi" w:cstheme="majorBidi"/>
          <w:sz w:val="28"/>
          <w:szCs w:val="28"/>
          <w:rtl/>
        </w:rPr>
      </w:pPr>
    </w:p>
    <w:p w:rsidR="003C4BC8" w:rsidRDefault="00987BBE" w:rsidP="003C4BC8">
      <w:pPr>
        <w:pStyle w:val="a3"/>
        <w:spacing w:after="0"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882C4E" w:rsidRPr="00A614C9">
        <w:rPr>
          <w:rFonts w:asciiTheme="majorBidi" w:hAnsiTheme="majorBidi" w:cstheme="majorBidi"/>
          <w:sz w:val="28"/>
          <w:szCs w:val="28"/>
          <w:rtl/>
        </w:rPr>
        <w:t>خرج مؤخراً ما يسمى</w:t>
      </w:r>
      <w:r w:rsidR="00321166" w:rsidRPr="00A614C9">
        <w:rPr>
          <w:rFonts w:asciiTheme="majorBidi" w:hAnsiTheme="majorBidi" w:cstheme="majorBidi"/>
          <w:sz w:val="28"/>
          <w:szCs w:val="28"/>
          <w:rtl/>
        </w:rPr>
        <w:t xml:space="preserve"> بـ"</w:t>
      </w:r>
      <w:r w:rsidR="00882C4E" w:rsidRPr="00A614C9">
        <w:rPr>
          <w:rFonts w:asciiTheme="majorBidi" w:hAnsiTheme="majorBidi" w:cstheme="majorBidi"/>
          <w:sz w:val="28"/>
          <w:szCs w:val="28"/>
          <w:rtl/>
        </w:rPr>
        <w:t xml:space="preserve">نظم معلومات جغرافية بمشاركة الجمهور </w:t>
      </w:r>
      <w:r w:rsidR="00882C4E" w:rsidRPr="00A614C9">
        <w:rPr>
          <w:rFonts w:asciiTheme="majorBidi" w:hAnsiTheme="majorBidi" w:cstheme="majorBidi"/>
          <w:sz w:val="28"/>
          <w:szCs w:val="28"/>
          <w:lang w:bidi="ar-KW"/>
        </w:rPr>
        <w:t xml:space="preserve">Public </w:t>
      </w:r>
      <w:r w:rsidR="008E44C3">
        <w:rPr>
          <w:rFonts w:asciiTheme="majorBidi" w:hAnsiTheme="majorBidi" w:cstheme="majorBidi"/>
          <w:sz w:val="28"/>
          <w:szCs w:val="28"/>
          <w:lang w:bidi="ar-KW"/>
        </w:rPr>
        <w:t>"</w:t>
      </w:r>
      <w:r w:rsidR="00882C4E" w:rsidRPr="00A614C9">
        <w:rPr>
          <w:rFonts w:asciiTheme="majorBidi" w:hAnsiTheme="majorBidi" w:cstheme="majorBidi"/>
          <w:sz w:val="28"/>
          <w:szCs w:val="28"/>
          <w:lang w:bidi="ar-KW"/>
        </w:rPr>
        <w:t xml:space="preserve">Participation Geographic Information Systems </w:t>
      </w:r>
      <w:r w:rsidR="00321166" w:rsidRPr="00A614C9">
        <w:rPr>
          <w:rFonts w:asciiTheme="majorBidi" w:hAnsiTheme="majorBidi" w:cstheme="majorBidi"/>
          <w:sz w:val="28"/>
          <w:szCs w:val="28"/>
          <w:lang w:bidi="ar-KW"/>
        </w:rPr>
        <w:t>–</w:t>
      </w:r>
      <w:r w:rsidR="00882C4E" w:rsidRPr="00A614C9">
        <w:rPr>
          <w:rFonts w:asciiTheme="majorBidi" w:hAnsiTheme="majorBidi" w:cstheme="majorBidi"/>
          <w:sz w:val="28"/>
          <w:szCs w:val="28"/>
          <w:lang w:bidi="ar-KW"/>
        </w:rPr>
        <w:t xml:space="preserve"> PPGIS</w:t>
      </w:r>
      <w:r w:rsidR="00321166" w:rsidRPr="00A614C9">
        <w:rPr>
          <w:rFonts w:asciiTheme="majorBidi" w:hAnsiTheme="majorBidi" w:cstheme="majorBidi"/>
          <w:sz w:val="28"/>
          <w:szCs w:val="28"/>
          <w:lang w:bidi="ar-KW"/>
        </w:rPr>
        <w:t xml:space="preserve"> </w:t>
      </w:r>
      <w:r w:rsidR="00321166" w:rsidRPr="00A614C9">
        <w:rPr>
          <w:rFonts w:asciiTheme="majorBidi" w:hAnsiTheme="majorBidi" w:cstheme="majorBidi"/>
          <w:sz w:val="28"/>
          <w:szCs w:val="28"/>
          <w:rtl/>
        </w:rPr>
        <w:t xml:space="preserve"> ال</w:t>
      </w:r>
      <w:r w:rsidR="009A588B" w:rsidRPr="00A614C9">
        <w:rPr>
          <w:rFonts w:asciiTheme="majorBidi" w:hAnsiTheme="majorBidi" w:cstheme="majorBidi"/>
          <w:sz w:val="28"/>
          <w:szCs w:val="28"/>
          <w:rtl/>
        </w:rPr>
        <w:t>ت</w:t>
      </w:r>
      <w:r w:rsidR="00321166" w:rsidRPr="00A614C9">
        <w:rPr>
          <w:rFonts w:asciiTheme="majorBidi" w:hAnsiTheme="majorBidi" w:cstheme="majorBidi"/>
          <w:sz w:val="28"/>
          <w:szCs w:val="28"/>
          <w:rtl/>
        </w:rPr>
        <w:t>ي يعول عليه كثيراً كأداة تخطيط مساعدة</w:t>
      </w:r>
      <w:r w:rsidR="005150FA" w:rsidRPr="00A614C9">
        <w:rPr>
          <w:rFonts w:asciiTheme="majorBidi" w:hAnsiTheme="majorBidi" w:cstheme="majorBidi"/>
          <w:sz w:val="28"/>
          <w:szCs w:val="28"/>
          <w:rtl/>
        </w:rPr>
        <w:t>، حيث أن</w:t>
      </w:r>
      <w:r w:rsidR="00321166" w:rsidRPr="00A614C9">
        <w:rPr>
          <w:rFonts w:asciiTheme="majorBidi" w:hAnsiTheme="majorBidi" w:cstheme="majorBidi"/>
          <w:sz w:val="28"/>
          <w:szCs w:val="28"/>
          <w:rtl/>
        </w:rPr>
        <w:t xml:space="preserve"> المشاركة الشعبية العامة في التخطيط أمر أساس لا غنى عنه، لذا تطلب أراء وأفكار السكان المحليين لتقديمها من خلال نظام معلومات جغرافية</w:t>
      </w:r>
      <w:r w:rsidR="003247F6" w:rsidRPr="00A614C9">
        <w:rPr>
          <w:rFonts w:asciiTheme="majorBidi" w:hAnsiTheme="majorBidi" w:cstheme="majorBidi"/>
          <w:sz w:val="28"/>
          <w:szCs w:val="28"/>
          <w:rtl/>
        </w:rPr>
        <w:t xml:space="preserve"> نوعية</w:t>
      </w:r>
      <w:r w:rsidR="00321166" w:rsidRPr="00A614C9">
        <w:rPr>
          <w:rFonts w:asciiTheme="majorBidi" w:hAnsiTheme="majorBidi" w:cstheme="majorBidi"/>
          <w:sz w:val="28"/>
          <w:szCs w:val="28"/>
          <w:rtl/>
        </w:rPr>
        <w:t>. فعلى سبيل المثال</w:t>
      </w:r>
      <w:r w:rsidR="009A588B" w:rsidRPr="00A614C9">
        <w:rPr>
          <w:rFonts w:asciiTheme="majorBidi" w:hAnsiTheme="majorBidi" w:cstheme="majorBidi"/>
          <w:sz w:val="28"/>
          <w:szCs w:val="28"/>
          <w:rtl/>
        </w:rPr>
        <w:t>،</w:t>
      </w:r>
      <w:r w:rsidR="00321166" w:rsidRPr="00A614C9">
        <w:rPr>
          <w:rFonts w:asciiTheme="majorBidi" w:hAnsiTheme="majorBidi" w:cstheme="majorBidi"/>
          <w:sz w:val="28"/>
          <w:szCs w:val="28"/>
          <w:rtl/>
        </w:rPr>
        <w:t xml:space="preserve"> من المعروف</w:t>
      </w:r>
      <w:r w:rsidR="003F280E" w:rsidRPr="00A614C9">
        <w:rPr>
          <w:rFonts w:asciiTheme="majorBidi" w:hAnsiTheme="majorBidi" w:cstheme="majorBidi"/>
          <w:sz w:val="28"/>
          <w:szCs w:val="28"/>
          <w:rtl/>
        </w:rPr>
        <w:t xml:space="preserve"> في الولايات المتحدة الأمريكية </w:t>
      </w:r>
      <w:r w:rsidR="00321166" w:rsidRPr="00A614C9">
        <w:rPr>
          <w:rFonts w:asciiTheme="majorBidi" w:hAnsiTheme="majorBidi" w:cstheme="majorBidi"/>
          <w:sz w:val="28"/>
          <w:szCs w:val="28"/>
          <w:rtl/>
        </w:rPr>
        <w:t>أن</w:t>
      </w:r>
      <w:r w:rsidR="009A588B" w:rsidRPr="00A614C9">
        <w:rPr>
          <w:rFonts w:asciiTheme="majorBidi" w:hAnsiTheme="majorBidi" w:cstheme="majorBidi"/>
          <w:sz w:val="28"/>
          <w:szCs w:val="28"/>
          <w:rtl/>
        </w:rPr>
        <w:t xml:space="preserve"> سماع</w:t>
      </w:r>
      <w:r w:rsidR="00321166" w:rsidRPr="00A614C9">
        <w:rPr>
          <w:rFonts w:asciiTheme="majorBidi" w:hAnsiTheme="majorBidi" w:cstheme="majorBidi"/>
          <w:sz w:val="28"/>
          <w:szCs w:val="28"/>
          <w:rtl/>
        </w:rPr>
        <w:t xml:space="preserve"> آراء السكان والمجتمع المحلي أمر ضروري وشرط أساس</w:t>
      </w:r>
      <w:r w:rsidR="009A588B" w:rsidRPr="00A614C9">
        <w:rPr>
          <w:rFonts w:asciiTheme="majorBidi" w:hAnsiTheme="majorBidi" w:cstheme="majorBidi"/>
          <w:sz w:val="28"/>
          <w:szCs w:val="28"/>
          <w:rtl/>
        </w:rPr>
        <w:t>،</w:t>
      </w:r>
      <w:r w:rsidR="00321166" w:rsidRPr="00A614C9">
        <w:rPr>
          <w:rFonts w:asciiTheme="majorBidi" w:hAnsiTheme="majorBidi" w:cstheme="majorBidi"/>
          <w:sz w:val="28"/>
          <w:szCs w:val="28"/>
          <w:rtl/>
        </w:rPr>
        <w:t xml:space="preserve"> لاتخاذ العديد من القرارات ا</w:t>
      </w:r>
      <w:r w:rsidR="003F280E" w:rsidRPr="00A614C9">
        <w:rPr>
          <w:rFonts w:asciiTheme="majorBidi" w:hAnsiTheme="majorBidi" w:cstheme="majorBidi"/>
          <w:sz w:val="28"/>
          <w:szCs w:val="28"/>
          <w:rtl/>
        </w:rPr>
        <w:t xml:space="preserve">لمكانية التي لها مساس بحياتهم </w:t>
      </w:r>
      <w:r w:rsidR="00DE17ED" w:rsidRPr="00DE17ED">
        <w:rPr>
          <w:rFonts w:asciiTheme="majorBidi" w:hAnsiTheme="majorBidi" w:cs="Times New Roman" w:hint="eastAsia"/>
          <w:sz w:val="28"/>
          <w:szCs w:val="28"/>
          <w:rtl/>
        </w:rPr>
        <w:t>اليومية</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المباشرة</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وقد</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يتم</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هذا</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من</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خلال</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اجتماع</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تقليدي</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في</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مكان</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عام</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أو</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رسمي،</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وسماع</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آراء</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السكان</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وأخذ</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مرئياتهم</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حول</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القرار</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قيد</w:t>
      </w:r>
      <w:r w:rsidR="00DE17ED" w:rsidRPr="00DE17ED">
        <w:rPr>
          <w:rFonts w:asciiTheme="majorBidi" w:hAnsiTheme="majorBidi" w:cs="Times New Roman"/>
          <w:sz w:val="28"/>
          <w:szCs w:val="28"/>
          <w:rtl/>
        </w:rPr>
        <w:t xml:space="preserve"> </w:t>
      </w:r>
      <w:r w:rsidR="00DE17ED" w:rsidRPr="00DE17ED">
        <w:rPr>
          <w:rFonts w:asciiTheme="majorBidi" w:hAnsiTheme="majorBidi" w:cs="Times New Roman" w:hint="eastAsia"/>
          <w:sz w:val="28"/>
          <w:szCs w:val="28"/>
          <w:rtl/>
        </w:rPr>
        <w:t>النظر</w:t>
      </w:r>
      <w:r w:rsidR="00DE17ED" w:rsidRPr="00DE17ED">
        <w:rPr>
          <w:rFonts w:asciiTheme="majorBidi" w:hAnsiTheme="majorBidi" w:cs="Times New Roman"/>
          <w:sz w:val="28"/>
          <w:szCs w:val="28"/>
          <w:rtl/>
        </w:rPr>
        <w:t xml:space="preserve"> "</w:t>
      </w:r>
      <w:r w:rsidR="00DE17ED" w:rsidRPr="00DE17ED">
        <w:rPr>
          <w:rFonts w:asciiTheme="majorBidi" w:hAnsiTheme="majorBidi" w:cstheme="majorBidi"/>
          <w:sz w:val="28"/>
          <w:szCs w:val="28"/>
        </w:rPr>
        <w:t>public hearing</w:t>
      </w:r>
      <w:r w:rsidR="00DE17ED">
        <w:rPr>
          <w:rFonts w:asciiTheme="majorBidi" w:hAnsiTheme="majorBidi" w:cs="Times New Roman"/>
          <w:sz w:val="28"/>
          <w:szCs w:val="28"/>
          <w:rtl/>
        </w:rPr>
        <w:t xml:space="preserve">" </w:t>
      </w:r>
      <w:r w:rsidR="00DE17ED" w:rsidRPr="00DE17ED">
        <w:rPr>
          <w:rFonts w:asciiTheme="majorBidi" w:hAnsiTheme="majorBidi" w:cs="Times New Roman"/>
          <w:sz w:val="28"/>
          <w:szCs w:val="28"/>
          <w:rtl/>
        </w:rPr>
        <w:t>.</w:t>
      </w:r>
    </w:p>
    <w:p w:rsidR="00DE17ED" w:rsidRDefault="00F11BBD" w:rsidP="003C4BC8">
      <w:pPr>
        <w:pStyle w:val="a3"/>
        <w:spacing w:after="0" w:line="240" w:lineRule="auto"/>
        <w:ind w:left="0"/>
        <w:jc w:val="both"/>
        <w:rPr>
          <w:rFonts w:asciiTheme="majorBidi" w:hAnsiTheme="majorBidi" w:cstheme="majorBidi"/>
          <w:sz w:val="28"/>
          <w:szCs w:val="28"/>
        </w:rPr>
      </w:pPr>
      <w:r w:rsidRPr="00F11BBD">
        <w:rPr>
          <w:rFonts w:asciiTheme="majorBidi" w:hAnsiTheme="majorBidi" w:cs="Times New Roman" w:hint="eastAsia"/>
          <w:sz w:val="28"/>
          <w:szCs w:val="28"/>
          <w:rtl/>
        </w:rPr>
        <w:t>من</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أشكال</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المشاركة</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الأخرى</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التركيز</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على</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فئة</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معينة</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من</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السكان</w:t>
      </w:r>
      <w:r w:rsidRPr="00F11BBD">
        <w:rPr>
          <w:rFonts w:asciiTheme="majorBidi" w:hAnsiTheme="majorBidi" w:cs="Times New Roman"/>
          <w:sz w:val="28"/>
          <w:szCs w:val="28"/>
          <w:rtl/>
        </w:rPr>
        <w:t xml:space="preserve">  </w:t>
      </w:r>
      <w:r w:rsidRPr="00F11BBD">
        <w:rPr>
          <w:rFonts w:asciiTheme="majorBidi" w:hAnsiTheme="majorBidi" w:cstheme="majorBidi"/>
          <w:sz w:val="28"/>
          <w:szCs w:val="28"/>
        </w:rPr>
        <w:t>focus group</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المسوحات</w:t>
      </w:r>
      <w:r w:rsidRPr="00F11BBD">
        <w:rPr>
          <w:rFonts w:asciiTheme="majorBidi" w:hAnsiTheme="majorBidi" w:cs="Times New Roman"/>
          <w:sz w:val="28"/>
          <w:szCs w:val="28"/>
          <w:rtl/>
        </w:rPr>
        <w:t xml:space="preserve"> </w:t>
      </w:r>
      <w:r w:rsidRPr="00F11BBD">
        <w:rPr>
          <w:rFonts w:asciiTheme="majorBidi" w:hAnsiTheme="majorBidi" w:cstheme="majorBidi"/>
          <w:sz w:val="28"/>
          <w:szCs w:val="28"/>
        </w:rPr>
        <w:t>surveys</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المقابلات</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الشخصية</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مع</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أناس</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محددين</w:t>
      </w:r>
      <w:r w:rsidRPr="00F11BBD">
        <w:rPr>
          <w:rFonts w:asciiTheme="majorBidi" w:hAnsiTheme="majorBidi" w:cs="Times New Roman"/>
          <w:sz w:val="28"/>
          <w:szCs w:val="28"/>
          <w:rtl/>
        </w:rPr>
        <w:t xml:space="preserve"> </w:t>
      </w:r>
      <w:r w:rsidRPr="00F11BBD">
        <w:rPr>
          <w:rFonts w:asciiTheme="majorBidi" w:hAnsiTheme="majorBidi" w:cstheme="majorBidi"/>
          <w:sz w:val="28"/>
          <w:szCs w:val="28"/>
        </w:rPr>
        <w:t>key – informant   interviews</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وتقييم</w:t>
      </w:r>
      <w:r w:rsidRPr="00F11BBD">
        <w:rPr>
          <w:rFonts w:asciiTheme="majorBidi" w:hAnsiTheme="majorBidi" w:cs="Times New Roman"/>
          <w:sz w:val="28"/>
          <w:szCs w:val="28"/>
          <w:rtl/>
        </w:rPr>
        <w:t xml:space="preserve"> </w:t>
      </w:r>
      <w:r w:rsidRPr="00F11BBD">
        <w:rPr>
          <w:rFonts w:asciiTheme="majorBidi" w:hAnsiTheme="majorBidi" w:cs="Times New Roman" w:hint="eastAsia"/>
          <w:sz w:val="28"/>
          <w:szCs w:val="28"/>
          <w:rtl/>
        </w:rPr>
        <w:t>الاحتياجات</w:t>
      </w:r>
      <w:r w:rsidRPr="00F11BBD">
        <w:rPr>
          <w:rFonts w:asciiTheme="majorBidi" w:hAnsiTheme="majorBidi" w:cs="Times New Roman"/>
          <w:sz w:val="28"/>
          <w:szCs w:val="28"/>
          <w:rtl/>
        </w:rPr>
        <w:t xml:space="preserve"> </w:t>
      </w:r>
      <w:r w:rsidRPr="00F11BBD">
        <w:rPr>
          <w:rFonts w:asciiTheme="majorBidi" w:hAnsiTheme="majorBidi" w:cstheme="majorBidi"/>
          <w:sz w:val="28"/>
          <w:szCs w:val="28"/>
        </w:rPr>
        <w:t>needs assessment</w:t>
      </w:r>
      <w:r w:rsidRPr="00F11BBD">
        <w:rPr>
          <w:rFonts w:asciiTheme="majorBidi" w:hAnsiTheme="majorBidi" w:cs="Times New Roman"/>
          <w:sz w:val="28"/>
          <w:szCs w:val="28"/>
          <w:rtl/>
        </w:rPr>
        <w:t>.</w:t>
      </w:r>
    </w:p>
    <w:p w:rsidR="00920D8E" w:rsidRPr="00A614C9" w:rsidRDefault="00602F43" w:rsidP="003C4BC8">
      <w:pPr>
        <w:pStyle w:val="a3"/>
        <w:spacing w:after="0" w:line="240" w:lineRule="auto"/>
        <w:ind w:left="0"/>
        <w:jc w:val="both"/>
        <w:rPr>
          <w:rFonts w:asciiTheme="majorBidi" w:hAnsiTheme="majorBidi" w:cstheme="majorBidi"/>
          <w:sz w:val="28"/>
          <w:szCs w:val="28"/>
          <w:rtl/>
        </w:rPr>
      </w:pPr>
      <w:r w:rsidRPr="00A614C9">
        <w:rPr>
          <w:rFonts w:asciiTheme="majorBidi" w:hAnsiTheme="majorBidi" w:cstheme="majorBidi"/>
          <w:noProof/>
          <w:sz w:val="28"/>
          <w:szCs w:val="28"/>
        </w:rPr>
        <w:lastRenderedPageBreak/>
        <w:drawing>
          <wp:inline distT="0" distB="0" distL="0" distR="0" wp14:anchorId="544694AD" wp14:editId="32C289B7">
            <wp:extent cx="4877435" cy="2755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7435" cy="2755900"/>
                    </a:xfrm>
                    <a:prstGeom prst="rect">
                      <a:avLst/>
                    </a:prstGeom>
                    <a:noFill/>
                  </pic:spPr>
                </pic:pic>
              </a:graphicData>
            </a:graphic>
          </wp:inline>
        </w:drawing>
      </w:r>
    </w:p>
    <w:p w:rsidR="00C5045A" w:rsidRPr="00A614C9" w:rsidRDefault="00C5045A" w:rsidP="003C4BC8">
      <w:pPr>
        <w:tabs>
          <w:tab w:val="left" w:pos="2301"/>
        </w:tabs>
        <w:spacing w:after="0"/>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sidR="003717C1">
        <w:rPr>
          <w:rFonts w:asciiTheme="majorBidi" w:hAnsiTheme="majorBidi" w:cstheme="majorBidi" w:hint="cs"/>
          <w:b/>
          <w:bCs/>
          <w:sz w:val="28"/>
          <w:szCs w:val="28"/>
          <w:rtl/>
        </w:rPr>
        <w:t>11</w:t>
      </w:r>
      <w:r w:rsidRPr="00A614C9">
        <w:rPr>
          <w:rFonts w:asciiTheme="majorBidi" w:hAnsiTheme="majorBidi" w:cstheme="majorBidi"/>
          <w:b/>
          <w:bCs/>
          <w:sz w:val="28"/>
          <w:szCs w:val="28"/>
          <w:rtl/>
        </w:rPr>
        <w:t>) المسجد الحرام وما حوله قديما</w:t>
      </w:r>
    </w:p>
    <w:p w:rsidR="00920D8E" w:rsidRPr="00A614C9" w:rsidRDefault="00920D8E" w:rsidP="005150FA">
      <w:pPr>
        <w:pStyle w:val="a3"/>
        <w:spacing w:line="240" w:lineRule="auto"/>
        <w:ind w:left="0"/>
        <w:jc w:val="both"/>
        <w:rPr>
          <w:rFonts w:asciiTheme="majorBidi" w:hAnsiTheme="majorBidi" w:cstheme="majorBidi"/>
          <w:sz w:val="28"/>
          <w:szCs w:val="28"/>
          <w:rtl/>
        </w:rPr>
      </w:pPr>
    </w:p>
    <w:p w:rsidR="00920D8E" w:rsidRPr="00A614C9" w:rsidRDefault="00920D8E" w:rsidP="005150FA">
      <w:pPr>
        <w:pStyle w:val="a3"/>
        <w:spacing w:line="240" w:lineRule="auto"/>
        <w:ind w:left="0"/>
        <w:jc w:val="both"/>
        <w:rPr>
          <w:rFonts w:asciiTheme="majorBidi" w:hAnsiTheme="majorBidi" w:cstheme="majorBidi"/>
          <w:sz w:val="28"/>
          <w:szCs w:val="28"/>
          <w:rtl/>
        </w:rPr>
      </w:pPr>
    </w:p>
    <w:p w:rsidR="00920D8E" w:rsidRPr="00A614C9" w:rsidRDefault="00602F43" w:rsidP="00C5045A">
      <w:pPr>
        <w:pStyle w:val="a3"/>
        <w:spacing w:line="240" w:lineRule="auto"/>
        <w:ind w:left="0"/>
        <w:jc w:val="center"/>
        <w:rPr>
          <w:rFonts w:asciiTheme="majorBidi" w:hAnsiTheme="majorBidi" w:cstheme="majorBidi"/>
          <w:sz w:val="28"/>
          <w:szCs w:val="28"/>
          <w:rtl/>
        </w:rPr>
      </w:pPr>
      <w:r w:rsidRPr="00A614C9">
        <w:rPr>
          <w:rFonts w:asciiTheme="majorBidi" w:hAnsiTheme="majorBidi" w:cstheme="majorBidi"/>
          <w:noProof/>
          <w:sz w:val="28"/>
          <w:szCs w:val="28"/>
        </w:rPr>
        <w:drawing>
          <wp:inline distT="0" distB="0" distL="0" distR="0" wp14:anchorId="062F9E9C" wp14:editId="6BE468C3">
            <wp:extent cx="3865245" cy="38893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5245" cy="3889375"/>
                    </a:xfrm>
                    <a:prstGeom prst="rect">
                      <a:avLst/>
                    </a:prstGeom>
                    <a:noFill/>
                  </pic:spPr>
                </pic:pic>
              </a:graphicData>
            </a:graphic>
          </wp:inline>
        </w:drawing>
      </w:r>
    </w:p>
    <w:p w:rsidR="00920D8E" w:rsidRPr="00A614C9" w:rsidRDefault="00C5045A" w:rsidP="001250EF">
      <w:pPr>
        <w:pStyle w:val="a3"/>
        <w:spacing w:line="240" w:lineRule="auto"/>
        <w:ind w:left="0"/>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sidR="003717C1">
        <w:rPr>
          <w:rFonts w:asciiTheme="majorBidi" w:hAnsiTheme="majorBidi" w:cstheme="majorBidi" w:hint="cs"/>
          <w:b/>
          <w:bCs/>
          <w:sz w:val="28"/>
          <w:szCs w:val="28"/>
          <w:rtl/>
        </w:rPr>
        <w:t>12</w:t>
      </w:r>
      <w:r w:rsidRPr="00A614C9">
        <w:rPr>
          <w:rFonts w:asciiTheme="majorBidi" w:hAnsiTheme="majorBidi" w:cstheme="majorBidi"/>
          <w:b/>
          <w:bCs/>
          <w:sz w:val="28"/>
          <w:szCs w:val="28"/>
          <w:rtl/>
        </w:rPr>
        <w:t>) منى قديماً</w:t>
      </w:r>
    </w:p>
    <w:p w:rsidR="00920D8E" w:rsidRPr="00A614C9" w:rsidRDefault="00920D8E" w:rsidP="005150FA">
      <w:pPr>
        <w:pStyle w:val="a3"/>
        <w:spacing w:line="240" w:lineRule="auto"/>
        <w:ind w:left="0"/>
        <w:jc w:val="both"/>
        <w:rPr>
          <w:rFonts w:asciiTheme="majorBidi" w:hAnsiTheme="majorBidi" w:cstheme="majorBidi"/>
          <w:sz w:val="28"/>
          <w:szCs w:val="28"/>
          <w:rtl/>
        </w:rPr>
      </w:pPr>
    </w:p>
    <w:p w:rsidR="00920D8E" w:rsidRPr="00A614C9" w:rsidRDefault="00920D8E" w:rsidP="005150FA">
      <w:pPr>
        <w:pStyle w:val="a3"/>
        <w:spacing w:line="240" w:lineRule="auto"/>
        <w:ind w:left="0"/>
        <w:jc w:val="both"/>
        <w:rPr>
          <w:rFonts w:asciiTheme="majorBidi" w:hAnsiTheme="majorBidi" w:cstheme="majorBidi"/>
          <w:sz w:val="28"/>
          <w:szCs w:val="28"/>
          <w:rtl/>
        </w:rPr>
      </w:pPr>
    </w:p>
    <w:p w:rsidR="003247F6" w:rsidRPr="00A614C9" w:rsidRDefault="003247F6" w:rsidP="005150FA">
      <w:pPr>
        <w:pStyle w:val="a3"/>
        <w:spacing w:line="240" w:lineRule="auto"/>
        <w:ind w:left="0"/>
        <w:jc w:val="both"/>
        <w:rPr>
          <w:rFonts w:asciiTheme="majorBidi" w:hAnsiTheme="majorBidi" w:cstheme="majorBidi"/>
          <w:sz w:val="28"/>
          <w:szCs w:val="28"/>
          <w:rtl/>
        </w:rPr>
      </w:pPr>
    </w:p>
    <w:p w:rsidR="008F0B86" w:rsidRPr="00A614C9" w:rsidRDefault="008F0B86" w:rsidP="005150FA">
      <w:pPr>
        <w:pStyle w:val="a3"/>
        <w:spacing w:line="240" w:lineRule="auto"/>
        <w:ind w:left="0"/>
        <w:jc w:val="both"/>
        <w:rPr>
          <w:rFonts w:asciiTheme="majorBidi" w:hAnsiTheme="majorBidi" w:cstheme="majorBidi"/>
          <w:sz w:val="28"/>
          <w:szCs w:val="28"/>
          <w:rtl/>
        </w:rPr>
      </w:pPr>
    </w:p>
    <w:p w:rsidR="00321166" w:rsidRPr="00A614C9" w:rsidRDefault="009D632E" w:rsidP="00F11BBD">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p>
    <w:p w:rsidR="00987BBE" w:rsidRPr="00A614C9" w:rsidRDefault="009D632E" w:rsidP="003E77E8">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lastRenderedPageBreak/>
        <w:tab/>
      </w:r>
      <w:r w:rsidR="00987BBE" w:rsidRPr="00A614C9">
        <w:rPr>
          <w:rFonts w:asciiTheme="majorBidi" w:hAnsiTheme="majorBidi" w:cstheme="majorBidi"/>
          <w:sz w:val="28"/>
          <w:szCs w:val="28"/>
          <w:rtl/>
        </w:rPr>
        <w:t>ومن هنا تبرز أهمية نظم المعلومات الجغرافية عند طلب مرئيات السكان حول شأن ما، فمثلاً قد يبرز سيناريو لمخطط ما ثلاثي الأبعاد</w:t>
      </w:r>
      <w:r w:rsidR="009A588B" w:rsidRPr="00A614C9">
        <w:rPr>
          <w:rFonts w:asciiTheme="majorBidi" w:hAnsiTheme="majorBidi" w:cstheme="majorBidi"/>
          <w:sz w:val="28"/>
          <w:szCs w:val="28"/>
          <w:rtl/>
        </w:rPr>
        <w:t>،</w:t>
      </w:r>
      <w:r w:rsidR="00987BBE" w:rsidRPr="00A614C9">
        <w:rPr>
          <w:rFonts w:asciiTheme="majorBidi" w:hAnsiTheme="majorBidi" w:cstheme="majorBidi"/>
          <w:sz w:val="28"/>
          <w:szCs w:val="28"/>
          <w:rtl/>
        </w:rPr>
        <w:t xml:space="preserve"> لنتاج متوقع لقرار تخطيطي ما، لتوضيح المفهوم والشكل العام المنتظر للسكان وكافة المعلومات والبيانات الأخرى الطبيعية والبيئة ذات العلاقة، حتى </w:t>
      </w:r>
      <w:r w:rsidR="009A588B" w:rsidRPr="00A614C9">
        <w:rPr>
          <w:rFonts w:asciiTheme="majorBidi" w:hAnsiTheme="majorBidi" w:cstheme="majorBidi"/>
          <w:sz w:val="28"/>
          <w:szCs w:val="28"/>
          <w:rtl/>
        </w:rPr>
        <w:t>يكونوا</w:t>
      </w:r>
      <w:r w:rsidR="00987BBE" w:rsidRPr="00A614C9">
        <w:rPr>
          <w:rFonts w:asciiTheme="majorBidi" w:hAnsiTheme="majorBidi" w:cstheme="majorBidi"/>
          <w:sz w:val="28"/>
          <w:szCs w:val="28"/>
          <w:rtl/>
        </w:rPr>
        <w:t xml:space="preserve"> على بينة</w:t>
      </w:r>
      <w:r w:rsidR="009A588B" w:rsidRPr="00A614C9">
        <w:rPr>
          <w:rFonts w:asciiTheme="majorBidi" w:hAnsiTheme="majorBidi" w:cstheme="majorBidi"/>
          <w:sz w:val="28"/>
          <w:szCs w:val="28"/>
          <w:rtl/>
        </w:rPr>
        <w:t xml:space="preserve"> من أمرهم</w:t>
      </w:r>
      <w:r w:rsidR="00256D4B" w:rsidRPr="00A614C9">
        <w:rPr>
          <w:rFonts w:asciiTheme="majorBidi" w:hAnsiTheme="majorBidi" w:cstheme="majorBidi"/>
          <w:sz w:val="28"/>
          <w:szCs w:val="28"/>
          <w:rtl/>
        </w:rPr>
        <w:t>، كبعض الأحياء قيد الإنشاء في مدين</w:t>
      </w:r>
      <w:r w:rsidR="00DB2693" w:rsidRPr="00A614C9">
        <w:rPr>
          <w:rFonts w:asciiTheme="majorBidi" w:hAnsiTheme="majorBidi" w:cstheme="majorBidi"/>
          <w:sz w:val="28"/>
          <w:szCs w:val="28"/>
          <w:rtl/>
        </w:rPr>
        <w:t>ة</w:t>
      </w:r>
      <w:r w:rsidR="00256D4B" w:rsidRPr="00A614C9">
        <w:rPr>
          <w:rFonts w:asciiTheme="majorBidi" w:hAnsiTheme="majorBidi" w:cstheme="majorBidi"/>
          <w:sz w:val="28"/>
          <w:szCs w:val="28"/>
          <w:rtl/>
        </w:rPr>
        <w:t xml:space="preserve"> مكة المكرمة (شكل </w:t>
      </w:r>
      <w:r w:rsidR="003E77E8" w:rsidRPr="00A614C9">
        <w:rPr>
          <w:rFonts w:asciiTheme="majorBidi" w:hAnsiTheme="majorBidi" w:cstheme="majorBidi"/>
          <w:sz w:val="28"/>
          <w:szCs w:val="28"/>
          <w:rtl/>
        </w:rPr>
        <w:t>13</w:t>
      </w:r>
      <w:r w:rsidR="00256D4B" w:rsidRPr="00A614C9">
        <w:rPr>
          <w:rFonts w:asciiTheme="majorBidi" w:hAnsiTheme="majorBidi" w:cstheme="majorBidi"/>
          <w:sz w:val="28"/>
          <w:szCs w:val="28"/>
          <w:rtl/>
        </w:rPr>
        <w:t xml:space="preserve">أ، </w:t>
      </w:r>
      <w:r w:rsidR="00C20A5B" w:rsidRPr="00A614C9">
        <w:rPr>
          <w:rFonts w:asciiTheme="majorBidi" w:hAnsiTheme="majorBidi" w:cstheme="majorBidi"/>
          <w:sz w:val="28"/>
          <w:szCs w:val="28"/>
          <w:rtl/>
        </w:rPr>
        <w:t>1</w:t>
      </w:r>
      <w:r w:rsidR="003E77E8" w:rsidRPr="00A614C9">
        <w:rPr>
          <w:rFonts w:asciiTheme="majorBidi" w:hAnsiTheme="majorBidi" w:cstheme="majorBidi"/>
          <w:sz w:val="28"/>
          <w:szCs w:val="28"/>
          <w:rtl/>
        </w:rPr>
        <w:t>3</w:t>
      </w:r>
      <w:r w:rsidR="00256D4B" w:rsidRPr="00A614C9">
        <w:rPr>
          <w:rFonts w:asciiTheme="majorBidi" w:hAnsiTheme="majorBidi" w:cstheme="majorBidi"/>
          <w:sz w:val="28"/>
          <w:szCs w:val="28"/>
          <w:rtl/>
        </w:rPr>
        <w:t>ب)</w:t>
      </w:r>
      <w:r w:rsidR="00987BBE" w:rsidRPr="00A614C9">
        <w:rPr>
          <w:rFonts w:asciiTheme="majorBidi" w:hAnsiTheme="majorBidi" w:cstheme="majorBidi"/>
          <w:sz w:val="28"/>
          <w:szCs w:val="28"/>
          <w:rtl/>
        </w:rPr>
        <w:t>.</w:t>
      </w:r>
    </w:p>
    <w:p w:rsidR="008C7F67" w:rsidRPr="00A614C9" w:rsidRDefault="009D632E" w:rsidP="003E77E8">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8C7F67" w:rsidRPr="00A614C9">
        <w:rPr>
          <w:rFonts w:asciiTheme="majorBidi" w:hAnsiTheme="majorBidi" w:cstheme="majorBidi"/>
          <w:sz w:val="28"/>
          <w:szCs w:val="28"/>
          <w:rtl/>
        </w:rPr>
        <w:t>والأمثلة التوضيحية في هذا الجانب كثيرة، مثل شكل المنطقة المركزية في م</w:t>
      </w:r>
      <w:r w:rsidR="008F0B86" w:rsidRPr="00A614C9">
        <w:rPr>
          <w:rFonts w:asciiTheme="majorBidi" w:hAnsiTheme="majorBidi" w:cstheme="majorBidi"/>
          <w:sz w:val="28"/>
          <w:szCs w:val="28"/>
          <w:rtl/>
        </w:rPr>
        <w:t>كة المكرمة بعد استكمال توسعة خادم الحرمين الشريف</w:t>
      </w:r>
      <w:r w:rsidR="000F0477">
        <w:rPr>
          <w:rFonts w:asciiTheme="majorBidi" w:hAnsiTheme="majorBidi" w:cstheme="majorBidi" w:hint="cs"/>
          <w:sz w:val="28"/>
          <w:szCs w:val="28"/>
          <w:rtl/>
        </w:rPr>
        <w:t>ي</w:t>
      </w:r>
      <w:r w:rsidR="008F0B86" w:rsidRPr="00A614C9">
        <w:rPr>
          <w:rFonts w:asciiTheme="majorBidi" w:hAnsiTheme="majorBidi" w:cstheme="majorBidi"/>
          <w:sz w:val="28"/>
          <w:szCs w:val="28"/>
          <w:rtl/>
        </w:rPr>
        <w:t>ن للمسجد الحرام وساحا</w:t>
      </w:r>
      <w:r w:rsidR="008D2ABC" w:rsidRPr="00A614C9">
        <w:rPr>
          <w:rFonts w:asciiTheme="majorBidi" w:hAnsiTheme="majorBidi" w:cstheme="majorBidi"/>
          <w:sz w:val="28"/>
          <w:szCs w:val="28"/>
          <w:rtl/>
        </w:rPr>
        <w:t>ته والمشاريع الأخرى ذات العلاقة،</w:t>
      </w:r>
      <w:r w:rsidR="008C7F67" w:rsidRPr="00A614C9">
        <w:rPr>
          <w:rFonts w:asciiTheme="majorBidi" w:hAnsiTheme="majorBidi" w:cstheme="majorBidi"/>
          <w:sz w:val="28"/>
          <w:szCs w:val="28"/>
          <w:rtl/>
        </w:rPr>
        <w:t xml:space="preserve"> بعد إزالة</w:t>
      </w:r>
      <w:r w:rsidR="008F0B86" w:rsidRPr="00A614C9">
        <w:rPr>
          <w:rFonts w:asciiTheme="majorBidi" w:hAnsiTheme="majorBidi" w:cstheme="majorBidi"/>
          <w:sz w:val="28"/>
          <w:szCs w:val="28"/>
          <w:rtl/>
        </w:rPr>
        <w:t xml:space="preserve"> أحياء سكنية بكاملها، تحتوي بعضها على</w:t>
      </w:r>
      <w:r w:rsidR="008C7F67" w:rsidRPr="00A614C9">
        <w:rPr>
          <w:rFonts w:asciiTheme="majorBidi" w:hAnsiTheme="majorBidi" w:cstheme="majorBidi"/>
          <w:sz w:val="28"/>
          <w:szCs w:val="28"/>
          <w:rtl/>
        </w:rPr>
        <w:t xml:space="preserve"> مبان قديمة </w:t>
      </w:r>
      <w:r w:rsidR="008F0B86" w:rsidRPr="00A614C9">
        <w:rPr>
          <w:rFonts w:asciiTheme="majorBidi" w:hAnsiTheme="majorBidi" w:cstheme="majorBidi"/>
          <w:sz w:val="28"/>
          <w:szCs w:val="28"/>
          <w:rtl/>
        </w:rPr>
        <w:t xml:space="preserve"> لها بعدها الرمزي لدى كثير من السكان والحجاج والمعتمرين، وإعادة تأهيل المكان وفق منظور مغاير للمألوف</w:t>
      </w:r>
      <w:r w:rsidR="008C7F67" w:rsidRPr="00A614C9">
        <w:rPr>
          <w:rFonts w:asciiTheme="majorBidi" w:hAnsiTheme="majorBidi" w:cstheme="majorBidi"/>
          <w:sz w:val="28"/>
          <w:szCs w:val="28"/>
          <w:rtl/>
        </w:rPr>
        <w:t xml:space="preserve">، ليشتمل المظهر العام للأرض </w:t>
      </w:r>
      <w:r w:rsidR="008C7F67" w:rsidRPr="00A614C9">
        <w:rPr>
          <w:rFonts w:asciiTheme="majorBidi" w:hAnsiTheme="majorBidi" w:cstheme="majorBidi"/>
          <w:sz w:val="28"/>
          <w:szCs w:val="28"/>
          <w:lang w:bidi="ar-KW"/>
        </w:rPr>
        <w:t xml:space="preserve">landscape </w:t>
      </w:r>
      <w:r w:rsidR="008C7F67" w:rsidRPr="00A614C9">
        <w:rPr>
          <w:rFonts w:asciiTheme="majorBidi" w:hAnsiTheme="majorBidi" w:cstheme="majorBidi"/>
          <w:sz w:val="28"/>
          <w:szCs w:val="28"/>
          <w:rtl/>
        </w:rPr>
        <w:t xml:space="preserve"> هناك على مبانٍ عالية تشغلها فنادق وأنشطة تجارية أخرى</w:t>
      </w:r>
      <w:r w:rsidR="00605E34" w:rsidRPr="00A614C9">
        <w:rPr>
          <w:rFonts w:asciiTheme="majorBidi" w:hAnsiTheme="majorBidi" w:cstheme="majorBidi"/>
          <w:sz w:val="28"/>
          <w:szCs w:val="28"/>
          <w:rtl/>
        </w:rPr>
        <w:t>، و</w:t>
      </w:r>
      <w:r w:rsidR="008F0B86" w:rsidRPr="00A614C9">
        <w:rPr>
          <w:rFonts w:asciiTheme="majorBidi" w:hAnsiTheme="majorBidi" w:cstheme="majorBidi"/>
          <w:sz w:val="28"/>
          <w:szCs w:val="28"/>
          <w:rtl/>
        </w:rPr>
        <w:t>تغير طبيعة و</w:t>
      </w:r>
      <w:r w:rsidR="00605E34" w:rsidRPr="00A614C9">
        <w:rPr>
          <w:rFonts w:asciiTheme="majorBidi" w:hAnsiTheme="majorBidi" w:cstheme="majorBidi"/>
          <w:sz w:val="28"/>
          <w:szCs w:val="28"/>
          <w:rtl/>
        </w:rPr>
        <w:t>حجم الحركة المرورية للسيارات والمشاة حالياً ومستقبلاً</w:t>
      </w:r>
      <w:r w:rsidR="008D2ABC" w:rsidRPr="00A614C9">
        <w:rPr>
          <w:rFonts w:asciiTheme="majorBidi" w:hAnsiTheme="majorBidi" w:cstheme="majorBidi"/>
          <w:sz w:val="28"/>
          <w:szCs w:val="28"/>
          <w:rtl/>
        </w:rPr>
        <w:t xml:space="preserve"> </w:t>
      </w:r>
      <w:r w:rsidR="008C7F67" w:rsidRPr="00A614C9">
        <w:rPr>
          <w:rFonts w:asciiTheme="majorBidi" w:hAnsiTheme="majorBidi" w:cstheme="majorBidi"/>
          <w:sz w:val="28"/>
          <w:szCs w:val="28"/>
          <w:rtl/>
        </w:rPr>
        <w:t>.</w:t>
      </w:r>
      <w:r w:rsidR="008D2ABC" w:rsidRPr="00A614C9">
        <w:rPr>
          <w:rFonts w:asciiTheme="majorBidi" w:hAnsiTheme="majorBidi" w:cstheme="majorBidi"/>
          <w:sz w:val="28"/>
          <w:szCs w:val="28"/>
          <w:rtl/>
        </w:rPr>
        <w:t xml:space="preserve"> </w:t>
      </w:r>
      <w:r w:rsidR="00B43768" w:rsidRPr="00A614C9">
        <w:rPr>
          <w:rFonts w:asciiTheme="majorBidi" w:hAnsiTheme="majorBidi" w:cstheme="majorBidi"/>
          <w:sz w:val="28"/>
          <w:szCs w:val="28"/>
          <w:rtl/>
        </w:rPr>
        <w:t>(</w:t>
      </w:r>
      <w:r w:rsidR="008D2ABC" w:rsidRPr="00A614C9">
        <w:rPr>
          <w:rFonts w:asciiTheme="majorBidi" w:hAnsiTheme="majorBidi" w:cstheme="majorBidi"/>
          <w:sz w:val="28"/>
          <w:szCs w:val="28"/>
          <w:rtl/>
        </w:rPr>
        <w:t xml:space="preserve">شكل  </w:t>
      </w:r>
      <w:r w:rsidR="00C20A5B" w:rsidRPr="00A614C9">
        <w:rPr>
          <w:rFonts w:asciiTheme="majorBidi" w:hAnsiTheme="majorBidi" w:cstheme="majorBidi"/>
          <w:sz w:val="28"/>
          <w:szCs w:val="28"/>
          <w:rtl/>
        </w:rPr>
        <w:t>1</w:t>
      </w:r>
      <w:r w:rsidR="003E77E8" w:rsidRPr="00A614C9">
        <w:rPr>
          <w:rFonts w:asciiTheme="majorBidi" w:hAnsiTheme="majorBidi" w:cstheme="majorBidi"/>
          <w:sz w:val="28"/>
          <w:szCs w:val="28"/>
          <w:rtl/>
        </w:rPr>
        <w:t>4</w:t>
      </w:r>
      <w:r w:rsidR="00B43768" w:rsidRPr="00A614C9">
        <w:rPr>
          <w:rFonts w:asciiTheme="majorBidi" w:hAnsiTheme="majorBidi" w:cstheme="majorBidi"/>
          <w:sz w:val="28"/>
          <w:szCs w:val="28"/>
          <w:rtl/>
        </w:rPr>
        <w:t>)</w:t>
      </w:r>
      <w:r w:rsidR="000F0477">
        <w:rPr>
          <w:rFonts w:asciiTheme="majorBidi" w:hAnsiTheme="majorBidi" w:cstheme="majorBidi" w:hint="cs"/>
          <w:sz w:val="28"/>
          <w:szCs w:val="28"/>
          <w:rtl/>
        </w:rPr>
        <w:t>.</w:t>
      </w:r>
    </w:p>
    <w:p w:rsidR="001D5141" w:rsidRDefault="008C7F67" w:rsidP="00924B21">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t xml:space="preserve"> من الأمثلة المحلية حالياً </w:t>
      </w:r>
      <w:r w:rsidR="009A588B" w:rsidRPr="00A614C9">
        <w:rPr>
          <w:rFonts w:asciiTheme="majorBidi" w:hAnsiTheme="majorBidi" w:cstheme="majorBidi"/>
          <w:sz w:val="28"/>
          <w:szCs w:val="28"/>
          <w:rtl/>
        </w:rPr>
        <w:t xml:space="preserve">سماع مرئيات السكان والمجتمع المحلي </w:t>
      </w:r>
      <w:r w:rsidR="007E5B2D" w:rsidRPr="00A614C9">
        <w:rPr>
          <w:rFonts w:asciiTheme="majorBidi" w:hAnsiTheme="majorBidi" w:cstheme="majorBidi"/>
          <w:sz w:val="28"/>
          <w:szCs w:val="28"/>
          <w:rtl/>
        </w:rPr>
        <w:t xml:space="preserve">وعينات من الحجاج والمعتمرين </w:t>
      </w:r>
      <w:r w:rsidR="009A588B" w:rsidRPr="00A614C9">
        <w:rPr>
          <w:rFonts w:asciiTheme="majorBidi" w:hAnsiTheme="majorBidi" w:cstheme="majorBidi"/>
          <w:sz w:val="28"/>
          <w:szCs w:val="28"/>
          <w:rtl/>
        </w:rPr>
        <w:t xml:space="preserve">حول </w:t>
      </w:r>
      <w:r w:rsidR="00272501" w:rsidRPr="00A614C9">
        <w:rPr>
          <w:rFonts w:asciiTheme="majorBidi" w:hAnsiTheme="majorBidi" w:cstheme="majorBidi"/>
          <w:sz w:val="28"/>
          <w:szCs w:val="28"/>
          <w:rtl/>
        </w:rPr>
        <w:t>القرار</w:t>
      </w:r>
      <w:r w:rsidR="008F0B86" w:rsidRPr="00A614C9">
        <w:rPr>
          <w:rFonts w:asciiTheme="majorBidi" w:hAnsiTheme="majorBidi" w:cstheme="majorBidi"/>
          <w:sz w:val="28"/>
          <w:szCs w:val="28"/>
          <w:rtl/>
        </w:rPr>
        <w:t xml:space="preserve">ات المختلفة في </w:t>
      </w:r>
      <w:r w:rsidR="00272501" w:rsidRPr="00A614C9">
        <w:rPr>
          <w:rFonts w:asciiTheme="majorBidi" w:hAnsiTheme="majorBidi" w:cstheme="majorBidi"/>
          <w:sz w:val="28"/>
          <w:szCs w:val="28"/>
          <w:rtl/>
        </w:rPr>
        <w:t>التعامل مع الأحياء العشوائية</w:t>
      </w:r>
      <w:r w:rsidR="008F0B86" w:rsidRPr="00A614C9">
        <w:rPr>
          <w:rFonts w:asciiTheme="majorBidi" w:hAnsiTheme="majorBidi" w:cstheme="majorBidi"/>
          <w:sz w:val="28"/>
          <w:szCs w:val="28"/>
          <w:rtl/>
        </w:rPr>
        <w:t xml:space="preserve"> التي تشغل حيزاً كبيراً</w:t>
      </w:r>
      <w:r w:rsidR="00272501" w:rsidRPr="00A614C9">
        <w:rPr>
          <w:rFonts w:asciiTheme="majorBidi" w:hAnsiTheme="majorBidi" w:cstheme="majorBidi"/>
          <w:sz w:val="28"/>
          <w:szCs w:val="28"/>
          <w:rtl/>
        </w:rPr>
        <w:t xml:space="preserve"> في </w:t>
      </w:r>
    </w:p>
    <w:p w:rsidR="001D5141" w:rsidRDefault="001D5141" w:rsidP="003C4BC8">
      <w:pPr>
        <w:pStyle w:val="a3"/>
        <w:spacing w:line="240" w:lineRule="auto"/>
        <w:ind w:left="0"/>
        <w:jc w:val="center"/>
        <w:rPr>
          <w:rFonts w:asciiTheme="majorBidi" w:hAnsiTheme="majorBidi" w:cstheme="majorBidi"/>
          <w:sz w:val="28"/>
          <w:szCs w:val="28"/>
          <w:rtl/>
        </w:rPr>
      </w:pPr>
    </w:p>
    <w:p w:rsidR="001D5141" w:rsidRPr="00A614C9" w:rsidRDefault="001D5141" w:rsidP="003C4BC8">
      <w:pPr>
        <w:pStyle w:val="a3"/>
        <w:spacing w:line="240" w:lineRule="auto"/>
        <w:ind w:left="0"/>
        <w:jc w:val="center"/>
        <w:rPr>
          <w:rFonts w:asciiTheme="majorBidi" w:hAnsiTheme="majorBidi" w:cstheme="majorBidi"/>
          <w:b/>
          <w:bCs/>
          <w:sz w:val="28"/>
          <w:szCs w:val="28"/>
          <w:rtl/>
        </w:rPr>
      </w:pPr>
      <w:r w:rsidRPr="00A614C9">
        <w:rPr>
          <w:rFonts w:asciiTheme="majorBidi" w:hAnsiTheme="majorBidi" w:cstheme="majorBidi"/>
          <w:b/>
          <w:bCs/>
          <w:noProof/>
          <w:sz w:val="28"/>
          <w:szCs w:val="28"/>
          <w:rtl/>
        </w:rPr>
        <w:drawing>
          <wp:inline distT="0" distB="0" distL="0" distR="0" wp14:anchorId="7FBE3428" wp14:editId="3EE3D16D">
            <wp:extent cx="4387215" cy="2352675"/>
            <wp:effectExtent l="0" t="0" r="0" b="9525"/>
            <wp:docPr id="41" name="Picture 41" descr="C:\Users\KAU Cloud Computing\Pictures\مكة قديما-صور وخرائط ووجوه\ضاحية سم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U Cloud Computing\Pictures\مكة قديما-صور وخرائط ووجوه\ضاحية سمو.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7215" cy="2352675"/>
                    </a:xfrm>
                    <a:prstGeom prst="rect">
                      <a:avLst/>
                    </a:prstGeom>
                    <a:noFill/>
                    <a:ln>
                      <a:noFill/>
                    </a:ln>
                  </pic:spPr>
                </pic:pic>
              </a:graphicData>
            </a:graphic>
          </wp:inline>
        </w:drawing>
      </w:r>
    </w:p>
    <w:p w:rsidR="001D5141" w:rsidRPr="00A614C9" w:rsidRDefault="001D5141" w:rsidP="003C4BC8">
      <w:pPr>
        <w:pStyle w:val="a3"/>
        <w:spacing w:line="240" w:lineRule="auto"/>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Pr>
          <w:rFonts w:asciiTheme="majorBidi" w:hAnsiTheme="majorBidi" w:cstheme="majorBidi" w:hint="cs"/>
          <w:b/>
          <w:bCs/>
          <w:sz w:val="28"/>
          <w:szCs w:val="28"/>
          <w:rtl/>
        </w:rPr>
        <w:t>13أ</w:t>
      </w:r>
      <w:r w:rsidRPr="00A614C9">
        <w:rPr>
          <w:rFonts w:asciiTheme="majorBidi" w:hAnsiTheme="majorBidi" w:cstheme="majorBidi"/>
          <w:b/>
          <w:bCs/>
          <w:sz w:val="28"/>
          <w:szCs w:val="28"/>
          <w:rtl/>
        </w:rPr>
        <w:t>) من أحياء مكة مستقبلاً – ضاحية سمو</w:t>
      </w:r>
    </w:p>
    <w:p w:rsidR="001D5141" w:rsidRPr="00A614C9" w:rsidRDefault="001D5141" w:rsidP="001D5141">
      <w:pPr>
        <w:pStyle w:val="a3"/>
        <w:spacing w:line="240" w:lineRule="auto"/>
        <w:jc w:val="center"/>
        <w:rPr>
          <w:rFonts w:asciiTheme="majorBidi" w:hAnsiTheme="majorBidi" w:cstheme="majorBidi"/>
          <w:b/>
          <w:bCs/>
          <w:sz w:val="28"/>
          <w:szCs w:val="28"/>
          <w:rtl/>
        </w:rPr>
      </w:pPr>
    </w:p>
    <w:p w:rsidR="001D5141" w:rsidRPr="00A614C9" w:rsidRDefault="001D5141" w:rsidP="001D5141">
      <w:pPr>
        <w:pStyle w:val="a3"/>
        <w:spacing w:line="240" w:lineRule="auto"/>
        <w:jc w:val="center"/>
        <w:rPr>
          <w:rFonts w:asciiTheme="majorBidi" w:hAnsiTheme="majorBidi" w:cstheme="majorBidi"/>
          <w:b/>
          <w:bCs/>
          <w:sz w:val="28"/>
          <w:szCs w:val="28"/>
          <w:rtl/>
        </w:rPr>
      </w:pPr>
      <w:r w:rsidRPr="00A614C9">
        <w:rPr>
          <w:rFonts w:asciiTheme="majorBidi" w:hAnsiTheme="majorBidi" w:cstheme="majorBidi"/>
          <w:b/>
          <w:bCs/>
          <w:noProof/>
          <w:sz w:val="28"/>
          <w:szCs w:val="28"/>
          <w:rtl/>
        </w:rPr>
        <w:drawing>
          <wp:inline distT="0" distB="0" distL="0" distR="0" wp14:anchorId="0B57BAFB" wp14:editId="3FACF611">
            <wp:extent cx="4387215" cy="2362835"/>
            <wp:effectExtent l="0" t="0" r="0" b="0"/>
            <wp:docPr id="42" name="Picture 42" descr="C:\Users\KAU Cloud Computing\Pictures\مكة قديما-صور وخرائط ووجوه\البوا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U Cloud Computing\Pictures\مكة قديما-صور وخرائط ووجوه\البوابة.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7215" cy="2362835"/>
                    </a:xfrm>
                    <a:prstGeom prst="rect">
                      <a:avLst/>
                    </a:prstGeom>
                    <a:noFill/>
                    <a:ln>
                      <a:noFill/>
                    </a:ln>
                  </pic:spPr>
                </pic:pic>
              </a:graphicData>
            </a:graphic>
          </wp:inline>
        </w:drawing>
      </w:r>
    </w:p>
    <w:p w:rsidR="001D5141" w:rsidRPr="00A614C9" w:rsidRDefault="001D5141" w:rsidP="001D5141">
      <w:pPr>
        <w:pStyle w:val="a3"/>
        <w:spacing w:line="240" w:lineRule="auto"/>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Pr>
          <w:rFonts w:asciiTheme="majorBidi" w:hAnsiTheme="majorBidi" w:cstheme="majorBidi" w:hint="cs"/>
          <w:b/>
          <w:bCs/>
          <w:sz w:val="28"/>
          <w:szCs w:val="28"/>
          <w:rtl/>
        </w:rPr>
        <w:t>13ب</w:t>
      </w:r>
      <w:r w:rsidRPr="00A614C9">
        <w:rPr>
          <w:rFonts w:asciiTheme="majorBidi" w:hAnsiTheme="majorBidi" w:cstheme="majorBidi"/>
          <w:b/>
          <w:bCs/>
          <w:sz w:val="28"/>
          <w:szCs w:val="28"/>
          <w:rtl/>
        </w:rPr>
        <w:t>) من أحياء مكة مستقبلا – البوابة</w:t>
      </w:r>
    </w:p>
    <w:p w:rsidR="00223E75" w:rsidRPr="00A614C9" w:rsidRDefault="00223E75" w:rsidP="00223E75">
      <w:pPr>
        <w:pStyle w:val="a3"/>
        <w:spacing w:line="240" w:lineRule="auto"/>
        <w:jc w:val="center"/>
        <w:rPr>
          <w:rFonts w:asciiTheme="majorBidi" w:hAnsiTheme="majorBidi" w:cstheme="majorBidi"/>
          <w:sz w:val="28"/>
          <w:szCs w:val="28"/>
          <w:rtl/>
        </w:rPr>
      </w:pPr>
      <w:r w:rsidRPr="00A614C9">
        <w:rPr>
          <w:rFonts w:asciiTheme="majorBidi" w:hAnsiTheme="majorBidi" w:cstheme="majorBidi"/>
          <w:noProof/>
          <w:sz w:val="28"/>
          <w:szCs w:val="28"/>
          <w:rtl/>
        </w:rPr>
        <w:lastRenderedPageBreak/>
        <w:drawing>
          <wp:inline distT="0" distB="0" distL="0" distR="0" wp14:anchorId="1E2C668B" wp14:editId="2866B5F8">
            <wp:extent cx="1692234" cy="2546374"/>
            <wp:effectExtent l="0" t="0" r="3810" b="6350"/>
            <wp:docPr id="43" name="Picture 43" descr="C:\Users\KAU Cloud Computing\Pictures\مكة قديما-صور وخرائط ووجوه\برج السا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U Cloud Computing\Pictures\مكة قديما-صور وخرائط ووجوه\برج الساعة.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3630" cy="2548474"/>
                    </a:xfrm>
                    <a:prstGeom prst="rect">
                      <a:avLst/>
                    </a:prstGeom>
                    <a:noFill/>
                    <a:ln>
                      <a:noFill/>
                    </a:ln>
                  </pic:spPr>
                </pic:pic>
              </a:graphicData>
            </a:graphic>
          </wp:inline>
        </w:drawing>
      </w:r>
      <w:r w:rsidRPr="00A614C9">
        <w:rPr>
          <w:rFonts w:asciiTheme="majorBidi" w:hAnsiTheme="majorBidi" w:cstheme="majorBidi"/>
          <w:noProof/>
          <w:sz w:val="28"/>
          <w:szCs w:val="28"/>
          <w:rtl/>
        </w:rPr>
        <w:drawing>
          <wp:inline distT="0" distB="0" distL="0" distR="0" wp14:anchorId="075FABE9" wp14:editId="7C52C1B0">
            <wp:extent cx="3719466" cy="2418612"/>
            <wp:effectExtent l="0" t="0" r="0" b="1270"/>
            <wp:docPr id="44" name="Picture 44" descr="C:\Users\KAU Cloud Computing\Pictures\مكة قديما-صور وخرائط ووجوه\مكة حديث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U Cloud Computing\Pictures\مكة قديما-صور وخرائط ووجوه\مكة حديثا.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9466" cy="2418612"/>
                    </a:xfrm>
                    <a:prstGeom prst="rect">
                      <a:avLst/>
                    </a:prstGeom>
                    <a:noFill/>
                    <a:ln>
                      <a:noFill/>
                    </a:ln>
                  </pic:spPr>
                </pic:pic>
              </a:graphicData>
            </a:graphic>
          </wp:inline>
        </w:drawing>
      </w:r>
    </w:p>
    <w:p w:rsidR="00223E75" w:rsidRPr="00A614C9" w:rsidRDefault="00223E75" w:rsidP="00223E75">
      <w:pPr>
        <w:pStyle w:val="a3"/>
        <w:spacing w:line="240" w:lineRule="auto"/>
        <w:jc w:val="center"/>
        <w:rPr>
          <w:rFonts w:asciiTheme="majorBidi" w:hAnsiTheme="majorBidi" w:cstheme="majorBidi"/>
          <w:b/>
          <w:bCs/>
          <w:sz w:val="28"/>
          <w:szCs w:val="28"/>
          <w:rtl/>
        </w:rPr>
      </w:pPr>
      <w:r w:rsidRPr="00A614C9">
        <w:rPr>
          <w:rFonts w:asciiTheme="majorBidi" w:hAnsiTheme="majorBidi" w:cstheme="majorBidi"/>
          <w:b/>
          <w:bCs/>
          <w:sz w:val="28"/>
          <w:szCs w:val="28"/>
          <w:rtl/>
        </w:rPr>
        <w:t>شكل (</w:t>
      </w:r>
      <w:r>
        <w:rPr>
          <w:rFonts w:asciiTheme="majorBidi" w:hAnsiTheme="majorBidi" w:cstheme="majorBidi" w:hint="cs"/>
          <w:b/>
          <w:bCs/>
          <w:sz w:val="28"/>
          <w:szCs w:val="28"/>
          <w:rtl/>
        </w:rPr>
        <w:t>14</w:t>
      </w:r>
      <w:r w:rsidRPr="00A614C9">
        <w:rPr>
          <w:rFonts w:asciiTheme="majorBidi" w:hAnsiTheme="majorBidi" w:cstheme="majorBidi"/>
          <w:b/>
          <w:bCs/>
          <w:sz w:val="28"/>
          <w:szCs w:val="28"/>
          <w:rtl/>
        </w:rPr>
        <w:t>) المسجد الحرام وما حوله حاضراَ ومستقبلاً</w:t>
      </w:r>
    </w:p>
    <w:p w:rsidR="00223E75" w:rsidRPr="00A614C9" w:rsidRDefault="00223E75" w:rsidP="00223E75">
      <w:pPr>
        <w:pStyle w:val="a3"/>
        <w:spacing w:line="240" w:lineRule="auto"/>
        <w:ind w:left="0"/>
        <w:jc w:val="center"/>
        <w:rPr>
          <w:rFonts w:asciiTheme="majorBidi" w:hAnsiTheme="majorBidi" w:cstheme="majorBidi"/>
          <w:sz w:val="28"/>
          <w:szCs w:val="28"/>
          <w:rtl/>
        </w:rPr>
      </w:pPr>
    </w:p>
    <w:p w:rsidR="00272501" w:rsidRPr="00A614C9" w:rsidRDefault="00272501" w:rsidP="00924B21">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مكة المكرمة</w:t>
      </w:r>
      <w:r w:rsidR="009A588B" w:rsidRPr="00A614C9">
        <w:rPr>
          <w:rFonts w:asciiTheme="majorBidi" w:hAnsiTheme="majorBidi" w:cstheme="majorBidi"/>
          <w:sz w:val="28"/>
          <w:szCs w:val="28"/>
          <w:rtl/>
        </w:rPr>
        <w:t>، بعد عرض الصورة الحالية للواقع وكذلك الصورة المتوقعة للمستقبل، بعد استكمال وانجاز العمل وما له علاقة به</w:t>
      </w:r>
      <w:r w:rsidR="008C7F67" w:rsidRPr="00A614C9">
        <w:rPr>
          <w:rFonts w:asciiTheme="majorBidi" w:hAnsiTheme="majorBidi" w:cstheme="majorBidi"/>
          <w:sz w:val="28"/>
          <w:szCs w:val="28"/>
          <w:rtl/>
        </w:rPr>
        <w:t>، مثل سياسة التعويضات المالية، والمساكن البديلة، من حيث مواقعها وأسعارها ونحوه</w:t>
      </w:r>
      <w:r w:rsidRPr="00A614C9">
        <w:rPr>
          <w:rFonts w:asciiTheme="majorBidi" w:hAnsiTheme="majorBidi" w:cstheme="majorBidi"/>
          <w:sz w:val="28"/>
          <w:szCs w:val="28"/>
          <w:rtl/>
        </w:rPr>
        <w:t>.</w:t>
      </w:r>
      <w:r w:rsidR="008D2ABC" w:rsidRPr="00A614C9">
        <w:rPr>
          <w:rFonts w:asciiTheme="majorBidi" w:hAnsiTheme="majorBidi" w:cstheme="majorBidi"/>
          <w:sz w:val="28"/>
          <w:szCs w:val="28"/>
          <w:rtl/>
        </w:rPr>
        <w:t xml:space="preserve"> </w:t>
      </w:r>
    </w:p>
    <w:p w:rsidR="008C7F67" w:rsidRPr="00A614C9" w:rsidRDefault="008C7F67" w:rsidP="00930F92">
      <w:pPr>
        <w:pStyle w:val="a3"/>
        <w:spacing w:line="240" w:lineRule="auto"/>
        <w:ind w:left="0"/>
        <w:jc w:val="both"/>
        <w:rPr>
          <w:rFonts w:asciiTheme="majorBidi" w:hAnsiTheme="majorBidi" w:cstheme="majorBidi"/>
          <w:sz w:val="28"/>
          <w:szCs w:val="28"/>
          <w:rtl/>
          <w:lang w:bidi="ar-KW"/>
        </w:rPr>
      </w:pPr>
      <w:r w:rsidRPr="00A614C9">
        <w:rPr>
          <w:rFonts w:asciiTheme="majorBidi" w:hAnsiTheme="majorBidi" w:cstheme="majorBidi"/>
          <w:sz w:val="28"/>
          <w:szCs w:val="28"/>
          <w:rtl/>
        </w:rPr>
        <w:tab/>
        <w:t xml:space="preserve"> لكن من الضروري مراعاة أن ليس لدى كل السكان معرفة ودراية بنظم المعلومات الجغرافية ومتطلباتها وأبعادها، فمن ثم تقل مشاركتهم. </w:t>
      </w:r>
      <w:r w:rsidRPr="00A614C9">
        <w:rPr>
          <w:rFonts w:asciiTheme="majorBidi" w:hAnsiTheme="majorBidi" w:cstheme="majorBidi"/>
          <w:sz w:val="28"/>
          <w:szCs w:val="28"/>
          <w:rtl/>
          <w:lang w:bidi="ar-KW"/>
        </w:rPr>
        <w:t>ومن هنا قد تخرج نظم المعلومات الجغرافية بمشاركة الجمهور عن هدفها الأساس</w:t>
      </w:r>
      <w:r w:rsidR="000F0477">
        <w:rPr>
          <w:rFonts w:asciiTheme="majorBidi" w:hAnsiTheme="majorBidi" w:cstheme="majorBidi" w:hint="cs"/>
          <w:sz w:val="28"/>
          <w:szCs w:val="28"/>
          <w:rtl/>
          <w:lang w:bidi="ar-KW"/>
        </w:rPr>
        <w:t>،</w:t>
      </w:r>
      <w:r w:rsidRPr="00A614C9">
        <w:rPr>
          <w:rFonts w:asciiTheme="majorBidi" w:hAnsiTheme="majorBidi" w:cstheme="majorBidi"/>
          <w:sz w:val="28"/>
          <w:szCs w:val="28"/>
          <w:rtl/>
          <w:lang w:bidi="ar-KW"/>
        </w:rPr>
        <w:t xml:space="preserve"> المتمثل في إشراك المهمشين في صنع القرار</w:t>
      </w:r>
      <w:r w:rsidR="007E5B2D" w:rsidRPr="00A614C9">
        <w:rPr>
          <w:rFonts w:asciiTheme="majorBidi" w:hAnsiTheme="majorBidi" w:cstheme="majorBidi"/>
          <w:sz w:val="28"/>
          <w:szCs w:val="28"/>
          <w:rtl/>
          <w:lang w:bidi="ar-KW"/>
        </w:rPr>
        <w:t>، مالم تصمم بطري</w:t>
      </w:r>
      <w:r w:rsidR="000F0477">
        <w:rPr>
          <w:rFonts w:asciiTheme="majorBidi" w:hAnsiTheme="majorBidi" w:cstheme="majorBidi" w:hint="cs"/>
          <w:sz w:val="28"/>
          <w:szCs w:val="28"/>
          <w:rtl/>
          <w:lang w:bidi="ar-KW"/>
        </w:rPr>
        <w:t>ق</w:t>
      </w:r>
      <w:r w:rsidR="007E5B2D" w:rsidRPr="00A614C9">
        <w:rPr>
          <w:rFonts w:asciiTheme="majorBidi" w:hAnsiTheme="majorBidi" w:cstheme="majorBidi"/>
          <w:sz w:val="28"/>
          <w:szCs w:val="28"/>
          <w:rtl/>
          <w:lang w:bidi="ar-KW"/>
        </w:rPr>
        <w:t>ة مبسطة، يسهل تعامل شريحة واسعة من ذوي العلاقة معها، بعيداً عن نمطها المألوف لدى المتخصصين بها فقط من أكاديم</w:t>
      </w:r>
      <w:r w:rsidR="000F0477">
        <w:rPr>
          <w:rFonts w:asciiTheme="majorBidi" w:hAnsiTheme="majorBidi" w:cstheme="majorBidi" w:hint="cs"/>
          <w:sz w:val="28"/>
          <w:szCs w:val="28"/>
          <w:rtl/>
          <w:lang w:bidi="ar-KW"/>
        </w:rPr>
        <w:t>ي</w:t>
      </w:r>
      <w:r w:rsidR="007E5B2D" w:rsidRPr="00A614C9">
        <w:rPr>
          <w:rFonts w:asciiTheme="majorBidi" w:hAnsiTheme="majorBidi" w:cstheme="majorBidi"/>
          <w:sz w:val="28"/>
          <w:szCs w:val="28"/>
          <w:rtl/>
          <w:lang w:bidi="ar-KW"/>
        </w:rPr>
        <w:t>ين وغيرهم</w:t>
      </w:r>
      <w:r w:rsidRPr="00A614C9">
        <w:rPr>
          <w:rFonts w:asciiTheme="majorBidi" w:hAnsiTheme="majorBidi" w:cstheme="majorBidi"/>
          <w:sz w:val="28"/>
          <w:szCs w:val="28"/>
          <w:rtl/>
          <w:lang w:bidi="ar-KW"/>
        </w:rPr>
        <w:t>.</w:t>
      </w:r>
    </w:p>
    <w:p w:rsidR="00552703" w:rsidRPr="00A614C9" w:rsidRDefault="00552703" w:rsidP="00930F92">
      <w:pPr>
        <w:pStyle w:val="a3"/>
        <w:spacing w:line="240" w:lineRule="auto"/>
        <w:ind w:left="0"/>
        <w:jc w:val="both"/>
        <w:rPr>
          <w:rFonts w:asciiTheme="majorBidi" w:hAnsiTheme="majorBidi" w:cstheme="majorBidi"/>
          <w:sz w:val="28"/>
          <w:szCs w:val="28"/>
          <w:rtl/>
        </w:rPr>
      </w:pPr>
    </w:p>
    <w:p w:rsidR="00CC3EB4" w:rsidRPr="00A614C9" w:rsidRDefault="00AE64BB"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مستويات مكانية وزمانية</w:t>
      </w:r>
      <w:r w:rsidR="005251D1" w:rsidRPr="00A614C9">
        <w:rPr>
          <w:rFonts w:asciiTheme="majorBidi" w:hAnsiTheme="majorBidi" w:cstheme="majorBidi"/>
          <w:b/>
          <w:bCs/>
          <w:sz w:val="28"/>
          <w:szCs w:val="28"/>
          <w:rtl/>
        </w:rPr>
        <w:t xml:space="preserve"> وذهنية</w:t>
      </w:r>
      <w:r w:rsidRPr="00A614C9">
        <w:rPr>
          <w:rFonts w:asciiTheme="majorBidi" w:hAnsiTheme="majorBidi" w:cstheme="majorBidi"/>
          <w:b/>
          <w:bCs/>
          <w:sz w:val="28"/>
          <w:szCs w:val="28"/>
          <w:rtl/>
        </w:rPr>
        <w:t>:</w:t>
      </w:r>
      <w:r w:rsidR="00337F36" w:rsidRPr="00A614C9">
        <w:rPr>
          <w:rFonts w:asciiTheme="majorBidi" w:hAnsiTheme="majorBidi" w:cstheme="majorBidi"/>
          <w:b/>
          <w:bCs/>
          <w:sz w:val="28"/>
          <w:szCs w:val="28"/>
          <w:rtl/>
        </w:rPr>
        <w:t xml:space="preserve"> </w:t>
      </w:r>
    </w:p>
    <w:p w:rsidR="00AE64BB" w:rsidRDefault="00AE64BB" w:rsidP="00D91055">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تتباين الأبعاد المكانية والزمانية </w:t>
      </w:r>
      <w:r w:rsidR="005C7527" w:rsidRPr="00A614C9">
        <w:rPr>
          <w:rFonts w:asciiTheme="majorBidi" w:hAnsiTheme="majorBidi" w:cstheme="majorBidi"/>
          <w:sz w:val="28"/>
          <w:szCs w:val="28"/>
          <w:rtl/>
        </w:rPr>
        <w:t xml:space="preserve">تقليدياً </w:t>
      </w:r>
      <w:r w:rsidR="00EA5BE6" w:rsidRPr="00A614C9">
        <w:rPr>
          <w:rFonts w:asciiTheme="majorBidi" w:hAnsiTheme="majorBidi" w:cstheme="majorBidi"/>
          <w:sz w:val="28"/>
          <w:szCs w:val="28"/>
          <w:rtl/>
        </w:rPr>
        <w:t>لأي نظ</w:t>
      </w:r>
      <w:r w:rsidRPr="00A614C9">
        <w:rPr>
          <w:rFonts w:asciiTheme="majorBidi" w:hAnsiTheme="majorBidi" w:cstheme="majorBidi"/>
          <w:sz w:val="28"/>
          <w:szCs w:val="28"/>
          <w:rtl/>
        </w:rPr>
        <w:t>م معلومات جغرافية، سواءً كان</w:t>
      </w:r>
      <w:r w:rsidR="00EA5BE6" w:rsidRPr="00A614C9">
        <w:rPr>
          <w:rFonts w:asciiTheme="majorBidi" w:hAnsiTheme="majorBidi" w:cstheme="majorBidi"/>
          <w:sz w:val="28"/>
          <w:szCs w:val="28"/>
          <w:rtl/>
        </w:rPr>
        <w:t>ت كمية أو نوعية.</w:t>
      </w:r>
      <w:r w:rsidR="001250EF" w:rsidRPr="00A614C9">
        <w:rPr>
          <w:rFonts w:asciiTheme="majorBidi" w:hAnsiTheme="majorBidi" w:cstheme="majorBidi"/>
          <w:sz w:val="28"/>
          <w:szCs w:val="28"/>
          <w:rtl/>
        </w:rPr>
        <w:t xml:space="preserve"> ومن هذا المنطلق تتعدد</w:t>
      </w:r>
      <w:r w:rsidRPr="00A614C9">
        <w:rPr>
          <w:rFonts w:asciiTheme="majorBidi" w:hAnsiTheme="majorBidi" w:cstheme="majorBidi"/>
          <w:sz w:val="28"/>
          <w:szCs w:val="28"/>
          <w:rtl/>
        </w:rPr>
        <w:t xml:space="preserve"> بشكل واسع</w:t>
      </w:r>
      <w:r w:rsidR="00EA5BE6" w:rsidRPr="00A614C9">
        <w:rPr>
          <w:rFonts w:asciiTheme="majorBidi" w:hAnsiTheme="majorBidi" w:cstheme="majorBidi"/>
          <w:sz w:val="28"/>
          <w:szCs w:val="28"/>
          <w:rtl/>
        </w:rPr>
        <w:t xml:space="preserve"> الأبعاد المكانية والزمانية لنظ</w:t>
      </w:r>
      <w:r w:rsidRPr="00A614C9">
        <w:rPr>
          <w:rFonts w:asciiTheme="majorBidi" w:hAnsiTheme="majorBidi" w:cstheme="majorBidi"/>
          <w:sz w:val="28"/>
          <w:szCs w:val="28"/>
          <w:rtl/>
        </w:rPr>
        <w:t>م المعلومات</w:t>
      </w:r>
      <w:r w:rsidR="001250EF" w:rsidRPr="00A614C9">
        <w:rPr>
          <w:rFonts w:asciiTheme="majorBidi" w:hAnsiTheme="majorBidi" w:cstheme="majorBidi"/>
          <w:sz w:val="28"/>
          <w:szCs w:val="28"/>
          <w:rtl/>
        </w:rPr>
        <w:t xml:space="preserve"> الجغرافية النوعية للحج والعمرة؛</w:t>
      </w:r>
      <w:r w:rsidRPr="00A614C9">
        <w:rPr>
          <w:rFonts w:asciiTheme="majorBidi" w:hAnsiTheme="majorBidi" w:cstheme="majorBidi"/>
          <w:sz w:val="28"/>
          <w:szCs w:val="28"/>
          <w:rtl/>
        </w:rPr>
        <w:t xml:space="preserve"> فقد </w:t>
      </w:r>
      <w:r w:rsidR="001250EF" w:rsidRPr="00A614C9">
        <w:rPr>
          <w:rFonts w:asciiTheme="majorBidi" w:hAnsiTheme="majorBidi" w:cstheme="majorBidi"/>
          <w:sz w:val="28"/>
          <w:szCs w:val="28"/>
          <w:rtl/>
        </w:rPr>
        <w:t>تتسع</w:t>
      </w:r>
      <w:r w:rsidRPr="00A614C9">
        <w:rPr>
          <w:rFonts w:asciiTheme="majorBidi" w:hAnsiTheme="majorBidi" w:cstheme="majorBidi"/>
          <w:sz w:val="28"/>
          <w:szCs w:val="28"/>
          <w:rtl/>
        </w:rPr>
        <w:t xml:space="preserve"> ل</w:t>
      </w:r>
      <w:r w:rsidR="001250EF" w:rsidRPr="00A614C9">
        <w:rPr>
          <w:rFonts w:asciiTheme="majorBidi" w:hAnsiTheme="majorBidi" w:cstheme="majorBidi"/>
          <w:sz w:val="28"/>
          <w:szCs w:val="28"/>
          <w:rtl/>
        </w:rPr>
        <w:t xml:space="preserve">تشمل </w:t>
      </w:r>
      <w:r w:rsidRPr="00A614C9">
        <w:rPr>
          <w:rFonts w:asciiTheme="majorBidi" w:hAnsiTheme="majorBidi" w:cstheme="majorBidi"/>
          <w:sz w:val="28"/>
          <w:szCs w:val="28"/>
          <w:rtl/>
        </w:rPr>
        <w:t>مواطن الحجاج الأصلية في بلدانه</w:t>
      </w:r>
      <w:r w:rsidR="00EA5BE6" w:rsidRPr="00A614C9">
        <w:rPr>
          <w:rFonts w:asciiTheme="majorBidi" w:hAnsiTheme="majorBidi" w:cstheme="majorBidi"/>
          <w:sz w:val="28"/>
          <w:szCs w:val="28"/>
          <w:rtl/>
        </w:rPr>
        <w:t>م الأم، يبرز</w:t>
      </w:r>
      <w:r w:rsidR="001250EF" w:rsidRPr="00A614C9">
        <w:rPr>
          <w:rFonts w:asciiTheme="majorBidi" w:hAnsiTheme="majorBidi" w:cstheme="majorBidi"/>
          <w:sz w:val="28"/>
          <w:szCs w:val="28"/>
          <w:rtl/>
        </w:rPr>
        <w:t xml:space="preserve"> فيها</w:t>
      </w:r>
      <w:r w:rsidR="00EA5BE6" w:rsidRPr="00A614C9">
        <w:rPr>
          <w:rFonts w:asciiTheme="majorBidi" w:hAnsiTheme="majorBidi" w:cstheme="majorBidi"/>
          <w:sz w:val="28"/>
          <w:szCs w:val="28"/>
          <w:rtl/>
        </w:rPr>
        <w:t xml:space="preserve"> معلومات ذات علاقة با</w:t>
      </w:r>
      <w:r w:rsidRPr="00A614C9">
        <w:rPr>
          <w:rFonts w:asciiTheme="majorBidi" w:hAnsiTheme="majorBidi" w:cstheme="majorBidi"/>
          <w:sz w:val="28"/>
          <w:szCs w:val="28"/>
          <w:rtl/>
        </w:rPr>
        <w:t>لفترة التي تسبق رحلة الحج، ك</w:t>
      </w:r>
      <w:r w:rsidR="00EA5BE6" w:rsidRPr="00A614C9">
        <w:rPr>
          <w:rFonts w:asciiTheme="majorBidi" w:hAnsiTheme="majorBidi" w:cstheme="majorBidi"/>
          <w:sz w:val="28"/>
          <w:szCs w:val="28"/>
          <w:rtl/>
        </w:rPr>
        <w:t>مراسم الاستعداد للحج</w:t>
      </w:r>
      <w:r w:rsidR="001250EF" w:rsidRPr="00A614C9">
        <w:rPr>
          <w:rFonts w:asciiTheme="majorBidi" w:hAnsiTheme="majorBidi" w:cstheme="majorBidi"/>
          <w:sz w:val="28"/>
          <w:szCs w:val="28"/>
          <w:rtl/>
        </w:rPr>
        <w:t xml:space="preserve"> الإدارية والنظامية،</w:t>
      </w:r>
      <w:r w:rsidR="00EA5BE6" w:rsidRPr="00A614C9">
        <w:rPr>
          <w:rFonts w:asciiTheme="majorBidi" w:hAnsiTheme="majorBidi" w:cstheme="majorBidi"/>
          <w:sz w:val="28"/>
          <w:szCs w:val="28"/>
          <w:rtl/>
        </w:rPr>
        <w:t xml:space="preserve"> وتوديع الحجاج</w:t>
      </w:r>
      <w:r w:rsidR="001250EF" w:rsidRPr="00A614C9">
        <w:rPr>
          <w:rFonts w:asciiTheme="majorBidi" w:hAnsiTheme="majorBidi" w:cstheme="majorBidi"/>
          <w:sz w:val="28"/>
          <w:szCs w:val="28"/>
          <w:rtl/>
        </w:rPr>
        <w:t>،</w:t>
      </w:r>
      <w:r w:rsidR="00EA5BE6" w:rsidRPr="00A614C9">
        <w:rPr>
          <w:rFonts w:asciiTheme="majorBidi" w:hAnsiTheme="majorBidi" w:cstheme="majorBidi"/>
          <w:sz w:val="28"/>
          <w:szCs w:val="28"/>
          <w:rtl/>
        </w:rPr>
        <w:t xml:space="preserve"> و</w:t>
      </w:r>
      <w:r w:rsidRPr="00A614C9">
        <w:rPr>
          <w:rFonts w:asciiTheme="majorBidi" w:hAnsiTheme="majorBidi" w:cstheme="majorBidi"/>
          <w:sz w:val="28"/>
          <w:szCs w:val="28"/>
          <w:rtl/>
        </w:rPr>
        <w:t>أنماط وأشكال تزيين بيوت الحجاج</w:t>
      </w:r>
      <w:r w:rsidR="001250EF"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واختلافها من بلد لآخر</w:t>
      </w:r>
      <w:r w:rsidR="001250EF"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ومن بلدة لأخرى (شكل</w:t>
      </w:r>
      <w:r w:rsidR="003E77E8" w:rsidRPr="00A614C9">
        <w:rPr>
          <w:rFonts w:asciiTheme="majorBidi" w:hAnsiTheme="majorBidi" w:cstheme="majorBidi"/>
          <w:sz w:val="28"/>
          <w:szCs w:val="28"/>
          <w:rtl/>
        </w:rPr>
        <w:t>15</w:t>
      </w:r>
      <w:r w:rsidRPr="00A614C9">
        <w:rPr>
          <w:rFonts w:asciiTheme="majorBidi" w:hAnsiTheme="majorBidi" w:cstheme="majorBidi"/>
          <w:sz w:val="28"/>
          <w:szCs w:val="28"/>
          <w:rtl/>
        </w:rPr>
        <w:t>). يلي ذلك مراسم الاستقبال وعودة الحجاج بعد إكتمال رحلة الحج (شكل</w:t>
      </w:r>
      <w:r w:rsidR="003E77E8" w:rsidRPr="00A614C9">
        <w:rPr>
          <w:rFonts w:asciiTheme="majorBidi" w:hAnsiTheme="majorBidi" w:cstheme="majorBidi"/>
          <w:sz w:val="28"/>
          <w:szCs w:val="28"/>
          <w:rtl/>
        </w:rPr>
        <w:t xml:space="preserve"> 16أ، 16 ب،</w:t>
      </w:r>
      <w:r w:rsidRPr="00A614C9">
        <w:rPr>
          <w:rFonts w:asciiTheme="majorBidi" w:hAnsiTheme="majorBidi" w:cstheme="majorBidi"/>
          <w:sz w:val="28"/>
          <w:szCs w:val="28"/>
          <w:rtl/>
        </w:rPr>
        <w:t xml:space="preserve"> </w:t>
      </w:r>
      <w:r w:rsidR="003E77E8" w:rsidRPr="00A614C9">
        <w:rPr>
          <w:rFonts w:asciiTheme="majorBidi" w:hAnsiTheme="majorBidi" w:cstheme="majorBidi"/>
          <w:sz w:val="28"/>
          <w:szCs w:val="28"/>
          <w:rtl/>
        </w:rPr>
        <w:t>16ج</w:t>
      </w:r>
      <w:r w:rsidRPr="00A614C9">
        <w:rPr>
          <w:rFonts w:asciiTheme="majorBidi" w:hAnsiTheme="majorBidi" w:cstheme="majorBidi"/>
          <w:sz w:val="28"/>
          <w:szCs w:val="28"/>
          <w:rtl/>
        </w:rPr>
        <w:t>).</w:t>
      </w:r>
    </w:p>
    <w:p w:rsidR="003C4BC8" w:rsidRDefault="003C4BC8" w:rsidP="00D91055">
      <w:pPr>
        <w:pStyle w:val="a3"/>
        <w:spacing w:line="240" w:lineRule="auto"/>
        <w:ind w:left="0" w:firstLine="720"/>
        <w:jc w:val="both"/>
        <w:rPr>
          <w:rFonts w:asciiTheme="majorBidi" w:hAnsiTheme="majorBidi" w:cstheme="majorBidi"/>
          <w:sz w:val="28"/>
          <w:szCs w:val="28"/>
          <w:rtl/>
        </w:rPr>
      </w:pPr>
    </w:p>
    <w:p w:rsidR="003C4BC8" w:rsidRDefault="003C4BC8" w:rsidP="003C4BC8">
      <w:pPr>
        <w:jc w:val="center"/>
        <w:rPr>
          <w:rtl/>
        </w:rPr>
      </w:pPr>
      <w:r>
        <w:rPr>
          <w:rFonts w:cs="Arial"/>
          <w:noProof/>
          <w:rtl/>
        </w:rPr>
        <w:drawing>
          <wp:inline distT="0" distB="0" distL="0" distR="0" wp14:anchorId="67C5B9D9" wp14:editId="27779CBD">
            <wp:extent cx="4474210" cy="3133725"/>
            <wp:effectExtent l="0" t="0" r="2540" b="9525"/>
            <wp:docPr id="3" name="Picture 3" descr="C:\Users\KAU Cloud Computing\Pictures\مكة قديما-صور وخرائط ووجوه\بيت الحاج في موطنه الأص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U Cloud Computing\Pictures\مكة قديما-صور وخرائط ووجوه\بيت الحاج في موطنه الأصلي.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4210" cy="3133725"/>
                    </a:xfrm>
                    <a:prstGeom prst="rect">
                      <a:avLst/>
                    </a:prstGeom>
                    <a:noFill/>
                    <a:ln>
                      <a:noFill/>
                    </a:ln>
                  </pic:spPr>
                </pic:pic>
              </a:graphicData>
            </a:graphic>
          </wp:inline>
        </w:drawing>
      </w:r>
      <w:r>
        <w:rPr>
          <w:rFonts w:cs="Arial"/>
          <w:noProof/>
          <w:rtl/>
        </w:rPr>
        <w:drawing>
          <wp:inline distT="0" distB="0" distL="0" distR="0" wp14:anchorId="32C4CF82" wp14:editId="435987B1">
            <wp:extent cx="3863083" cy="3863083"/>
            <wp:effectExtent l="0" t="0" r="4445" b="4445"/>
            <wp:docPr id="7" name="Picture 7" descr="C:\Users\KAU Cloud Computing\Pictures\مكة قديما-صور وخرائط ووجوه\بيت ال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U Cloud Computing\Pictures\مكة قديما-صور وخرائط ووجوه\بيت الحجاج.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3387" cy="3863387"/>
                    </a:xfrm>
                    <a:prstGeom prst="rect">
                      <a:avLst/>
                    </a:prstGeom>
                    <a:noFill/>
                    <a:ln>
                      <a:noFill/>
                    </a:ln>
                  </pic:spPr>
                </pic:pic>
              </a:graphicData>
            </a:graphic>
          </wp:inline>
        </w:drawing>
      </w:r>
    </w:p>
    <w:p w:rsidR="003C4BC8" w:rsidRPr="008D1E4D" w:rsidRDefault="003C4BC8" w:rsidP="003C4BC8">
      <w:pPr>
        <w:jc w:val="center"/>
        <w:rPr>
          <w:b/>
          <w:bCs/>
          <w:rtl/>
        </w:rPr>
      </w:pPr>
      <w:r w:rsidRPr="008D1E4D">
        <w:rPr>
          <w:rFonts w:hint="cs"/>
          <w:b/>
          <w:bCs/>
          <w:rtl/>
        </w:rPr>
        <w:t>شكل (15) تزيين بيوت الحجاج في مواطنهم الأصلية</w:t>
      </w:r>
    </w:p>
    <w:p w:rsidR="003C4BC8" w:rsidRDefault="003C4BC8" w:rsidP="003C4BC8">
      <w:pPr>
        <w:pStyle w:val="a3"/>
        <w:spacing w:line="240" w:lineRule="auto"/>
        <w:ind w:left="0" w:firstLine="720"/>
        <w:rPr>
          <w:rFonts w:asciiTheme="majorBidi" w:hAnsiTheme="majorBidi" w:cstheme="majorBidi"/>
          <w:sz w:val="28"/>
          <w:szCs w:val="28"/>
          <w:rtl/>
        </w:rPr>
      </w:pPr>
    </w:p>
    <w:p w:rsidR="003C4BC8" w:rsidRDefault="003C4BC8" w:rsidP="003C4BC8">
      <w:pPr>
        <w:pStyle w:val="a3"/>
        <w:spacing w:line="240" w:lineRule="auto"/>
        <w:ind w:left="0" w:firstLine="720"/>
        <w:rPr>
          <w:rFonts w:asciiTheme="majorBidi" w:hAnsiTheme="majorBidi" w:cstheme="majorBidi"/>
          <w:sz w:val="28"/>
          <w:szCs w:val="28"/>
          <w:rtl/>
        </w:rPr>
      </w:pPr>
    </w:p>
    <w:p w:rsidR="003C4BC8" w:rsidRDefault="003C4BC8" w:rsidP="003C4BC8">
      <w:pPr>
        <w:pStyle w:val="a3"/>
        <w:spacing w:line="240" w:lineRule="auto"/>
        <w:ind w:left="0" w:firstLine="720"/>
        <w:rPr>
          <w:rFonts w:asciiTheme="majorBidi" w:hAnsiTheme="majorBidi" w:cstheme="majorBidi"/>
          <w:sz w:val="28"/>
          <w:szCs w:val="28"/>
          <w:rtl/>
        </w:rPr>
      </w:pPr>
    </w:p>
    <w:p w:rsidR="003C4BC8" w:rsidRDefault="003C4BC8" w:rsidP="008D1E4D">
      <w:pPr>
        <w:spacing w:after="0"/>
        <w:jc w:val="center"/>
        <w:rPr>
          <w:rtl/>
        </w:rPr>
      </w:pPr>
      <w:r>
        <w:rPr>
          <w:rFonts w:cs="Arial"/>
          <w:noProof/>
          <w:rtl/>
        </w:rPr>
        <w:lastRenderedPageBreak/>
        <w:drawing>
          <wp:inline distT="0" distB="0" distL="0" distR="0" wp14:anchorId="71221256" wp14:editId="43265039">
            <wp:extent cx="3169577" cy="1317355"/>
            <wp:effectExtent l="0" t="0" r="0" b="0"/>
            <wp:docPr id="12" name="Picture 12" descr="C:\Users\KAU Cloud Computing\Pictures\مكة قديما-صور وخرائط ووجوه\ترحيب بعود ال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U Cloud Computing\Pictures\مكة قديما-صور وخرائط ووجوه\ترحيب بعود الحجاج.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9577" cy="1317355"/>
                    </a:xfrm>
                    <a:prstGeom prst="rect">
                      <a:avLst/>
                    </a:prstGeom>
                    <a:noFill/>
                    <a:ln>
                      <a:noFill/>
                    </a:ln>
                  </pic:spPr>
                </pic:pic>
              </a:graphicData>
            </a:graphic>
          </wp:inline>
        </w:drawing>
      </w:r>
    </w:p>
    <w:p w:rsidR="003C4BC8" w:rsidRDefault="003C4BC8" w:rsidP="008D1E4D">
      <w:pPr>
        <w:spacing w:after="0"/>
        <w:jc w:val="center"/>
        <w:rPr>
          <w:rtl/>
        </w:rPr>
      </w:pPr>
      <w:r>
        <w:rPr>
          <w:rFonts w:hint="cs"/>
          <w:rtl/>
        </w:rPr>
        <w:t>شكل (16أ) لوحة ترحيبية عائلية بعودة حجاج</w:t>
      </w:r>
    </w:p>
    <w:p w:rsidR="008D1E4D" w:rsidRDefault="008D1E4D" w:rsidP="008D1E4D">
      <w:pPr>
        <w:spacing w:after="0"/>
        <w:jc w:val="center"/>
        <w:rPr>
          <w:rtl/>
        </w:rPr>
      </w:pPr>
    </w:p>
    <w:p w:rsidR="003C4BC8" w:rsidRPr="003C4BC8" w:rsidRDefault="003C4BC8" w:rsidP="008D1E4D">
      <w:pPr>
        <w:spacing w:after="0"/>
        <w:jc w:val="center"/>
        <w:rPr>
          <w:b/>
          <w:bCs/>
          <w:rtl/>
        </w:rPr>
      </w:pPr>
      <w:r w:rsidRPr="003C4BC8">
        <w:rPr>
          <w:rFonts w:cs="Arial"/>
          <w:b/>
          <w:bCs/>
          <w:noProof/>
          <w:rtl/>
        </w:rPr>
        <w:drawing>
          <wp:inline distT="0" distB="0" distL="0" distR="0" wp14:anchorId="3FB42368" wp14:editId="7CBF1A8E">
            <wp:extent cx="2856230" cy="1916430"/>
            <wp:effectExtent l="0" t="0" r="1270" b="7620"/>
            <wp:docPr id="16" name="Picture 16" descr="C:\Users\KAU Cloud Computing\Pictures\مكة قديما-صور وخرائط ووجوه\عودة الحجا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U Cloud Computing\Pictures\مكة قديما-صور وخرائط ووجوه\عودة الحجاج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6230" cy="1916430"/>
                    </a:xfrm>
                    <a:prstGeom prst="rect">
                      <a:avLst/>
                    </a:prstGeom>
                    <a:noFill/>
                    <a:ln>
                      <a:noFill/>
                    </a:ln>
                  </pic:spPr>
                </pic:pic>
              </a:graphicData>
            </a:graphic>
          </wp:inline>
        </w:drawing>
      </w:r>
    </w:p>
    <w:p w:rsidR="003C4BC8" w:rsidRDefault="008D1E4D" w:rsidP="008D1E4D">
      <w:pPr>
        <w:tabs>
          <w:tab w:val="left" w:pos="719"/>
          <w:tab w:val="center" w:pos="4156"/>
        </w:tabs>
        <w:spacing w:before="240" w:after="0"/>
        <w:rPr>
          <w:b/>
          <w:bCs/>
          <w:rtl/>
        </w:rPr>
      </w:pPr>
      <w:r>
        <w:rPr>
          <w:b/>
          <w:bCs/>
          <w:rtl/>
        </w:rPr>
        <w:tab/>
      </w:r>
      <w:r>
        <w:rPr>
          <w:b/>
          <w:bCs/>
          <w:rtl/>
        </w:rPr>
        <w:tab/>
      </w:r>
      <w:r w:rsidR="003C4BC8" w:rsidRPr="003C4BC8">
        <w:rPr>
          <w:rFonts w:hint="cs"/>
          <w:b/>
          <w:bCs/>
          <w:rtl/>
        </w:rPr>
        <w:t>شكل (16ب) لوحة ترحيبية بعودة حجاج أردنيين من  رحلة الحج إلى أرض الوطن الأم</w:t>
      </w:r>
    </w:p>
    <w:p w:rsidR="008D1E4D" w:rsidRDefault="008D1E4D" w:rsidP="008D1E4D">
      <w:pPr>
        <w:tabs>
          <w:tab w:val="left" w:pos="719"/>
          <w:tab w:val="center" w:pos="4156"/>
        </w:tabs>
        <w:spacing w:before="240" w:after="0"/>
        <w:rPr>
          <w:b/>
          <w:bCs/>
          <w:rtl/>
        </w:rPr>
      </w:pPr>
    </w:p>
    <w:p w:rsidR="003C4BC8" w:rsidRDefault="003C4BC8" w:rsidP="003C4BC8">
      <w:pPr>
        <w:spacing w:after="0"/>
        <w:jc w:val="center"/>
        <w:rPr>
          <w:rtl/>
        </w:rPr>
      </w:pPr>
      <w:r>
        <w:rPr>
          <w:rFonts w:cs="Arial"/>
          <w:noProof/>
          <w:rtl/>
        </w:rPr>
        <w:drawing>
          <wp:inline distT="0" distB="0" distL="0" distR="0" wp14:anchorId="721129B5" wp14:editId="1779E74A">
            <wp:extent cx="4716145" cy="3133725"/>
            <wp:effectExtent l="0" t="0" r="8255" b="9525"/>
            <wp:docPr id="17" name="Picture 17" descr="C:\Users\KAU Cloud Computing\Pictures\مكة قديما-صور وخرائط ووجوه\Kuwait_airport_huja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U Cloud Computing\Pictures\مكة قديما-صور وخرائط ووجوه\Kuwait_airport_hujaaj.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6145" cy="3133725"/>
                    </a:xfrm>
                    <a:prstGeom prst="rect">
                      <a:avLst/>
                    </a:prstGeom>
                    <a:noFill/>
                    <a:ln>
                      <a:noFill/>
                    </a:ln>
                  </pic:spPr>
                </pic:pic>
              </a:graphicData>
            </a:graphic>
          </wp:inline>
        </w:drawing>
      </w:r>
    </w:p>
    <w:p w:rsidR="003C4BC8" w:rsidRPr="003C4BC8" w:rsidRDefault="003C4BC8" w:rsidP="003C4BC8">
      <w:pPr>
        <w:spacing w:after="0"/>
        <w:jc w:val="center"/>
        <w:rPr>
          <w:b/>
          <w:bCs/>
          <w:rtl/>
        </w:rPr>
      </w:pPr>
      <w:r w:rsidRPr="003C4BC8">
        <w:rPr>
          <w:rFonts w:hint="cs"/>
          <w:b/>
          <w:bCs/>
          <w:rtl/>
        </w:rPr>
        <w:t>شكل (16ج) في انتظار وصول وعودة حجاج كويتيين من رحلة الحج إلى أرض الوطن الأم</w:t>
      </w:r>
    </w:p>
    <w:p w:rsidR="003C4BC8" w:rsidRDefault="003C4BC8" w:rsidP="003C4BC8">
      <w:pPr>
        <w:pStyle w:val="a3"/>
        <w:spacing w:line="240" w:lineRule="auto"/>
        <w:ind w:left="0" w:firstLine="720"/>
        <w:rPr>
          <w:rFonts w:asciiTheme="majorBidi" w:hAnsiTheme="majorBidi" w:cstheme="majorBidi"/>
          <w:sz w:val="28"/>
          <w:szCs w:val="28"/>
          <w:rtl/>
        </w:rPr>
      </w:pPr>
    </w:p>
    <w:p w:rsidR="003C4BC8" w:rsidRDefault="003C4BC8" w:rsidP="003C4BC8">
      <w:pPr>
        <w:pStyle w:val="a3"/>
        <w:spacing w:line="240" w:lineRule="auto"/>
        <w:ind w:left="0" w:firstLine="720"/>
        <w:rPr>
          <w:rFonts w:asciiTheme="majorBidi" w:hAnsiTheme="majorBidi" w:cstheme="majorBidi"/>
          <w:sz w:val="28"/>
          <w:szCs w:val="28"/>
          <w:rtl/>
        </w:rPr>
      </w:pPr>
    </w:p>
    <w:p w:rsidR="003C4BC8" w:rsidRPr="00A614C9" w:rsidRDefault="003C4BC8" w:rsidP="00D91055">
      <w:pPr>
        <w:pStyle w:val="a3"/>
        <w:spacing w:line="240" w:lineRule="auto"/>
        <w:ind w:left="0" w:firstLine="720"/>
        <w:jc w:val="both"/>
        <w:rPr>
          <w:rFonts w:asciiTheme="majorBidi" w:hAnsiTheme="majorBidi" w:cstheme="majorBidi"/>
          <w:sz w:val="28"/>
          <w:szCs w:val="28"/>
          <w:rtl/>
        </w:rPr>
      </w:pPr>
    </w:p>
    <w:p w:rsidR="00AE64BB" w:rsidRPr="00A614C9" w:rsidRDefault="00AE64BB" w:rsidP="00177F90">
      <w:pPr>
        <w:pStyle w:val="a3"/>
        <w:spacing w:line="240" w:lineRule="auto"/>
        <w:ind w:left="0"/>
        <w:jc w:val="both"/>
        <w:rPr>
          <w:rFonts w:asciiTheme="majorBidi" w:hAnsiTheme="majorBidi" w:cstheme="majorBidi"/>
          <w:sz w:val="28"/>
          <w:szCs w:val="28"/>
          <w:rtl/>
        </w:rPr>
      </w:pPr>
    </w:p>
    <w:p w:rsidR="00AE64BB" w:rsidRPr="00A614C9" w:rsidRDefault="00AE64BB" w:rsidP="009C3CD6">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lastRenderedPageBreak/>
        <w:t xml:space="preserve">كما يمكن </w:t>
      </w:r>
      <w:r w:rsidR="00177F90" w:rsidRPr="00A614C9">
        <w:rPr>
          <w:rFonts w:asciiTheme="majorBidi" w:hAnsiTheme="majorBidi" w:cstheme="majorBidi"/>
          <w:sz w:val="28"/>
          <w:szCs w:val="28"/>
          <w:rtl/>
        </w:rPr>
        <w:t xml:space="preserve">أن </w:t>
      </w:r>
      <w:r w:rsidR="001250EF" w:rsidRPr="00A614C9">
        <w:rPr>
          <w:rFonts w:asciiTheme="majorBidi" w:hAnsiTheme="majorBidi" w:cstheme="majorBidi"/>
          <w:sz w:val="28"/>
          <w:szCs w:val="28"/>
          <w:rtl/>
        </w:rPr>
        <w:t xml:space="preserve">تشمل </w:t>
      </w:r>
      <w:r w:rsidR="00177F90" w:rsidRPr="00A614C9">
        <w:rPr>
          <w:rFonts w:asciiTheme="majorBidi" w:hAnsiTheme="majorBidi" w:cstheme="majorBidi"/>
          <w:sz w:val="28"/>
          <w:szCs w:val="28"/>
          <w:rtl/>
        </w:rPr>
        <w:t>كل ما يقع بين بدء رحلة الحج ونهايتها</w:t>
      </w:r>
      <w:r w:rsidR="00EA5BE6" w:rsidRPr="00A614C9">
        <w:rPr>
          <w:rFonts w:asciiTheme="majorBidi" w:hAnsiTheme="majorBidi" w:cstheme="majorBidi"/>
          <w:sz w:val="28"/>
          <w:szCs w:val="28"/>
          <w:rtl/>
        </w:rPr>
        <w:t xml:space="preserve"> مكانياً وزمانياً</w:t>
      </w:r>
      <w:r w:rsidR="009C3CD6" w:rsidRPr="00A614C9">
        <w:rPr>
          <w:rFonts w:asciiTheme="majorBidi" w:hAnsiTheme="majorBidi" w:cstheme="majorBidi"/>
          <w:sz w:val="28"/>
          <w:szCs w:val="28"/>
          <w:rtl/>
        </w:rPr>
        <w:t>، كما سبقت الإشارة إليه آنفاً</w:t>
      </w:r>
      <w:r w:rsidR="00177F90" w:rsidRPr="00A614C9">
        <w:rPr>
          <w:rFonts w:asciiTheme="majorBidi" w:hAnsiTheme="majorBidi" w:cstheme="majorBidi"/>
          <w:sz w:val="28"/>
          <w:szCs w:val="28"/>
          <w:rtl/>
        </w:rPr>
        <w:t>؛ كالمواقيت، حدود الحرم المكي، المسجد الحرام، المشاعر المقدسة وأماكن الإقامة خلال رحلة الحج في مراحلها المختلفة</w:t>
      </w:r>
      <w:r w:rsidR="009C3CD6" w:rsidRPr="00A614C9">
        <w:rPr>
          <w:rFonts w:asciiTheme="majorBidi" w:hAnsiTheme="majorBidi" w:cstheme="majorBidi"/>
          <w:sz w:val="28"/>
          <w:szCs w:val="28"/>
          <w:rtl/>
        </w:rPr>
        <w:t xml:space="preserve"> وكل ما له علاقة بها</w:t>
      </w:r>
      <w:r w:rsidR="00177F90" w:rsidRPr="00A614C9">
        <w:rPr>
          <w:rFonts w:asciiTheme="majorBidi" w:hAnsiTheme="majorBidi" w:cstheme="majorBidi"/>
          <w:sz w:val="28"/>
          <w:szCs w:val="28"/>
          <w:rtl/>
        </w:rPr>
        <w:t>.</w:t>
      </w:r>
    </w:p>
    <w:p w:rsidR="00EA5BE6" w:rsidRPr="00A614C9" w:rsidRDefault="00EA5BE6" w:rsidP="00177F90">
      <w:pPr>
        <w:pStyle w:val="a3"/>
        <w:spacing w:line="240" w:lineRule="auto"/>
        <w:ind w:left="0"/>
        <w:jc w:val="both"/>
        <w:rPr>
          <w:rFonts w:asciiTheme="majorBidi" w:hAnsiTheme="majorBidi" w:cstheme="majorBidi"/>
          <w:sz w:val="28"/>
          <w:szCs w:val="28"/>
          <w:rtl/>
        </w:rPr>
      </w:pPr>
    </w:p>
    <w:p w:rsidR="00EA5BE6" w:rsidRPr="00A614C9" w:rsidRDefault="00EA5BE6" w:rsidP="009C3CD6">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وقد تتخذ نظم المعلومات الجغرافية النوعية أبعاداً أخرى تتجاوز حدود المادي الملموس المحسوس المرئي </w:t>
      </w:r>
      <w:r w:rsidRPr="00A614C9">
        <w:rPr>
          <w:rFonts w:asciiTheme="majorBidi" w:hAnsiTheme="majorBidi" w:cstheme="majorBidi"/>
          <w:sz w:val="28"/>
          <w:szCs w:val="28"/>
        </w:rPr>
        <w:t>visible</w:t>
      </w:r>
      <w:r w:rsidRPr="00A614C9">
        <w:rPr>
          <w:rFonts w:asciiTheme="majorBidi" w:hAnsiTheme="majorBidi" w:cstheme="majorBidi"/>
          <w:sz w:val="28"/>
          <w:szCs w:val="28"/>
          <w:rtl/>
        </w:rPr>
        <w:t xml:space="preserve"> إلى ما هو أبعد من ذلك، لتصل إلى اللامادي واللامحسوس اللامرئي </w:t>
      </w:r>
      <w:r w:rsidRPr="00A614C9">
        <w:rPr>
          <w:rFonts w:asciiTheme="majorBidi" w:hAnsiTheme="majorBidi" w:cstheme="majorBidi"/>
          <w:sz w:val="28"/>
          <w:szCs w:val="28"/>
        </w:rPr>
        <w:t>invisible</w:t>
      </w:r>
      <w:r w:rsidRPr="00A614C9">
        <w:rPr>
          <w:rFonts w:asciiTheme="majorBidi" w:hAnsiTheme="majorBidi" w:cstheme="majorBidi"/>
          <w:sz w:val="28"/>
          <w:szCs w:val="28"/>
          <w:rtl/>
        </w:rPr>
        <w:t xml:space="preserve"> في المكان؛ كمقارنة المكان الحالي المرئي بالمتخيل لدى الحاج أو المعتمر</w:t>
      </w:r>
      <w:r w:rsidR="009C3CD6" w:rsidRPr="00A614C9">
        <w:rPr>
          <w:rFonts w:asciiTheme="majorBidi" w:hAnsiTheme="majorBidi" w:cstheme="majorBidi"/>
          <w:sz w:val="28"/>
          <w:szCs w:val="28"/>
          <w:rtl/>
        </w:rPr>
        <w:t>، وفق أساليب وطرق ش</w:t>
      </w:r>
      <w:r w:rsidR="00535AD4">
        <w:rPr>
          <w:rFonts w:asciiTheme="majorBidi" w:hAnsiTheme="majorBidi" w:cstheme="majorBidi" w:hint="cs"/>
          <w:sz w:val="28"/>
          <w:szCs w:val="28"/>
          <w:rtl/>
        </w:rPr>
        <w:t>ت</w:t>
      </w:r>
      <w:r w:rsidR="009C3CD6" w:rsidRPr="00A614C9">
        <w:rPr>
          <w:rFonts w:asciiTheme="majorBidi" w:hAnsiTheme="majorBidi" w:cstheme="majorBidi"/>
          <w:sz w:val="28"/>
          <w:szCs w:val="28"/>
          <w:rtl/>
        </w:rPr>
        <w:t>ى ترتبط بالخرائط الذهنية ونحوه، وقد يكون منها عرض صور فوتوغرافية قديمة وحديثة لأماكن مناسك الحج والعمرة المختلفة، ومن ثم تعرف انطباعات وأحاسيس الحاج والمعتمر نحوها بكل صدق وأمانة، وربط هذا بعناصر أخرى في مكونات قاعدة بيانات نظم المعلومات الجغرافية النوعية للحج والعمرة</w:t>
      </w:r>
      <w:r w:rsidR="00924B21" w:rsidRPr="00A614C9">
        <w:rPr>
          <w:rFonts w:asciiTheme="majorBidi" w:hAnsiTheme="majorBidi" w:cstheme="majorBidi"/>
          <w:sz w:val="28"/>
          <w:szCs w:val="28"/>
          <w:rtl/>
        </w:rPr>
        <w:t>.</w:t>
      </w:r>
    </w:p>
    <w:p w:rsidR="00464E8C" w:rsidRPr="00A614C9" w:rsidRDefault="00464E8C" w:rsidP="00464E8C">
      <w:pPr>
        <w:pStyle w:val="a3"/>
        <w:spacing w:line="240" w:lineRule="auto"/>
        <w:ind w:left="0" w:firstLine="720"/>
        <w:jc w:val="both"/>
        <w:rPr>
          <w:rFonts w:asciiTheme="majorBidi" w:hAnsiTheme="majorBidi" w:cstheme="majorBidi"/>
          <w:sz w:val="28"/>
          <w:szCs w:val="28"/>
          <w:rtl/>
        </w:rPr>
      </w:pPr>
    </w:p>
    <w:p w:rsidR="00924B21" w:rsidRPr="00A614C9" w:rsidRDefault="00924B21" w:rsidP="00464E8C">
      <w:pPr>
        <w:pStyle w:val="a3"/>
        <w:spacing w:line="240" w:lineRule="auto"/>
        <w:ind w:left="0" w:firstLine="720"/>
        <w:jc w:val="both"/>
        <w:rPr>
          <w:rFonts w:asciiTheme="majorBidi" w:hAnsiTheme="majorBidi" w:cstheme="majorBidi"/>
          <w:sz w:val="28"/>
          <w:szCs w:val="28"/>
        </w:rPr>
      </w:pPr>
      <w:r w:rsidRPr="00A614C9">
        <w:rPr>
          <w:rFonts w:asciiTheme="majorBidi" w:hAnsiTheme="majorBidi" w:cstheme="majorBidi"/>
          <w:sz w:val="28"/>
          <w:szCs w:val="28"/>
          <w:rtl/>
        </w:rPr>
        <w:t xml:space="preserve">وأرتأي أن يشتمل ملحق هذه الدراسة </w:t>
      </w:r>
      <w:r w:rsidR="00464E8C" w:rsidRPr="00A614C9">
        <w:rPr>
          <w:rFonts w:asciiTheme="majorBidi" w:hAnsiTheme="majorBidi" w:cstheme="majorBidi"/>
          <w:sz w:val="28"/>
          <w:szCs w:val="28"/>
          <w:rtl/>
        </w:rPr>
        <w:t>على نزر محدود</w:t>
      </w:r>
      <w:r w:rsidRPr="00A614C9">
        <w:rPr>
          <w:rFonts w:asciiTheme="majorBidi" w:hAnsiTheme="majorBidi" w:cstheme="majorBidi"/>
          <w:sz w:val="28"/>
          <w:szCs w:val="28"/>
          <w:rtl/>
        </w:rPr>
        <w:t xml:space="preserve"> لمعالم مختلفة، قد تشكل جزءً يسيراً من آفاق رحبة محتملة لنظم المعلومات الجغرافية النوعية في الحج والعمرة، التي لا يحدها سوى خيال من يصمم ويعمل على هذه النظم، التي تتطلب بلا شك بالإضافة إلى المعرفة التقنية</w:t>
      </w:r>
      <w:r w:rsidR="00464E8C" w:rsidRPr="00A614C9">
        <w:rPr>
          <w:rFonts w:asciiTheme="majorBidi" w:hAnsiTheme="majorBidi" w:cstheme="majorBidi"/>
          <w:sz w:val="28"/>
          <w:szCs w:val="28"/>
          <w:rtl/>
        </w:rPr>
        <w:t xml:space="preserve"> المهمة</w:t>
      </w:r>
      <w:r w:rsidRPr="00A614C9">
        <w:rPr>
          <w:rFonts w:asciiTheme="majorBidi" w:hAnsiTheme="majorBidi" w:cstheme="majorBidi"/>
          <w:sz w:val="28"/>
          <w:szCs w:val="28"/>
          <w:rtl/>
        </w:rPr>
        <w:t xml:space="preserve">، النهم الفلسفي الفكري، المبني على مدارس فكرية فلسفية رصينة </w:t>
      </w:r>
      <w:r w:rsidR="00464E8C" w:rsidRPr="00A614C9">
        <w:rPr>
          <w:rFonts w:asciiTheme="majorBidi" w:hAnsiTheme="majorBidi" w:cstheme="majorBidi"/>
          <w:sz w:val="28"/>
          <w:szCs w:val="28"/>
          <w:rtl/>
        </w:rPr>
        <w:t xml:space="preserve">في هذا المجال </w:t>
      </w:r>
      <w:r w:rsidRPr="00A614C9">
        <w:rPr>
          <w:rFonts w:asciiTheme="majorBidi" w:hAnsiTheme="majorBidi" w:cstheme="majorBidi"/>
          <w:sz w:val="28"/>
          <w:szCs w:val="28"/>
          <w:rtl/>
        </w:rPr>
        <w:t>(الملحق).</w:t>
      </w:r>
    </w:p>
    <w:p w:rsidR="00464E8C" w:rsidRPr="00A614C9" w:rsidRDefault="00464E8C" w:rsidP="00C315BE">
      <w:pPr>
        <w:pStyle w:val="a3"/>
        <w:spacing w:line="240" w:lineRule="auto"/>
        <w:ind w:left="0"/>
        <w:rPr>
          <w:rFonts w:asciiTheme="majorBidi" w:hAnsiTheme="majorBidi" w:cstheme="majorBidi"/>
          <w:sz w:val="28"/>
          <w:szCs w:val="28"/>
          <w:rtl/>
        </w:rPr>
      </w:pPr>
    </w:p>
    <w:p w:rsidR="00177F90" w:rsidRPr="00A614C9" w:rsidRDefault="0060750B" w:rsidP="00535AD4">
      <w:pPr>
        <w:pStyle w:val="a3"/>
        <w:spacing w:line="240" w:lineRule="auto"/>
        <w:ind w:left="0" w:firstLine="720"/>
        <w:jc w:val="both"/>
        <w:rPr>
          <w:rFonts w:asciiTheme="majorBidi" w:hAnsiTheme="majorBidi" w:cstheme="majorBidi"/>
          <w:sz w:val="28"/>
          <w:szCs w:val="28"/>
          <w:rtl/>
        </w:rPr>
      </w:pPr>
      <w:r w:rsidRPr="00A614C9">
        <w:rPr>
          <w:rFonts w:asciiTheme="majorBidi" w:hAnsiTheme="majorBidi" w:cstheme="majorBidi"/>
          <w:sz w:val="28"/>
          <w:szCs w:val="28"/>
          <w:rtl/>
        </w:rPr>
        <w:t xml:space="preserve"> ومن الخطأ</w:t>
      </w:r>
      <w:r w:rsidR="005251D1" w:rsidRPr="00A614C9">
        <w:rPr>
          <w:rFonts w:asciiTheme="majorBidi" w:hAnsiTheme="majorBidi" w:cstheme="majorBidi"/>
          <w:sz w:val="28"/>
          <w:szCs w:val="28"/>
          <w:rtl/>
        </w:rPr>
        <w:t xml:space="preserve"> الكبير أن ينظر إلى هذا المحتوى كمجرد مجموعة من الصور </w:t>
      </w:r>
      <w:r w:rsidR="00A221F3" w:rsidRPr="00A614C9">
        <w:rPr>
          <w:rFonts w:asciiTheme="majorBidi" w:hAnsiTheme="majorBidi" w:cstheme="majorBidi"/>
          <w:sz w:val="28"/>
          <w:szCs w:val="28"/>
          <w:rtl/>
        </w:rPr>
        <w:t>ا</w:t>
      </w:r>
      <w:r w:rsidR="005251D1" w:rsidRPr="00A614C9">
        <w:rPr>
          <w:rFonts w:asciiTheme="majorBidi" w:hAnsiTheme="majorBidi" w:cstheme="majorBidi"/>
          <w:sz w:val="28"/>
          <w:szCs w:val="28"/>
          <w:rtl/>
        </w:rPr>
        <w:t xml:space="preserve">لفوتوغرافية العابرة، بل </w:t>
      </w:r>
      <w:r w:rsidR="00A221F3" w:rsidRPr="00A614C9">
        <w:rPr>
          <w:rFonts w:asciiTheme="majorBidi" w:hAnsiTheme="majorBidi" w:cstheme="majorBidi"/>
          <w:sz w:val="28"/>
          <w:szCs w:val="28"/>
          <w:rtl/>
        </w:rPr>
        <w:t>يجب أن</w:t>
      </w:r>
      <w:r w:rsidR="005251D1" w:rsidRPr="00A614C9">
        <w:rPr>
          <w:rFonts w:asciiTheme="majorBidi" w:hAnsiTheme="majorBidi" w:cstheme="majorBidi"/>
          <w:sz w:val="28"/>
          <w:szCs w:val="28"/>
          <w:rtl/>
        </w:rPr>
        <w:t xml:space="preserve"> تعامل في إطار السياق الذي وضعت من أجله، كجزء متمم لما عرض سابقاً، وما يؤمل أن يتخذه مسار ن</w:t>
      </w:r>
      <w:r w:rsidR="00A221F3" w:rsidRPr="00A614C9">
        <w:rPr>
          <w:rFonts w:asciiTheme="majorBidi" w:hAnsiTheme="majorBidi" w:cstheme="majorBidi"/>
          <w:sz w:val="28"/>
          <w:szCs w:val="28"/>
          <w:rtl/>
        </w:rPr>
        <w:t>ظ</w:t>
      </w:r>
      <w:r w:rsidR="005251D1" w:rsidRPr="00A614C9">
        <w:rPr>
          <w:rFonts w:asciiTheme="majorBidi" w:hAnsiTheme="majorBidi" w:cstheme="majorBidi"/>
          <w:sz w:val="28"/>
          <w:szCs w:val="28"/>
          <w:rtl/>
        </w:rPr>
        <w:t>م المعلومات الجغرافية</w:t>
      </w:r>
      <w:r w:rsidR="00A221F3" w:rsidRPr="00A614C9">
        <w:rPr>
          <w:rFonts w:asciiTheme="majorBidi" w:hAnsiTheme="majorBidi" w:cstheme="majorBidi"/>
          <w:sz w:val="28"/>
          <w:szCs w:val="28"/>
          <w:rtl/>
        </w:rPr>
        <w:t xml:space="preserve"> النوعية</w:t>
      </w:r>
      <w:r w:rsidR="003E77E8" w:rsidRPr="00A614C9">
        <w:rPr>
          <w:rFonts w:asciiTheme="majorBidi" w:hAnsiTheme="majorBidi" w:cstheme="majorBidi"/>
          <w:sz w:val="28"/>
          <w:szCs w:val="28"/>
          <w:rtl/>
        </w:rPr>
        <w:t xml:space="preserve"> التو</w:t>
      </w:r>
      <w:r w:rsidR="00535AD4">
        <w:rPr>
          <w:rFonts w:asciiTheme="majorBidi" w:hAnsiTheme="majorBidi" w:cstheme="majorBidi" w:hint="cs"/>
          <w:sz w:val="28"/>
          <w:szCs w:val="28"/>
          <w:rtl/>
        </w:rPr>
        <w:t>ث</w:t>
      </w:r>
      <w:r w:rsidR="003E77E8" w:rsidRPr="00A614C9">
        <w:rPr>
          <w:rFonts w:asciiTheme="majorBidi" w:hAnsiTheme="majorBidi" w:cstheme="majorBidi"/>
          <w:sz w:val="28"/>
          <w:szCs w:val="28"/>
          <w:rtl/>
        </w:rPr>
        <w:t>يقية التحليلية الفكرية</w:t>
      </w:r>
      <w:r w:rsidR="00A221F3" w:rsidRPr="00A614C9">
        <w:rPr>
          <w:rFonts w:asciiTheme="majorBidi" w:hAnsiTheme="majorBidi" w:cstheme="majorBidi"/>
          <w:sz w:val="28"/>
          <w:szCs w:val="28"/>
          <w:rtl/>
        </w:rPr>
        <w:t xml:space="preserve"> ل</w:t>
      </w:r>
      <w:r w:rsidR="005251D1" w:rsidRPr="00A614C9">
        <w:rPr>
          <w:rFonts w:asciiTheme="majorBidi" w:hAnsiTheme="majorBidi" w:cstheme="majorBidi"/>
          <w:sz w:val="28"/>
          <w:szCs w:val="28"/>
          <w:rtl/>
        </w:rPr>
        <w:t>لحج والعمرة</w:t>
      </w:r>
      <w:r w:rsidR="00A221F3" w:rsidRPr="00A614C9">
        <w:rPr>
          <w:rFonts w:asciiTheme="majorBidi" w:hAnsiTheme="majorBidi" w:cstheme="majorBidi"/>
          <w:sz w:val="28"/>
          <w:szCs w:val="28"/>
          <w:rtl/>
        </w:rPr>
        <w:t>.</w:t>
      </w:r>
    </w:p>
    <w:p w:rsidR="00464E8C" w:rsidRDefault="00464E8C" w:rsidP="00464E8C">
      <w:pPr>
        <w:pStyle w:val="a3"/>
        <w:spacing w:line="240" w:lineRule="auto"/>
        <w:ind w:left="0" w:firstLine="720"/>
        <w:rPr>
          <w:rFonts w:asciiTheme="majorBidi" w:hAnsiTheme="majorBidi" w:cstheme="majorBidi"/>
          <w:sz w:val="28"/>
          <w:szCs w:val="28"/>
          <w:rtl/>
        </w:rPr>
      </w:pPr>
    </w:p>
    <w:p w:rsidR="00464E8C" w:rsidRPr="00A614C9" w:rsidRDefault="00464E8C" w:rsidP="00464E8C">
      <w:pPr>
        <w:pStyle w:val="a3"/>
        <w:spacing w:line="240" w:lineRule="auto"/>
        <w:ind w:left="0" w:firstLine="720"/>
        <w:rPr>
          <w:rFonts w:asciiTheme="majorBidi" w:hAnsiTheme="majorBidi" w:cstheme="majorBidi"/>
          <w:sz w:val="28"/>
          <w:szCs w:val="28"/>
          <w:rtl/>
        </w:rPr>
      </w:pPr>
    </w:p>
    <w:p w:rsidR="00066FA0" w:rsidRPr="00A614C9" w:rsidRDefault="000E2F3F"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ال</w:t>
      </w:r>
      <w:r w:rsidR="00066FA0" w:rsidRPr="00A614C9">
        <w:rPr>
          <w:rFonts w:asciiTheme="majorBidi" w:hAnsiTheme="majorBidi" w:cstheme="majorBidi"/>
          <w:b/>
          <w:bCs/>
          <w:sz w:val="28"/>
          <w:szCs w:val="28"/>
          <w:rtl/>
        </w:rPr>
        <w:t>خاتمة</w:t>
      </w:r>
    </w:p>
    <w:p w:rsidR="00552703" w:rsidRPr="00A614C9" w:rsidRDefault="00552703" w:rsidP="00C315BE">
      <w:pPr>
        <w:pStyle w:val="a3"/>
        <w:spacing w:line="240" w:lineRule="auto"/>
        <w:ind w:left="0"/>
        <w:rPr>
          <w:rFonts w:asciiTheme="majorBidi" w:hAnsiTheme="majorBidi" w:cstheme="majorBidi"/>
          <w:b/>
          <w:bCs/>
          <w:sz w:val="28"/>
          <w:szCs w:val="28"/>
          <w:rtl/>
        </w:rPr>
      </w:pPr>
    </w:p>
    <w:p w:rsidR="00066FA0" w:rsidRPr="00A614C9" w:rsidRDefault="00F7718A"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A143C9" w:rsidRPr="00A614C9">
        <w:rPr>
          <w:rFonts w:asciiTheme="majorBidi" w:hAnsiTheme="majorBidi" w:cstheme="majorBidi"/>
          <w:sz w:val="28"/>
          <w:szCs w:val="28"/>
          <w:rtl/>
        </w:rPr>
        <w:t>اتسعت نظم المعلومات الجغرافية وتعددت اتجاهاتها، وخرجت من هيمنة البحث الكمي الوضعي البراجماتي البحت، لتستوعب طرق البحث النوعية وتستفيد منها من جهة</w:t>
      </w:r>
      <w:r w:rsidR="003148E0" w:rsidRPr="00A614C9">
        <w:rPr>
          <w:rFonts w:asciiTheme="majorBidi" w:hAnsiTheme="majorBidi" w:cstheme="majorBidi"/>
          <w:sz w:val="28"/>
          <w:szCs w:val="28"/>
          <w:rtl/>
        </w:rPr>
        <w:t>،</w:t>
      </w:r>
      <w:r w:rsidR="00A143C9" w:rsidRPr="00A614C9">
        <w:rPr>
          <w:rFonts w:asciiTheme="majorBidi" w:hAnsiTheme="majorBidi" w:cstheme="majorBidi"/>
          <w:sz w:val="28"/>
          <w:szCs w:val="28"/>
          <w:rtl/>
        </w:rPr>
        <w:t xml:space="preserve"> وتثريها </w:t>
      </w:r>
      <w:r w:rsidR="008E4B4F" w:rsidRPr="00A614C9">
        <w:rPr>
          <w:rFonts w:asciiTheme="majorBidi" w:hAnsiTheme="majorBidi" w:cstheme="majorBidi"/>
          <w:sz w:val="28"/>
          <w:szCs w:val="28"/>
          <w:rtl/>
        </w:rPr>
        <w:t xml:space="preserve">بما توفره من تقنيات وأدوات </w:t>
      </w:r>
      <w:r w:rsidR="00A143C9" w:rsidRPr="00A614C9">
        <w:rPr>
          <w:rFonts w:asciiTheme="majorBidi" w:hAnsiTheme="majorBidi" w:cstheme="majorBidi"/>
          <w:sz w:val="28"/>
          <w:szCs w:val="28"/>
          <w:rtl/>
        </w:rPr>
        <w:t>من جهة أخرى.</w:t>
      </w:r>
    </w:p>
    <w:p w:rsidR="00B43768" w:rsidRPr="00A614C9" w:rsidRDefault="00F7718A" w:rsidP="00FE2037">
      <w:pPr>
        <w:pStyle w:val="a3"/>
        <w:spacing w:line="240" w:lineRule="auto"/>
        <w:ind w:left="0"/>
        <w:rPr>
          <w:rFonts w:asciiTheme="majorBidi" w:hAnsiTheme="majorBidi" w:cstheme="majorBidi"/>
          <w:sz w:val="28"/>
          <w:szCs w:val="28"/>
          <w:rtl/>
        </w:rPr>
      </w:pPr>
      <w:r w:rsidRPr="00A614C9">
        <w:rPr>
          <w:rFonts w:asciiTheme="majorBidi" w:hAnsiTheme="majorBidi" w:cstheme="majorBidi"/>
          <w:sz w:val="28"/>
          <w:szCs w:val="28"/>
          <w:rtl/>
        </w:rPr>
        <w:tab/>
      </w:r>
      <w:r w:rsidR="00A35D23" w:rsidRPr="00A614C9">
        <w:rPr>
          <w:rFonts w:asciiTheme="majorBidi" w:hAnsiTheme="majorBidi" w:cstheme="majorBidi"/>
          <w:sz w:val="28"/>
          <w:szCs w:val="28"/>
          <w:rtl/>
        </w:rPr>
        <w:t>ويمكن القول</w:t>
      </w:r>
      <w:r w:rsidR="00847F1D" w:rsidRPr="00A614C9">
        <w:rPr>
          <w:rFonts w:asciiTheme="majorBidi" w:hAnsiTheme="majorBidi" w:cstheme="majorBidi"/>
          <w:sz w:val="28"/>
          <w:szCs w:val="28"/>
          <w:rtl/>
        </w:rPr>
        <w:t xml:space="preserve"> في ختام هذه الدراسة</w:t>
      </w:r>
      <w:r w:rsidR="00A35D23" w:rsidRPr="00A614C9">
        <w:rPr>
          <w:rFonts w:asciiTheme="majorBidi" w:hAnsiTheme="majorBidi" w:cstheme="majorBidi"/>
          <w:sz w:val="28"/>
          <w:szCs w:val="28"/>
          <w:rtl/>
        </w:rPr>
        <w:t xml:space="preserve"> أن نظم المعلومات الجغرافية النوعية تحول الظاهرات ذات الأشكال المجردة من نقاط وخطوط ومساحات إلى كي</w:t>
      </w:r>
      <w:r w:rsidR="00163D31" w:rsidRPr="00A614C9">
        <w:rPr>
          <w:rFonts w:asciiTheme="majorBidi" w:hAnsiTheme="majorBidi" w:cstheme="majorBidi"/>
          <w:sz w:val="28"/>
          <w:szCs w:val="28"/>
          <w:rtl/>
        </w:rPr>
        <w:t>ا</w:t>
      </w:r>
      <w:r w:rsidR="008C7F67" w:rsidRPr="00A614C9">
        <w:rPr>
          <w:rFonts w:asciiTheme="majorBidi" w:hAnsiTheme="majorBidi" w:cstheme="majorBidi"/>
          <w:sz w:val="28"/>
          <w:szCs w:val="28"/>
          <w:rtl/>
        </w:rPr>
        <w:t>نات إنسانية ناطقة</w:t>
      </w:r>
      <w:r w:rsidR="00163D31" w:rsidRPr="00A614C9">
        <w:rPr>
          <w:rFonts w:asciiTheme="majorBidi" w:hAnsiTheme="majorBidi" w:cstheme="majorBidi"/>
          <w:sz w:val="28"/>
          <w:szCs w:val="28"/>
          <w:rtl/>
        </w:rPr>
        <w:t>،</w:t>
      </w:r>
      <w:r w:rsidR="008C7F67" w:rsidRPr="00A614C9">
        <w:rPr>
          <w:rFonts w:asciiTheme="majorBidi" w:hAnsiTheme="majorBidi" w:cstheme="majorBidi"/>
          <w:sz w:val="28"/>
          <w:szCs w:val="28"/>
          <w:rtl/>
        </w:rPr>
        <w:t xml:space="preserve"> بها روح حية</w:t>
      </w:r>
      <w:r w:rsidR="00A35D23" w:rsidRPr="00A614C9">
        <w:rPr>
          <w:rFonts w:asciiTheme="majorBidi" w:hAnsiTheme="majorBidi" w:cstheme="majorBidi"/>
          <w:sz w:val="28"/>
          <w:szCs w:val="28"/>
          <w:rtl/>
        </w:rPr>
        <w:t>، معبرة عن واقع المكان المعاشي في زمن ما، وخبرات سكانه وعابريه عبر الأزمنة المختلفة، ف</w:t>
      </w:r>
      <w:r w:rsidR="00163D31" w:rsidRPr="00A614C9">
        <w:rPr>
          <w:rFonts w:asciiTheme="majorBidi" w:hAnsiTheme="majorBidi" w:cstheme="majorBidi"/>
          <w:sz w:val="28"/>
          <w:szCs w:val="28"/>
          <w:rtl/>
        </w:rPr>
        <w:t>ي</w:t>
      </w:r>
      <w:r w:rsidR="00A35D23" w:rsidRPr="00A614C9">
        <w:rPr>
          <w:rFonts w:asciiTheme="majorBidi" w:hAnsiTheme="majorBidi" w:cstheme="majorBidi"/>
          <w:sz w:val="28"/>
          <w:szCs w:val="28"/>
          <w:rtl/>
        </w:rPr>
        <w:t xml:space="preserve">تخذ المكان له سمة، تتجاوز كونه شكلاً هندسياً، ممثلاً وعاء لظاهرة </w:t>
      </w:r>
      <w:r w:rsidR="005E2DF0" w:rsidRPr="00A614C9">
        <w:rPr>
          <w:rFonts w:asciiTheme="majorBidi" w:hAnsiTheme="majorBidi" w:cstheme="majorBidi"/>
          <w:sz w:val="28"/>
          <w:szCs w:val="28"/>
          <w:rtl/>
        </w:rPr>
        <w:t xml:space="preserve">مجردة جامدة، </w:t>
      </w:r>
      <w:r w:rsidR="008C7F67" w:rsidRPr="00A614C9">
        <w:rPr>
          <w:rFonts w:asciiTheme="majorBidi" w:hAnsiTheme="majorBidi" w:cstheme="majorBidi"/>
          <w:sz w:val="28"/>
          <w:szCs w:val="28"/>
          <w:rtl/>
        </w:rPr>
        <w:t xml:space="preserve">حيث </w:t>
      </w:r>
      <w:r w:rsidR="00163D31" w:rsidRPr="00A614C9">
        <w:rPr>
          <w:rFonts w:asciiTheme="majorBidi" w:hAnsiTheme="majorBidi" w:cstheme="majorBidi"/>
          <w:sz w:val="28"/>
          <w:szCs w:val="28"/>
          <w:rtl/>
        </w:rPr>
        <w:t>ي</w:t>
      </w:r>
      <w:r w:rsidR="008C7F67" w:rsidRPr="00A614C9">
        <w:rPr>
          <w:rFonts w:asciiTheme="majorBidi" w:hAnsiTheme="majorBidi" w:cstheme="majorBidi"/>
          <w:sz w:val="28"/>
          <w:szCs w:val="28"/>
          <w:rtl/>
        </w:rPr>
        <w:t xml:space="preserve">تحول </w:t>
      </w:r>
      <w:r w:rsidR="005E2DF0" w:rsidRPr="00A614C9">
        <w:rPr>
          <w:rFonts w:asciiTheme="majorBidi" w:hAnsiTheme="majorBidi" w:cstheme="majorBidi"/>
          <w:sz w:val="28"/>
          <w:szCs w:val="28"/>
          <w:rtl/>
        </w:rPr>
        <w:t xml:space="preserve">إلى بوتقة تفاعل لعناصر شتى، يمكن من خلالها فك لغز هذا المكان وفهم محتواه. ومن ثم الخروج بالعديد من النظريات التي تساعد على فهم خاصية المكان وساكنيه ورواده بعمق </w:t>
      </w:r>
    </w:p>
    <w:p w:rsidR="005E2DF0" w:rsidRPr="00A614C9" w:rsidRDefault="00535AD4" w:rsidP="0057516E">
      <w:pPr>
        <w:pStyle w:val="a3"/>
        <w:spacing w:line="240" w:lineRule="auto"/>
        <w:ind w:left="0"/>
        <w:jc w:val="both"/>
        <w:rPr>
          <w:rFonts w:asciiTheme="majorBidi" w:hAnsiTheme="majorBidi" w:cstheme="majorBidi"/>
          <w:sz w:val="28"/>
          <w:szCs w:val="28"/>
          <w:rtl/>
        </w:rPr>
      </w:pPr>
      <w:r w:rsidRPr="00535AD4">
        <w:rPr>
          <w:rFonts w:asciiTheme="majorBidi" w:hAnsiTheme="majorBidi" w:cs="Times New Roman" w:hint="eastAsia"/>
          <w:sz w:val="28"/>
          <w:szCs w:val="28"/>
          <w:rtl/>
        </w:rPr>
        <w:t>أكبر</w:t>
      </w:r>
      <w:r w:rsidRPr="00535AD4">
        <w:rPr>
          <w:rFonts w:asciiTheme="majorBidi" w:hAnsiTheme="majorBidi" w:cs="Times New Roman"/>
          <w:sz w:val="28"/>
          <w:szCs w:val="28"/>
          <w:rtl/>
        </w:rPr>
        <w:t xml:space="preserve">. </w:t>
      </w:r>
      <w:r w:rsidRPr="00535AD4">
        <w:rPr>
          <w:rFonts w:asciiTheme="majorBidi" w:hAnsiTheme="majorBidi" w:cs="Times New Roman" w:hint="eastAsia"/>
          <w:sz w:val="28"/>
          <w:szCs w:val="28"/>
          <w:rtl/>
        </w:rPr>
        <w:t>ولنا</w:t>
      </w:r>
      <w:r w:rsidRPr="00535AD4">
        <w:rPr>
          <w:rFonts w:asciiTheme="majorBidi" w:hAnsiTheme="majorBidi" w:cs="Times New Roman"/>
          <w:sz w:val="28"/>
          <w:szCs w:val="28"/>
          <w:rtl/>
        </w:rPr>
        <w:t xml:space="preserve"> </w:t>
      </w:r>
      <w:r w:rsidRPr="00535AD4">
        <w:rPr>
          <w:rFonts w:asciiTheme="majorBidi" w:hAnsiTheme="majorBidi" w:cs="Times New Roman" w:hint="eastAsia"/>
          <w:sz w:val="28"/>
          <w:szCs w:val="28"/>
          <w:rtl/>
        </w:rPr>
        <w:t>أن</w:t>
      </w:r>
      <w:r w:rsidRPr="00535AD4">
        <w:rPr>
          <w:rFonts w:asciiTheme="majorBidi" w:hAnsiTheme="majorBidi" w:cs="Times New Roman"/>
          <w:sz w:val="28"/>
          <w:szCs w:val="28"/>
          <w:rtl/>
        </w:rPr>
        <w:t xml:space="preserve"> </w:t>
      </w:r>
      <w:r w:rsidRPr="00535AD4">
        <w:rPr>
          <w:rFonts w:asciiTheme="majorBidi" w:hAnsiTheme="majorBidi" w:cs="Times New Roman" w:hint="eastAsia"/>
          <w:sz w:val="28"/>
          <w:szCs w:val="28"/>
          <w:rtl/>
        </w:rPr>
        <w:t>نؤمل</w:t>
      </w:r>
      <w:r w:rsidRPr="00535AD4">
        <w:rPr>
          <w:rFonts w:asciiTheme="majorBidi" w:hAnsiTheme="majorBidi" w:cs="Times New Roman"/>
          <w:sz w:val="28"/>
          <w:szCs w:val="28"/>
          <w:rtl/>
        </w:rPr>
        <w:t xml:space="preserve"> </w:t>
      </w:r>
      <w:r w:rsidR="001241DE" w:rsidRPr="00A614C9">
        <w:rPr>
          <w:rFonts w:asciiTheme="majorBidi" w:hAnsiTheme="majorBidi" w:cstheme="majorBidi"/>
          <w:sz w:val="28"/>
          <w:szCs w:val="28"/>
          <w:rtl/>
        </w:rPr>
        <w:t xml:space="preserve">في هذا السياق خروج مدونات </w:t>
      </w:r>
      <w:r w:rsidR="001241DE" w:rsidRPr="00A614C9">
        <w:rPr>
          <w:rFonts w:asciiTheme="majorBidi" w:hAnsiTheme="majorBidi" w:cstheme="majorBidi"/>
          <w:sz w:val="28"/>
          <w:szCs w:val="28"/>
          <w:lang w:bidi="ar-KW"/>
        </w:rPr>
        <w:t>blogs</w:t>
      </w:r>
      <w:r w:rsidR="001241DE" w:rsidRPr="00A614C9">
        <w:rPr>
          <w:rFonts w:asciiTheme="majorBidi" w:hAnsiTheme="majorBidi" w:cstheme="majorBidi"/>
          <w:sz w:val="28"/>
          <w:szCs w:val="28"/>
          <w:rtl/>
        </w:rPr>
        <w:t xml:space="preserve"> عدة، تتخذ من المكا</w:t>
      </w:r>
      <w:r w:rsidR="008C7F67" w:rsidRPr="00A614C9">
        <w:rPr>
          <w:rFonts w:asciiTheme="majorBidi" w:hAnsiTheme="majorBidi" w:cstheme="majorBidi"/>
          <w:sz w:val="28"/>
          <w:szCs w:val="28"/>
          <w:rtl/>
        </w:rPr>
        <w:t>ن على الخريطة بمستوياته، أو صور</w:t>
      </w:r>
      <w:r w:rsidR="001241DE" w:rsidRPr="00A614C9">
        <w:rPr>
          <w:rFonts w:asciiTheme="majorBidi" w:hAnsiTheme="majorBidi" w:cstheme="majorBidi"/>
          <w:sz w:val="28"/>
          <w:szCs w:val="28"/>
          <w:rtl/>
        </w:rPr>
        <w:t xml:space="preserve"> الأقمار الصناعية خلفية </w:t>
      </w:r>
      <w:r w:rsidR="00E402BE" w:rsidRPr="00A614C9">
        <w:rPr>
          <w:rFonts w:asciiTheme="majorBidi" w:hAnsiTheme="majorBidi" w:cstheme="majorBidi"/>
          <w:sz w:val="28"/>
          <w:szCs w:val="28"/>
          <w:rtl/>
        </w:rPr>
        <w:t xml:space="preserve">لها، </w:t>
      </w:r>
      <w:r w:rsidR="001241DE" w:rsidRPr="00A614C9">
        <w:rPr>
          <w:rFonts w:asciiTheme="majorBidi" w:hAnsiTheme="majorBidi" w:cstheme="majorBidi"/>
          <w:sz w:val="28"/>
          <w:szCs w:val="28"/>
          <w:rtl/>
        </w:rPr>
        <w:t>تدون عليها نبض وأحاسيس المشاعر البشرية، محاكية بعمق أكبر وأوسع ما يشاهد على ويكيمابيا التي ك</w:t>
      </w:r>
      <w:r w:rsidR="00E402BE" w:rsidRPr="00A614C9">
        <w:rPr>
          <w:rFonts w:asciiTheme="majorBidi" w:hAnsiTheme="majorBidi" w:cstheme="majorBidi"/>
          <w:sz w:val="28"/>
          <w:szCs w:val="28"/>
          <w:rtl/>
        </w:rPr>
        <w:t xml:space="preserve">انت موضوع بعض الدراسات الجغرافية </w:t>
      </w:r>
      <w:r w:rsidR="001241DE" w:rsidRPr="00A614C9">
        <w:rPr>
          <w:rFonts w:asciiTheme="majorBidi" w:hAnsiTheme="majorBidi" w:cstheme="majorBidi"/>
          <w:sz w:val="28"/>
          <w:szCs w:val="28"/>
          <w:rtl/>
        </w:rPr>
        <w:t>(الزهراني، 2009)</w:t>
      </w:r>
      <w:r w:rsidR="00641D3A" w:rsidRPr="00A614C9">
        <w:rPr>
          <w:rFonts w:asciiTheme="majorBidi" w:hAnsiTheme="majorBidi" w:cstheme="majorBidi"/>
          <w:sz w:val="28"/>
          <w:szCs w:val="28"/>
          <w:rtl/>
        </w:rPr>
        <w:t>. ومن</w:t>
      </w:r>
      <w:r w:rsidR="00CF4769" w:rsidRPr="00A614C9">
        <w:rPr>
          <w:rFonts w:asciiTheme="majorBidi" w:hAnsiTheme="majorBidi" w:cstheme="majorBidi"/>
          <w:sz w:val="28"/>
          <w:szCs w:val="28"/>
          <w:rtl/>
        </w:rPr>
        <w:t xml:space="preserve">ها نتلمس أوجه الاختلافات في التعبيرات بين المجموعات البشرية المختلفة، بفئاتها المتعددة، والنظر فيه في ضوء أدبيات الرصيد المعرفي في هذا المجال، سواء كان في ما يخص الأقليات العرقية أو غيرها كالنسوية أو الاقتصاد السياسي ونحوه.  </w:t>
      </w:r>
      <w:r w:rsidR="001241DE" w:rsidRPr="00A614C9">
        <w:rPr>
          <w:rFonts w:asciiTheme="majorBidi" w:hAnsiTheme="majorBidi" w:cstheme="majorBidi"/>
          <w:sz w:val="28"/>
          <w:szCs w:val="28"/>
          <w:rtl/>
        </w:rPr>
        <w:t xml:space="preserve">  </w:t>
      </w:r>
    </w:p>
    <w:p w:rsidR="003148E0" w:rsidRPr="00A614C9" w:rsidRDefault="00F7718A" w:rsidP="00256D4B">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5E2DF0" w:rsidRPr="00A614C9">
        <w:rPr>
          <w:rFonts w:asciiTheme="majorBidi" w:hAnsiTheme="majorBidi" w:cstheme="majorBidi"/>
          <w:sz w:val="28"/>
          <w:szCs w:val="28"/>
          <w:rtl/>
        </w:rPr>
        <w:t>وكم هو حري</w:t>
      </w:r>
      <w:r w:rsidR="005D1132">
        <w:rPr>
          <w:rFonts w:asciiTheme="majorBidi" w:hAnsiTheme="majorBidi" w:cstheme="majorBidi" w:hint="cs"/>
          <w:sz w:val="28"/>
          <w:szCs w:val="28"/>
          <w:rtl/>
        </w:rPr>
        <w:t>ٌ</w:t>
      </w:r>
      <w:r w:rsidR="005E2DF0" w:rsidRPr="00A614C9">
        <w:rPr>
          <w:rFonts w:asciiTheme="majorBidi" w:hAnsiTheme="majorBidi" w:cstheme="majorBidi"/>
          <w:sz w:val="28"/>
          <w:szCs w:val="28"/>
          <w:rtl/>
        </w:rPr>
        <w:t xml:space="preserve"> بنا أن نتساءل من زاوية أخرى ذات علاقة وثيقة بالموضوع قيد الدراسة والبحث</w:t>
      </w:r>
      <w:r w:rsidR="00E402BE" w:rsidRPr="00A614C9">
        <w:rPr>
          <w:rFonts w:asciiTheme="majorBidi" w:hAnsiTheme="majorBidi" w:cstheme="majorBidi"/>
          <w:sz w:val="28"/>
          <w:szCs w:val="28"/>
          <w:rtl/>
        </w:rPr>
        <w:t>،</w:t>
      </w:r>
      <w:r w:rsidR="005E2DF0" w:rsidRPr="00A614C9">
        <w:rPr>
          <w:rFonts w:asciiTheme="majorBidi" w:hAnsiTheme="majorBidi" w:cstheme="majorBidi"/>
          <w:sz w:val="28"/>
          <w:szCs w:val="28"/>
          <w:rtl/>
        </w:rPr>
        <w:t xml:space="preserve"> عن إمكانية صياغة وعرض</w:t>
      </w:r>
      <w:r w:rsidR="00256D4B" w:rsidRPr="00A614C9">
        <w:rPr>
          <w:rFonts w:asciiTheme="majorBidi" w:hAnsiTheme="majorBidi" w:cstheme="majorBidi"/>
          <w:sz w:val="28"/>
          <w:szCs w:val="28"/>
          <w:rtl/>
        </w:rPr>
        <w:t xml:space="preserve"> بعض الأبعاد المكانية والزمانية لم</w:t>
      </w:r>
      <w:r w:rsidR="005E2DF0" w:rsidRPr="00A614C9">
        <w:rPr>
          <w:rFonts w:asciiTheme="majorBidi" w:hAnsiTheme="majorBidi" w:cstheme="majorBidi"/>
          <w:sz w:val="28"/>
          <w:szCs w:val="28"/>
          <w:rtl/>
        </w:rPr>
        <w:t>حتوى تاريخ</w:t>
      </w:r>
      <w:r w:rsidR="00256D4B" w:rsidRPr="00A614C9">
        <w:rPr>
          <w:rFonts w:asciiTheme="majorBidi" w:hAnsiTheme="majorBidi" w:cstheme="majorBidi"/>
          <w:sz w:val="28"/>
          <w:szCs w:val="28"/>
          <w:rtl/>
        </w:rPr>
        <w:t xml:space="preserve"> ظاهرة ما </w:t>
      </w:r>
      <w:r w:rsidR="00256D4B" w:rsidRPr="00A614C9">
        <w:rPr>
          <w:rFonts w:asciiTheme="majorBidi" w:hAnsiTheme="majorBidi" w:cstheme="majorBidi"/>
          <w:sz w:val="28"/>
          <w:szCs w:val="28"/>
          <w:rtl/>
        </w:rPr>
        <w:lastRenderedPageBreak/>
        <w:t xml:space="preserve">كالحج والعمرة، أو </w:t>
      </w:r>
      <w:r w:rsidR="00D128AB" w:rsidRPr="00A614C9">
        <w:rPr>
          <w:rFonts w:asciiTheme="majorBidi" w:hAnsiTheme="majorBidi" w:cstheme="majorBidi"/>
          <w:sz w:val="28"/>
          <w:szCs w:val="28"/>
          <w:rtl/>
        </w:rPr>
        <w:t>مكان ما</w:t>
      </w:r>
      <w:r w:rsidR="00256D4B" w:rsidRPr="00A614C9">
        <w:rPr>
          <w:rFonts w:asciiTheme="majorBidi" w:hAnsiTheme="majorBidi" w:cstheme="majorBidi"/>
          <w:sz w:val="28"/>
          <w:szCs w:val="28"/>
          <w:rtl/>
        </w:rPr>
        <w:t>،</w:t>
      </w:r>
      <w:r w:rsidR="00A35D23" w:rsidRPr="00A614C9">
        <w:rPr>
          <w:rFonts w:asciiTheme="majorBidi" w:hAnsiTheme="majorBidi" w:cstheme="majorBidi"/>
          <w:sz w:val="28"/>
          <w:szCs w:val="28"/>
          <w:rtl/>
        </w:rPr>
        <w:t xml:space="preserve"> </w:t>
      </w:r>
      <w:r w:rsidR="00641D3A" w:rsidRPr="00A614C9">
        <w:rPr>
          <w:rFonts w:asciiTheme="majorBidi" w:hAnsiTheme="majorBidi" w:cstheme="majorBidi"/>
          <w:sz w:val="28"/>
          <w:szCs w:val="28"/>
          <w:rtl/>
        </w:rPr>
        <w:t>كم</w:t>
      </w:r>
      <w:r w:rsidR="00256D4B" w:rsidRPr="00A614C9">
        <w:rPr>
          <w:rFonts w:asciiTheme="majorBidi" w:hAnsiTheme="majorBidi" w:cstheme="majorBidi"/>
          <w:sz w:val="28"/>
          <w:szCs w:val="28"/>
          <w:rtl/>
        </w:rPr>
        <w:t>ك</w:t>
      </w:r>
      <w:r w:rsidR="00641D3A" w:rsidRPr="00A614C9">
        <w:rPr>
          <w:rFonts w:asciiTheme="majorBidi" w:hAnsiTheme="majorBidi" w:cstheme="majorBidi"/>
          <w:sz w:val="28"/>
          <w:szCs w:val="28"/>
          <w:rtl/>
        </w:rPr>
        <w:t xml:space="preserve">ة المكرمة والمدينة المنورة والمشاعر المقدسة </w:t>
      </w:r>
      <w:r w:rsidR="005E2DF0" w:rsidRPr="00A614C9">
        <w:rPr>
          <w:rFonts w:asciiTheme="majorBidi" w:hAnsiTheme="majorBidi" w:cstheme="majorBidi"/>
          <w:sz w:val="28"/>
          <w:szCs w:val="28"/>
          <w:rtl/>
        </w:rPr>
        <w:t>في عصوره المختلفة، بالاعتماد على فلسفة نظم المعلومات الجغرافية ال</w:t>
      </w:r>
      <w:r w:rsidR="00D128AB" w:rsidRPr="00A614C9">
        <w:rPr>
          <w:rFonts w:asciiTheme="majorBidi" w:hAnsiTheme="majorBidi" w:cstheme="majorBidi"/>
          <w:sz w:val="28"/>
          <w:szCs w:val="28"/>
          <w:rtl/>
        </w:rPr>
        <w:t>ن</w:t>
      </w:r>
      <w:r w:rsidR="003148E0" w:rsidRPr="00A614C9">
        <w:rPr>
          <w:rFonts w:asciiTheme="majorBidi" w:hAnsiTheme="majorBidi" w:cstheme="majorBidi"/>
          <w:sz w:val="28"/>
          <w:szCs w:val="28"/>
          <w:rtl/>
        </w:rPr>
        <w:t xml:space="preserve">وعية، مثل التاريخ </w:t>
      </w:r>
      <w:r w:rsidR="00F80810" w:rsidRPr="00A614C9">
        <w:rPr>
          <w:rFonts w:asciiTheme="majorBidi" w:hAnsiTheme="majorBidi" w:cstheme="majorBidi"/>
          <w:sz w:val="28"/>
          <w:szCs w:val="28"/>
          <w:rtl/>
        </w:rPr>
        <w:t>العربي و</w:t>
      </w:r>
      <w:r w:rsidR="003148E0" w:rsidRPr="00A614C9">
        <w:rPr>
          <w:rFonts w:asciiTheme="majorBidi" w:hAnsiTheme="majorBidi" w:cstheme="majorBidi"/>
          <w:sz w:val="28"/>
          <w:szCs w:val="28"/>
          <w:rtl/>
        </w:rPr>
        <w:t xml:space="preserve">الإسلامي عبر العصور </w:t>
      </w:r>
      <w:r w:rsidR="00F80810" w:rsidRPr="00A614C9">
        <w:rPr>
          <w:rFonts w:asciiTheme="majorBidi" w:hAnsiTheme="majorBidi" w:cstheme="majorBidi"/>
          <w:sz w:val="28"/>
          <w:szCs w:val="28"/>
          <w:rtl/>
        </w:rPr>
        <w:t xml:space="preserve">بشكل عام، </w:t>
      </w:r>
      <w:r w:rsidR="003148E0" w:rsidRPr="00A614C9">
        <w:rPr>
          <w:rFonts w:asciiTheme="majorBidi" w:hAnsiTheme="majorBidi" w:cstheme="majorBidi"/>
          <w:sz w:val="28"/>
          <w:szCs w:val="28"/>
          <w:rtl/>
        </w:rPr>
        <w:t>وتاريخ المملكة العربية السعودية، بل وربما الدولتين السعودية الأولى والثاني</w:t>
      </w:r>
      <w:r w:rsidR="00F80810" w:rsidRPr="00A614C9">
        <w:rPr>
          <w:rFonts w:asciiTheme="majorBidi" w:hAnsiTheme="majorBidi" w:cstheme="majorBidi"/>
          <w:sz w:val="28"/>
          <w:szCs w:val="28"/>
          <w:rtl/>
        </w:rPr>
        <w:t>ة على وجه الخصوص</w:t>
      </w:r>
      <w:r w:rsidR="003148E0" w:rsidRPr="00A614C9">
        <w:rPr>
          <w:rFonts w:asciiTheme="majorBidi" w:hAnsiTheme="majorBidi" w:cstheme="majorBidi"/>
          <w:sz w:val="28"/>
          <w:szCs w:val="28"/>
          <w:rtl/>
        </w:rPr>
        <w:t>.</w:t>
      </w:r>
    </w:p>
    <w:p w:rsidR="00641D3A" w:rsidRPr="00A614C9" w:rsidRDefault="00641D3A" w:rsidP="00930F92">
      <w:pPr>
        <w:pStyle w:val="a3"/>
        <w:spacing w:line="240" w:lineRule="auto"/>
        <w:ind w:left="0"/>
        <w:jc w:val="both"/>
        <w:rPr>
          <w:rFonts w:asciiTheme="majorBidi" w:hAnsiTheme="majorBidi" w:cstheme="majorBidi"/>
          <w:sz w:val="28"/>
          <w:szCs w:val="28"/>
          <w:rtl/>
        </w:rPr>
      </w:pPr>
    </w:p>
    <w:p w:rsidR="00A35D23" w:rsidRPr="00A614C9" w:rsidRDefault="00F7718A"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ab/>
      </w:r>
      <w:r w:rsidR="003148E0" w:rsidRPr="00A614C9">
        <w:rPr>
          <w:rFonts w:asciiTheme="majorBidi" w:hAnsiTheme="majorBidi" w:cstheme="majorBidi"/>
          <w:sz w:val="28"/>
          <w:szCs w:val="28"/>
          <w:rtl/>
        </w:rPr>
        <w:t xml:space="preserve">ويجب أن لا يفهم من هذا العرض الأخير والأمثلة المقدمة هنا </w:t>
      </w:r>
      <w:r w:rsidRPr="00A614C9">
        <w:rPr>
          <w:rFonts w:asciiTheme="majorBidi" w:hAnsiTheme="majorBidi" w:cstheme="majorBidi"/>
          <w:sz w:val="28"/>
          <w:szCs w:val="28"/>
          <w:rtl/>
        </w:rPr>
        <w:t xml:space="preserve">الإفراط في </w:t>
      </w:r>
      <w:r w:rsidR="003148E0" w:rsidRPr="00A614C9">
        <w:rPr>
          <w:rFonts w:asciiTheme="majorBidi" w:hAnsiTheme="majorBidi" w:cstheme="majorBidi"/>
          <w:sz w:val="28"/>
          <w:szCs w:val="28"/>
          <w:rtl/>
        </w:rPr>
        <w:t xml:space="preserve">حصر نظم المعلومات الجغرافية النوعية على نظم المعلومات الجغرافية التاريخية، بل يؤخذ ما قدم من أمثلة أخرى </w:t>
      </w:r>
      <w:r w:rsidR="005D1132">
        <w:rPr>
          <w:rFonts w:asciiTheme="majorBidi" w:hAnsiTheme="majorBidi" w:cstheme="majorBidi" w:hint="cs"/>
          <w:sz w:val="28"/>
          <w:szCs w:val="28"/>
          <w:rtl/>
        </w:rPr>
        <w:t xml:space="preserve">سابقة </w:t>
      </w:r>
      <w:r w:rsidR="003148E0" w:rsidRPr="00A614C9">
        <w:rPr>
          <w:rFonts w:asciiTheme="majorBidi" w:hAnsiTheme="majorBidi" w:cstheme="majorBidi"/>
          <w:sz w:val="28"/>
          <w:szCs w:val="28"/>
          <w:rtl/>
        </w:rPr>
        <w:t>في ثنايا هذا النص بعين الاعتبار. كما يجب أن تتاح مساحة كافية لنظم المعلومات الجغرافية النوعية</w:t>
      </w:r>
      <w:r w:rsidR="000C2E5C" w:rsidRPr="00A614C9">
        <w:rPr>
          <w:rFonts w:asciiTheme="majorBidi" w:hAnsiTheme="majorBidi" w:cstheme="majorBidi"/>
          <w:sz w:val="28"/>
          <w:szCs w:val="28"/>
          <w:rtl/>
        </w:rPr>
        <w:t>،</w:t>
      </w:r>
      <w:r w:rsidR="003148E0" w:rsidRPr="00A614C9">
        <w:rPr>
          <w:rFonts w:asciiTheme="majorBidi" w:hAnsiTheme="majorBidi" w:cstheme="majorBidi"/>
          <w:sz w:val="28"/>
          <w:szCs w:val="28"/>
          <w:rtl/>
        </w:rPr>
        <w:t xml:space="preserve"> عند تصميم </w:t>
      </w:r>
      <w:r w:rsidR="00291224" w:rsidRPr="00A614C9">
        <w:rPr>
          <w:rFonts w:asciiTheme="majorBidi" w:hAnsiTheme="majorBidi" w:cstheme="majorBidi"/>
          <w:sz w:val="28"/>
          <w:szCs w:val="28"/>
          <w:rtl/>
        </w:rPr>
        <w:t>و</w:t>
      </w:r>
      <w:r w:rsidR="00741972" w:rsidRPr="00A614C9">
        <w:rPr>
          <w:rFonts w:asciiTheme="majorBidi" w:hAnsiTheme="majorBidi" w:cstheme="majorBidi"/>
          <w:sz w:val="28"/>
          <w:szCs w:val="28"/>
          <w:rtl/>
        </w:rPr>
        <w:t>إ</w:t>
      </w:r>
      <w:r w:rsidR="00291224" w:rsidRPr="00A614C9">
        <w:rPr>
          <w:rFonts w:asciiTheme="majorBidi" w:hAnsiTheme="majorBidi" w:cstheme="majorBidi"/>
          <w:sz w:val="28"/>
          <w:szCs w:val="28"/>
          <w:rtl/>
        </w:rPr>
        <w:t xml:space="preserve">عداد برامج نظم المعلومات الجغرافية المتخصصة أو </w:t>
      </w:r>
      <w:r w:rsidR="003148E0" w:rsidRPr="00A614C9">
        <w:rPr>
          <w:rFonts w:asciiTheme="majorBidi" w:hAnsiTheme="majorBidi" w:cstheme="majorBidi"/>
          <w:sz w:val="28"/>
          <w:szCs w:val="28"/>
          <w:rtl/>
        </w:rPr>
        <w:t xml:space="preserve">مقررات </w:t>
      </w:r>
      <w:r w:rsidR="005E2DF0" w:rsidRPr="00A614C9">
        <w:rPr>
          <w:rFonts w:asciiTheme="majorBidi" w:hAnsiTheme="majorBidi" w:cstheme="majorBidi"/>
          <w:sz w:val="28"/>
          <w:szCs w:val="28"/>
          <w:rtl/>
        </w:rPr>
        <w:t xml:space="preserve"> </w:t>
      </w:r>
      <w:r w:rsidR="003148E0" w:rsidRPr="00A614C9">
        <w:rPr>
          <w:rFonts w:asciiTheme="majorBidi" w:hAnsiTheme="majorBidi" w:cstheme="majorBidi"/>
          <w:sz w:val="28"/>
          <w:szCs w:val="28"/>
          <w:rtl/>
        </w:rPr>
        <w:t>نظم المعلومات الجغرافية</w:t>
      </w:r>
      <w:r w:rsidR="00741972" w:rsidRPr="00A614C9">
        <w:rPr>
          <w:rFonts w:asciiTheme="majorBidi" w:hAnsiTheme="majorBidi" w:cstheme="majorBidi"/>
          <w:sz w:val="28"/>
          <w:szCs w:val="28"/>
          <w:rtl/>
        </w:rPr>
        <w:t xml:space="preserve"> الدراسية</w:t>
      </w:r>
      <w:r w:rsidR="00E402BE" w:rsidRPr="00A614C9">
        <w:rPr>
          <w:rFonts w:asciiTheme="majorBidi" w:hAnsiTheme="majorBidi" w:cstheme="majorBidi"/>
          <w:sz w:val="28"/>
          <w:szCs w:val="28"/>
          <w:rtl/>
        </w:rPr>
        <w:t>،</w:t>
      </w:r>
      <w:r w:rsidR="003148E0" w:rsidRPr="00A614C9">
        <w:rPr>
          <w:rFonts w:asciiTheme="majorBidi" w:hAnsiTheme="majorBidi" w:cstheme="majorBidi"/>
          <w:sz w:val="28"/>
          <w:szCs w:val="28"/>
          <w:rtl/>
        </w:rPr>
        <w:t xml:space="preserve"> أو</w:t>
      </w:r>
      <w:r w:rsidR="005033DA" w:rsidRPr="00A614C9">
        <w:rPr>
          <w:rFonts w:asciiTheme="majorBidi" w:hAnsiTheme="majorBidi" w:cstheme="majorBidi"/>
          <w:sz w:val="28"/>
          <w:szCs w:val="28"/>
          <w:rtl/>
        </w:rPr>
        <w:t xml:space="preserve"> </w:t>
      </w:r>
      <w:r w:rsidR="003148E0" w:rsidRPr="00A614C9">
        <w:rPr>
          <w:rFonts w:asciiTheme="majorBidi" w:hAnsiTheme="majorBidi" w:cstheme="majorBidi"/>
          <w:sz w:val="28"/>
          <w:szCs w:val="28"/>
          <w:rtl/>
        </w:rPr>
        <w:t>الإعداد لحلقات دراسية وورش عمل مختلفة ومؤتمرات</w:t>
      </w:r>
      <w:r w:rsidR="00E402BE" w:rsidRPr="00A614C9">
        <w:rPr>
          <w:rFonts w:asciiTheme="majorBidi" w:hAnsiTheme="majorBidi" w:cstheme="majorBidi"/>
          <w:sz w:val="28"/>
          <w:szCs w:val="28"/>
          <w:rtl/>
        </w:rPr>
        <w:t>،</w:t>
      </w:r>
      <w:r w:rsidR="005033DA" w:rsidRPr="00A614C9">
        <w:rPr>
          <w:rFonts w:asciiTheme="majorBidi" w:hAnsiTheme="majorBidi" w:cstheme="majorBidi"/>
          <w:sz w:val="28"/>
          <w:szCs w:val="28"/>
          <w:rtl/>
        </w:rPr>
        <w:t xml:space="preserve"> أو توجيه مشاريع بحث مستقبلية</w:t>
      </w:r>
      <w:r w:rsidRPr="00A614C9">
        <w:rPr>
          <w:rFonts w:asciiTheme="majorBidi" w:hAnsiTheme="majorBidi" w:cstheme="majorBidi"/>
          <w:sz w:val="28"/>
          <w:szCs w:val="28"/>
          <w:rtl/>
        </w:rPr>
        <w:t xml:space="preserve"> لطلاب دراسات عليا</w:t>
      </w:r>
      <w:r w:rsidR="005033DA" w:rsidRPr="00A614C9">
        <w:rPr>
          <w:rFonts w:asciiTheme="majorBidi" w:hAnsiTheme="majorBidi" w:cstheme="majorBidi"/>
          <w:sz w:val="28"/>
          <w:szCs w:val="28"/>
          <w:rtl/>
        </w:rPr>
        <w:t xml:space="preserve"> ونحوه.</w:t>
      </w:r>
    </w:p>
    <w:p w:rsidR="00231B41" w:rsidRPr="00A614C9" w:rsidRDefault="00231B41" w:rsidP="00C315BE">
      <w:pPr>
        <w:pStyle w:val="a3"/>
        <w:spacing w:line="240" w:lineRule="auto"/>
        <w:ind w:left="0"/>
        <w:rPr>
          <w:rFonts w:asciiTheme="majorBidi" w:hAnsiTheme="majorBidi" w:cstheme="majorBidi"/>
          <w:b/>
          <w:bCs/>
          <w:sz w:val="28"/>
          <w:szCs w:val="28"/>
          <w:rtl/>
        </w:rPr>
      </w:pPr>
    </w:p>
    <w:p w:rsidR="00042A2C" w:rsidRPr="00A614C9" w:rsidRDefault="00042A2C" w:rsidP="00C315BE">
      <w:pPr>
        <w:pStyle w:val="a3"/>
        <w:spacing w:line="240" w:lineRule="auto"/>
        <w:ind w:left="0"/>
        <w:rPr>
          <w:rFonts w:asciiTheme="majorBidi" w:hAnsiTheme="majorBidi" w:cstheme="majorBidi"/>
          <w:b/>
          <w:bCs/>
          <w:sz w:val="28"/>
          <w:szCs w:val="28"/>
          <w:rtl/>
        </w:rPr>
      </w:pPr>
    </w:p>
    <w:p w:rsidR="001B617F" w:rsidRPr="00A614C9" w:rsidRDefault="001B617F" w:rsidP="00C315BE">
      <w:pPr>
        <w:pStyle w:val="a3"/>
        <w:spacing w:line="240" w:lineRule="auto"/>
        <w:ind w:left="0"/>
        <w:rPr>
          <w:rFonts w:asciiTheme="majorBidi" w:hAnsiTheme="majorBidi" w:cstheme="majorBidi"/>
          <w:b/>
          <w:bCs/>
          <w:sz w:val="28"/>
          <w:szCs w:val="28"/>
          <w:rtl/>
        </w:rPr>
      </w:pPr>
    </w:p>
    <w:p w:rsidR="00FD3AFE" w:rsidRPr="00A614C9" w:rsidRDefault="00FD3AFE" w:rsidP="00C315BE">
      <w:pPr>
        <w:pStyle w:val="a3"/>
        <w:spacing w:line="240" w:lineRule="auto"/>
        <w:ind w:left="0"/>
        <w:rPr>
          <w:rFonts w:asciiTheme="majorBidi" w:hAnsiTheme="majorBidi" w:cstheme="majorBidi"/>
          <w:b/>
          <w:bCs/>
          <w:sz w:val="28"/>
          <w:szCs w:val="28"/>
          <w:rtl/>
        </w:rPr>
      </w:pPr>
      <w:r w:rsidRPr="00A614C9">
        <w:rPr>
          <w:rFonts w:asciiTheme="majorBidi" w:hAnsiTheme="majorBidi" w:cstheme="majorBidi"/>
          <w:b/>
          <w:bCs/>
          <w:sz w:val="28"/>
          <w:szCs w:val="28"/>
          <w:rtl/>
        </w:rPr>
        <w:t>مصادر ومراجع:</w:t>
      </w:r>
    </w:p>
    <w:p w:rsidR="001241DE" w:rsidRPr="00A614C9" w:rsidRDefault="001241DE" w:rsidP="00C315BE">
      <w:pPr>
        <w:pStyle w:val="a3"/>
        <w:spacing w:line="240" w:lineRule="auto"/>
        <w:ind w:left="0"/>
        <w:rPr>
          <w:rFonts w:asciiTheme="majorBidi" w:hAnsiTheme="majorBidi" w:cstheme="majorBidi"/>
          <w:b/>
          <w:bCs/>
          <w:sz w:val="28"/>
          <w:szCs w:val="28"/>
          <w:rtl/>
        </w:rPr>
      </w:pPr>
    </w:p>
    <w:p w:rsidR="001241DE" w:rsidRPr="00A614C9" w:rsidRDefault="001241DE"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الزهراني، رمزي (2009). "أنسنة المكان على الصورة الفضائية" ص ص</w:t>
      </w:r>
      <w:r w:rsidR="005D30C3" w:rsidRPr="00A614C9">
        <w:rPr>
          <w:rFonts w:asciiTheme="majorBidi" w:hAnsiTheme="majorBidi" w:cstheme="majorBidi"/>
          <w:sz w:val="28"/>
          <w:szCs w:val="28"/>
          <w:rtl/>
        </w:rPr>
        <w:t xml:space="preserve"> (100-115)</w:t>
      </w:r>
      <w:r w:rsidRPr="00A614C9">
        <w:rPr>
          <w:rFonts w:asciiTheme="majorBidi" w:hAnsiTheme="majorBidi" w:cstheme="majorBidi"/>
          <w:sz w:val="28"/>
          <w:szCs w:val="28"/>
          <w:rtl/>
        </w:rPr>
        <w:t xml:space="preserve">  </w:t>
      </w:r>
      <w:r w:rsidR="005D30C3" w:rsidRPr="00A614C9">
        <w:rPr>
          <w:rFonts w:asciiTheme="majorBidi" w:hAnsiTheme="majorBidi" w:cstheme="majorBidi"/>
          <w:sz w:val="28"/>
          <w:szCs w:val="28"/>
          <w:rtl/>
        </w:rPr>
        <w:t xml:space="preserve">كتيب الأبحاث- </w:t>
      </w:r>
      <w:r w:rsidRPr="00A614C9">
        <w:rPr>
          <w:rFonts w:asciiTheme="majorBidi" w:hAnsiTheme="majorBidi" w:cstheme="majorBidi"/>
          <w:sz w:val="28"/>
          <w:szCs w:val="28"/>
          <w:rtl/>
        </w:rPr>
        <w:t>الملتقى الخامس للجغرافيين العرب،</w:t>
      </w:r>
      <w:r w:rsidR="005D30C3" w:rsidRPr="00A614C9">
        <w:rPr>
          <w:rFonts w:asciiTheme="majorBidi" w:hAnsiTheme="majorBidi" w:cstheme="majorBidi"/>
          <w:sz w:val="28"/>
          <w:szCs w:val="28"/>
          <w:rtl/>
        </w:rPr>
        <w:t xml:space="preserve"> 5-7 ابريل 2009م،</w:t>
      </w:r>
      <w:r w:rsidRPr="00A614C9">
        <w:rPr>
          <w:rFonts w:asciiTheme="majorBidi" w:hAnsiTheme="majorBidi" w:cstheme="majorBidi"/>
          <w:sz w:val="28"/>
          <w:szCs w:val="28"/>
          <w:rtl/>
        </w:rPr>
        <w:t xml:space="preserve"> الكويت.</w:t>
      </w:r>
    </w:p>
    <w:p w:rsidR="00014C25" w:rsidRPr="00A614C9" w:rsidRDefault="00014C25" w:rsidP="00930F92">
      <w:pPr>
        <w:pStyle w:val="a3"/>
        <w:spacing w:line="240" w:lineRule="auto"/>
        <w:ind w:left="0"/>
        <w:jc w:val="both"/>
        <w:rPr>
          <w:rFonts w:asciiTheme="majorBidi" w:hAnsiTheme="majorBidi" w:cstheme="majorBidi"/>
          <w:sz w:val="28"/>
          <w:szCs w:val="28"/>
          <w:rtl/>
        </w:rPr>
      </w:pPr>
    </w:p>
    <w:p w:rsidR="00014C25" w:rsidRPr="00A614C9" w:rsidRDefault="00014C25" w:rsidP="00930F92">
      <w:pPr>
        <w:pStyle w:val="a3"/>
        <w:spacing w:line="240" w:lineRule="auto"/>
        <w:ind w:left="0"/>
        <w:jc w:val="both"/>
        <w:rPr>
          <w:rFonts w:asciiTheme="majorBidi" w:hAnsiTheme="majorBidi" w:cstheme="majorBidi"/>
          <w:sz w:val="28"/>
          <w:szCs w:val="28"/>
          <w:rtl/>
        </w:rPr>
      </w:pPr>
      <w:r w:rsidRPr="00A614C9">
        <w:rPr>
          <w:rFonts w:asciiTheme="majorBidi" w:hAnsiTheme="majorBidi" w:cstheme="majorBidi"/>
          <w:sz w:val="28"/>
          <w:szCs w:val="28"/>
          <w:rtl/>
        </w:rPr>
        <w:t>حمودي، عبدالله (2010)، حكاية حج: موسم في مكة، بيروت: دار الساقي</w:t>
      </w:r>
      <w:r w:rsidR="0006364B" w:rsidRPr="00A614C9">
        <w:rPr>
          <w:rFonts w:asciiTheme="majorBidi" w:hAnsiTheme="majorBidi" w:cstheme="majorBidi"/>
          <w:sz w:val="28"/>
          <w:szCs w:val="28"/>
          <w:rtl/>
        </w:rPr>
        <w:t>.</w:t>
      </w:r>
      <w:r w:rsidRPr="00A614C9">
        <w:rPr>
          <w:rFonts w:asciiTheme="majorBidi" w:hAnsiTheme="majorBidi" w:cstheme="majorBidi"/>
          <w:sz w:val="28"/>
          <w:szCs w:val="28"/>
          <w:rtl/>
        </w:rPr>
        <w:t xml:space="preserve"> </w:t>
      </w:r>
    </w:p>
    <w:p w:rsidR="00DB2693" w:rsidRDefault="00DB2693" w:rsidP="00930F92">
      <w:pPr>
        <w:pStyle w:val="a3"/>
        <w:spacing w:line="240" w:lineRule="auto"/>
        <w:ind w:left="0"/>
        <w:jc w:val="both"/>
        <w:rPr>
          <w:rFonts w:cs="Arial"/>
          <w:sz w:val="28"/>
          <w:szCs w:val="28"/>
          <w:rtl/>
        </w:rPr>
      </w:pPr>
    </w:p>
    <w:p w:rsidR="0031221E" w:rsidRPr="00683BAA" w:rsidRDefault="00A51CBA" w:rsidP="00683BAA">
      <w:pPr>
        <w:pStyle w:val="a3"/>
        <w:bidi w:val="0"/>
        <w:spacing w:line="240" w:lineRule="auto"/>
        <w:ind w:left="0"/>
        <w:rPr>
          <w:rFonts w:asciiTheme="majorBidi" w:hAnsiTheme="majorBidi" w:cstheme="majorBidi"/>
          <w:sz w:val="28"/>
          <w:szCs w:val="28"/>
        </w:rPr>
      </w:pPr>
      <w:r w:rsidRPr="00683BAA">
        <w:rPr>
          <w:rFonts w:asciiTheme="majorBidi" w:hAnsiTheme="majorBidi" w:cstheme="majorBidi"/>
          <w:sz w:val="28"/>
          <w:szCs w:val="28"/>
        </w:rPr>
        <w:t xml:space="preserve">British </w:t>
      </w:r>
      <w:r w:rsidR="005D1132" w:rsidRPr="00683BAA">
        <w:rPr>
          <w:rFonts w:asciiTheme="majorBidi" w:hAnsiTheme="majorBidi" w:cstheme="majorBidi"/>
          <w:sz w:val="28"/>
          <w:szCs w:val="28"/>
        </w:rPr>
        <w:t>Library</w:t>
      </w:r>
      <w:r w:rsidRPr="00683BAA">
        <w:rPr>
          <w:rFonts w:asciiTheme="majorBidi" w:hAnsiTheme="majorBidi" w:cstheme="majorBidi"/>
          <w:sz w:val="28"/>
          <w:szCs w:val="28"/>
        </w:rPr>
        <w:t>. (1993). Records of the Hajj: A Documentary History of the Pilgrimage to Mecca. London: Archive Editions.</w:t>
      </w:r>
    </w:p>
    <w:p w:rsidR="00A51CBA" w:rsidRPr="00683BAA" w:rsidRDefault="00A51CBA" w:rsidP="00683BAA">
      <w:pPr>
        <w:pStyle w:val="a3"/>
        <w:bidi w:val="0"/>
        <w:spacing w:line="240" w:lineRule="auto"/>
        <w:ind w:left="0"/>
        <w:rPr>
          <w:rFonts w:asciiTheme="majorBidi" w:hAnsiTheme="majorBidi" w:cstheme="majorBidi"/>
          <w:sz w:val="28"/>
          <w:szCs w:val="28"/>
        </w:rPr>
      </w:pPr>
    </w:p>
    <w:p w:rsidR="00E019AF" w:rsidRPr="00683BAA" w:rsidRDefault="001241DE" w:rsidP="00683BAA">
      <w:pPr>
        <w:pStyle w:val="a3"/>
        <w:bidi w:val="0"/>
        <w:spacing w:line="240" w:lineRule="auto"/>
        <w:ind w:left="0"/>
        <w:rPr>
          <w:rFonts w:asciiTheme="majorBidi" w:hAnsiTheme="majorBidi" w:cstheme="majorBidi"/>
          <w:sz w:val="28"/>
          <w:szCs w:val="28"/>
          <w:rtl/>
        </w:rPr>
      </w:pPr>
      <w:r w:rsidRPr="00683BAA">
        <w:rPr>
          <w:rFonts w:asciiTheme="majorBidi" w:hAnsiTheme="majorBidi" w:cstheme="majorBidi"/>
          <w:sz w:val="28"/>
          <w:szCs w:val="28"/>
          <w:rtl/>
        </w:rPr>
        <w:t xml:space="preserve"> </w:t>
      </w:r>
      <w:r w:rsidR="00E019AF" w:rsidRPr="00683BAA">
        <w:rPr>
          <w:rFonts w:asciiTheme="majorBidi" w:hAnsiTheme="majorBidi" w:cstheme="majorBidi"/>
          <w:sz w:val="28"/>
          <w:szCs w:val="28"/>
          <w:lang w:bidi="ar-KW"/>
        </w:rPr>
        <w:t>Craig, H. et al. (2002). Community Participation Geographic Information Syst</w:t>
      </w:r>
      <w:r w:rsidR="00524354" w:rsidRPr="00683BAA">
        <w:rPr>
          <w:rFonts w:asciiTheme="majorBidi" w:hAnsiTheme="majorBidi" w:cstheme="majorBidi"/>
          <w:sz w:val="28"/>
          <w:szCs w:val="28"/>
          <w:lang w:bidi="ar-KW"/>
        </w:rPr>
        <w:t>ems. London: Taylor and Francis</w:t>
      </w:r>
      <w:r w:rsidR="00930F92" w:rsidRPr="00683BAA">
        <w:rPr>
          <w:rFonts w:asciiTheme="majorBidi" w:hAnsiTheme="majorBidi" w:cstheme="majorBidi"/>
          <w:sz w:val="28"/>
          <w:szCs w:val="28"/>
          <w:lang w:bidi="ar-KW"/>
        </w:rPr>
        <w:t>.</w:t>
      </w:r>
    </w:p>
    <w:p w:rsidR="00930F92" w:rsidRPr="00683BAA" w:rsidRDefault="00930F92" w:rsidP="00683BAA">
      <w:pPr>
        <w:pStyle w:val="a3"/>
        <w:bidi w:val="0"/>
        <w:spacing w:line="240" w:lineRule="auto"/>
        <w:ind w:left="0"/>
        <w:rPr>
          <w:rFonts w:asciiTheme="majorBidi" w:hAnsiTheme="majorBidi" w:cstheme="majorBidi"/>
          <w:sz w:val="28"/>
          <w:szCs w:val="28"/>
          <w:lang w:bidi="ar-KW"/>
        </w:rPr>
      </w:pPr>
    </w:p>
    <w:p w:rsidR="00E019AF" w:rsidRPr="00683BAA" w:rsidRDefault="00614941"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Kwan, Mei-Po. (2006). "Doing research using GIS: an oxymoronic endeavor", Environment and Planning A, Volume 38. Pp. </w:t>
      </w:r>
      <w:r w:rsidR="00CE7AD1" w:rsidRPr="00683BAA">
        <w:rPr>
          <w:rFonts w:asciiTheme="majorBidi" w:hAnsiTheme="majorBidi" w:cstheme="majorBidi"/>
          <w:sz w:val="28"/>
          <w:szCs w:val="28"/>
          <w:lang w:bidi="ar-KW"/>
        </w:rPr>
        <w:t>1999-2002</w:t>
      </w:r>
      <w:r w:rsidR="00FE3BBB" w:rsidRPr="00683BAA">
        <w:rPr>
          <w:rFonts w:asciiTheme="majorBidi" w:hAnsiTheme="majorBidi" w:cstheme="majorBidi"/>
          <w:sz w:val="28"/>
          <w:szCs w:val="28"/>
          <w:lang w:bidi="ar-KW"/>
        </w:rPr>
        <w:t>.</w:t>
      </w:r>
    </w:p>
    <w:p w:rsidR="00FE3BBB" w:rsidRPr="00683BAA" w:rsidRDefault="00FE3BBB" w:rsidP="00683BAA">
      <w:pPr>
        <w:pStyle w:val="a3"/>
        <w:bidi w:val="0"/>
        <w:spacing w:line="240" w:lineRule="auto"/>
        <w:ind w:left="0"/>
        <w:rPr>
          <w:rFonts w:asciiTheme="majorBidi" w:hAnsiTheme="majorBidi" w:cstheme="majorBidi"/>
          <w:sz w:val="28"/>
          <w:szCs w:val="28"/>
          <w:lang w:bidi="ar-KW"/>
        </w:rPr>
      </w:pPr>
    </w:p>
    <w:p w:rsidR="00E019AF" w:rsidRPr="00683BAA" w:rsidRDefault="00E019AF"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Lucas, Gerry and Kruger, Simon "Doing Ethnography to impact on Student Experience of Digital Geography".</w:t>
      </w:r>
      <w:r w:rsidR="00FE3BBB" w:rsidRPr="00683BAA">
        <w:rPr>
          <w:rFonts w:asciiTheme="majorBidi" w:hAnsiTheme="majorBidi" w:cstheme="majorBidi"/>
          <w:sz w:val="28"/>
          <w:szCs w:val="28"/>
          <w:lang w:bidi="ar-KW"/>
        </w:rPr>
        <w:t xml:space="preserve"> http://proceedings.esri.com/library/userconf/educ07/educ/papers/pap_1653.pdf.</w:t>
      </w:r>
    </w:p>
    <w:p w:rsidR="00E019AF" w:rsidRPr="00683BAA" w:rsidRDefault="00E019AF" w:rsidP="00683BAA">
      <w:pPr>
        <w:pStyle w:val="a3"/>
        <w:bidi w:val="0"/>
        <w:spacing w:line="240" w:lineRule="auto"/>
        <w:ind w:left="0"/>
        <w:rPr>
          <w:rFonts w:asciiTheme="majorBidi" w:hAnsiTheme="majorBidi" w:cstheme="majorBidi"/>
          <w:sz w:val="28"/>
          <w:szCs w:val="28"/>
          <w:lang w:bidi="ar-KW"/>
        </w:rPr>
      </w:pPr>
    </w:p>
    <w:p w:rsidR="00614941" w:rsidRPr="00683BAA" w:rsidRDefault="00614941" w:rsidP="00683BAA">
      <w:pPr>
        <w:pStyle w:val="a3"/>
        <w:bidi w:val="0"/>
        <w:spacing w:line="240" w:lineRule="auto"/>
        <w:ind w:left="0"/>
        <w:rPr>
          <w:rFonts w:asciiTheme="majorBidi" w:hAnsiTheme="majorBidi" w:cstheme="majorBidi"/>
          <w:sz w:val="28"/>
          <w:szCs w:val="28"/>
          <w:lang w:bidi="ar-KW"/>
        </w:rPr>
      </w:pPr>
      <w:proofErr w:type="spellStart"/>
      <w:r w:rsidRPr="00683BAA">
        <w:rPr>
          <w:rFonts w:asciiTheme="majorBidi" w:hAnsiTheme="majorBidi" w:cstheme="majorBidi"/>
          <w:sz w:val="28"/>
          <w:szCs w:val="28"/>
          <w:lang w:bidi="ar-KW"/>
        </w:rPr>
        <w:t>Mavroulidou</w:t>
      </w:r>
      <w:proofErr w:type="spellEnd"/>
      <w:r w:rsidRPr="00683BAA">
        <w:rPr>
          <w:rFonts w:asciiTheme="majorBidi" w:hAnsiTheme="majorBidi" w:cstheme="majorBidi"/>
          <w:sz w:val="28"/>
          <w:szCs w:val="28"/>
          <w:lang w:bidi="ar-KW"/>
        </w:rPr>
        <w:t>, Maria. et al., (2004). "A Qualitative tool combini</w:t>
      </w:r>
      <w:r w:rsidR="009E04E7" w:rsidRPr="00683BAA">
        <w:rPr>
          <w:rFonts w:asciiTheme="majorBidi" w:hAnsiTheme="majorBidi" w:cstheme="majorBidi"/>
          <w:sz w:val="28"/>
          <w:szCs w:val="28"/>
          <w:lang w:bidi="ar-KW"/>
        </w:rPr>
        <w:t>ng an interaction matrix and GIS</w:t>
      </w:r>
      <w:r w:rsidRPr="00683BAA">
        <w:rPr>
          <w:rFonts w:asciiTheme="majorBidi" w:hAnsiTheme="majorBidi" w:cstheme="majorBidi"/>
          <w:sz w:val="28"/>
          <w:szCs w:val="28"/>
          <w:lang w:bidi="ar-KW"/>
        </w:rPr>
        <w:t xml:space="preserve"> to map vulnerability to traffic induced air </w:t>
      </w:r>
      <w:r w:rsidR="00EA5389" w:rsidRPr="00683BAA">
        <w:rPr>
          <w:rFonts w:asciiTheme="majorBidi" w:hAnsiTheme="majorBidi" w:cstheme="majorBidi"/>
          <w:sz w:val="28"/>
          <w:szCs w:val="28"/>
          <w:lang w:bidi="ar-KW"/>
        </w:rPr>
        <w:t>pollution". Journal of Environmental Management, Volume 70, pp. 283-289.</w:t>
      </w:r>
    </w:p>
    <w:p w:rsidR="00E019AF" w:rsidRPr="00683BAA" w:rsidRDefault="00E019AF" w:rsidP="00683BAA">
      <w:pPr>
        <w:pStyle w:val="a3"/>
        <w:bidi w:val="0"/>
        <w:spacing w:line="240" w:lineRule="auto"/>
        <w:ind w:left="0"/>
        <w:rPr>
          <w:rFonts w:asciiTheme="majorBidi" w:hAnsiTheme="majorBidi" w:cstheme="majorBidi"/>
          <w:sz w:val="28"/>
          <w:szCs w:val="28"/>
          <w:lang w:bidi="ar-KW"/>
        </w:rPr>
      </w:pPr>
    </w:p>
    <w:p w:rsidR="00E019AF" w:rsidRPr="00683BAA" w:rsidRDefault="00E019AF" w:rsidP="00683BAA">
      <w:pPr>
        <w:pStyle w:val="a3"/>
        <w:bidi w:val="0"/>
        <w:spacing w:line="240" w:lineRule="auto"/>
        <w:ind w:left="0"/>
        <w:rPr>
          <w:rFonts w:asciiTheme="majorBidi" w:hAnsiTheme="majorBidi" w:cstheme="majorBidi"/>
          <w:sz w:val="28"/>
          <w:szCs w:val="28"/>
          <w:lang w:bidi="ar-KW"/>
        </w:rPr>
      </w:pPr>
      <w:proofErr w:type="spellStart"/>
      <w:r w:rsidRPr="00683BAA">
        <w:rPr>
          <w:rFonts w:asciiTheme="majorBidi" w:hAnsiTheme="majorBidi" w:cstheme="majorBidi"/>
          <w:sz w:val="28"/>
          <w:szCs w:val="28"/>
          <w:lang w:bidi="ar-KW"/>
        </w:rPr>
        <w:t>Pavlovskaya</w:t>
      </w:r>
      <w:proofErr w:type="spellEnd"/>
      <w:r w:rsidRPr="00683BAA">
        <w:rPr>
          <w:rFonts w:asciiTheme="majorBidi" w:hAnsiTheme="majorBidi" w:cstheme="majorBidi"/>
          <w:sz w:val="28"/>
          <w:szCs w:val="28"/>
          <w:lang w:bidi="ar-KW"/>
        </w:rPr>
        <w:t>, M. and Martin, K. St. (2007). "Feminism and Geographic Information Systems: From a Missing Object to a Mapping Subject", Geography Compass, 1/3, pp. 583-606.</w:t>
      </w:r>
    </w:p>
    <w:p w:rsidR="00E019AF" w:rsidRPr="00683BAA" w:rsidRDefault="00E019AF" w:rsidP="00683BAA">
      <w:pPr>
        <w:pStyle w:val="a3"/>
        <w:bidi w:val="0"/>
        <w:spacing w:line="240" w:lineRule="auto"/>
        <w:ind w:left="0"/>
        <w:rPr>
          <w:rFonts w:asciiTheme="majorBidi" w:hAnsiTheme="majorBidi" w:cstheme="majorBidi"/>
          <w:sz w:val="28"/>
          <w:szCs w:val="28"/>
          <w:lang w:bidi="ar-KW"/>
        </w:rPr>
      </w:pPr>
    </w:p>
    <w:p w:rsidR="00E019AF" w:rsidRPr="00683BAA" w:rsidRDefault="00E019AF"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Reid, M. et al., </w:t>
      </w:r>
      <w:r w:rsidR="00FE3BBB" w:rsidRPr="00683BAA">
        <w:rPr>
          <w:rFonts w:asciiTheme="majorBidi" w:hAnsiTheme="majorBidi" w:cstheme="majorBidi"/>
          <w:sz w:val="28"/>
          <w:szCs w:val="28"/>
          <w:lang w:bidi="ar-KW"/>
        </w:rPr>
        <w:t>(2003). "</w:t>
      </w:r>
      <w:r w:rsidRPr="00683BAA">
        <w:rPr>
          <w:rFonts w:asciiTheme="majorBidi" w:hAnsiTheme="majorBidi" w:cstheme="majorBidi"/>
          <w:sz w:val="28"/>
          <w:szCs w:val="28"/>
          <w:lang w:bidi="ar-KW"/>
        </w:rPr>
        <w:t>Linking Geographic Information Systems and Social Research: Investigating the Small Farm Sectors", APEN2003 Forum, 26-28 November 2003, Hobart.</w:t>
      </w:r>
      <w:r w:rsidR="00F27055" w:rsidRPr="00683BAA">
        <w:rPr>
          <w:rFonts w:asciiTheme="majorBidi" w:hAnsiTheme="majorBidi" w:cstheme="majorBidi"/>
          <w:sz w:val="28"/>
          <w:szCs w:val="28"/>
        </w:rPr>
        <w:t xml:space="preserve"> </w:t>
      </w:r>
      <w:r w:rsidR="00F27055" w:rsidRPr="00683BAA">
        <w:rPr>
          <w:rFonts w:asciiTheme="majorBidi" w:hAnsiTheme="majorBidi" w:cstheme="majorBidi"/>
          <w:sz w:val="28"/>
          <w:szCs w:val="28"/>
          <w:lang w:bidi="ar-KW"/>
        </w:rPr>
        <w:t>http://www.regional.org.au/au/apen/2003/refereed/099reidm.htm</w:t>
      </w:r>
    </w:p>
    <w:p w:rsidR="00E019AF" w:rsidRPr="00683BAA" w:rsidRDefault="00E019AF" w:rsidP="00683BAA">
      <w:pPr>
        <w:pStyle w:val="a3"/>
        <w:bidi w:val="0"/>
        <w:spacing w:line="240" w:lineRule="auto"/>
        <w:ind w:left="0"/>
        <w:rPr>
          <w:rFonts w:asciiTheme="majorBidi" w:hAnsiTheme="majorBidi" w:cstheme="majorBidi"/>
          <w:sz w:val="28"/>
          <w:szCs w:val="28"/>
          <w:lang w:bidi="ar-KW"/>
        </w:rPr>
      </w:pPr>
    </w:p>
    <w:p w:rsidR="00E019AF" w:rsidRPr="00683BAA" w:rsidRDefault="00E019AF"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Schultz, Carl P. L. et al. (</w:t>
      </w:r>
      <w:proofErr w:type="spellStart"/>
      <w:r w:rsidRPr="00683BAA">
        <w:rPr>
          <w:rFonts w:asciiTheme="majorBidi" w:hAnsiTheme="majorBidi" w:cstheme="majorBidi"/>
          <w:sz w:val="28"/>
          <w:szCs w:val="28"/>
          <w:lang w:bidi="ar-KW"/>
        </w:rPr>
        <w:t>n.d.</w:t>
      </w:r>
      <w:proofErr w:type="spellEnd"/>
      <w:r w:rsidRPr="00683BAA">
        <w:rPr>
          <w:rFonts w:asciiTheme="majorBidi" w:hAnsiTheme="majorBidi" w:cstheme="majorBidi"/>
          <w:sz w:val="28"/>
          <w:szCs w:val="28"/>
          <w:lang w:bidi="ar-KW"/>
        </w:rPr>
        <w:t>)</w:t>
      </w:r>
      <w:proofErr w:type="spellStart"/>
      <w:r w:rsidRPr="00683BAA">
        <w:rPr>
          <w:rFonts w:asciiTheme="majorBidi" w:hAnsiTheme="majorBidi" w:cstheme="majorBidi"/>
          <w:sz w:val="28"/>
          <w:szCs w:val="28"/>
          <w:lang w:bidi="ar-KW"/>
        </w:rPr>
        <w:t>Utilisation</w:t>
      </w:r>
      <w:proofErr w:type="spellEnd"/>
      <w:r w:rsidRPr="00683BAA">
        <w:rPr>
          <w:rFonts w:asciiTheme="majorBidi" w:hAnsiTheme="majorBidi" w:cstheme="majorBidi"/>
          <w:sz w:val="28"/>
          <w:szCs w:val="28"/>
          <w:lang w:bidi="ar-KW"/>
        </w:rPr>
        <w:t xml:space="preserve"> of  Qualitative Spatial Reasoning in Geographic Information Systems. </w:t>
      </w:r>
      <w:r w:rsidR="00F27055" w:rsidRPr="00683BAA">
        <w:rPr>
          <w:rStyle w:val="HTML"/>
          <w:rFonts w:asciiTheme="majorBidi" w:hAnsiTheme="majorBidi" w:cstheme="majorBidi"/>
          <w:color w:val="000000"/>
          <w:sz w:val="28"/>
          <w:szCs w:val="28"/>
        </w:rPr>
        <w:t>www.cs.auckland.ac.nz/~trebor/papers/SCHU06A.pdf</w:t>
      </w:r>
    </w:p>
    <w:p w:rsidR="00EA5389" w:rsidRPr="00683BAA" w:rsidRDefault="00EA5389" w:rsidP="00683BAA">
      <w:pPr>
        <w:pStyle w:val="a3"/>
        <w:bidi w:val="0"/>
        <w:spacing w:line="240" w:lineRule="auto"/>
        <w:ind w:left="0"/>
        <w:rPr>
          <w:rFonts w:asciiTheme="majorBidi" w:hAnsiTheme="majorBidi" w:cstheme="majorBidi"/>
          <w:sz w:val="28"/>
          <w:szCs w:val="28"/>
          <w:lang w:bidi="ar-KW"/>
        </w:rPr>
      </w:pPr>
    </w:p>
    <w:p w:rsidR="00EA5389" w:rsidRPr="00683BAA" w:rsidRDefault="00EA5389" w:rsidP="00683BAA">
      <w:pPr>
        <w:pStyle w:val="a3"/>
        <w:bidi w:val="0"/>
        <w:spacing w:line="240" w:lineRule="auto"/>
        <w:ind w:left="0"/>
        <w:rPr>
          <w:rFonts w:asciiTheme="majorBidi" w:hAnsiTheme="majorBidi" w:cstheme="majorBidi"/>
          <w:sz w:val="28"/>
          <w:szCs w:val="28"/>
          <w:lang w:bidi="ar-KW"/>
        </w:rPr>
      </w:pPr>
      <w:proofErr w:type="spellStart"/>
      <w:r w:rsidRPr="00683BAA">
        <w:rPr>
          <w:rFonts w:asciiTheme="majorBidi" w:hAnsiTheme="majorBidi" w:cstheme="majorBidi"/>
          <w:sz w:val="28"/>
          <w:szCs w:val="28"/>
          <w:lang w:bidi="ar-KW"/>
        </w:rPr>
        <w:t>Seto</w:t>
      </w:r>
      <w:proofErr w:type="spellEnd"/>
      <w:r w:rsidRPr="00683BAA">
        <w:rPr>
          <w:rFonts w:asciiTheme="majorBidi" w:hAnsiTheme="majorBidi" w:cstheme="majorBidi"/>
          <w:sz w:val="28"/>
          <w:szCs w:val="28"/>
          <w:lang w:bidi="ar-KW"/>
        </w:rPr>
        <w:t xml:space="preserve">, T. et al., (2009). "Public participation GIS of Historical Landscapes: A Case Study of </w:t>
      </w:r>
      <w:proofErr w:type="spellStart"/>
      <w:r w:rsidRPr="00683BAA">
        <w:rPr>
          <w:rFonts w:asciiTheme="majorBidi" w:hAnsiTheme="majorBidi" w:cstheme="majorBidi"/>
          <w:sz w:val="28"/>
          <w:szCs w:val="28"/>
          <w:lang w:bidi="ar-KW"/>
        </w:rPr>
        <w:t>Kyo-Machiya</w:t>
      </w:r>
      <w:proofErr w:type="spellEnd"/>
      <w:r w:rsidRPr="00683BAA">
        <w:rPr>
          <w:rFonts w:asciiTheme="majorBidi" w:hAnsiTheme="majorBidi" w:cstheme="majorBidi"/>
          <w:sz w:val="28"/>
          <w:szCs w:val="28"/>
          <w:lang w:bidi="ar-KW"/>
        </w:rPr>
        <w:t xml:space="preserve"> Community Building Survey", 22</w:t>
      </w:r>
      <w:r w:rsidRPr="00683BAA">
        <w:rPr>
          <w:rFonts w:asciiTheme="majorBidi" w:hAnsiTheme="majorBidi" w:cstheme="majorBidi"/>
          <w:sz w:val="28"/>
          <w:szCs w:val="28"/>
          <w:vertAlign w:val="superscript"/>
          <w:lang w:bidi="ar-KW"/>
        </w:rPr>
        <w:t>nd</w:t>
      </w:r>
      <w:r w:rsidRPr="00683BAA">
        <w:rPr>
          <w:rFonts w:asciiTheme="majorBidi" w:hAnsiTheme="majorBidi" w:cstheme="majorBidi"/>
          <w:sz w:val="28"/>
          <w:szCs w:val="28"/>
          <w:lang w:bidi="ar-KW"/>
        </w:rPr>
        <w:t xml:space="preserve"> CIPA Symposium, October 11-15, 2009, Kyoto, Japan.</w:t>
      </w:r>
    </w:p>
    <w:p w:rsidR="00EA5389" w:rsidRPr="00683BAA" w:rsidRDefault="00EA5389" w:rsidP="00683BAA">
      <w:pPr>
        <w:pStyle w:val="a3"/>
        <w:bidi w:val="0"/>
        <w:spacing w:line="240" w:lineRule="auto"/>
        <w:ind w:left="0"/>
        <w:rPr>
          <w:rFonts w:asciiTheme="majorBidi" w:hAnsiTheme="majorBidi" w:cstheme="majorBidi"/>
          <w:sz w:val="28"/>
          <w:szCs w:val="28"/>
          <w:lang w:bidi="ar-KW"/>
        </w:rPr>
      </w:pPr>
    </w:p>
    <w:p w:rsidR="00EC1947" w:rsidRPr="00683BAA" w:rsidRDefault="00EA5389"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Silva, J</w:t>
      </w:r>
      <w:r w:rsidR="006A0B6B" w:rsidRPr="00683BAA">
        <w:rPr>
          <w:rFonts w:asciiTheme="majorBidi" w:hAnsiTheme="majorBidi" w:cstheme="majorBidi"/>
          <w:sz w:val="28"/>
          <w:szCs w:val="28"/>
          <w:lang w:bidi="ar-KW"/>
        </w:rPr>
        <w:t xml:space="preserve">ulie A., et al., "Let Maps Tell </w:t>
      </w:r>
      <w:r w:rsidRPr="00683BAA">
        <w:rPr>
          <w:rFonts w:asciiTheme="majorBidi" w:hAnsiTheme="majorBidi" w:cstheme="majorBidi"/>
          <w:sz w:val="28"/>
          <w:szCs w:val="28"/>
          <w:lang w:bidi="ar-KW"/>
        </w:rPr>
        <w:t>Th</w:t>
      </w:r>
      <w:r w:rsidR="002C1F6B" w:rsidRPr="00683BAA">
        <w:rPr>
          <w:rFonts w:asciiTheme="majorBidi" w:hAnsiTheme="majorBidi" w:cstheme="majorBidi"/>
          <w:sz w:val="28"/>
          <w:szCs w:val="28"/>
          <w:lang w:bidi="ar-KW"/>
        </w:rPr>
        <w:t xml:space="preserve">e </w:t>
      </w:r>
      <w:r w:rsidR="006A0B6B" w:rsidRPr="00683BAA">
        <w:rPr>
          <w:rFonts w:asciiTheme="majorBidi" w:hAnsiTheme="majorBidi" w:cstheme="majorBidi"/>
          <w:sz w:val="28"/>
          <w:szCs w:val="28"/>
          <w:lang w:bidi="ar-KW"/>
        </w:rPr>
        <w:t>s</w:t>
      </w:r>
      <w:r w:rsidRPr="00683BAA">
        <w:rPr>
          <w:rFonts w:asciiTheme="majorBidi" w:hAnsiTheme="majorBidi" w:cstheme="majorBidi"/>
          <w:sz w:val="28"/>
          <w:szCs w:val="28"/>
          <w:lang w:bidi="ar-KW"/>
        </w:rPr>
        <w:t xml:space="preserve">tory: Using PPGIS in the </w:t>
      </w:r>
    </w:p>
    <w:p w:rsidR="00EA5389" w:rsidRPr="00683BAA" w:rsidRDefault="00EA5389"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Evaluation of Community-Based Initiatives". </w:t>
      </w:r>
      <w:r w:rsidR="00F27055" w:rsidRPr="00683BAA">
        <w:rPr>
          <w:rStyle w:val="HTML"/>
          <w:rFonts w:asciiTheme="majorBidi" w:hAnsiTheme="majorBidi" w:cstheme="majorBidi"/>
          <w:color w:val="000000"/>
          <w:sz w:val="28"/>
          <w:szCs w:val="28"/>
        </w:rPr>
        <w:t>www.iapad.org/publications/ppgis/jsaul_jsilva_dkim.pdf</w:t>
      </w:r>
    </w:p>
    <w:p w:rsidR="00F27055" w:rsidRPr="00683BAA" w:rsidRDefault="00F27055" w:rsidP="00683BAA">
      <w:pPr>
        <w:pStyle w:val="a3"/>
        <w:bidi w:val="0"/>
        <w:spacing w:line="240" w:lineRule="auto"/>
        <w:ind w:left="0"/>
        <w:rPr>
          <w:rFonts w:asciiTheme="majorBidi" w:hAnsiTheme="majorBidi" w:cstheme="majorBidi"/>
          <w:sz w:val="28"/>
          <w:szCs w:val="28"/>
          <w:lang w:bidi="ar-KW"/>
        </w:rPr>
      </w:pPr>
    </w:p>
    <w:p w:rsidR="00146DFD" w:rsidRPr="00683BAA" w:rsidRDefault="00146DFD"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Ste</w:t>
      </w:r>
      <w:r w:rsidR="00163329" w:rsidRPr="00683BAA">
        <w:rPr>
          <w:rFonts w:asciiTheme="majorBidi" w:hAnsiTheme="majorBidi" w:cstheme="majorBidi"/>
          <w:sz w:val="28"/>
          <w:szCs w:val="28"/>
          <w:lang w:bidi="ar-KW"/>
        </w:rPr>
        <w:t xml:space="preserve">inberg, S. J. and Steinberg, S. L. </w:t>
      </w:r>
      <w:r w:rsidR="003E41E2" w:rsidRPr="00683BAA">
        <w:rPr>
          <w:rFonts w:asciiTheme="majorBidi" w:hAnsiTheme="majorBidi" w:cstheme="majorBidi"/>
          <w:sz w:val="28"/>
          <w:szCs w:val="28"/>
          <w:lang w:bidi="ar-KW"/>
        </w:rPr>
        <w:t>(2006</w:t>
      </w:r>
      <w:r w:rsidR="00163329" w:rsidRPr="00683BAA">
        <w:rPr>
          <w:rFonts w:asciiTheme="majorBidi" w:hAnsiTheme="majorBidi" w:cstheme="majorBidi"/>
          <w:sz w:val="28"/>
          <w:szCs w:val="28"/>
          <w:lang w:bidi="ar-KW"/>
        </w:rPr>
        <w:t xml:space="preserve">). GIS: </w:t>
      </w:r>
      <w:r w:rsidR="00412A30" w:rsidRPr="00683BAA">
        <w:rPr>
          <w:rFonts w:asciiTheme="majorBidi" w:hAnsiTheme="majorBidi" w:cstheme="majorBidi"/>
          <w:sz w:val="28"/>
          <w:szCs w:val="28"/>
          <w:lang w:bidi="ar-KW"/>
        </w:rPr>
        <w:t xml:space="preserve">Geographic Information for the Social Sciences: Investigating Space and Place. Thousand Oaks, California: Sage Publications. </w:t>
      </w:r>
    </w:p>
    <w:p w:rsidR="00CD3CE4" w:rsidRPr="00683BAA" w:rsidRDefault="00CD3CE4" w:rsidP="00683BAA">
      <w:pPr>
        <w:pStyle w:val="a3"/>
        <w:bidi w:val="0"/>
        <w:spacing w:line="240" w:lineRule="auto"/>
        <w:ind w:left="0"/>
        <w:rPr>
          <w:rFonts w:asciiTheme="majorBidi" w:hAnsiTheme="majorBidi" w:cstheme="majorBidi"/>
          <w:sz w:val="28"/>
          <w:szCs w:val="28"/>
          <w:lang w:bidi="ar-KW"/>
        </w:rPr>
      </w:pPr>
    </w:p>
    <w:p w:rsidR="007A1A1A" w:rsidRPr="00683BAA" w:rsidRDefault="00EC1947" w:rsidP="00683BAA">
      <w:pPr>
        <w:pStyle w:val="a3"/>
        <w:bidi w:val="0"/>
        <w:spacing w:line="240" w:lineRule="auto"/>
        <w:ind w:left="0"/>
        <w:rPr>
          <w:rFonts w:asciiTheme="majorBidi" w:hAnsiTheme="majorBidi" w:cstheme="majorBidi"/>
          <w:sz w:val="28"/>
          <w:szCs w:val="28"/>
          <w:lang w:bidi="ar-KW"/>
        </w:rPr>
      </w:pPr>
      <w:r w:rsidRPr="00683BAA">
        <w:rPr>
          <w:rFonts w:asciiTheme="majorBidi" w:hAnsiTheme="majorBidi" w:cstheme="majorBidi"/>
          <w:sz w:val="28"/>
          <w:szCs w:val="28"/>
          <w:lang w:bidi="ar-KW"/>
        </w:rPr>
        <w:t>Weiner,  D. et al., "Community Participation and Geographic Information Systems".</w:t>
      </w:r>
      <w:r w:rsidR="00CD3CE4" w:rsidRPr="00683BAA">
        <w:rPr>
          <w:rFonts w:asciiTheme="majorBidi" w:hAnsiTheme="majorBidi" w:cstheme="majorBidi"/>
          <w:sz w:val="28"/>
          <w:szCs w:val="28"/>
          <w:lang w:bidi="ar-KW"/>
        </w:rPr>
        <w:t xml:space="preserve"> </w:t>
      </w:r>
      <w:r w:rsidR="00F27055" w:rsidRPr="00683BAA">
        <w:rPr>
          <w:rFonts w:asciiTheme="majorBidi" w:hAnsiTheme="majorBidi" w:cstheme="majorBidi"/>
          <w:sz w:val="28"/>
          <w:szCs w:val="28"/>
          <w:lang w:bidi="ar-KW"/>
        </w:rPr>
        <w:t>http://citeseerx.ist.psu.edu/viewdoc/download?doi=10.1.1.15.4296&amp;rep=rep1&amp;type=pdf</w:t>
      </w:r>
    </w:p>
    <w:p w:rsidR="007A1A1A" w:rsidRPr="00683BAA" w:rsidRDefault="007A1A1A" w:rsidP="00683BAA">
      <w:pPr>
        <w:pStyle w:val="a3"/>
        <w:bidi w:val="0"/>
        <w:ind w:left="0"/>
        <w:rPr>
          <w:rFonts w:asciiTheme="majorBidi" w:hAnsiTheme="majorBidi" w:cstheme="majorBidi"/>
          <w:sz w:val="28"/>
          <w:szCs w:val="28"/>
          <w:lang w:bidi="ar-KW"/>
        </w:rPr>
      </w:pPr>
    </w:p>
    <w:p w:rsidR="00304173" w:rsidRPr="00683BAA" w:rsidRDefault="00614941" w:rsidP="00683BAA">
      <w:pPr>
        <w:pStyle w:val="a3"/>
        <w:bidi w:val="0"/>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 </w:t>
      </w:r>
    </w:p>
    <w:p w:rsidR="009F71A3" w:rsidRPr="00683BAA" w:rsidRDefault="00C97253" w:rsidP="00683BAA">
      <w:pPr>
        <w:pStyle w:val="a3"/>
        <w:bidi w:val="0"/>
        <w:ind w:left="0"/>
        <w:rPr>
          <w:rFonts w:asciiTheme="majorBidi" w:hAnsiTheme="majorBidi" w:cstheme="majorBidi"/>
          <w:sz w:val="28"/>
          <w:szCs w:val="28"/>
          <w:lang w:bidi="ar-KW"/>
        </w:rPr>
      </w:pPr>
      <w:hyperlink r:id="rId35" w:anchor=".UoSmMR3peAM" w:history="1">
        <w:r w:rsidR="00304173" w:rsidRPr="00683BAA">
          <w:rPr>
            <w:rStyle w:val="Hyperlink"/>
            <w:rFonts w:asciiTheme="majorBidi" w:hAnsiTheme="majorBidi" w:cstheme="majorBidi"/>
            <w:sz w:val="28"/>
            <w:szCs w:val="28"/>
            <w:lang w:bidi="ar-KW"/>
          </w:rPr>
          <w:t>http://www.alhiwar.net/ShowNews.php?Tnd=22699#.UoSmMR3peAM</w:t>
        </w:r>
      </w:hyperlink>
      <w:r w:rsidR="00304173" w:rsidRPr="00683BAA">
        <w:rPr>
          <w:rFonts w:asciiTheme="majorBidi" w:hAnsiTheme="majorBidi" w:cstheme="majorBidi"/>
          <w:sz w:val="28"/>
          <w:szCs w:val="28"/>
          <w:lang w:bidi="ar-KW"/>
        </w:rPr>
        <w:t>/ November 14, 2013</w:t>
      </w:r>
      <w:r w:rsidR="00304173" w:rsidRPr="00683BAA">
        <w:rPr>
          <w:rFonts w:asciiTheme="majorBidi" w:hAnsiTheme="majorBidi" w:cstheme="majorBidi"/>
          <w:sz w:val="28"/>
          <w:szCs w:val="28"/>
          <w:rtl/>
          <w:lang w:bidi="ar-KW"/>
        </w:rPr>
        <w:t>.</w:t>
      </w:r>
    </w:p>
    <w:p w:rsidR="00304173" w:rsidRPr="00683BAA" w:rsidRDefault="00304173" w:rsidP="00683BAA">
      <w:pPr>
        <w:pStyle w:val="a3"/>
        <w:bidi w:val="0"/>
        <w:ind w:left="0"/>
        <w:rPr>
          <w:rFonts w:asciiTheme="majorBidi" w:hAnsiTheme="majorBidi" w:cstheme="majorBidi"/>
          <w:sz w:val="28"/>
          <w:szCs w:val="28"/>
          <w:lang w:bidi="ar-KW"/>
        </w:rPr>
      </w:pPr>
    </w:p>
    <w:p w:rsidR="008D568D" w:rsidRPr="00683BAA" w:rsidRDefault="00C97253" w:rsidP="00683BAA">
      <w:pPr>
        <w:pStyle w:val="a3"/>
        <w:bidi w:val="0"/>
        <w:ind w:left="0"/>
        <w:rPr>
          <w:rFonts w:asciiTheme="majorBidi" w:hAnsiTheme="majorBidi" w:cstheme="majorBidi"/>
          <w:sz w:val="28"/>
          <w:szCs w:val="28"/>
          <w:lang w:bidi="ar-KW"/>
        </w:rPr>
      </w:pPr>
      <w:hyperlink r:id="rId36" w:history="1">
        <w:r w:rsidR="008D568D" w:rsidRPr="00683BAA">
          <w:rPr>
            <w:rStyle w:val="Hyperlink"/>
            <w:rFonts w:asciiTheme="majorBidi" w:hAnsiTheme="majorBidi" w:cstheme="majorBidi"/>
            <w:sz w:val="28"/>
            <w:szCs w:val="28"/>
            <w:lang w:bidi="ar-KW"/>
          </w:rPr>
          <w:t>http://www.youtube.com/watch?v=FcTZBTV3FBQ</w:t>
        </w:r>
      </w:hyperlink>
      <w:r w:rsidR="008D568D" w:rsidRPr="00683BAA">
        <w:rPr>
          <w:rFonts w:asciiTheme="majorBidi" w:hAnsiTheme="majorBidi" w:cstheme="majorBidi"/>
          <w:sz w:val="28"/>
          <w:szCs w:val="28"/>
          <w:lang w:bidi="ar-KW"/>
        </w:rPr>
        <w:t xml:space="preserve"> /September 29, 2013</w:t>
      </w:r>
    </w:p>
    <w:p w:rsidR="008D568D" w:rsidRPr="00683BAA" w:rsidRDefault="00C97253" w:rsidP="00683BAA">
      <w:pPr>
        <w:pStyle w:val="a3"/>
        <w:bidi w:val="0"/>
        <w:ind w:left="0"/>
        <w:rPr>
          <w:rFonts w:asciiTheme="majorBidi" w:hAnsiTheme="majorBidi" w:cstheme="majorBidi"/>
          <w:sz w:val="28"/>
          <w:szCs w:val="28"/>
          <w:lang w:bidi="ar-KW"/>
        </w:rPr>
      </w:pPr>
      <w:hyperlink r:id="rId37" w:history="1">
        <w:r w:rsidR="008D568D" w:rsidRPr="00683BAA">
          <w:rPr>
            <w:rStyle w:val="Hyperlink"/>
            <w:rFonts w:asciiTheme="majorBidi" w:hAnsiTheme="majorBidi" w:cstheme="majorBidi"/>
            <w:sz w:val="28"/>
            <w:szCs w:val="28"/>
            <w:lang w:bidi="ar-KW"/>
          </w:rPr>
          <w:t>http://www.bokra.net</w:t>
        </w:r>
      </w:hyperlink>
      <w:r w:rsidR="008D568D" w:rsidRPr="00683BAA">
        <w:rPr>
          <w:rFonts w:asciiTheme="majorBidi" w:hAnsiTheme="majorBidi" w:cstheme="majorBidi"/>
          <w:sz w:val="28"/>
          <w:szCs w:val="28"/>
          <w:lang w:bidi="ar-KW"/>
        </w:rPr>
        <w:t xml:space="preserve"> /October 1, 2013. </w:t>
      </w:r>
    </w:p>
    <w:p w:rsidR="00304173" w:rsidRPr="00683BAA" w:rsidRDefault="00304173" w:rsidP="00683BAA">
      <w:pPr>
        <w:pStyle w:val="a3"/>
        <w:bidi w:val="0"/>
        <w:ind w:left="0"/>
        <w:rPr>
          <w:rFonts w:asciiTheme="majorBidi" w:hAnsiTheme="majorBidi" w:cstheme="majorBidi"/>
          <w:sz w:val="28"/>
          <w:szCs w:val="28"/>
          <w:lang w:bidi="ar-KW"/>
        </w:rPr>
      </w:pPr>
    </w:p>
    <w:p w:rsidR="004D7C5C" w:rsidRPr="00683BAA" w:rsidRDefault="004D7C5C" w:rsidP="00683BAA">
      <w:pPr>
        <w:pStyle w:val="a3"/>
        <w:bidi w:val="0"/>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Wolfe, M. (1993). The </w:t>
      </w:r>
      <w:proofErr w:type="spellStart"/>
      <w:r w:rsidRPr="00683BAA">
        <w:rPr>
          <w:rFonts w:asciiTheme="majorBidi" w:hAnsiTheme="majorBidi" w:cstheme="majorBidi"/>
          <w:sz w:val="28"/>
          <w:szCs w:val="28"/>
          <w:lang w:bidi="ar-KW"/>
        </w:rPr>
        <w:t>Hadj</w:t>
      </w:r>
      <w:proofErr w:type="spellEnd"/>
      <w:r w:rsidRPr="00683BAA">
        <w:rPr>
          <w:rFonts w:asciiTheme="majorBidi" w:hAnsiTheme="majorBidi" w:cstheme="majorBidi"/>
          <w:sz w:val="28"/>
          <w:szCs w:val="28"/>
          <w:lang w:bidi="ar-KW"/>
        </w:rPr>
        <w:t>. New York: Grove Press.</w:t>
      </w:r>
    </w:p>
    <w:p w:rsidR="004D7C5C" w:rsidRPr="00683BAA" w:rsidRDefault="004D7C5C" w:rsidP="00683BAA">
      <w:pPr>
        <w:pStyle w:val="a3"/>
        <w:bidi w:val="0"/>
        <w:ind w:left="0"/>
        <w:rPr>
          <w:rFonts w:asciiTheme="majorBidi" w:hAnsiTheme="majorBidi" w:cstheme="majorBidi"/>
          <w:sz w:val="28"/>
          <w:szCs w:val="28"/>
          <w:lang w:bidi="ar-KW"/>
        </w:rPr>
      </w:pPr>
    </w:p>
    <w:p w:rsidR="004D7C5C" w:rsidRPr="00683BAA" w:rsidRDefault="004D7C5C" w:rsidP="00683BAA">
      <w:pPr>
        <w:pStyle w:val="a3"/>
        <w:bidi w:val="0"/>
        <w:ind w:left="0"/>
        <w:rPr>
          <w:rFonts w:asciiTheme="majorBidi" w:hAnsiTheme="majorBidi" w:cstheme="majorBidi"/>
          <w:sz w:val="28"/>
          <w:szCs w:val="28"/>
          <w:lang w:bidi="ar-KW"/>
        </w:rPr>
      </w:pPr>
      <w:r w:rsidRPr="00683BAA">
        <w:rPr>
          <w:rFonts w:asciiTheme="majorBidi" w:hAnsiTheme="majorBidi" w:cstheme="majorBidi"/>
          <w:sz w:val="28"/>
          <w:szCs w:val="28"/>
          <w:lang w:bidi="ar-KW"/>
        </w:rPr>
        <w:t xml:space="preserve">…………….. (1997). One Thousands Roads to Mecca: Ten Centuries of Travelers Writing about Muslim Pilgrimage. New York: Grove Press. </w:t>
      </w:r>
    </w:p>
    <w:p w:rsidR="009F71A3" w:rsidRPr="00683BAA" w:rsidRDefault="009F71A3" w:rsidP="00683BAA">
      <w:pPr>
        <w:pStyle w:val="a3"/>
        <w:bidi w:val="0"/>
        <w:ind w:left="0"/>
        <w:rPr>
          <w:rFonts w:asciiTheme="majorBidi" w:hAnsiTheme="majorBidi" w:cstheme="majorBidi"/>
          <w:sz w:val="28"/>
          <w:szCs w:val="28"/>
          <w:lang w:bidi="ar-KW"/>
        </w:rPr>
      </w:pPr>
    </w:p>
    <w:p w:rsidR="00CD0FA3" w:rsidRDefault="00CD0FA3" w:rsidP="00CD0FA3">
      <w:pPr>
        <w:pStyle w:val="a3"/>
        <w:bidi w:val="0"/>
        <w:ind w:left="0"/>
        <w:rPr>
          <w:rFonts w:cs="Arial"/>
          <w:sz w:val="28"/>
          <w:szCs w:val="28"/>
          <w:lang w:bidi="ar-KW"/>
        </w:rPr>
      </w:pPr>
    </w:p>
    <w:p w:rsidR="0079017D" w:rsidRDefault="0079017D" w:rsidP="00647226">
      <w:pPr>
        <w:rPr>
          <w:rtl/>
        </w:rPr>
      </w:pPr>
    </w:p>
    <w:p w:rsidR="0079017D" w:rsidRDefault="0079017D" w:rsidP="00647226">
      <w:pPr>
        <w:rPr>
          <w:rtl/>
        </w:rPr>
      </w:pPr>
    </w:p>
    <w:p w:rsidR="0079017D" w:rsidRDefault="0079017D" w:rsidP="00647226">
      <w:pPr>
        <w:rPr>
          <w:rtl/>
        </w:rPr>
      </w:pPr>
    </w:p>
    <w:p w:rsidR="0079017D" w:rsidRDefault="0079017D" w:rsidP="00647226">
      <w:pPr>
        <w:rPr>
          <w:rtl/>
        </w:rPr>
      </w:pPr>
    </w:p>
    <w:p w:rsidR="0079017D" w:rsidRDefault="0079017D" w:rsidP="00647226">
      <w:pPr>
        <w:rPr>
          <w:rtl/>
        </w:rPr>
      </w:pPr>
    </w:p>
    <w:p w:rsidR="0079017D" w:rsidRDefault="0079017D" w:rsidP="00647226">
      <w:pPr>
        <w:rPr>
          <w:rtl/>
        </w:rPr>
      </w:pPr>
    </w:p>
    <w:p w:rsidR="0079017D" w:rsidRDefault="0079017D" w:rsidP="00647226">
      <w:pPr>
        <w:rPr>
          <w:rtl/>
        </w:rPr>
      </w:pPr>
    </w:p>
    <w:p w:rsidR="0079017D" w:rsidRDefault="0079017D" w:rsidP="0079017D">
      <w:pPr>
        <w:jc w:val="center"/>
        <w:rPr>
          <w:rtl/>
        </w:rPr>
      </w:pPr>
    </w:p>
    <w:p w:rsidR="00647226" w:rsidRPr="00C75B4A" w:rsidRDefault="006479C8" w:rsidP="0079017D">
      <w:pPr>
        <w:jc w:val="center"/>
        <w:rPr>
          <w:rFonts w:asciiTheme="majorBidi" w:hAnsiTheme="majorBidi" w:cstheme="majorBidi"/>
          <w:sz w:val="36"/>
          <w:szCs w:val="36"/>
          <w:rtl/>
        </w:rPr>
      </w:pPr>
      <w:r w:rsidRPr="00C75B4A">
        <w:rPr>
          <w:rFonts w:asciiTheme="majorBidi" w:hAnsiTheme="majorBidi" w:cstheme="majorBidi"/>
          <w:sz w:val="36"/>
          <w:szCs w:val="36"/>
          <w:rtl/>
        </w:rPr>
        <w:t>ملحق</w:t>
      </w:r>
    </w:p>
    <w:p w:rsidR="0079017D" w:rsidRPr="00C75B4A" w:rsidRDefault="0079017D" w:rsidP="0079017D">
      <w:pPr>
        <w:jc w:val="center"/>
        <w:rPr>
          <w:rFonts w:asciiTheme="majorBidi" w:hAnsiTheme="majorBidi" w:cstheme="majorBidi"/>
          <w:sz w:val="32"/>
          <w:szCs w:val="32"/>
          <w:rtl/>
        </w:rPr>
      </w:pPr>
      <w:r w:rsidRPr="00C75B4A">
        <w:rPr>
          <w:rFonts w:asciiTheme="majorBidi" w:hAnsiTheme="majorBidi" w:cstheme="majorBidi"/>
          <w:sz w:val="32"/>
          <w:szCs w:val="32"/>
          <w:rtl/>
        </w:rPr>
        <w:t>مشاهد ومظاهر نوعية</w:t>
      </w:r>
    </w:p>
    <w:p w:rsidR="0079017D" w:rsidRPr="00C75B4A" w:rsidRDefault="0079017D" w:rsidP="0079017D">
      <w:pPr>
        <w:jc w:val="center"/>
        <w:rPr>
          <w:rFonts w:asciiTheme="majorBidi" w:hAnsiTheme="majorBidi" w:cstheme="majorBidi"/>
          <w:sz w:val="32"/>
          <w:szCs w:val="32"/>
          <w:rtl/>
        </w:rPr>
      </w:pPr>
      <w:r w:rsidRPr="00C75B4A">
        <w:rPr>
          <w:rFonts w:asciiTheme="majorBidi" w:hAnsiTheme="majorBidi" w:cstheme="majorBidi"/>
          <w:sz w:val="32"/>
          <w:szCs w:val="32"/>
          <w:rtl/>
        </w:rPr>
        <w:t xml:space="preserve">من أبعاد الحج </w:t>
      </w:r>
    </w:p>
    <w:p w:rsidR="00562B26" w:rsidRDefault="00562B26"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C75B4A" w:rsidRDefault="00C75B4A"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Default="00D341EE" w:rsidP="00647226">
      <w:pPr>
        <w:rPr>
          <w:rtl/>
        </w:rPr>
      </w:pPr>
    </w:p>
    <w:p w:rsidR="00D341EE" w:rsidRPr="00823988" w:rsidRDefault="00D341EE" w:rsidP="00D341EE">
      <w:pPr>
        <w:spacing w:after="0"/>
        <w:jc w:val="center"/>
        <w:rPr>
          <w:b/>
          <w:bCs/>
          <w:rtl/>
        </w:rPr>
      </w:pPr>
      <w:r w:rsidRPr="00823988">
        <w:rPr>
          <w:rFonts w:cs="Arial"/>
          <w:b/>
          <w:bCs/>
          <w:noProof/>
          <w:rtl/>
        </w:rPr>
        <w:lastRenderedPageBreak/>
        <w:drawing>
          <wp:inline distT="0" distB="0" distL="0" distR="0" wp14:anchorId="5D09C5A9" wp14:editId="5AF0CC3F">
            <wp:extent cx="3610098" cy="1165784"/>
            <wp:effectExtent l="0" t="0" r="0" b="0"/>
            <wp:docPr id="28" name="Picture 28" descr="C:\Users\KAU Cloud Computing\Pictures\مكة قديما-صور وخرائط ووجوه\ترحيب وزارة الح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U Cloud Computing\Pictures\مكة قديما-صور وخرائط ووجوه\ترحيب وزارة الحج.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9683" cy="1165650"/>
                    </a:xfrm>
                    <a:prstGeom prst="rect">
                      <a:avLst/>
                    </a:prstGeom>
                    <a:noFill/>
                    <a:ln>
                      <a:noFill/>
                    </a:ln>
                  </pic:spPr>
                </pic:pic>
              </a:graphicData>
            </a:graphic>
          </wp:inline>
        </w:drawing>
      </w:r>
    </w:p>
    <w:p w:rsidR="00D341EE" w:rsidRPr="00823988" w:rsidRDefault="00D341EE" w:rsidP="00D341EE">
      <w:pPr>
        <w:spacing w:after="0"/>
        <w:jc w:val="center"/>
        <w:rPr>
          <w:b/>
          <w:bCs/>
          <w:rtl/>
        </w:rPr>
      </w:pPr>
      <w:r>
        <w:rPr>
          <w:rFonts w:hint="cs"/>
          <w:b/>
          <w:bCs/>
          <w:rtl/>
        </w:rPr>
        <w:t>شكل (أ</w:t>
      </w:r>
      <w:r w:rsidRPr="00823988">
        <w:rPr>
          <w:rFonts w:hint="cs"/>
          <w:b/>
          <w:bCs/>
          <w:rtl/>
        </w:rPr>
        <w:t>) وزارة الحج ترحب بالحجاج من كل العالم</w:t>
      </w:r>
    </w:p>
    <w:p w:rsidR="00D341EE" w:rsidRDefault="00D341EE" w:rsidP="00647226">
      <w:pPr>
        <w:rPr>
          <w:rtl/>
        </w:rPr>
      </w:pPr>
    </w:p>
    <w:p w:rsidR="00D341EE" w:rsidRDefault="00D341EE" w:rsidP="00647226">
      <w:pPr>
        <w:rPr>
          <w:rtl/>
        </w:rPr>
      </w:pPr>
    </w:p>
    <w:p w:rsidR="00562B26" w:rsidRPr="00C75B4A" w:rsidRDefault="00956B2B" w:rsidP="00C75B4A">
      <w:pPr>
        <w:spacing w:after="0"/>
        <w:jc w:val="center"/>
        <w:rPr>
          <w:b/>
          <w:bCs/>
        </w:rPr>
      </w:pPr>
      <w:r w:rsidRPr="00C75B4A">
        <w:rPr>
          <w:rFonts w:cs="Arial"/>
          <w:b/>
          <w:bCs/>
          <w:noProof/>
          <w:rtl/>
        </w:rPr>
        <w:drawing>
          <wp:inline distT="0" distB="0" distL="0" distR="0" wp14:anchorId="1AA1DAEC" wp14:editId="4E58568B">
            <wp:extent cx="4486076" cy="2487881"/>
            <wp:effectExtent l="0" t="0" r="0" b="8255"/>
            <wp:docPr id="34" name="Picture 34" descr="C:\Users\KAU Cloud Computing\Pictures\مكة قديما-صور وخرائط ووجوه\صالة ال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U Cloud Computing\Pictures\مكة قديما-صور وخرائط ووجوه\صالة الحجاج.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669" cy="2490428"/>
                    </a:xfrm>
                    <a:prstGeom prst="rect">
                      <a:avLst/>
                    </a:prstGeom>
                    <a:noFill/>
                    <a:ln>
                      <a:noFill/>
                    </a:ln>
                  </pic:spPr>
                </pic:pic>
              </a:graphicData>
            </a:graphic>
          </wp:inline>
        </w:drawing>
      </w:r>
    </w:p>
    <w:p w:rsidR="00647226" w:rsidRPr="00C75B4A" w:rsidRDefault="007020D2" w:rsidP="00D341EE">
      <w:pPr>
        <w:spacing w:after="0"/>
        <w:jc w:val="center"/>
        <w:rPr>
          <w:b/>
          <w:bCs/>
          <w:lang w:bidi="ar-KW"/>
        </w:rPr>
      </w:pPr>
      <w:r w:rsidRPr="00C75B4A">
        <w:rPr>
          <w:rFonts w:hint="cs"/>
          <w:b/>
          <w:bCs/>
          <w:rtl/>
          <w:lang w:bidi="ar-KW"/>
        </w:rPr>
        <w:t>شكل (</w:t>
      </w:r>
      <w:r w:rsidR="00D341EE">
        <w:rPr>
          <w:rFonts w:hint="cs"/>
          <w:b/>
          <w:bCs/>
          <w:rtl/>
          <w:lang w:bidi="ar-KW"/>
        </w:rPr>
        <w:t>ب</w:t>
      </w:r>
      <w:r w:rsidRPr="00C75B4A">
        <w:rPr>
          <w:rFonts w:hint="cs"/>
          <w:b/>
          <w:bCs/>
          <w:rtl/>
          <w:lang w:bidi="ar-KW"/>
        </w:rPr>
        <w:t>) لوحة الطريق  إلى صالة الحجاج بمطار جده</w:t>
      </w:r>
    </w:p>
    <w:p w:rsidR="00647226" w:rsidRPr="00D341EE" w:rsidRDefault="00647226" w:rsidP="00647226">
      <w:pPr>
        <w:rPr>
          <w:lang w:bidi="ar-KW"/>
        </w:rPr>
      </w:pPr>
    </w:p>
    <w:p w:rsidR="00647226" w:rsidRPr="00647226" w:rsidRDefault="00647226" w:rsidP="00647226"/>
    <w:p w:rsidR="00C75B4A" w:rsidRPr="00C75B4A" w:rsidRDefault="00C75B4A" w:rsidP="00C75B4A">
      <w:pPr>
        <w:tabs>
          <w:tab w:val="left" w:pos="2301"/>
        </w:tabs>
        <w:jc w:val="center"/>
        <w:rPr>
          <w:b/>
          <w:bCs/>
          <w:noProof/>
          <w:rtl/>
        </w:rPr>
      </w:pPr>
    </w:p>
    <w:p w:rsidR="00F1726C" w:rsidRPr="00C75B4A" w:rsidRDefault="00D73A99" w:rsidP="00C75B4A">
      <w:pPr>
        <w:tabs>
          <w:tab w:val="left" w:pos="2301"/>
        </w:tabs>
        <w:spacing w:after="0"/>
        <w:jc w:val="center"/>
        <w:rPr>
          <w:b/>
          <w:bCs/>
          <w:noProof/>
          <w:rtl/>
        </w:rPr>
      </w:pPr>
      <w:r w:rsidRPr="00C75B4A">
        <w:rPr>
          <w:rFonts w:cs="Arial"/>
          <w:b/>
          <w:bCs/>
          <w:noProof/>
          <w:rtl/>
        </w:rPr>
        <w:drawing>
          <wp:inline distT="0" distB="0" distL="0" distR="0" wp14:anchorId="4B2A02AB" wp14:editId="25B52F51">
            <wp:extent cx="3904294" cy="2198670"/>
            <wp:effectExtent l="0" t="0" r="1270" b="0"/>
            <wp:docPr id="11" name="Picture 11" descr="C:\Users\KAU Cloud Computing\Pictures\مكة قديما-صور وخرائط ووجوه\باصات من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U Cloud Computing\Pictures\مكة قديما-صور وخرائط ووجوه\باصات منى.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70" cy="2198769"/>
                    </a:xfrm>
                    <a:prstGeom prst="rect">
                      <a:avLst/>
                    </a:prstGeom>
                    <a:noFill/>
                    <a:ln>
                      <a:noFill/>
                    </a:ln>
                  </pic:spPr>
                </pic:pic>
              </a:graphicData>
            </a:graphic>
          </wp:inline>
        </w:drawing>
      </w:r>
    </w:p>
    <w:p w:rsidR="00F1726C" w:rsidRPr="00C75B4A" w:rsidRDefault="00557F5F" w:rsidP="00C75B4A">
      <w:pPr>
        <w:tabs>
          <w:tab w:val="left" w:pos="2301"/>
        </w:tabs>
        <w:spacing w:after="0"/>
        <w:jc w:val="center"/>
        <w:rPr>
          <w:b/>
          <w:bCs/>
          <w:noProof/>
          <w:rtl/>
        </w:rPr>
      </w:pPr>
      <w:r>
        <w:rPr>
          <w:rFonts w:hint="cs"/>
          <w:b/>
          <w:bCs/>
          <w:noProof/>
          <w:rtl/>
        </w:rPr>
        <w:t>شكل (ج</w:t>
      </w:r>
      <w:r w:rsidR="00601024" w:rsidRPr="00C75B4A">
        <w:rPr>
          <w:rFonts w:hint="cs"/>
          <w:b/>
          <w:bCs/>
          <w:noProof/>
          <w:rtl/>
        </w:rPr>
        <w:t>) وسائل النقل في الحج حديثاً</w:t>
      </w:r>
    </w:p>
    <w:p w:rsidR="00F1726C" w:rsidRDefault="00F1726C" w:rsidP="00F1726C">
      <w:pPr>
        <w:tabs>
          <w:tab w:val="left" w:pos="2301"/>
        </w:tabs>
        <w:rPr>
          <w:noProof/>
          <w:rtl/>
        </w:rPr>
      </w:pPr>
    </w:p>
    <w:p w:rsidR="00021414" w:rsidRPr="00C75B4A" w:rsidRDefault="00021414" w:rsidP="00021414">
      <w:pPr>
        <w:tabs>
          <w:tab w:val="left" w:pos="2301"/>
        </w:tabs>
        <w:spacing w:after="0"/>
        <w:jc w:val="center"/>
        <w:rPr>
          <w:b/>
          <w:bCs/>
          <w:noProof/>
          <w:rtl/>
        </w:rPr>
      </w:pPr>
      <w:r w:rsidRPr="00C75B4A">
        <w:rPr>
          <w:rFonts w:cs="Arial"/>
          <w:b/>
          <w:bCs/>
          <w:noProof/>
          <w:rtl/>
        </w:rPr>
        <w:lastRenderedPageBreak/>
        <w:drawing>
          <wp:inline distT="0" distB="0" distL="0" distR="0" wp14:anchorId="55594416" wp14:editId="5C95D556">
            <wp:extent cx="3722914" cy="3260653"/>
            <wp:effectExtent l="0" t="0" r="0" b="0"/>
            <wp:docPr id="8" name="Picture 8" descr="C:\Users\KAU Cloud Computing\Pictures\مكة قديما-صور وخرائط ووجوه\حاج على ج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U Cloud Computing\Pictures\مكة قديما-صور وخرائط ووجوه\حاج على جمل.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9320" cy="3266263"/>
                    </a:xfrm>
                    <a:prstGeom prst="rect">
                      <a:avLst/>
                    </a:prstGeom>
                    <a:noFill/>
                    <a:ln>
                      <a:noFill/>
                    </a:ln>
                  </pic:spPr>
                </pic:pic>
              </a:graphicData>
            </a:graphic>
          </wp:inline>
        </w:drawing>
      </w:r>
    </w:p>
    <w:p w:rsidR="00021414" w:rsidRDefault="00021414" w:rsidP="00D341EE">
      <w:pPr>
        <w:tabs>
          <w:tab w:val="left" w:pos="2301"/>
        </w:tabs>
        <w:spacing w:after="0"/>
        <w:jc w:val="center"/>
        <w:rPr>
          <w:b/>
          <w:bCs/>
          <w:noProof/>
          <w:rtl/>
        </w:rPr>
      </w:pPr>
      <w:r>
        <w:rPr>
          <w:rFonts w:hint="cs"/>
          <w:b/>
          <w:bCs/>
          <w:noProof/>
          <w:rtl/>
        </w:rPr>
        <w:t>شكل (</w:t>
      </w:r>
      <w:r w:rsidR="00D341EE">
        <w:rPr>
          <w:rFonts w:hint="cs"/>
          <w:b/>
          <w:bCs/>
          <w:noProof/>
          <w:rtl/>
        </w:rPr>
        <w:t>د</w:t>
      </w:r>
      <w:r w:rsidRPr="00C75B4A">
        <w:rPr>
          <w:rFonts w:hint="cs"/>
          <w:b/>
          <w:bCs/>
          <w:noProof/>
          <w:rtl/>
        </w:rPr>
        <w:t>) وسائل النقل في الحج قديماً</w:t>
      </w:r>
    </w:p>
    <w:p w:rsidR="00F1726C" w:rsidRDefault="00F1726C" w:rsidP="00F1726C">
      <w:pPr>
        <w:tabs>
          <w:tab w:val="left" w:pos="2301"/>
        </w:tabs>
        <w:rPr>
          <w:noProof/>
          <w:rtl/>
        </w:rPr>
      </w:pPr>
    </w:p>
    <w:p w:rsidR="006E46A6" w:rsidRDefault="006E46A6" w:rsidP="0003642D">
      <w:pPr>
        <w:tabs>
          <w:tab w:val="left" w:pos="2301"/>
        </w:tabs>
        <w:jc w:val="center"/>
      </w:pPr>
    </w:p>
    <w:p w:rsidR="00647226" w:rsidRPr="00C75B4A" w:rsidRDefault="006E46A6" w:rsidP="00C75B4A">
      <w:pPr>
        <w:tabs>
          <w:tab w:val="left" w:pos="2156"/>
        </w:tabs>
        <w:spacing w:after="0"/>
        <w:jc w:val="center"/>
        <w:rPr>
          <w:b/>
          <w:bCs/>
          <w:rtl/>
        </w:rPr>
      </w:pPr>
      <w:r w:rsidRPr="00C75B4A">
        <w:rPr>
          <w:rFonts w:cs="Arial"/>
          <w:b/>
          <w:bCs/>
          <w:noProof/>
          <w:rtl/>
        </w:rPr>
        <w:drawing>
          <wp:inline distT="0" distB="0" distL="0" distR="0" wp14:anchorId="418D47D3" wp14:editId="64094E47">
            <wp:extent cx="3521478" cy="2339439"/>
            <wp:effectExtent l="0" t="0" r="3175" b="3810"/>
            <wp:docPr id="10" name="Picture 10" descr="C:\Users\KAU Cloud Computing\Pictures\مكة قديما-صور وخرائط ووجوه\منى حديث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U Cloud Computing\Pictures\مكة قديما-صور وخرائط ووجوه\منى حديثا.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0879" cy="2345684"/>
                    </a:xfrm>
                    <a:prstGeom prst="rect">
                      <a:avLst/>
                    </a:prstGeom>
                    <a:noFill/>
                    <a:ln>
                      <a:noFill/>
                    </a:ln>
                  </pic:spPr>
                </pic:pic>
              </a:graphicData>
            </a:graphic>
          </wp:inline>
        </w:drawing>
      </w:r>
    </w:p>
    <w:p w:rsidR="004C5C59" w:rsidRPr="00C75B4A" w:rsidRDefault="004C5C59" w:rsidP="00D341EE">
      <w:pPr>
        <w:tabs>
          <w:tab w:val="left" w:pos="2156"/>
        </w:tabs>
        <w:spacing w:after="0"/>
        <w:jc w:val="center"/>
        <w:rPr>
          <w:b/>
          <w:bCs/>
          <w:rtl/>
        </w:rPr>
      </w:pPr>
      <w:r w:rsidRPr="00C75B4A">
        <w:rPr>
          <w:rFonts w:hint="cs"/>
          <w:b/>
          <w:bCs/>
          <w:rtl/>
        </w:rPr>
        <w:t>ش</w:t>
      </w:r>
      <w:r w:rsidR="00C75B4A" w:rsidRPr="00C75B4A">
        <w:rPr>
          <w:rFonts w:hint="cs"/>
          <w:b/>
          <w:bCs/>
          <w:rtl/>
        </w:rPr>
        <w:t>كل (</w:t>
      </w:r>
      <w:r w:rsidR="00D341EE">
        <w:rPr>
          <w:rFonts w:hint="cs"/>
          <w:b/>
          <w:bCs/>
          <w:rtl/>
        </w:rPr>
        <w:t>هـ</w:t>
      </w:r>
      <w:r w:rsidR="005C36AB" w:rsidRPr="00C75B4A">
        <w:rPr>
          <w:rFonts w:hint="cs"/>
          <w:b/>
          <w:bCs/>
          <w:rtl/>
        </w:rPr>
        <w:t>) منى حديثاً</w:t>
      </w:r>
    </w:p>
    <w:p w:rsidR="006479C8" w:rsidRDefault="006479C8" w:rsidP="00D73A99">
      <w:pPr>
        <w:tabs>
          <w:tab w:val="left" w:pos="2156"/>
        </w:tabs>
        <w:jc w:val="center"/>
        <w:rPr>
          <w:rtl/>
        </w:rPr>
      </w:pPr>
    </w:p>
    <w:p w:rsidR="00262411" w:rsidRPr="00C75B4A" w:rsidRDefault="00661E9B" w:rsidP="00C75B4A">
      <w:pPr>
        <w:tabs>
          <w:tab w:val="left" w:pos="2156"/>
        </w:tabs>
        <w:spacing w:after="0"/>
        <w:jc w:val="center"/>
        <w:rPr>
          <w:b/>
          <w:bCs/>
          <w:rtl/>
        </w:rPr>
      </w:pPr>
      <w:r w:rsidRPr="00C75B4A">
        <w:rPr>
          <w:b/>
          <w:bCs/>
          <w:noProof/>
        </w:rPr>
        <w:lastRenderedPageBreak/>
        <w:drawing>
          <wp:inline distT="0" distB="0" distL="0" distR="0" wp14:anchorId="50A9A6C2" wp14:editId="176F3932">
            <wp:extent cx="3446682" cy="2436951"/>
            <wp:effectExtent l="0" t="0" r="1905" b="1905"/>
            <wp:docPr id="13" name="Picture 13" descr="C:\Users\KAU Cloud Computing\Pictures\مكة قديما-صور وخرائط ووجوه\البناء على سفوح من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U Cloud Computing\Pictures\مكة قديما-صور وخرائط ووجوه\البناء على سفوح منى.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796" cy="2440567"/>
                    </a:xfrm>
                    <a:prstGeom prst="rect">
                      <a:avLst/>
                    </a:prstGeom>
                    <a:noFill/>
                    <a:ln>
                      <a:noFill/>
                    </a:ln>
                  </pic:spPr>
                </pic:pic>
              </a:graphicData>
            </a:graphic>
          </wp:inline>
        </w:drawing>
      </w:r>
    </w:p>
    <w:p w:rsidR="004C56F3" w:rsidRPr="00C75B4A" w:rsidRDefault="00557F5F" w:rsidP="00D341EE">
      <w:pPr>
        <w:tabs>
          <w:tab w:val="left" w:pos="2156"/>
        </w:tabs>
        <w:spacing w:after="0"/>
        <w:jc w:val="center"/>
        <w:rPr>
          <w:b/>
          <w:bCs/>
          <w:rtl/>
        </w:rPr>
      </w:pPr>
      <w:r>
        <w:rPr>
          <w:rFonts w:hint="cs"/>
          <w:b/>
          <w:bCs/>
          <w:rtl/>
        </w:rPr>
        <w:t>شكل (</w:t>
      </w:r>
      <w:r w:rsidR="00D341EE">
        <w:rPr>
          <w:rFonts w:hint="cs"/>
          <w:b/>
          <w:bCs/>
          <w:rtl/>
        </w:rPr>
        <w:t>و</w:t>
      </w:r>
      <w:r w:rsidR="006479C8" w:rsidRPr="00C75B4A">
        <w:rPr>
          <w:rFonts w:hint="cs"/>
          <w:b/>
          <w:bCs/>
          <w:rtl/>
        </w:rPr>
        <w:t>) منشأة الجمرات</w:t>
      </w:r>
    </w:p>
    <w:p w:rsidR="00661E9B" w:rsidRDefault="00661E9B" w:rsidP="00661E9B">
      <w:pPr>
        <w:tabs>
          <w:tab w:val="left" w:pos="2156"/>
        </w:tabs>
        <w:jc w:val="center"/>
        <w:rPr>
          <w:rtl/>
        </w:rPr>
      </w:pPr>
    </w:p>
    <w:p w:rsidR="003B0BF7" w:rsidRPr="00A82BB5" w:rsidRDefault="00940BB8" w:rsidP="00FC5AE2">
      <w:pPr>
        <w:tabs>
          <w:tab w:val="left" w:pos="2156"/>
        </w:tabs>
        <w:spacing w:after="0"/>
        <w:jc w:val="center"/>
        <w:rPr>
          <w:b/>
          <w:bCs/>
          <w:rtl/>
        </w:rPr>
      </w:pPr>
      <w:r w:rsidRPr="00A82BB5">
        <w:rPr>
          <w:rFonts w:cs="Arial"/>
          <w:b/>
          <w:bCs/>
          <w:noProof/>
          <w:rtl/>
        </w:rPr>
        <w:drawing>
          <wp:inline distT="0" distB="0" distL="0" distR="0" wp14:anchorId="1C78A90C" wp14:editId="5BF9EA74">
            <wp:extent cx="4525645" cy="3123565"/>
            <wp:effectExtent l="0" t="0" r="8255" b="635"/>
            <wp:docPr id="36" name="Picture 36" descr="C:\Users\KAU Cloud Computing\Pictures\مكة قديما-صور وخرائط ووجوه\صور حجاج توثي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U Cloud Computing\Pictures\مكة قديما-صور وخرائط ووجوه\صور حجاج توثيق.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5645" cy="3123565"/>
                    </a:xfrm>
                    <a:prstGeom prst="rect">
                      <a:avLst/>
                    </a:prstGeom>
                    <a:noFill/>
                    <a:ln>
                      <a:noFill/>
                    </a:ln>
                  </pic:spPr>
                </pic:pic>
              </a:graphicData>
            </a:graphic>
          </wp:inline>
        </w:drawing>
      </w:r>
    </w:p>
    <w:p w:rsidR="003B0BF7" w:rsidRDefault="0037778D" w:rsidP="00D341EE">
      <w:pPr>
        <w:tabs>
          <w:tab w:val="left" w:pos="2156"/>
        </w:tabs>
        <w:spacing w:after="0"/>
        <w:jc w:val="center"/>
        <w:rPr>
          <w:b/>
          <w:bCs/>
          <w:rtl/>
        </w:rPr>
      </w:pPr>
      <w:r>
        <w:rPr>
          <w:rFonts w:hint="cs"/>
          <w:b/>
          <w:bCs/>
          <w:rtl/>
        </w:rPr>
        <w:t>شكل (</w:t>
      </w:r>
      <w:r w:rsidR="00D341EE">
        <w:rPr>
          <w:rFonts w:hint="cs"/>
          <w:b/>
          <w:bCs/>
          <w:rtl/>
        </w:rPr>
        <w:t>ز</w:t>
      </w:r>
      <w:r w:rsidR="003B0BF7" w:rsidRPr="00A82BB5">
        <w:rPr>
          <w:rFonts w:hint="cs"/>
          <w:b/>
          <w:bCs/>
          <w:rtl/>
        </w:rPr>
        <w:t>) توثيق رحلة الحج فوتوغرافياً</w:t>
      </w:r>
      <w:r w:rsidR="004C77C7" w:rsidRPr="00A82BB5">
        <w:rPr>
          <w:rFonts w:hint="cs"/>
          <w:b/>
          <w:bCs/>
          <w:rtl/>
        </w:rPr>
        <w:t>:</w:t>
      </w:r>
      <w:r w:rsidR="003B0BF7" w:rsidRPr="00A82BB5">
        <w:rPr>
          <w:rFonts w:hint="cs"/>
          <w:b/>
          <w:bCs/>
          <w:rtl/>
        </w:rPr>
        <w:t xml:space="preserve"> مصدر بيانات نوعية</w:t>
      </w:r>
    </w:p>
    <w:p w:rsidR="00D33EAE" w:rsidRDefault="00D33EAE" w:rsidP="00FC5AE2">
      <w:pPr>
        <w:tabs>
          <w:tab w:val="left" w:pos="2156"/>
        </w:tabs>
        <w:spacing w:after="0"/>
        <w:jc w:val="center"/>
        <w:rPr>
          <w:b/>
          <w:bCs/>
          <w:rtl/>
        </w:rPr>
      </w:pPr>
    </w:p>
    <w:p w:rsidR="00D33EAE" w:rsidRPr="00A82BB5" w:rsidRDefault="00D33EAE" w:rsidP="00FC5AE2">
      <w:pPr>
        <w:tabs>
          <w:tab w:val="left" w:pos="2156"/>
        </w:tabs>
        <w:spacing w:after="0"/>
        <w:jc w:val="center"/>
        <w:rPr>
          <w:b/>
          <w:bCs/>
          <w:rtl/>
        </w:rPr>
      </w:pPr>
    </w:p>
    <w:p w:rsidR="00661E9B" w:rsidRPr="00A82BB5" w:rsidRDefault="00533B21" w:rsidP="00FC5AE2">
      <w:pPr>
        <w:tabs>
          <w:tab w:val="left" w:pos="2156"/>
        </w:tabs>
        <w:spacing w:after="0"/>
        <w:jc w:val="center"/>
        <w:rPr>
          <w:b/>
          <w:bCs/>
          <w:rtl/>
        </w:rPr>
      </w:pPr>
      <w:r w:rsidRPr="00A82BB5">
        <w:rPr>
          <w:rFonts w:cs="Arial"/>
          <w:b/>
          <w:bCs/>
          <w:noProof/>
          <w:rtl/>
        </w:rPr>
        <w:drawing>
          <wp:inline distT="0" distB="0" distL="0" distR="0" wp14:anchorId="5EF49FE9" wp14:editId="69A793B2">
            <wp:extent cx="3421380" cy="1335405"/>
            <wp:effectExtent l="0" t="0" r="7620" b="0"/>
            <wp:docPr id="1" name="Picture 1" descr="C:\Users\KAU Cloud Computing\Pictures\مكة قديما-صور وخرائط ووجوه\fl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 Cloud Computing\Pictures\مكة قديما-صور وخرائط ووجوه\flicke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1380" cy="1335405"/>
                    </a:xfrm>
                    <a:prstGeom prst="rect">
                      <a:avLst/>
                    </a:prstGeom>
                    <a:noFill/>
                    <a:ln>
                      <a:noFill/>
                    </a:ln>
                  </pic:spPr>
                </pic:pic>
              </a:graphicData>
            </a:graphic>
          </wp:inline>
        </w:drawing>
      </w:r>
    </w:p>
    <w:p w:rsidR="006F6161" w:rsidRPr="00A82BB5" w:rsidRDefault="0037778D" w:rsidP="00D341EE">
      <w:pPr>
        <w:tabs>
          <w:tab w:val="left" w:pos="2156"/>
        </w:tabs>
        <w:spacing w:after="0"/>
        <w:jc w:val="center"/>
        <w:rPr>
          <w:b/>
          <w:bCs/>
          <w:rtl/>
        </w:rPr>
      </w:pPr>
      <w:r>
        <w:rPr>
          <w:rFonts w:hint="cs"/>
          <w:b/>
          <w:bCs/>
          <w:rtl/>
        </w:rPr>
        <w:t>شكل (</w:t>
      </w:r>
      <w:r w:rsidR="00D341EE">
        <w:rPr>
          <w:rFonts w:hint="cs"/>
          <w:b/>
          <w:bCs/>
          <w:rtl/>
        </w:rPr>
        <w:t>ح</w:t>
      </w:r>
      <w:r w:rsidR="006F6161" w:rsidRPr="00A82BB5">
        <w:rPr>
          <w:rFonts w:hint="cs"/>
          <w:b/>
          <w:bCs/>
          <w:rtl/>
        </w:rPr>
        <w:t xml:space="preserve">) </w:t>
      </w:r>
      <w:r w:rsidR="00A3237C" w:rsidRPr="00A82BB5">
        <w:rPr>
          <w:rFonts w:hint="cs"/>
          <w:b/>
          <w:bCs/>
          <w:rtl/>
        </w:rPr>
        <w:t>"</w:t>
      </w:r>
      <w:r w:rsidR="006F6161" w:rsidRPr="00A82BB5">
        <w:rPr>
          <w:rFonts w:hint="cs"/>
          <w:b/>
          <w:bCs/>
          <w:rtl/>
        </w:rPr>
        <w:t>فليكر</w:t>
      </w:r>
      <w:r w:rsidR="00A3237C" w:rsidRPr="00A82BB5">
        <w:rPr>
          <w:rFonts w:hint="cs"/>
          <w:b/>
          <w:bCs/>
          <w:rtl/>
        </w:rPr>
        <w:t>"</w:t>
      </w:r>
      <w:r w:rsidR="006F6161" w:rsidRPr="00A82BB5">
        <w:rPr>
          <w:rFonts w:hint="cs"/>
          <w:b/>
          <w:bCs/>
          <w:rtl/>
        </w:rPr>
        <w:t xml:space="preserve"> وعاء ومصدر لكثير من الصور</w:t>
      </w:r>
    </w:p>
    <w:p w:rsidR="00533B21" w:rsidRDefault="00533B21" w:rsidP="00661E9B">
      <w:pPr>
        <w:tabs>
          <w:tab w:val="left" w:pos="2156"/>
        </w:tabs>
        <w:jc w:val="center"/>
        <w:rPr>
          <w:rtl/>
        </w:rPr>
      </w:pPr>
    </w:p>
    <w:p w:rsidR="00467A20" w:rsidRPr="0037778D" w:rsidRDefault="00533B21" w:rsidP="0037778D">
      <w:pPr>
        <w:tabs>
          <w:tab w:val="left" w:pos="2156"/>
        </w:tabs>
        <w:spacing w:after="0"/>
        <w:jc w:val="center"/>
        <w:rPr>
          <w:b/>
          <w:bCs/>
          <w:rtl/>
        </w:rPr>
      </w:pPr>
      <w:r w:rsidRPr="0037778D">
        <w:rPr>
          <w:rFonts w:cs="Arial"/>
          <w:b/>
          <w:bCs/>
          <w:noProof/>
          <w:rtl/>
        </w:rPr>
        <w:lastRenderedPageBreak/>
        <w:drawing>
          <wp:inline distT="0" distB="0" distL="0" distR="0" wp14:anchorId="313A5D53" wp14:editId="271B08E1">
            <wp:extent cx="3643900" cy="2732926"/>
            <wp:effectExtent l="0" t="0" r="0" b="0"/>
            <wp:docPr id="4" name="Picture 4" descr="C:\Users\KAU Cloud Computing\Pictures\مكة قديما-صور وخرائط ووجوه\مدونة ح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U Cloud Computing\Pictures\مكة قديما-صور وخرائط ووجوه\مدونة حج.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6701" cy="2735027"/>
                    </a:xfrm>
                    <a:prstGeom prst="rect">
                      <a:avLst/>
                    </a:prstGeom>
                    <a:noFill/>
                    <a:ln>
                      <a:noFill/>
                    </a:ln>
                  </pic:spPr>
                </pic:pic>
              </a:graphicData>
            </a:graphic>
          </wp:inline>
        </w:drawing>
      </w:r>
    </w:p>
    <w:p w:rsidR="0037778D" w:rsidRPr="0037778D" w:rsidRDefault="0037778D" w:rsidP="00D341EE">
      <w:pPr>
        <w:tabs>
          <w:tab w:val="left" w:pos="2156"/>
        </w:tabs>
        <w:spacing w:after="0"/>
        <w:jc w:val="center"/>
        <w:rPr>
          <w:b/>
          <w:bCs/>
        </w:rPr>
      </w:pPr>
      <w:r w:rsidRPr="0037778D">
        <w:rPr>
          <w:rFonts w:hint="cs"/>
          <w:b/>
          <w:bCs/>
          <w:rtl/>
        </w:rPr>
        <w:t>شكل (</w:t>
      </w:r>
      <w:r w:rsidR="00D341EE">
        <w:rPr>
          <w:rFonts w:hint="cs"/>
          <w:b/>
          <w:bCs/>
          <w:rtl/>
        </w:rPr>
        <w:t>ط</w:t>
      </w:r>
      <w:r w:rsidRPr="0037778D">
        <w:rPr>
          <w:rFonts w:hint="cs"/>
          <w:b/>
          <w:bCs/>
          <w:rtl/>
        </w:rPr>
        <w:t>) مدونة حج وحجاج</w:t>
      </w:r>
    </w:p>
    <w:p w:rsidR="00533B21" w:rsidRPr="00A320F9" w:rsidRDefault="009F71A3" w:rsidP="00A320F9">
      <w:pPr>
        <w:spacing w:after="0"/>
        <w:jc w:val="center"/>
        <w:rPr>
          <w:b/>
          <w:bCs/>
          <w:rtl/>
        </w:rPr>
      </w:pPr>
      <w:r w:rsidRPr="00A320F9">
        <w:rPr>
          <w:rFonts w:cs="Arial"/>
          <w:b/>
          <w:bCs/>
          <w:noProof/>
          <w:rtl/>
        </w:rPr>
        <w:drawing>
          <wp:inline distT="0" distB="0" distL="0" distR="0" wp14:anchorId="036D8E97" wp14:editId="1D03F2A7">
            <wp:extent cx="3599152" cy="2696966"/>
            <wp:effectExtent l="0" t="0" r="1905" b="8255"/>
            <wp:docPr id="37" name="Picture 37" descr="C:\Users\KAU Cloud Computing\Pictures\مكة قديما-صور وخرائط ووجوه\فرح 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U Cloud Computing\Pictures\مكة قديما-صور وخرائط ووجوه\فرح حجاج.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7034" cy="2702872"/>
                    </a:xfrm>
                    <a:prstGeom prst="rect">
                      <a:avLst/>
                    </a:prstGeom>
                    <a:noFill/>
                    <a:ln>
                      <a:noFill/>
                    </a:ln>
                  </pic:spPr>
                </pic:pic>
              </a:graphicData>
            </a:graphic>
          </wp:inline>
        </w:drawing>
      </w:r>
    </w:p>
    <w:p w:rsidR="00467A20" w:rsidRPr="00A320F9" w:rsidRDefault="00A320F9" w:rsidP="00A320F9">
      <w:pPr>
        <w:spacing w:after="0"/>
        <w:rPr>
          <w:b/>
          <w:bCs/>
          <w:rtl/>
        </w:rPr>
      </w:pPr>
      <w:r w:rsidRPr="00A320F9">
        <w:rPr>
          <w:rFonts w:hint="cs"/>
          <w:b/>
          <w:bCs/>
          <w:rtl/>
        </w:rPr>
        <w:tab/>
      </w:r>
      <w:r w:rsidRPr="00A320F9">
        <w:rPr>
          <w:rFonts w:hint="cs"/>
          <w:b/>
          <w:bCs/>
          <w:rtl/>
        </w:rPr>
        <w:tab/>
      </w:r>
      <w:r w:rsidRPr="00A320F9">
        <w:rPr>
          <w:rFonts w:hint="cs"/>
          <w:b/>
          <w:bCs/>
          <w:rtl/>
        </w:rPr>
        <w:tab/>
        <w:t>شكل (</w:t>
      </w:r>
      <w:r w:rsidR="00D341EE">
        <w:rPr>
          <w:rFonts w:hint="cs"/>
          <w:b/>
          <w:bCs/>
          <w:rtl/>
        </w:rPr>
        <w:t>ي</w:t>
      </w:r>
      <w:r w:rsidRPr="00A320F9">
        <w:rPr>
          <w:rFonts w:hint="cs"/>
          <w:b/>
          <w:bCs/>
          <w:rtl/>
        </w:rPr>
        <w:t>) مشاعر فرح وابتهاج حجاج بملابس الإحرام</w:t>
      </w:r>
    </w:p>
    <w:p w:rsidR="00467A20" w:rsidRDefault="00467A20" w:rsidP="00467A20">
      <w:pPr>
        <w:rPr>
          <w:rtl/>
        </w:rPr>
      </w:pPr>
    </w:p>
    <w:p w:rsidR="00A320F9" w:rsidRPr="00823988" w:rsidRDefault="00A320F9" w:rsidP="00A320F9">
      <w:pPr>
        <w:spacing w:after="0"/>
        <w:jc w:val="center"/>
        <w:rPr>
          <w:b/>
          <w:bCs/>
          <w:rtl/>
        </w:rPr>
      </w:pPr>
      <w:r w:rsidRPr="00823988">
        <w:rPr>
          <w:rFonts w:cs="Arial"/>
          <w:b/>
          <w:bCs/>
          <w:noProof/>
          <w:rtl/>
        </w:rPr>
        <w:drawing>
          <wp:inline distT="0" distB="0" distL="0" distR="0" wp14:anchorId="76DEE0F2" wp14:editId="5F68AE61">
            <wp:extent cx="3688422" cy="2247321"/>
            <wp:effectExtent l="0" t="0" r="7620" b="635"/>
            <wp:docPr id="38" name="Picture 38" descr="C:\Users\KAU Cloud Computing\Pictures\مكة قديما-صور وخرائط ووجوه\زحام رمي الجمر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U Cloud Computing\Pictures\مكة قديما-صور وخرائط ووجوه\زحام رمي الجمرات.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4331" cy="2250921"/>
                    </a:xfrm>
                    <a:prstGeom prst="rect">
                      <a:avLst/>
                    </a:prstGeom>
                    <a:noFill/>
                    <a:ln>
                      <a:noFill/>
                    </a:ln>
                  </pic:spPr>
                </pic:pic>
              </a:graphicData>
            </a:graphic>
          </wp:inline>
        </w:drawing>
      </w:r>
    </w:p>
    <w:p w:rsidR="00A320F9" w:rsidRPr="00823988" w:rsidRDefault="00A320F9" w:rsidP="00A320F9">
      <w:pPr>
        <w:spacing w:after="0"/>
        <w:jc w:val="center"/>
        <w:rPr>
          <w:b/>
          <w:bCs/>
          <w:rtl/>
        </w:rPr>
      </w:pPr>
      <w:r>
        <w:rPr>
          <w:rFonts w:hint="cs"/>
          <w:b/>
          <w:bCs/>
          <w:rtl/>
        </w:rPr>
        <w:t>شكل (</w:t>
      </w:r>
      <w:r w:rsidR="00D341EE">
        <w:rPr>
          <w:rFonts w:hint="cs"/>
          <w:b/>
          <w:bCs/>
          <w:rtl/>
        </w:rPr>
        <w:t>ك</w:t>
      </w:r>
      <w:r w:rsidRPr="00823988">
        <w:rPr>
          <w:rFonts w:hint="cs"/>
          <w:b/>
          <w:bCs/>
          <w:rtl/>
        </w:rPr>
        <w:t>) مشاعر خوف وهلع أثناء زحام رمي الجمرات</w:t>
      </w:r>
    </w:p>
    <w:p w:rsidR="00467A20" w:rsidRDefault="00467A20" w:rsidP="00467A20">
      <w:pPr>
        <w:rPr>
          <w:rtl/>
        </w:rPr>
      </w:pPr>
    </w:p>
    <w:p w:rsidR="00467A20" w:rsidRDefault="00467A20" w:rsidP="00467A20">
      <w:pPr>
        <w:rPr>
          <w:rtl/>
        </w:rPr>
      </w:pPr>
    </w:p>
    <w:p w:rsidR="00026E5B" w:rsidRDefault="00026E5B" w:rsidP="00467A20">
      <w:pPr>
        <w:rPr>
          <w:rtl/>
        </w:rPr>
      </w:pPr>
    </w:p>
    <w:p w:rsidR="00026E5B" w:rsidRPr="00823988" w:rsidRDefault="004C5C59" w:rsidP="00823988">
      <w:pPr>
        <w:spacing w:after="0"/>
        <w:jc w:val="center"/>
        <w:rPr>
          <w:b/>
          <w:bCs/>
          <w:rtl/>
        </w:rPr>
      </w:pPr>
      <w:r w:rsidRPr="00823988">
        <w:rPr>
          <w:rFonts w:cs="Arial"/>
          <w:b/>
          <w:bCs/>
          <w:noProof/>
          <w:rtl/>
        </w:rPr>
        <w:drawing>
          <wp:inline distT="0" distB="0" distL="0" distR="0" wp14:anchorId="52DC0847" wp14:editId="5E3660D6">
            <wp:extent cx="3799213" cy="2517169"/>
            <wp:effectExtent l="0" t="0" r="0" b="0"/>
            <wp:docPr id="26" name="Picture 26" descr="C:\Users\KAU Cloud Computing\Pictures\مكة قديما-صور وخرائط ووجوه\مفترش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U Cloud Computing\Pictures\مكة قديما-صور وخرائط ووجوه\مفترشون.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1110" cy="2518426"/>
                    </a:xfrm>
                    <a:prstGeom prst="rect">
                      <a:avLst/>
                    </a:prstGeom>
                    <a:noFill/>
                    <a:ln>
                      <a:noFill/>
                    </a:ln>
                  </pic:spPr>
                </pic:pic>
              </a:graphicData>
            </a:graphic>
          </wp:inline>
        </w:drawing>
      </w:r>
    </w:p>
    <w:p w:rsidR="00B100DA" w:rsidRDefault="00A320F9" w:rsidP="00823988">
      <w:pPr>
        <w:spacing w:after="0"/>
        <w:jc w:val="center"/>
        <w:rPr>
          <w:b/>
          <w:bCs/>
          <w:rtl/>
        </w:rPr>
      </w:pPr>
      <w:r>
        <w:rPr>
          <w:rFonts w:hint="cs"/>
          <w:b/>
          <w:bCs/>
          <w:rtl/>
        </w:rPr>
        <w:t>شكل (</w:t>
      </w:r>
      <w:r w:rsidR="00D341EE">
        <w:rPr>
          <w:rFonts w:hint="cs"/>
          <w:b/>
          <w:bCs/>
          <w:rtl/>
        </w:rPr>
        <w:t>ل</w:t>
      </w:r>
      <w:r w:rsidR="00B100DA" w:rsidRPr="00823988">
        <w:rPr>
          <w:rFonts w:hint="cs"/>
          <w:b/>
          <w:bCs/>
          <w:rtl/>
        </w:rPr>
        <w:t>) حج غير رسمي "افتراش"</w:t>
      </w:r>
    </w:p>
    <w:p w:rsidR="00823988" w:rsidRDefault="00823988" w:rsidP="00823988">
      <w:pPr>
        <w:spacing w:after="0"/>
        <w:jc w:val="center"/>
        <w:rPr>
          <w:b/>
          <w:bCs/>
          <w:rtl/>
        </w:rPr>
      </w:pPr>
    </w:p>
    <w:p w:rsidR="00823988" w:rsidRPr="00823988" w:rsidRDefault="00823988" w:rsidP="00823988">
      <w:pPr>
        <w:spacing w:after="0"/>
        <w:jc w:val="center"/>
        <w:rPr>
          <w:b/>
          <w:bCs/>
          <w:rtl/>
        </w:rPr>
      </w:pPr>
    </w:p>
    <w:p w:rsidR="00026E5B" w:rsidRPr="00823988" w:rsidRDefault="00297339" w:rsidP="00823988">
      <w:pPr>
        <w:spacing w:after="0"/>
        <w:jc w:val="center"/>
        <w:rPr>
          <w:b/>
          <w:bCs/>
          <w:rtl/>
        </w:rPr>
      </w:pPr>
      <w:r w:rsidRPr="00823988">
        <w:rPr>
          <w:rFonts w:cs="Arial"/>
          <w:b/>
          <w:bCs/>
          <w:noProof/>
          <w:rtl/>
        </w:rPr>
        <w:drawing>
          <wp:inline distT="0" distB="0" distL="0" distR="0" wp14:anchorId="0CF7B31C" wp14:editId="159EF604">
            <wp:extent cx="3991610" cy="4726305"/>
            <wp:effectExtent l="0" t="0" r="8890" b="0"/>
            <wp:docPr id="39" name="Picture 39" descr="C:\Users\KAU Cloud Computing\Pictures\مكة قديما-صور وخرائط ووجوه\زحام ح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U Cloud Computing\Pictures\مكة قديما-صور وخرائط ووجوه\زحام حجاج.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1610" cy="4726305"/>
                    </a:xfrm>
                    <a:prstGeom prst="rect">
                      <a:avLst/>
                    </a:prstGeom>
                    <a:noFill/>
                    <a:ln>
                      <a:noFill/>
                    </a:ln>
                  </pic:spPr>
                </pic:pic>
              </a:graphicData>
            </a:graphic>
          </wp:inline>
        </w:drawing>
      </w:r>
    </w:p>
    <w:p w:rsidR="0032264C" w:rsidRPr="00823988" w:rsidRDefault="00A320F9" w:rsidP="00823988">
      <w:pPr>
        <w:spacing w:after="0"/>
        <w:jc w:val="center"/>
        <w:rPr>
          <w:b/>
          <w:bCs/>
          <w:rtl/>
        </w:rPr>
      </w:pPr>
      <w:r>
        <w:rPr>
          <w:rFonts w:hint="cs"/>
          <w:b/>
          <w:bCs/>
          <w:rtl/>
        </w:rPr>
        <w:t>شكل (</w:t>
      </w:r>
      <w:r w:rsidR="00D341EE">
        <w:rPr>
          <w:rFonts w:hint="cs"/>
          <w:b/>
          <w:bCs/>
          <w:rtl/>
        </w:rPr>
        <w:t>م</w:t>
      </w:r>
      <w:r w:rsidR="0032264C" w:rsidRPr="00823988">
        <w:rPr>
          <w:rFonts w:hint="cs"/>
          <w:b/>
          <w:bCs/>
          <w:rtl/>
        </w:rPr>
        <w:t>) زحام أداء الصلاة في الشوارع والطرقات</w:t>
      </w:r>
    </w:p>
    <w:p w:rsidR="0032264C" w:rsidRDefault="0032264C" w:rsidP="00467A20">
      <w:pPr>
        <w:rPr>
          <w:rtl/>
        </w:rPr>
      </w:pPr>
    </w:p>
    <w:p w:rsidR="00026E5B" w:rsidRPr="00A82BB5" w:rsidRDefault="00026E5B" w:rsidP="0046462B">
      <w:pPr>
        <w:spacing w:after="0" w:line="240" w:lineRule="auto"/>
        <w:jc w:val="center"/>
        <w:rPr>
          <w:b/>
          <w:bCs/>
          <w:rtl/>
        </w:rPr>
      </w:pPr>
      <w:r w:rsidRPr="00A82BB5">
        <w:rPr>
          <w:rFonts w:cs="Arial"/>
          <w:b/>
          <w:bCs/>
          <w:noProof/>
          <w:rtl/>
        </w:rPr>
        <w:lastRenderedPageBreak/>
        <w:drawing>
          <wp:inline distT="0" distB="0" distL="0" distR="0" wp14:anchorId="0FAF450E" wp14:editId="51F8E940">
            <wp:extent cx="4082309" cy="2588820"/>
            <wp:effectExtent l="0" t="0" r="0" b="2540"/>
            <wp:docPr id="15" name="Picture 15" descr="C:\Users\KAU Cloud Computing\Pictures\مكة قديما-صور وخرائط ووجوه\سجو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U Cloud Computing\Pictures\مكة قديما-صور وخرائط ووجوه\سجود.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0774" cy="2594188"/>
                    </a:xfrm>
                    <a:prstGeom prst="rect">
                      <a:avLst/>
                    </a:prstGeom>
                    <a:noFill/>
                    <a:ln>
                      <a:noFill/>
                    </a:ln>
                  </pic:spPr>
                </pic:pic>
              </a:graphicData>
            </a:graphic>
          </wp:inline>
        </w:drawing>
      </w:r>
    </w:p>
    <w:p w:rsidR="00026E5B" w:rsidRDefault="00A320F9" w:rsidP="0046462B">
      <w:pPr>
        <w:spacing w:after="0" w:line="240" w:lineRule="auto"/>
        <w:jc w:val="center"/>
        <w:rPr>
          <w:b/>
          <w:bCs/>
          <w:rtl/>
        </w:rPr>
      </w:pPr>
      <w:r>
        <w:rPr>
          <w:rFonts w:hint="cs"/>
          <w:b/>
          <w:bCs/>
          <w:rtl/>
        </w:rPr>
        <w:t>شكل (</w:t>
      </w:r>
      <w:r w:rsidR="00D341EE">
        <w:rPr>
          <w:rFonts w:hint="cs"/>
          <w:b/>
          <w:bCs/>
          <w:rtl/>
        </w:rPr>
        <w:t>ن</w:t>
      </w:r>
      <w:r w:rsidR="00E75410" w:rsidRPr="00A82BB5">
        <w:rPr>
          <w:rFonts w:hint="cs"/>
          <w:b/>
          <w:bCs/>
          <w:rtl/>
        </w:rPr>
        <w:t>) ساجد لله على جبل النور بمكة المكرمة</w:t>
      </w:r>
    </w:p>
    <w:p w:rsidR="00A82BB5" w:rsidRDefault="00A82BB5" w:rsidP="00A82BB5">
      <w:pPr>
        <w:spacing w:after="0" w:line="240" w:lineRule="auto"/>
        <w:jc w:val="center"/>
        <w:rPr>
          <w:b/>
          <w:bCs/>
          <w:rtl/>
        </w:rPr>
      </w:pPr>
    </w:p>
    <w:p w:rsidR="00A82BB5" w:rsidRDefault="00A82BB5" w:rsidP="00A82BB5">
      <w:pPr>
        <w:spacing w:after="0" w:line="240" w:lineRule="auto"/>
        <w:jc w:val="center"/>
        <w:rPr>
          <w:b/>
          <w:bCs/>
          <w:rtl/>
        </w:rPr>
      </w:pPr>
    </w:p>
    <w:p w:rsidR="00A82BB5" w:rsidRPr="00A82BB5" w:rsidRDefault="00A82BB5" w:rsidP="00A82BB5">
      <w:pPr>
        <w:spacing w:after="0" w:line="240" w:lineRule="auto"/>
        <w:jc w:val="center"/>
        <w:rPr>
          <w:b/>
          <w:bCs/>
          <w:rtl/>
        </w:rPr>
      </w:pPr>
    </w:p>
    <w:p w:rsidR="004C5C59" w:rsidRPr="00A82BB5" w:rsidRDefault="00C217D0" w:rsidP="0046462B">
      <w:pPr>
        <w:spacing w:after="0"/>
        <w:jc w:val="center"/>
        <w:rPr>
          <w:b/>
          <w:bCs/>
          <w:rtl/>
        </w:rPr>
      </w:pPr>
      <w:r w:rsidRPr="00A82BB5">
        <w:rPr>
          <w:rFonts w:cs="Arial"/>
          <w:b/>
          <w:bCs/>
          <w:noProof/>
          <w:rtl/>
        </w:rPr>
        <w:drawing>
          <wp:inline distT="0" distB="0" distL="0" distR="0" wp14:anchorId="7CE457B9" wp14:editId="5F065169">
            <wp:extent cx="4175358" cy="2693681"/>
            <wp:effectExtent l="0" t="0" r="0" b="0"/>
            <wp:docPr id="19" name="Picture 19" descr="C:\Users\KAU Cloud Computing\Pictures\مكة قديما-صور وخرائط ووجوه\مشاعر الحجاج على جبل الرح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U Cloud Computing\Pictures\مكة قديما-صور وخرائط ووجوه\مشاعر الحجاج على جبل الرحمة.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1696" cy="2697770"/>
                    </a:xfrm>
                    <a:prstGeom prst="rect">
                      <a:avLst/>
                    </a:prstGeom>
                    <a:noFill/>
                    <a:ln>
                      <a:noFill/>
                    </a:ln>
                  </pic:spPr>
                </pic:pic>
              </a:graphicData>
            </a:graphic>
          </wp:inline>
        </w:drawing>
      </w:r>
    </w:p>
    <w:p w:rsidR="00E75410" w:rsidRPr="00A82BB5" w:rsidRDefault="00A82BB5" w:rsidP="0046462B">
      <w:pPr>
        <w:spacing w:after="0"/>
        <w:jc w:val="center"/>
        <w:rPr>
          <w:b/>
          <w:bCs/>
          <w:rtl/>
        </w:rPr>
      </w:pPr>
      <w:r w:rsidRPr="00A82BB5">
        <w:rPr>
          <w:rFonts w:hint="cs"/>
          <w:b/>
          <w:bCs/>
          <w:rtl/>
        </w:rPr>
        <w:t>شكل (</w:t>
      </w:r>
      <w:r w:rsidR="00D341EE">
        <w:rPr>
          <w:rFonts w:hint="cs"/>
          <w:b/>
          <w:bCs/>
          <w:rtl/>
        </w:rPr>
        <w:t>س</w:t>
      </w:r>
      <w:r w:rsidR="00E75410" w:rsidRPr="00A82BB5">
        <w:rPr>
          <w:rFonts w:hint="cs"/>
          <w:b/>
          <w:bCs/>
          <w:rtl/>
        </w:rPr>
        <w:t>) مشاعر وذكريات مدونة على شاخص جبل ال</w:t>
      </w:r>
      <w:r w:rsidR="00524988">
        <w:rPr>
          <w:rFonts w:hint="cs"/>
          <w:b/>
          <w:bCs/>
          <w:rtl/>
        </w:rPr>
        <w:t>ر</w:t>
      </w:r>
      <w:r w:rsidR="00E75410" w:rsidRPr="00A82BB5">
        <w:rPr>
          <w:rFonts w:hint="cs"/>
          <w:b/>
          <w:bCs/>
          <w:rtl/>
        </w:rPr>
        <w:t>حمة بعرفات</w:t>
      </w:r>
    </w:p>
    <w:p w:rsidR="004C5C59" w:rsidRPr="004C5C59" w:rsidRDefault="004C5C59" w:rsidP="004C5C59">
      <w:pPr>
        <w:rPr>
          <w:rtl/>
        </w:rPr>
      </w:pPr>
    </w:p>
    <w:p w:rsidR="004C5C59" w:rsidRPr="004C5C59" w:rsidRDefault="004C5C59" w:rsidP="004C5C59">
      <w:pPr>
        <w:rPr>
          <w:rtl/>
        </w:rPr>
      </w:pPr>
    </w:p>
    <w:p w:rsidR="004C5C59" w:rsidRPr="004C5C59" w:rsidRDefault="004C5C59" w:rsidP="004C5C59">
      <w:pPr>
        <w:rPr>
          <w:rtl/>
        </w:rPr>
      </w:pPr>
    </w:p>
    <w:p w:rsidR="004C5C59" w:rsidRPr="004C5C59" w:rsidRDefault="004C5C59" w:rsidP="004C5C59">
      <w:pPr>
        <w:rPr>
          <w:rtl/>
        </w:rPr>
      </w:pPr>
    </w:p>
    <w:p w:rsidR="004C5C59" w:rsidRPr="004C5C59" w:rsidRDefault="004C5C59" w:rsidP="004C5C59">
      <w:pPr>
        <w:rPr>
          <w:rtl/>
        </w:rPr>
      </w:pPr>
    </w:p>
    <w:p w:rsidR="004C5C59" w:rsidRDefault="004C5C59" w:rsidP="004C5C59">
      <w:pPr>
        <w:rPr>
          <w:rtl/>
        </w:rPr>
      </w:pPr>
    </w:p>
    <w:sectPr w:rsidR="004C5C59" w:rsidSect="000C5550">
      <w:footerReference w:type="default" r:id="rId53"/>
      <w:pgSz w:w="11906" w:h="16838"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253" w:rsidRDefault="00C97253" w:rsidP="002B1487">
      <w:pPr>
        <w:spacing w:after="0" w:line="240" w:lineRule="auto"/>
      </w:pPr>
      <w:r>
        <w:separator/>
      </w:r>
    </w:p>
  </w:endnote>
  <w:endnote w:type="continuationSeparator" w:id="0">
    <w:p w:rsidR="00C97253" w:rsidRDefault="00C97253" w:rsidP="002B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531141"/>
      <w:docPartObj>
        <w:docPartGallery w:val="Page Numbers (Bottom of Page)"/>
        <w:docPartUnique/>
      </w:docPartObj>
    </w:sdtPr>
    <w:sdtEndPr/>
    <w:sdtContent>
      <w:p w:rsidR="007C7903" w:rsidRDefault="00505F60">
        <w:pPr>
          <w:pStyle w:val="a5"/>
          <w:jc w:val="center"/>
        </w:pPr>
        <w:r>
          <w:fldChar w:fldCharType="begin"/>
        </w:r>
        <w:r>
          <w:instrText xml:space="preserve"> PAGE   \* MERGEFORMAT </w:instrText>
        </w:r>
        <w:r>
          <w:fldChar w:fldCharType="separate"/>
        </w:r>
        <w:r w:rsidR="00882967" w:rsidRPr="00882967">
          <w:rPr>
            <w:rFonts w:cs="Calibri"/>
            <w:noProof/>
            <w:rtl/>
            <w:lang w:val="ar-SA"/>
          </w:rPr>
          <w:t>1</w:t>
        </w:r>
        <w:r>
          <w:rPr>
            <w:rFonts w:cs="Calibri"/>
            <w:noProof/>
            <w:lang w:val="ar-SA"/>
          </w:rPr>
          <w:fldChar w:fldCharType="end"/>
        </w:r>
      </w:p>
    </w:sdtContent>
  </w:sdt>
  <w:p w:rsidR="007C7903" w:rsidRDefault="007C79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253" w:rsidRDefault="00C97253" w:rsidP="002B1487">
      <w:pPr>
        <w:spacing w:after="0" w:line="240" w:lineRule="auto"/>
      </w:pPr>
      <w:r>
        <w:separator/>
      </w:r>
    </w:p>
  </w:footnote>
  <w:footnote w:type="continuationSeparator" w:id="0">
    <w:p w:rsidR="00C97253" w:rsidRDefault="00C97253" w:rsidP="002B14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70A2"/>
    <w:multiLevelType w:val="hybridMultilevel"/>
    <w:tmpl w:val="3C76056A"/>
    <w:lvl w:ilvl="0" w:tplc="820446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57CFD"/>
    <w:multiLevelType w:val="hybridMultilevel"/>
    <w:tmpl w:val="B240E05C"/>
    <w:lvl w:ilvl="0" w:tplc="696001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90FFD"/>
    <w:multiLevelType w:val="hybridMultilevel"/>
    <w:tmpl w:val="B450DA6E"/>
    <w:lvl w:ilvl="0" w:tplc="FAB6D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7907A7"/>
    <w:multiLevelType w:val="hybridMultilevel"/>
    <w:tmpl w:val="20745A80"/>
    <w:lvl w:ilvl="0" w:tplc="474801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A96F74"/>
    <w:multiLevelType w:val="hybridMultilevel"/>
    <w:tmpl w:val="FAF2A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CA6F9A"/>
    <w:multiLevelType w:val="hybridMultilevel"/>
    <w:tmpl w:val="AD24C8F8"/>
    <w:lvl w:ilvl="0" w:tplc="29667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E1B4B"/>
    <w:multiLevelType w:val="hybridMultilevel"/>
    <w:tmpl w:val="9E7432FA"/>
    <w:lvl w:ilvl="0" w:tplc="7FDE10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40C1A49"/>
    <w:multiLevelType w:val="hybridMultilevel"/>
    <w:tmpl w:val="E7347CCC"/>
    <w:lvl w:ilvl="0" w:tplc="2ADC9738">
      <w:start w:val="1"/>
      <w:numFmt w:val="arabicAlpha"/>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nsid w:val="268F069A"/>
    <w:multiLevelType w:val="hybridMultilevel"/>
    <w:tmpl w:val="66AE7FC8"/>
    <w:lvl w:ilvl="0" w:tplc="7AB607F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E9C33BE"/>
    <w:multiLevelType w:val="hybridMultilevel"/>
    <w:tmpl w:val="3F3A1D60"/>
    <w:lvl w:ilvl="0" w:tplc="6FBA9BB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CD5905"/>
    <w:multiLevelType w:val="hybridMultilevel"/>
    <w:tmpl w:val="1A28E934"/>
    <w:lvl w:ilvl="0" w:tplc="D25C99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48C6717"/>
    <w:multiLevelType w:val="hybridMultilevel"/>
    <w:tmpl w:val="4F12F8D6"/>
    <w:lvl w:ilvl="0" w:tplc="93803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DE15D7"/>
    <w:multiLevelType w:val="hybridMultilevel"/>
    <w:tmpl w:val="67547124"/>
    <w:lvl w:ilvl="0" w:tplc="74487E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
  </w:num>
  <w:num w:numId="3">
    <w:abstractNumId w:val="5"/>
  </w:num>
  <w:num w:numId="4">
    <w:abstractNumId w:val="3"/>
  </w:num>
  <w:num w:numId="5">
    <w:abstractNumId w:val="7"/>
  </w:num>
  <w:num w:numId="6">
    <w:abstractNumId w:val="0"/>
  </w:num>
  <w:num w:numId="7">
    <w:abstractNumId w:val="1"/>
  </w:num>
  <w:num w:numId="8">
    <w:abstractNumId w:val="12"/>
  </w:num>
  <w:num w:numId="9">
    <w:abstractNumId w:val="9"/>
  </w:num>
  <w:num w:numId="10">
    <w:abstractNumId w:val="4"/>
  </w:num>
  <w:num w:numId="11">
    <w:abstractNumId w:val="6"/>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3E9"/>
    <w:rsid w:val="0000610F"/>
    <w:rsid w:val="000103C7"/>
    <w:rsid w:val="00014C25"/>
    <w:rsid w:val="00021414"/>
    <w:rsid w:val="00021496"/>
    <w:rsid w:val="0002386A"/>
    <w:rsid w:val="00026E5B"/>
    <w:rsid w:val="00030553"/>
    <w:rsid w:val="00035508"/>
    <w:rsid w:val="0003642D"/>
    <w:rsid w:val="00042A2C"/>
    <w:rsid w:val="000521B7"/>
    <w:rsid w:val="0006364B"/>
    <w:rsid w:val="00063AF4"/>
    <w:rsid w:val="00064250"/>
    <w:rsid w:val="00066FA0"/>
    <w:rsid w:val="00072836"/>
    <w:rsid w:val="00085959"/>
    <w:rsid w:val="00092F94"/>
    <w:rsid w:val="000A3971"/>
    <w:rsid w:val="000C1DA0"/>
    <w:rsid w:val="000C2E5C"/>
    <w:rsid w:val="000C5550"/>
    <w:rsid w:val="000C661B"/>
    <w:rsid w:val="000D3BE3"/>
    <w:rsid w:val="000D743E"/>
    <w:rsid w:val="000E0035"/>
    <w:rsid w:val="000E2F3F"/>
    <w:rsid w:val="000F0477"/>
    <w:rsid w:val="000F62C8"/>
    <w:rsid w:val="00105809"/>
    <w:rsid w:val="00106770"/>
    <w:rsid w:val="00112558"/>
    <w:rsid w:val="001241DE"/>
    <w:rsid w:val="001250EF"/>
    <w:rsid w:val="00136116"/>
    <w:rsid w:val="00137D9D"/>
    <w:rsid w:val="00137E65"/>
    <w:rsid w:val="00146DFD"/>
    <w:rsid w:val="00152BC8"/>
    <w:rsid w:val="00155CA1"/>
    <w:rsid w:val="00156B20"/>
    <w:rsid w:val="00163329"/>
    <w:rsid w:val="00163D31"/>
    <w:rsid w:val="00173C82"/>
    <w:rsid w:val="00175599"/>
    <w:rsid w:val="00177F90"/>
    <w:rsid w:val="00191170"/>
    <w:rsid w:val="001A11A9"/>
    <w:rsid w:val="001B617F"/>
    <w:rsid w:val="001D5141"/>
    <w:rsid w:val="001D6BD6"/>
    <w:rsid w:val="001E20C1"/>
    <w:rsid w:val="001E5419"/>
    <w:rsid w:val="0020681F"/>
    <w:rsid w:val="00213BF7"/>
    <w:rsid w:val="00216F6F"/>
    <w:rsid w:val="00217F5B"/>
    <w:rsid w:val="00223E75"/>
    <w:rsid w:val="002245B4"/>
    <w:rsid w:val="00230E5A"/>
    <w:rsid w:val="00231B41"/>
    <w:rsid w:val="00233FCB"/>
    <w:rsid w:val="002345AA"/>
    <w:rsid w:val="00250511"/>
    <w:rsid w:val="00256D4B"/>
    <w:rsid w:val="00262411"/>
    <w:rsid w:val="00267F93"/>
    <w:rsid w:val="002702BF"/>
    <w:rsid w:val="00272501"/>
    <w:rsid w:val="0027722B"/>
    <w:rsid w:val="00291224"/>
    <w:rsid w:val="002922BB"/>
    <w:rsid w:val="0029293F"/>
    <w:rsid w:val="00292959"/>
    <w:rsid w:val="00297339"/>
    <w:rsid w:val="002A23B5"/>
    <w:rsid w:val="002B0B10"/>
    <w:rsid w:val="002B1487"/>
    <w:rsid w:val="002B1497"/>
    <w:rsid w:val="002B2C50"/>
    <w:rsid w:val="002B75AD"/>
    <w:rsid w:val="002C0819"/>
    <w:rsid w:val="002C1F6B"/>
    <w:rsid w:val="002D367A"/>
    <w:rsid w:val="002D74E6"/>
    <w:rsid w:val="002E3F4B"/>
    <w:rsid w:val="002F08DE"/>
    <w:rsid w:val="002F328C"/>
    <w:rsid w:val="00300AB0"/>
    <w:rsid w:val="003012EA"/>
    <w:rsid w:val="003032FE"/>
    <w:rsid w:val="00303794"/>
    <w:rsid w:val="00304173"/>
    <w:rsid w:val="00304AEA"/>
    <w:rsid w:val="00306026"/>
    <w:rsid w:val="0031221E"/>
    <w:rsid w:val="003148E0"/>
    <w:rsid w:val="00321166"/>
    <w:rsid w:val="0032264C"/>
    <w:rsid w:val="003247F6"/>
    <w:rsid w:val="00332B28"/>
    <w:rsid w:val="00337F36"/>
    <w:rsid w:val="00350C11"/>
    <w:rsid w:val="00352D22"/>
    <w:rsid w:val="00357F36"/>
    <w:rsid w:val="00360B74"/>
    <w:rsid w:val="003715BF"/>
    <w:rsid w:val="003717C1"/>
    <w:rsid w:val="0037711B"/>
    <w:rsid w:val="0037778D"/>
    <w:rsid w:val="00393F4F"/>
    <w:rsid w:val="003A2512"/>
    <w:rsid w:val="003A6305"/>
    <w:rsid w:val="003B0BF7"/>
    <w:rsid w:val="003C4BC8"/>
    <w:rsid w:val="003D4070"/>
    <w:rsid w:val="003E3D25"/>
    <w:rsid w:val="003E41E2"/>
    <w:rsid w:val="003E77E8"/>
    <w:rsid w:val="003E78B5"/>
    <w:rsid w:val="003F0B87"/>
    <w:rsid w:val="003F280E"/>
    <w:rsid w:val="003F487B"/>
    <w:rsid w:val="00400766"/>
    <w:rsid w:val="0041095A"/>
    <w:rsid w:val="00412A30"/>
    <w:rsid w:val="00421B01"/>
    <w:rsid w:val="00422C4E"/>
    <w:rsid w:val="00434724"/>
    <w:rsid w:val="00434D6A"/>
    <w:rsid w:val="00441F29"/>
    <w:rsid w:val="004425DE"/>
    <w:rsid w:val="00450458"/>
    <w:rsid w:val="00453447"/>
    <w:rsid w:val="0045422A"/>
    <w:rsid w:val="00463F0E"/>
    <w:rsid w:val="0046462B"/>
    <w:rsid w:val="00464E8C"/>
    <w:rsid w:val="004669ED"/>
    <w:rsid w:val="00467A20"/>
    <w:rsid w:val="00475512"/>
    <w:rsid w:val="00476797"/>
    <w:rsid w:val="00476821"/>
    <w:rsid w:val="00477419"/>
    <w:rsid w:val="004805D9"/>
    <w:rsid w:val="0048400D"/>
    <w:rsid w:val="00490400"/>
    <w:rsid w:val="004931C8"/>
    <w:rsid w:val="004940F9"/>
    <w:rsid w:val="004A32D4"/>
    <w:rsid w:val="004A414B"/>
    <w:rsid w:val="004C375C"/>
    <w:rsid w:val="004C4D29"/>
    <w:rsid w:val="004C56F3"/>
    <w:rsid w:val="004C5C59"/>
    <w:rsid w:val="004C743D"/>
    <w:rsid w:val="004C77C7"/>
    <w:rsid w:val="004D012C"/>
    <w:rsid w:val="004D2B92"/>
    <w:rsid w:val="004D7C5C"/>
    <w:rsid w:val="004E0B02"/>
    <w:rsid w:val="004E1DF4"/>
    <w:rsid w:val="004E67EB"/>
    <w:rsid w:val="004F3A0B"/>
    <w:rsid w:val="004F3E25"/>
    <w:rsid w:val="005001D9"/>
    <w:rsid w:val="005033DA"/>
    <w:rsid w:val="00505F60"/>
    <w:rsid w:val="005133E7"/>
    <w:rsid w:val="005150FA"/>
    <w:rsid w:val="00524354"/>
    <w:rsid w:val="00524988"/>
    <w:rsid w:val="005251D1"/>
    <w:rsid w:val="00525DC2"/>
    <w:rsid w:val="00527D42"/>
    <w:rsid w:val="00531DF8"/>
    <w:rsid w:val="00533214"/>
    <w:rsid w:val="00533B21"/>
    <w:rsid w:val="00535AD4"/>
    <w:rsid w:val="00535C19"/>
    <w:rsid w:val="0055111C"/>
    <w:rsid w:val="00552703"/>
    <w:rsid w:val="00552C8D"/>
    <w:rsid w:val="00557F5F"/>
    <w:rsid w:val="005626D2"/>
    <w:rsid w:val="00562B26"/>
    <w:rsid w:val="00564D30"/>
    <w:rsid w:val="005700A8"/>
    <w:rsid w:val="0057516E"/>
    <w:rsid w:val="00583933"/>
    <w:rsid w:val="00585522"/>
    <w:rsid w:val="00587565"/>
    <w:rsid w:val="005B06CD"/>
    <w:rsid w:val="005B3F91"/>
    <w:rsid w:val="005B5A3B"/>
    <w:rsid w:val="005C36AB"/>
    <w:rsid w:val="005C50B3"/>
    <w:rsid w:val="005C573B"/>
    <w:rsid w:val="005C699B"/>
    <w:rsid w:val="005C7527"/>
    <w:rsid w:val="005D1132"/>
    <w:rsid w:val="005D30C3"/>
    <w:rsid w:val="005D6E89"/>
    <w:rsid w:val="005E2DF0"/>
    <w:rsid w:val="005E698B"/>
    <w:rsid w:val="005F3CE3"/>
    <w:rsid w:val="005F7085"/>
    <w:rsid w:val="00601024"/>
    <w:rsid w:val="00601979"/>
    <w:rsid w:val="00602F43"/>
    <w:rsid w:val="00605E34"/>
    <w:rsid w:val="0060750B"/>
    <w:rsid w:val="00614941"/>
    <w:rsid w:val="00622F53"/>
    <w:rsid w:val="0062483C"/>
    <w:rsid w:val="006330F4"/>
    <w:rsid w:val="006353E0"/>
    <w:rsid w:val="00641D3A"/>
    <w:rsid w:val="00646A8A"/>
    <w:rsid w:val="00647226"/>
    <w:rsid w:val="006479C8"/>
    <w:rsid w:val="006576F1"/>
    <w:rsid w:val="00661E9B"/>
    <w:rsid w:val="00662CF0"/>
    <w:rsid w:val="00672078"/>
    <w:rsid w:val="00676A86"/>
    <w:rsid w:val="00683BAA"/>
    <w:rsid w:val="00690A33"/>
    <w:rsid w:val="006913E9"/>
    <w:rsid w:val="006941AF"/>
    <w:rsid w:val="00696BA8"/>
    <w:rsid w:val="006A0B6B"/>
    <w:rsid w:val="006A52DE"/>
    <w:rsid w:val="006C20CB"/>
    <w:rsid w:val="006C7730"/>
    <w:rsid w:val="006D29BE"/>
    <w:rsid w:val="006D42BB"/>
    <w:rsid w:val="006D683A"/>
    <w:rsid w:val="006D71A8"/>
    <w:rsid w:val="006D74FE"/>
    <w:rsid w:val="006E0FBF"/>
    <w:rsid w:val="006E21FC"/>
    <w:rsid w:val="006E46A6"/>
    <w:rsid w:val="006F0E32"/>
    <w:rsid w:val="006F6161"/>
    <w:rsid w:val="00701CBF"/>
    <w:rsid w:val="007020D2"/>
    <w:rsid w:val="00713909"/>
    <w:rsid w:val="0072505E"/>
    <w:rsid w:val="00725A81"/>
    <w:rsid w:val="00725E8E"/>
    <w:rsid w:val="00730D65"/>
    <w:rsid w:val="00732F77"/>
    <w:rsid w:val="0074024D"/>
    <w:rsid w:val="00741972"/>
    <w:rsid w:val="00744629"/>
    <w:rsid w:val="00754F15"/>
    <w:rsid w:val="00755608"/>
    <w:rsid w:val="0075794D"/>
    <w:rsid w:val="007616B5"/>
    <w:rsid w:val="00766D43"/>
    <w:rsid w:val="00770138"/>
    <w:rsid w:val="00780BB8"/>
    <w:rsid w:val="0078262C"/>
    <w:rsid w:val="0079017D"/>
    <w:rsid w:val="007958F6"/>
    <w:rsid w:val="007A1A1A"/>
    <w:rsid w:val="007A3E50"/>
    <w:rsid w:val="007A6CF9"/>
    <w:rsid w:val="007A7A57"/>
    <w:rsid w:val="007B545C"/>
    <w:rsid w:val="007B618D"/>
    <w:rsid w:val="007B62E3"/>
    <w:rsid w:val="007B7E1E"/>
    <w:rsid w:val="007C7903"/>
    <w:rsid w:val="007D0B3D"/>
    <w:rsid w:val="007D122E"/>
    <w:rsid w:val="007D2F2E"/>
    <w:rsid w:val="007E27CA"/>
    <w:rsid w:val="007E5B2D"/>
    <w:rsid w:val="007F0251"/>
    <w:rsid w:val="007F2EBA"/>
    <w:rsid w:val="0080244B"/>
    <w:rsid w:val="008055DA"/>
    <w:rsid w:val="00807C3A"/>
    <w:rsid w:val="00823988"/>
    <w:rsid w:val="00825385"/>
    <w:rsid w:val="00825748"/>
    <w:rsid w:val="00834C15"/>
    <w:rsid w:val="00845070"/>
    <w:rsid w:val="00847F1D"/>
    <w:rsid w:val="00880C7A"/>
    <w:rsid w:val="00882967"/>
    <w:rsid w:val="00882C4E"/>
    <w:rsid w:val="0088358F"/>
    <w:rsid w:val="008B2D4F"/>
    <w:rsid w:val="008C7F67"/>
    <w:rsid w:val="008D1E4D"/>
    <w:rsid w:val="008D2ABC"/>
    <w:rsid w:val="008D4012"/>
    <w:rsid w:val="008D568D"/>
    <w:rsid w:val="008E44C3"/>
    <w:rsid w:val="008E4B4F"/>
    <w:rsid w:val="008F01E9"/>
    <w:rsid w:val="008F0B86"/>
    <w:rsid w:val="008F73DA"/>
    <w:rsid w:val="00911F0F"/>
    <w:rsid w:val="00912934"/>
    <w:rsid w:val="00912CBA"/>
    <w:rsid w:val="00917F9A"/>
    <w:rsid w:val="00920444"/>
    <w:rsid w:val="00920D8E"/>
    <w:rsid w:val="00924B21"/>
    <w:rsid w:val="00930F92"/>
    <w:rsid w:val="00932C97"/>
    <w:rsid w:val="00936362"/>
    <w:rsid w:val="00940BB8"/>
    <w:rsid w:val="00941A3C"/>
    <w:rsid w:val="00942C8E"/>
    <w:rsid w:val="009514DA"/>
    <w:rsid w:val="0095516F"/>
    <w:rsid w:val="00956B2B"/>
    <w:rsid w:val="00967413"/>
    <w:rsid w:val="009754AE"/>
    <w:rsid w:val="00987BBE"/>
    <w:rsid w:val="00987F06"/>
    <w:rsid w:val="009A588B"/>
    <w:rsid w:val="009B03B8"/>
    <w:rsid w:val="009B2B65"/>
    <w:rsid w:val="009B2C4B"/>
    <w:rsid w:val="009B6DB3"/>
    <w:rsid w:val="009B78BA"/>
    <w:rsid w:val="009C3CD6"/>
    <w:rsid w:val="009D0773"/>
    <w:rsid w:val="009D632E"/>
    <w:rsid w:val="009E04E7"/>
    <w:rsid w:val="009E25B8"/>
    <w:rsid w:val="009E32D1"/>
    <w:rsid w:val="009E7842"/>
    <w:rsid w:val="009F13E8"/>
    <w:rsid w:val="009F5519"/>
    <w:rsid w:val="009F71A3"/>
    <w:rsid w:val="009F7EBD"/>
    <w:rsid w:val="00A01A82"/>
    <w:rsid w:val="00A02397"/>
    <w:rsid w:val="00A143C9"/>
    <w:rsid w:val="00A221F3"/>
    <w:rsid w:val="00A320F9"/>
    <w:rsid w:val="00A3237C"/>
    <w:rsid w:val="00A32FCA"/>
    <w:rsid w:val="00A35D23"/>
    <w:rsid w:val="00A36E2B"/>
    <w:rsid w:val="00A46A10"/>
    <w:rsid w:val="00A51CBA"/>
    <w:rsid w:val="00A614C9"/>
    <w:rsid w:val="00A614F6"/>
    <w:rsid w:val="00A649D7"/>
    <w:rsid w:val="00A82BB5"/>
    <w:rsid w:val="00A833C3"/>
    <w:rsid w:val="00A95417"/>
    <w:rsid w:val="00AA1DC1"/>
    <w:rsid w:val="00AB45DF"/>
    <w:rsid w:val="00AC1386"/>
    <w:rsid w:val="00AC356C"/>
    <w:rsid w:val="00AC614B"/>
    <w:rsid w:val="00AD343C"/>
    <w:rsid w:val="00AE1FF8"/>
    <w:rsid w:val="00AE5770"/>
    <w:rsid w:val="00AE64BB"/>
    <w:rsid w:val="00AF01CB"/>
    <w:rsid w:val="00AF2115"/>
    <w:rsid w:val="00AF40AF"/>
    <w:rsid w:val="00B025D0"/>
    <w:rsid w:val="00B100DA"/>
    <w:rsid w:val="00B15282"/>
    <w:rsid w:val="00B21D61"/>
    <w:rsid w:val="00B25AD9"/>
    <w:rsid w:val="00B32713"/>
    <w:rsid w:val="00B369CC"/>
    <w:rsid w:val="00B43768"/>
    <w:rsid w:val="00B62DA2"/>
    <w:rsid w:val="00B654AB"/>
    <w:rsid w:val="00B658C5"/>
    <w:rsid w:val="00B775FE"/>
    <w:rsid w:val="00B7769F"/>
    <w:rsid w:val="00B778B4"/>
    <w:rsid w:val="00B86847"/>
    <w:rsid w:val="00BA5491"/>
    <w:rsid w:val="00BA5F30"/>
    <w:rsid w:val="00BB21DA"/>
    <w:rsid w:val="00BB3DA8"/>
    <w:rsid w:val="00BB6AA0"/>
    <w:rsid w:val="00BC3FD2"/>
    <w:rsid w:val="00BE0BE0"/>
    <w:rsid w:val="00BE3E88"/>
    <w:rsid w:val="00BE3F7C"/>
    <w:rsid w:val="00C04C78"/>
    <w:rsid w:val="00C1201B"/>
    <w:rsid w:val="00C16AFB"/>
    <w:rsid w:val="00C20A5B"/>
    <w:rsid w:val="00C217D0"/>
    <w:rsid w:val="00C23859"/>
    <w:rsid w:val="00C315BE"/>
    <w:rsid w:val="00C40503"/>
    <w:rsid w:val="00C44DCE"/>
    <w:rsid w:val="00C460C6"/>
    <w:rsid w:val="00C5045A"/>
    <w:rsid w:val="00C5461A"/>
    <w:rsid w:val="00C608C3"/>
    <w:rsid w:val="00C75B4A"/>
    <w:rsid w:val="00C7712C"/>
    <w:rsid w:val="00C829DB"/>
    <w:rsid w:val="00C82B6B"/>
    <w:rsid w:val="00C83FE1"/>
    <w:rsid w:val="00C97253"/>
    <w:rsid w:val="00CB3B6A"/>
    <w:rsid w:val="00CB4AD3"/>
    <w:rsid w:val="00CC3EB4"/>
    <w:rsid w:val="00CD0FA3"/>
    <w:rsid w:val="00CD3CE4"/>
    <w:rsid w:val="00CE7AD1"/>
    <w:rsid w:val="00CF4769"/>
    <w:rsid w:val="00CF4938"/>
    <w:rsid w:val="00D053E2"/>
    <w:rsid w:val="00D128AB"/>
    <w:rsid w:val="00D235C6"/>
    <w:rsid w:val="00D325D0"/>
    <w:rsid w:val="00D33EAE"/>
    <w:rsid w:val="00D341EE"/>
    <w:rsid w:val="00D36B51"/>
    <w:rsid w:val="00D51537"/>
    <w:rsid w:val="00D52F4A"/>
    <w:rsid w:val="00D557A8"/>
    <w:rsid w:val="00D60DDF"/>
    <w:rsid w:val="00D71730"/>
    <w:rsid w:val="00D73A99"/>
    <w:rsid w:val="00D76D97"/>
    <w:rsid w:val="00D82786"/>
    <w:rsid w:val="00D84973"/>
    <w:rsid w:val="00D877A6"/>
    <w:rsid w:val="00D91055"/>
    <w:rsid w:val="00DA2D03"/>
    <w:rsid w:val="00DA3144"/>
    <w:rsid w:val="00DA618C"/>
    <w:rsid w:val="00DB1E83"/>
    <w:rsid w:val="00DB2693"/>
    <w:rsid w:val="00DC34AE"/>
    <w:rsid w:val="00DC79B6"/>
    <w:rsid w:val="00DD0BC5"/>
    <w:rsid w:val="00DE17ED"/>
    <w:rsid w:val="00E019AF"/>
    <w:rsid w:val="00E01F04"/>
    <w:rsid w:val="00E04A53"/>
    <w:rsid w:val="00E0513E"/>
    <w:rsid w:val="00E05957"/>
    <w:rsid w:val="00E078C7"/>
    <w:rsid w:val="00E10436"/>
    <w:rsid w:val="00E20373"/>
    <w:rsid w:val="00E31822"/>
    <w:rsid w:val="00E31B79"/>
    <w:rsid w:val="00E35336"/>
    <w:rsid w:val="00E402BE"/>
    <w:rsid w:val="00E41373"/>
    <w:rsid w:val="00E41B71"/>
    <w:rsid w:val="00E44232"/>
    <w:rsid w:val="00E51F73"/>
    <w:rsid w:val="00E567C2"/>
    <w:rsid w:val="00E60829"/>
    <w:rsid w:val="00E675C7"/>
    <w:rsid w:val="00E75410"/>
    <w:rsid w:val="00E96BD5"/>
    <w:rsid w:val="00EA39CD"/>
    <w:rsid w:val="00EA5389"/>
    <w:rsid w:val="00EA5BE6"/>
    <w:rsid w:val="00EB6E3E"/>
    <w:rsid w:val="00EB6EF4"/>
    <w:rsid w:val="00EC126C"/>
    <w:rsid w:val="00EC1947"/>
    <w:rsid w:val="00ED1556"/>
    <w:rsid w:val="00ED3A40"/>
    <w:rsid w:val="00EE1487"/>
    <w:rsid w:val="00EF1F8E"/>
    <w:rsid w:val="00F11BBD"/>
    <w:rsid w:val="00F16305"/>
    <w:rsid w:val="00F1726C"/>
    <w:rsid w:val="00F210CB"/>
    <w:rsid w:val="00F2282F"/>
    <w:rsid w:val="00F27055"/>
    <w:rsid w:val="00F33D88"/>
    <w:rsid w:val="00F37867"/>
    <w:rsid w:val="00F46080"/>
    <w:rsid w:val="00F55BAD"/>
    <w:rsid w:val="00F65E2C"/>
    <w:rsid w:val="00F7718A"/>
    <w:rsid w:val="00F80810"/>
    <w:rsid w:val="00F8547A"/>
    <w:rsid w:val="00F90007"/>
    <w:rsid w:val="00F91C8A"/>
    <w:rsid w:val="00FA2AA2"/>
    <w:rsid w:val="00FB3AD2"/>
    <w:rsid w:val="00FC0905"/>
    <w:rsid w:val="00FC218C"/>
    <w:rsid w:val="00FC5AE2"/>
    <w:rsid w:val="00FD3AFE"/>
    <w:rsid w:val="00FD63C5"/>
    <w:rsid w:val="00FE2037"/>
    <w:rsid w:val="00FE298D"/>
    <w:rsid w:val="00FE3BBB"/>
    <w:rsid w:val="00FE6E04"/>
    <w:rsid w:val="00FF64FB"/>
    <w:rsid w:val="00FF6B48"/>
    <w:rsid w:val="00FF7C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B2C4B"/>
    <w:rPr>
      <w:color w:val="0000FF" w:themeColor="hyperlink"/>
      <w:u w:val="single"/>
    </w:rPr>
  </w:style>
  <w:style w:type="paragraph" w:styleId="a3">
    <w:name w:val="List Paragraph"/>
    <w:basedOn w:val="a"/>
    <w:uiPriority w:val="34"/>
    <w:qFormat/>
    <w:rsid w:val="00155CA1"/>
    <w:pPr>
      <w:ind w:left="720"/>
      <w:contextualSpacing/>
    </w:pPr>
  </w:style>
  <w:style w:type="paragraph" w:styleId="a4">
    <w:name w:val="header"/>
    <w:basedOn w:val="a"/>
    <w:link w:val="Char"/>
    <w:uiPriority w:val="99"/>
    <w:unhideWhenUsed/>
    <w:rsid w:val="002B1487"/>
    <w:pPr>
      <w:tabs>
        <w:tab w:val="center" w:pos="4153"/>
        <w:tab w:val="right" w:pos="8306"/>
      </w:tabs>
      <w:spacing w:after="0" w:line="240" w:lineRule="auto"/>
    </w:pPr>
  </w:style>
  <w:style w:type="character" w:customStyle="1" w:styleId="Char">
    <w:name w:val="رأس الصفحة Char"/>
    <w:basedOn w:val="a0"/>
    <w:link w:val="a4"/>
    <w:uiPriority w:val="99"/>
    <w:rsid w:val="002B1487"/>
  </w:style>
  <w:style w:type="paragraph" w:styleId="a5">
    <w:name w:val="footer"/>
    <w:basedOn w:val="a"/>
    <w:link w:val="Char0"/>
    <w:uiPriority w:val="99"/>
    <w:unhideWhenUsed/>
    <w:rsid w:val="002B1487"/>
    <w:pPr>
      <w:tabs>
        <w:tab w:val="center" w:pos="4153"/>
        <w:tab w:val="right" w:pos="8306"/>
      </w:tabs>
      <w:spacing w:after="0" w:line="240" w:lineRule="auto"/>
    </w:pPr>
  </w:style>
  <w:style w:type="character" w:customStyle="1" w:styleId="Char0">
    <w:name w:val="تذييل الصفحة Char"/>
    <w:basedOn w:val="a0"/>
    <w:link w:val="a5"/>
    <w:uiPriority w:val="99"/>
    <w:rsid w:val="002B1487"/>
  </w:style>
  <w:style w:type="character" w:styleId="HTML">
    <w:name w:val="HTML Cite"/>
    <w:basedOn w:val="a0"/>
    <w:uiPriority w:val="99"/>
    <w:semiHidden/>
    <w:unhideWhenUsed/>
    <w:rsid w:val="00F27055"/>
    <w:rPr>
      <w:i/>
      <w:iCs/>
      <w:sz w:val="24"/>
      <w:szCs w:val="24"/>
    </w:rPr>
  </w:style>
  <w:style w:type="paragraph" w:styleId="a6">
    <w:name w:val="Balloon Text"/>
    <w:basedOn w:val="a"/>
    <w:link w:val="Char1"/>
    <w:uiPriority w:val="99"/>
    <w:semiHidden/>
    <w:unhideWhenUsed/>
    <w:rsid w:val="0064722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47226"/>
    <w:rPr>
      <w:rFonts w:ascii="Tahoma" w:hAnsi="Tahoma" w:cs="Tahoma"/>
      <w:sz w:val="16"/>
      <w:szCs w:val="16"/>
    </w:rPr>
  </w:style>
  <w:style w:type="character" w:styleId="a7">
    <w:name w:val="Emphasis"/>
    <w:basedOn w:val="a0"/>
    <w:uiPriority w:val="20"/>
    <w:qFormat/>
    <w:rsid w:val="00DC34AE"/>
    <w:rPr>
      <w:b/>
      <w:bCs/>
      <w:i w:val="0"/>
      <w:iCs w:val="0"/>
    </w:rPr>
  </w:style>
  <w:style w:type="character" w:customStyle="1" w:styleId="st1">
    <w:name w:val="st1"/>
    <w:basedOn w:val="a0"/>
    <w:rsid w:val="00DC34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B2C4B"/>
    <w:rPr>
      <w:color w:val="0000FF" w:themeColor="hyperlink"/>
      <w:u w:val="single"/>
    </w:rPr>
  </w:style>
  <w:style w:type="paragraph" w:styleId="a3">
    <w:name w:val="List Paragraph"/>
    <w:basedOn w:val="a"/>
    <w:uiPriority w:val="34"/>
    <w:qFormat/>
    <w:rsid w:val="00155CA1"/>
    <w:pPr>
      <w:ind w:left="720"/>
      <w:contextualSpacing/>
    </w:pPr>
  </w:style>
  <w:style w:type="paragraph" w:styleId="a4">
    <w:name w:val="header"/>
    <w:basedOn w:val="a"/>
    <w:link w:val="Char"/>
    <w:uiPriority w:val="99"/>
    <w:unhideWhenUsed/>
    <w:rsid w:val="002B1487"/>
    <w:pPr>
      <w:tabs>
        <w:tab w:val="center" w:pos="4153"/>
        <w:tab w:val="right" w:pos="8306"/>
      </w:tabs>
      <w:spacing w:after="0" w:line="240" w:lineRule="auto"/>
    </w:pPr>
  </w:style>
  <w:style w:type="character" w:customStyle="1" w:styleId="Char">
    <w:name w:val="رأس الصفحة Char"/>
    <w:basedOn w:val="a0"/>
    <w:link w:val="a4"/>
    <w:uiPriority w:val="99"/>
    <w:rsid w:val="002B1487"/>
  </w:style>
  <w:style w:type="paragraph" w:styleId="a5">
    <w:name w:val="footer"/>
    <w:basedOn w:val="a"/>
    <w:link w:val="Char0"/>
    <w:uiPriority w:val="99"/>
    <w:unhideWhenUsed/>
    <w:rsid w:val="002B1487"/>
    <w:pPr>
      <w:tabs>
        <w:tab w:val="center" w:pos="4153"/>
        <w:tab w:val="right" w:pos="8306"/>
      </w:tabs>
      <w:spacing w:after="0" w:line="240" w:lineRule="auto"/>
    </w:pPr>
  </w:style>
  <w:style w:type="character" w:customStyle="1" w:styleId="Char0">
    <w:name w:val="تذييل الصفحة Char"/>
    <w:basedOn w:val="a0"/>
    <w:link w:val="a5"/>
    <w:uiPriority w:val="99"/>
    <w:rsid w:val="002B1487"/>
  </w:style>
  <w:style w:type="character" w:styleId="HTML">
    <w:name w:val="HTML Cite"/>
    <w:basedOn w:val="a0"/>
    <w:uiPriority w:val="99"/>
    <w:semiHidden/>
    <w:unhideWhenUsed/>
    <w:rsid w:val="00F27055"/>
    <w:rPr>
      <w:i/>
      <w:iCs/>
      <w:sz w:val="24"/>
      <w:szCs w:val="24"/>
    </w:rPr>
  </w:style>
  <w:style w:type="paragraph" w:styleId="a6">
    <w:name w:val="Balloon Text"/>
    <w:basedOn w:val="a"/>
    <w:link w:val="Char1"/>
    <w:uiPriority w:val="99"/>
    <w:semiHidden/>
    <w:unhideWhenUsed/>
    <w:rsid w:val="0064722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47226"/>
    <w:rPr>
      <w:rFonts w:ascii="Tahoma" w:hAnsi="Tahoma" w:cs="Tahoma"/>
      <w:sz w:val="16"/>
      <w:szCs w:val="16"/>
    </w:rPr>
  </w:style>
  <w:style w:type="character" w:styleId="a7">
    <w:name w:val="Emphasis"/>
    <w:basedOn w:val="a0"/>
    <w:uiPriority w:val="20"/>
    <w:qFormat/>
    <w:rsid w:val="00DC34AE"/>
    <w:rPr>
      <w:b/>
      <w:bCs/>
      <w:i w:val="0"/>
      <w:iCs w:val="0"/>
    </w:rPr>
  </w:style>
  <w:style w:type="character" w:customStyle="1" w:styleId="st1">
    <w:name w:val="st1"/>
    <w:basedOn w:val="a0"/>
    <w:rsid w:val="00DC3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sa/url?sa=i&amp;rct=j&amp;q=&amp;esrc=s&amp;frm=1&amp;source=images&amp;cd=&amp;cad=rja&amp;docid=OaDAIdZM8uncJM&amp;tbnid=sG5ejSxkAZPCFM:&amp;ved=0CAUQjRw&amp;url=http://forum.moe.gov.om/~moeoman/vb/showthread.php?t=314313&amp;ei=2JdEUoqrEcjAtAa7xYDoCg&amp;psig=AFQjCNE6Be8kGCgRPBaAXIOq6YaFUpiFmQ&amp;ust=1380313423153961"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www.bokra.net"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youtube.com/watch?v=FcTZBTV3FBQ" TargetMode="External"/><Relationship Id="rId49" Type="http://schemas.openxmlformats.org/officeDocument/2006/relationships/image" Target="media/image35.jpeg"/><Relationship Id="rId10" Type="http://schemas.openxmlformats.org/officeDocument/2006/relationships/hyperlink" Target="http://www.alhiwar.net/ShowNews.php?Tnd=22699#.UoSmMR3peA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mailto:raelzahrany@uqu.edu.s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alhiwar.net/ShowNews.php?Tnd=22699" TargetMode="External"/><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mailto:raelzahrany@uqu.edu.sa" TargetMode="External"/><Relationship Id="rId51" Type="http://schemas.openxmlformats.org/officeDocument/2006/relationships/image" Target="media/image37.jpeg"/><Relationship Id="rId3" Type="http://schemas.microsoft.com/office/2007/relationships/stylesWithEffects" Target="stylesWithEffect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5384</Words>
  <Characters>30695</Characters>
  <Application>Microsoft Office Word</Application>
  <DocSecurity>0</DocSecurity>
  <Lines>255</Lines>
  <Paragraphs>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36007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معتز المحتسب</cp:lastModifiedBy>
  <cp:revision>2</cp:revision>
  <cp:lastPrinted>2013-11-21T12:00:00Z</cp:lastPrinted>
  <dcterms:created xsi:type="dcterms:W3CDTF">2020-01-30T14:34:00Z</dcterms:created>
  <dcterms:modified xsi:type="dcterms:W3CDTF">2020-01-30T14:34:00Z</dcterms:modified>
</cp:coreProperties>
</file>