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5000" w:type="pct"/>
        <w:tblCellMar>
          <w:top w:w="15" w:type="dxa"/>
          <w:left w:w="15" w:type="dxa"/>
          <w:bottom w:w="15" w:type="dxa"/>
          <w:right w:w="15" w:type="dxa"/>
        </w:tblCellMar>
        <w:tblLook w:val="04A0" w:firstRow="1" w:lastRow="0" w:firstColumn="1" w:lastColumn="0" w:noHBand="0" w:noVBand="1"/>
      </w:tblPr>
      <w:tblGrid>
        <w:gridCol w:w="9244"/>
      </w:tblGrid>
      <w:tr w:rsidR="00D51CBC">
        <w:trPr>
          <w:trHeight w:val="1170"/>
        </w:trPr>
        <w:tc>
          <w:tcPr>
            <w:tcW w:w="5000" w:type="pct"/>
            <w:tcBorders>
              <w:top w:val="nil"/>
              <w:left w:val="nil"/>
              <w:bottom w:val="nil"/>
              <w:right w:val="nil"/>
            </w:tcBorders>
            <w:vAlign w:val="center"/>
            <w:hideMark/>
          </w:tcPr>
          <w:p w:rsidR="00D51CBC" w:rsidRDefault="00D51CBC" w:rsidP="00FF445D">
            <w:pPr>
              <w:jc w:val="center"/>
              <w:rPr>
                <w:sz w:val="24"/>
                <w:szCs w:val="24"/>
              </w:rPr>
            </w:pPr>
            <w:r>
              <w:rPr>
                <w:rFonts w:ascii="Arial" w:hAnsi="Arial" w:cs="Arial"/>
                <w:b/>
                <w:bCs/>
                <w:sz w:val="26"/>
                <w:szCs w:val="26"/>
                <w:rtl/>
              </w:rPr>
              <w:t>معهد</w:t>
            </w:r>
            <w:r>
              <w:rPr>
                <w:rFonts w:ascii="Arial" w:hAnsi="Arial" w:cs="Arial"/>
                <w:b/>
                <w:bCs/>
                <w:sz w:val="26"/>
                <w:szCs w:val="26"/>
              </w:rPr>
              <w:t xml:space="preserve"> </w:t>
            </w:r>
            <w:r>
              <w:rPr>
                <w:rFonts w:ascii="Arial" w:hAnsi="Arial" w:cs="Arial"/>
                <w:b/>
                <w:bCs/>
                <w:sz w:val="26"/>
                <w:szCs w:val="26"/>
                <w:rtl/>
              </w:rPr>
              <w:t>خادم الحرمين الشريفين لأبحاث الحج</w:t>
            </w:r>
            <w:r>
              <w:rPr>
                <w:rFonts w:ascii="Arial" w:hAnsi="Arial" w:cs="Arial"/>
                <w:b/>
                <w:bCs/>
                <w:sz w:val="26"/>
                <w:szCs w:val="26"/>
              </w:rPr>
              <w:t xml:space="preserve"> </w:t>
            </w:r>
            <w:r>
              <w:br/>
            </w:r>
            <w:r>
              <w:rPr>
                <w:rFonts w:ascii="Arial" w:hAnsi="Arial" w:cs="Arial"/>
                <w:b/>
                <w:bCs/>
                <w:color w:val="CB9801"/>
                <w:sz w:val="45"/>
                <w:szCs w:val="45"/>
                <w:rtl/>
              </w:rPr>
              <w:t>الملتقى</w:t>
            </w:r>
            <w:r>
              <w:rPr>
                <w:rFonts w:ascii="Arial" w:hAnsi="Arial" w:cs="Arial"/>
                <w:b/>
                <w:bCs/>
                <w:color w:val="CB9801"/>
                <w:sz w:val="45"/>
                <w:szCs w:val="45"/>
              </w:rPr>
              <w:t xml:space="preserve"> </w:t>
            </w:r>
            <w:r>
              <w:rPr>
                <w:rFonts w:ascii="Arial" w:hAnsi="Arial" w:cs="Arial"/>
                <w:b/>
                <w:bCs/>
                <w:color w:val="CB9801"/>
                <w:sz w:val="45"/>
                <w:szCs w:val="45"/>
                <w:rtl/>
              </w:rPr>
              <w:t>العلمي الخامس لأبحاث الحج</w:t>
            </w:r>
            <w:r>
              <w:br/>
            </w:r>
            <w:r w:rsidR="00FF445D">
              <w:rPr>
                <w:rFonts w:ascii="Arial" w:hAnsi="Arial" w:cs="Arial" w:hint="cs"/>
                <w:b/>
                <w:bCs/>
                <w:color w:val="000099"/>
                <w:sz w:val="30"/>
                <w:szCs w:val="30"/>
                <w:rtl/>
              </w:rPr>
              <w:t>(</w:t>
            </w:r>
            <w:r>
              <w:rPr>
                <w:rFonts w:ascii="Arial" w:hAnsi="Arial" w:cs="Arial"/>
                <w:b/>
                <w:bCs/>
                <w:color w:val="000099"/>
                <w:sz w:val="30"/>
                <w:szCs w:val="30"/>
                <w:rtl/>
              </w:rPr>
              <w:t>دراسات منطقة الجمرات</w:t>
            </w:r>
            <w:r w:rsidR="00FF445D">
              <w:rPr>
                <w:rFonts w:ascii="Arial" w:hAnsi="Arial" w:cs="Arial" w:hint="cs"/>
                <w:b/>
                <w:bCs/>
                <w:color w:val="000099"/>
                <w:sz w:val="30"/>
                <w:szCs w:val="30"/>
                <w:rtl/>
              </w:rPr>
              <w:t>)</w:t>
            </w:r>
          </w:p>
        </w:tc>
      </w:tr>
      <w:tr w:rsidR="00D51CBC">
        <w:trPr>
          <w:trHeight w:val="1170"/>
        </w:trPr>
        <w:tc>
          <w:tcPr>
            <w:tcW w:w="5000" w:type="pct"/>
            <w:tcBorders>
              <w:top w:val="nil"/>
              <w:left w:val="nil"/>
              <w:bottom w:val="nil"/>
              <w:right w:val="nil"/>
            </w:tcBorders>
            <w:vAlign w:val="center"/>
            <w:hideMark/>
          </w:tcPr>
          <w:p w:rsidR="00D51CBC" w:rsidRDefault="00D51CBC" w:rsidP="00FF445D">
            <w:pPr>
              <w:jc w:val="center"/>
            </w:pPr>
            <w:r>
              <w:rPr>
                <w:b/>
                <w:bCs/>
                <w:color w:val="CB9801"/>
                <w:rtl/>
              </w:rPr>
              <w:t xml:space="preserve">تمكين العاملين </w:t>
            </w:r>
            <w:r>
              <w:rPr>
                <w:b/>
                <w:bCs/>
                <w:color w:val="CB9801"/>
                <w:rtl/>
              </w:rPr>
              <w:br/>
            </w:r>
            <w:bookmarkStart w:id="0" w:name="_GoBack"/>
            <w:r>
              <w:rPr>
                <w:b/>
                <w:bCs/>
                <w:color w:val="CB9801"/>
                <w:rtl/>
              </w:rPr>
              <w:t>مدخل لتحسين إدارة أزمات الحج</w:t>
            </w:r>
            <w:r>
              <w:rPr>
                <w:rtl/>
              </w:rPr>
              <w:t xml:space="preserve"> </w:t>
            </w:r>
            <w:bookmarkEnd w:id="0"/>
          </w:p>
          <w:tbl>
            <w:tblPr>
              <w:bidiVisual/>
              <w:tblW w:w="0" w:type="auto"/>
              <w:jc w:val="center"/>
              <w:tblCellMar>
                <w:left w:w="0" w:type="dxa"/>
                <w:right w:w="0" w:type="dxa"/>
              </w:tblCellMar>
              <w:tblLook w:val="04A0" w:firstRow="1" w:lastRow="0" w:firstColumn="1" w:lastColumn="0" w:noHBand="0" w:noVBand="1"/>
            </w:tblPr>
            <w:tblGrid>
              <w:gridCol w:w="4602"/>
              <w:gridCol w:w="4612"/>
            </w:tblGrid>
            <w:tr w:rsidR="00D51CBC">
              <w:trPr>
                <w:jc w:val="center"/>
              </w:trPr>
              <w:tc>
                <w:tcPr>
                  <w:tcW w:w="4643" w:type="dxa"/>
                  <w:tcMar>
                    <w:top w:w="0" w:type="dxa"/>
                    <w:left w:w="108" w:type="dxa"/>
                    <w:bottom w:w="0" w:type="dxa"/>
                    <w:right w:w="108" w:type="dxa"/>
                  </w:tcMar>
                  <w:hideMark/>
                </w:tcPr>
                <w:p w:rsidR="00D51CBC" w:rsidRDefault="00D51CBC" w:rsidP="00FF445D">
                  <w:pPr>
                    <w:spacing w:before="100" w:beforeAutospacing="1" w:after="100" w:afterAutospacing="1"/>
                    <w:jc w:val="center"/>
                    <w:rPr>
                      <w:sz w:val="24"/>
                      <w:szCs w:val="24"/>
                    </w:rPr>
                  </w:pPr>
                  <w:r>
                    <w:rPr>
                      <w:b/>
                      <w:bCs/>
                      <w:color w:val="CB9801"/>
                      <w:rtl/>
                    </w:rPr>
                    <w:t>د. عبد الباري محمد الطاهر</w:t>
                  </w:r>
                </w:p>
              </w:tc>
              <w:tc>
                <w:tcPr>
                  <w:tcW w:w="4643" w:type="dxa"/>
                  <w:tcMar>
                    <w:top w:w="0" w:type="dxa"/>
                    <w:left w:w="108" w:type="dxa"/>
                    <w:bottom w:w="0" w:type="dxa"/>
                    <w:right w:w="108" w:type="dxa"/>
                  </w:tcMar>
                  <w:hideMark/>
                </w:tcPr>
                <w:p w:rsidR="00D51CBC" w:rsidRDefault="00D51CBC" w:rsidP="00FF445D">
                  <w:pPr>
                    <w:spacing w:before="100" w:beforeAutospacing="1" w:after="100" w:afterAutospacing="1"/>
                    <w:jc w:val="center"/>
                    <w:rPr>
                      <w:sz w:val="24"/>
                      <w:szCs w:val="24"/>
                    </w:rPr>
                  </w:pPr>
                  <w:r>
                    <w:rPr>
                      <w:b/>
                      <w:bCs/>
                      <w:color w:val="CB9801"/>
                      <w:rtl/>
                    </w:rPr>
                    <w:t>أ عبد العزيز علي مرزوق     </w:t>
                  </w:r>
                </w:p>
              </w:tc>
            </w:tr>
            <w:tr w:rsidR="00D51CBC">
              <w:trPr>
                <w:jc w:val="center"/>
              </w:trPr>
              <w:tc>
                <w:tcPr>
                  <w:tcW w:w="4643" w:type="dxa"/>
                  <w:tcMar>
                    <w:top w:w="0" w:type="dxa"/>
                    <w:left w:w="108" w:type="dxa"/>
                    <w:bottom w:w="0" w:type="dxa"/>
                    <w:right w:w="108" w:type="dxa"/>
                  </w:tcMar>
                  <w:hideMark/>
                </w:tcPr>
                <w:p w:rsidR="00D51CBC" w:rsidRDefault="00D51CBC" w:rsidP="00FF445D">
                  <w:pPr>
                    <w:spacing w:before="100" w:beforeAutospacing="1" w:after="100" w:afterAutospacing="1"/>
                    <w:jc w:val="center"/>
                    <w:rPr>
                      <w:sz w:val="24"/>
                      <w:szCs w:val="24"/>
                    </w:rPr>
                  </w:pPr>
                  <w:r>
                    <w:rPr>
                      <w:b/>
                      <w:bCs/>
                      <w:color w:val="CB9801"/>
                      <w:rtl/>
                    </w:rPr>
                    <w:t xml:space="preserve">  أستاذ مشارك في التاريخ والحضارة الإسلامية      </w:t>
                  </w:r>
                </w:p>
              </w:tc>
              <w:tc>
                <w:tcPr>
                  <w:tcW w:w="4643" w:type="dxa"/>
                  <w:tcMar>
                    <w:top w:w="0" w:type="dxa"/>
                    <w:left w:w="108" w:type="dxa"/>
                    <w:bottom w:w="0" w:type="dxa"/>
                    <w:right w:w="108" w:type="dxa"/>
                  </w:tcMar>
                  <w:hideMark/>
                </w:tcPr>
                <w:p w:rsidR="00D51CBC" w:rsidRDefault="00D51CBC" w:rsidP="00FF445D">
                  <w:pPr>
                    <w:spacing w:before="100" w:beforeAutospacing="1" w:after="100" w:afterAutospacing="1"/>
                    <w:rPr>
                      <w:sz w:val="24"/>
                      <w:szCs w:val="24"/>
                    </w:rPr>
                  </w:pPr>
                  <w:r>
                    <w:rPr>
                      <w:b/>
                      <w:bCs/>
                      <w:color w:val="CB9801"/>
                      <w:rtl/>
                    </w:rPr>
                    <w:t xml:space="preserve">                       ماجستـير في الإدارة                        </w:t>
                  </w:r>
                </w:p>
              </w:tc>
            </w:tr>
            <w:tr w:rsidR="00D51CBC">
              <w:trPr>
                <w:jc w:val="center"/>
              </w:trPr>
              <w:tc>
                <w:tcPr>
                  <w:tcW w:w="4643" w:type="dxa"/>
                  <w:tcMar>
                    <w:top w:w="0" w:type="dxa"/>
                    <w:left w:w="108" w:type="dxa"/>
                    <w:bottom w:w="0" w:type="dxa"/>
                    <w:right w:w="108" w:type="dxa"/>
                  </w:tcMar>
                  <w:hideMark/>
                </w:tcPr>
                <w:p w:rsidR="00D51CBC" w:rsidRDefault="00D51CBC" w:rsidP="00FF445D">
                  <w:pPr>
                    <w:spacing w:before="100" w:beforeAutospacing="1" w:after="100" w:afterAutospacing="1"/>
                    <w:jc w:val="center"/>
                    <w:rPr>
                      <w:sz w:val="24"/>
                      <w:szCs w:val="24"/>
                    </w:rPr>
                  </w:pPr>
                  <w:r>
                    <w:rPr>
                      <w:b/>
                      <w:bCs/>
                      <w:color w:val="CB9801"/>
                      <w:rtl/>
                    </w:rPr>
                    <w:t xml:space="preserve">كلية المعلمين بأبها وعضو اتحاد المؤرخين العرب     </w:t>
                  </w:r>
                </w:p>
              </w:tc>
              <w:tc>
                <w:tcPr>
                  <w:tcW w:w="4643" w:type="dxa"/>
                  <w:tcMar>
                    <w:top w:w="0" w:type="dxa"/>
                    <w:left w:w="108" w:type="dxa"/>
                    <w:bottom w:w="0" w:type="dxa"/>
                    <w:right w:w="108" w:type="dxa"/>
                  </w:tcMar>
                  <w:hideMark/>
                </w:tcPr>
                <w:p w:rsidR="00D51CBC" w:rsidRDefault="00D51CBC" w:rsidP="00FF445D">
                  <w:pPr>
                    <w:spacing w:before="100" w:beforeAutospacing="1" w:after="100" w:afterAutospacing="1"/>
                    <w:jc w:val="center"/>
                    <w:rPr>
                      <w:sz w:val="24"/>
                      <w:szCs w:val="24"/>
                    </w:rPr>
                  </w:pPr>
                  <w:r>
                    <w:rPr>
                      <w:b/>
                      <w:bCs/>
                      <w:color w:val="CB9801"/>
                      <w:rtl/>
                    </w:rPr>
                    <w:t>الهيئة العالمية للإعجاز العلمي بجدة</w:t>
                  </w:r>
                </w:p>
              </w:tc>
            </w:tr>
          </w:tbl>
          <w:p w:rsidR="00D51CBC" w:rsidRDefault="00D51CBC" w:rsidP="00FF445D">
            <w:pPr>
              <w:spacing w:before="100" w:beforeAutospacing="1" w:after="100" w:afterAutospacing="1"/>
              <w:jc w:val="right"/>
              <w:rPr>
                <w:sz w:val="24"/>
                <w:szCs w:val="24"/>
              </w:rPr>
            </w:pPr>
            <w:r>
              <w:rPr>
                <w:rFonts w:hint="cs"/>
                <w:color w:val="CB9801"/>
                <w:sz w:val="32"/>
                <w:szCs w:val="32"/>
                <w:rtl/>
              </w:rPr>
              <w:t>جامعة الملك سعود – كلية الآداب – قسم الجغرافيا</w:t>
            </w:r>
          </w:p>
        </w:tc>
      </w:tr>
      <w:tr w:rsidR="00D51CBC">
        <w:trPr>
          <w:trHeight w:val="1170"/>
        </w:trPr>
        <w:tc>
          <w:tcPr>
            <w:tcW w:w="5000" w:type="pct"/>
            <w:tcBorders>
              <w:top w:val="nil"/>
              <w:left w:val="nil"/>
              <w:bottom w:val="nil"/>
              <w:right w:val="nil"/>
            </w:tcBorders>
            <w:vAlign w:val="center"/>
            <w:hideMark/>
          </w:tcPr>
          <w:p w:rsidR="00D51CBC" w:rsidRDefault="00D51CBC" w:rsidP="00FF445D">
            <w:pPr>
              <w:spacing w:before="100" w:beforeAutospacing="1" w:after="100" w:afterAutospacing="1" w:line="820" w:lineRule="atLeast"/>
              <w:jc w:val="center"/>
            </w:pPr>
            <w:r>
              <w:rPr>
                <w:rFonts w:cs="Traditional Arabic" w:hint="cs"/>
                <w:b/>
                <w:bCs/>
                <w:color w:val="000000"/>
                <w:sz w:val="28"/>
                <w:szCs w:val="28"/>
                <w:rtl/>
              </w:rPr>
              <w:t xml:space="preserve">المقدمــة </w:t>
            </w:r>
          </w:p>
          <w:p w:rsidR="00D51CBC" w:rsidRDefault="00D51CBC" w:rsidP="00FF445D">
            <w:pPr>
              <w:spacing w:before="100" w:beforeAutospacing="1" w:after="100" w:afterAutospacing="1" w:line="500" w:lineRule="atLeast"/>
              <w:ind w:left="360" w:firstLine="360"/>
              <w:jc w:val="lowKashida"/>
              <w:rPr>
                <w:rtl/>
              </w:rPr>
            </w:pPr>
            <w:r>
              <w:rPr>
                <w:rFonts w:cs="Traditional Arabic" w:hint="cs"/>
                <w:color w:val="000000"/>
                <w:sz w:val="28"/>
                <w:szCs w:val="28"/>
                <w:rtl/>
              </w:rPr>
              <w:t>الحمد لله والصلاة والسلام على رسول الله وآله وصحبه ومن والاه ، وبعد :</w:t>
            </w:r>
          </w:p>
          <w:p w:rsidR="00D51CBC" w:rsidRDefault="00D51CBC" w:rsidP="00FF445D">
            <w:pPr>
              <w:spacing w:before="100" w:beforeAutospacing="1" w:after="100" w:afterAutospacing="1"/>
              <w:ind w:firstLine="360"/>
              <w:jc w:val="lowKashida"/>
              <w:rPr>
                <w:rtl/>
              </w:rPr>
            </w:pPr>
            <w:r>
              <w:rPr>
                <w:rFonts w:cs="Traditional Arabic" w:hint="cs"/>
                <w:sz w:val="28"/>
                <w:szCs w:val="28"/>
                <w:rtl/>
              </w:rPr>
              <w:t>فقد شرف الله تعالى المملكة العربية السعودية بخدمة بيت الله الحرام وضيوفه الكرام الذين يتوافدون عليه من كل حدب وصوب ؛ لأداء فريضة الحج ؛ استجابة لنبي الله إبراهيم عليه السلام : (وَأَذِّنْ فِي النَّاسِ بِالْحَجِّ يَأْتُوكَ رِجَالاً وَعَلَى كُلِّ ضَامِرٍ يَأْتِينَ مِنْ كُلِّ فَجٍّ عَمِيقٍ) (الحج:27) .</w:t>
            </w:r>
          </w:p>
          <w:p w:rsidR="00D51CBC" w:rsidRDefault="00D51CBC" w:rsidP="00FF445D">
            <w:pPr>
              <w:spacing w:before="100" w:beforeAutospacing="1" w:after="100" w:afterAutospacing="1"/>
              <w:ind w:firstLine="360"/>
              <w:jc w:val="lowKashida"/>
              <w:rPr>
                <w:rtl/>
              </w:rPr>
            </w:pPr>
            <w:r>
              <w:rPr>
                <w:rFonts w:cs="Traditional Arabic" w:hint="cs"/>
                <w:sz w:val="28"/>
                <w:szCs w:val="28"/>
                <w:rtl/>
              </w:rPr>
              <w:t>          ولتوفير الراحة والاطمئنان لحجاج وزوار بيت الله الحرام بذلت حكومة خادم الحرمين الشريفين جهودا مشكورة في هذا الباب ، لعل من أهمها توسعة خادم الحرمين الشريفين الأخيرة في المسجد الحرام ، وتوسعة المشاعر ، وإقامة الجسور وتوفير المواصلات .</w:t>
            </w:r>
          </w:p>
          <w:p w:rsidR="00D51CBC" w:rsidRDefault="00D51CBC" w:rsidP="00FF445D">
            <w:pPr>
              <w:spacing w:before="100" w:beforeAutospacing="1" w:after="100" w:afterAutospacing="1"/>
              <w:jc w:val="lowKashida"/>
              <w:rPr>
                <w:rtl/>
              </w:rPr>
            </w:pPr>
            <w:r>
              <w:rPr>
                <w:rFonts w:cs="Traditional Arabic" w:hint="cs"/>
                <w:sz w:val="28"/>
                <w:szCs w:val="28"/>
                <w:rtl/>
              </w:rPr>
              <w:t xml:space="preserve">          إلا أنه مع الاستعدادات التامة التي تبذلها حكومة خادم الحرمين الشريفين تحدث بعض الأحداث السلبية التي لا يمكن تجنبها أيا كانت درجة الاستعداد ، وهو ما يعرف </w:t>
            </w:r>
            <w:r>
              <w:rPr>
                <w:rFonts w:cs="Traditional Arabic" w:hint="cs"/>
                <w:b/>
                <w:bCs/>
                <w:sz w:val="28"/>
                <w:szCs w:val="28"/>
                <w:rtl/>
              </w:rPr>
              <w:t>بالأزمة</w:t>
            </w:r>
            <w:r>
              <w:rPr>
                <w:rFonts w:cs="Traditional Arabic" w:hint="cs"/>
                <w:sz w:val="28"/>
                <w:szCs w:val="28"/>
                <w:rtl/>
              </w:rPr>
              <w:t>.</w:t>
            </w:r>
          </w:p>
          <w:p w:rsidR="00D51CBC" w:rsidRDefault="00D51CBC" w:rsidP="00FF445D">
            <w:pPr>
              <w:spacing w:before="100" w:beforeAutospacing="1" w:after="100" w:afterAutospacing="1"/>
              <w:jc w:val="lowKashida"/>
              <w:rPr>
                <w:rtl/>
              </w:rPr>
            </w:pPr>
            <w:r>
              <w:rPr>
                <w:rFonts w:cs="Traditional Arabic" w:hint="cs"/>
                <w:sz w:val="28"/>
                <w:szCs w:val="28"/>
                <w:rtl/>
              </w:rPr>
              <w:t>          ومن أهم خصائص الأزمة : المفاجأة ، نقص المعلومات ، تصاعد الأحداث ، فقدان السيطرة ، حالة الذعر ، غياب الحل الجذري السريع  ، ... وفي هذا السياق يعد مدخل تمكين العاملين أحد المداخل الإدارية الحديثة الذي يساعد في مواجهة الأزمات والتخطيط لها، والتفكير الإبداعي ، والتصرف في المواقف ، وتحمل المسؤولية ، والرقابة على النتائج .</w:t>
            </w:r>
          </w:p>
          <w:p w:rsidR="00D51CBC" w:rsidRDefault="00D51CBC" w:rsidP="00FF445D">
            <w:pPr>
              <w:spacing w:before="100" w:beforeAutospacing="1" w:after="100" w:afterAutospacing="1"/>
              <w:jc w:val="lowKashida"/>
              <w:rPr>
                <w:rtl/>
              </w:rPr>
            </w:pPr>
            <w:r>
              <w:rPr>
                <w:rFonts w:cs="Traditional Arabic" w:hint="cs"/>
                <w:sz w:val="28"/>
                <w:szCs w:val="28"/>
                <w:rtl/>
              </w:rPr>
              <w:t>          إن تمكين العاملين يعد واحدا من أكثر الموضوعات التي حظيت باهتمام الباحثين في مجال إدارة الموارد البشرية منذ بداية التسعينات ، وقد أكدت نتائج العديد من الدراسات والبحوث أن تمكين العاملين يؤدي إلى تحسين جودة الخدمة ، والرضا الوظيفي للعاملين ، والالتزام التنظيمي ، والفعالية التنظيمية ، وإدارة الأزمات بفعالية .</w:t>
            </w:r>
          </w:p>
          <w:p w:rsidR="00D51CBC" w:rsidRDefault="00D51CBC" w:rsidP="00FF445D">
            <w:pPr>
              <w:pStyle w:val="1"/>
              <w:jc w:val="both"/>
              <w:rPr>
                <w:rtl/>
              </w:rPr>
            </w:pPr>
            <w:r>
              <w:rPr>
                <w:rFonts w:cs="Traditional Arabic" w:hint="cs"/>
                <w:b/>
                <w:bCs/>
                <w:sz w:val="28"/>
                <w:szCs w:val="28"/>
                <w:rtl/>
              </w:rPr>
              <w:lastRenderedPageBreak/>
              <w:t>وفي هذه الدراسة سيتم بإذن الله تناول أهم متطلبات تطبيق تمكين العاملين في خدمة الحج ، الأمر الذي من شأنه الإسهام في التعامل الإيجابي مع الأزمات .</w:t>
            </w:r>
          </w:p>
          <w:p w:rsidR="00D51CBC" w:rsidRDefault="00D51CBC" w:rsidP="00FF445D">
            <w:pPr>
              <w:spacing w:before="100" w:beforeAutospacing="1" w:after="100" w:afterAutospacing="1"/>
              <w:ind w:firstLine="720"/>
              <w:jc w:val="lowKashida"/>
              <w:rPr>
                <w:rtl/>
              </w:rPr>
            </w:pPr>
            <w:r>
              <w:rPr>
                <w:rFonts w:cs="Traditional Arabic" w:hint="cs"/>
                <w:sz w:val="28"/>
                <w:szCs w:val="28"/>
                <w:rtl/>
              </w:rPr>
              <w:t>وإذا كان لكل عصر سمة يتسم بها ، فعصرنا الحالي يتسم بأنه عصر الأزمات ، فنحن نعيش في عالم من الأزمات ، فالمتتبع للأخبار الصحفية التي تنشرها الجرائد والمجلات ووسائل الإعلام الجماهيري الأخرى ، سوف يجدها لا تخلو من خبر عن الأزمات مثل أزمة الشرق الأوسط ، أزمة بطاقة سوا ، أزمة شركات توظيف الأموال ، أزمة الزواج ، أزمة المهور، أزمة الفكر ، أزمة الإدمان ،  أزمة الطلاق ، أزمة أسهم الشركات السعودية ، أزمة سنامي... الخ .</w:t>
            </w:r>
          </w:p>
          <w:p w:rsidR="00D51CBC" w:rsidRDefault="00D51CBC" w:rsidP="00FF445D">
            <w:pPr>
              <w:spacing w:before="100" w:beforeAutospacing="1" w:after="100" w:afterAutospacing="1"/>
              <w:ind w:firstLine="720"/>
              <w:jc w:val="lowKashida"/>
              <w:rPr>
                <w:rtl/>
              </w:rPr>
            </w:pPr>
            <w:r>
              <w:rPr>
                <w:rFonts w:cs="Traditional Arabic" w:hint="cs"/>
                <w:sz w:val="28"/>
                <w:szCs w:val="28"/>
                <w:rtl/>
              </w:rPr>
              <w:t>ومع تعدد وتنوع الأزمات أصبحت الحاجة ملحة للبحث عن مداخل وأساليب لإدارة تلك الأزمات والتكيف معها والحد من آثارها المدمرة ، ويعد مدخل تمكين العاملين أحد المداخل الإدارية الحاكمة لإدارة الأزمات بكفاءة وفعالية في ظل بيئة تتسم بالتغير السريع ، ويحتاج إلى تضافر الجهود المخلصة ، والإفادة من كل فكر يسعى لسد ثغرة يحاول أعداء الإسلام الدخول منها ؛ للنيل من هذا الصرح العظيم الذي شيدته – ولا تزال - حكومة خادم الحرمين الشريفين في المشاعر المقدسة .</w:t>
            </w:r>
          </w:p>
          <w:p w:rsidR="00D51CBC" w:rsidRDefault="00D51CBC" w:rsidP="00FF445D">
            <w:pPr>
              <w:spacing w:before="100" w:beforeAutospacing="1" w:after="100" w:afterAutospacing="1"/>
              <w:ind w:firstLine="720"/>
              <w:jc w:val="lowKashida"/>
              <w:rPr>
                <w:rtl/>
              </w:rPr>
            </w:pPr>
            <w:r>
              <w:rPr>
                <w:rFonts w:cs="Traditional Arabic" w:hint="cs"/>
                <w:sz w:val="28"/>
                <w:szCs w:val="28"/>
                <w:rtl/>
              </w:rPr>
              <w:t>وقد خصص هذا البحث لتناول هذا الموضوع الهام وذلك على النحو التالي :</w:t>
            </w:r>
          </w:p>
          <w:p w:rsidR="00D51CBC" w:rsidRDefault="00D51CBC" w:rsidP="00FF445D">
            <w:pPr>
              <w:spacing w:before="100" w:beforeAutospacing="1" w:after="100" w:afterAutospacing="1"/>
              <w:ind w:left="720" w:firstLine="720"/>
              <w:jc w:val="lowKashida"/>
              <w:rPr>
                <w:rtl/>
              </w:rPr>
            </w:pPr>
            <w:r>
              <w:rPr>
                <w:rFonts w:cs="Traditional Arabic" w:hint="cs"/>
                <w:b/>
                <w:bCs/>
                <w:sz w:val="28"/>
                <w:szCs w:val="28"/>
                <w:rtl/>
              </w:rPr>
              <w:t>المبحث الأول : إدارة الأزمات .</w:t>
            </w:r>
          </w:p>
          <w:p w:rsidR="00D51CBC" w:rsidRDefault="00D51CBC" w:rsidP="00FF445D">
            <w:pPr>
              <w:spacing w:before="100" w:beforeAutospacing="1" w:after="100" w:afterAutospacing="1"/>
              <w:ind w:left="720" w:firstLine="720"/>
              <w:jc w:val="lowKashida"/>
              <w:rPr>
                <w:rtl/>
              </w:rPr>
            </w:pPr>
            <w:r>
              <w:rPr>
                <w:rFonts w:cs="Traditional Arabic" w:hint="cs"/>
                <w:b/>
                <w:bCs/>
                <w:sz w:val="28"/>
                <w:szCs w:val="28"/>
                <w:rtl/>
              </w:rPr>
              <w:t>المبحث الثاني: تمكين العاملين .</w:t>
            </w:r>
          </w:p>
          <w:p w:rsidR="00D51CBC" w:rsidRDefault="00D51CBC" w:rsidP="00FF445D">
            <w:pPr>
              <w:spacing w:before="100" w:beforeAutospacing="1" w:after="100" w:afterAutospacing="1"/>
              <w:ind w:left="720" w:firstLine="720"/>
              <w:jc w:val="lowKashida"/>
              <w:rPr>
                <w:rtl/>
              </w:rPr>
            </w:pPr>
            <w:r>
              <w:rPr>
                <w:rFonts w:cs="Traditional Arabic" w:hint="cs"/>
                <w:b/>
                <w:bCs/>
                <w:sz w:val="28"/>
                <w:szCs w:val="28"/>
                <w:rtl/>
              </w:rPr>
              <w:t>المبحث الثالث : التوصيات .</w:t>
            </w:r>
          </w:p>
          <w:p w:rsidR="00D51CBC" w:rsidRDefault="00D51CBC" w:rsidP="00FF445D">
            <w:pPr>
              <w:spacing w:before="100" w:beforeAutospacing="1" w:after="100" w:afterAutospacing="1"/>
              <w:ind w:left="720" w:firstLine="720"/>
              <w:jc w:val="lowKashida"/>
              <w:rPr>
                <w:rtl/>
              </w:rPr>
            </w:pPr>
            <w:r>
              <w:rPr>
                <w:rFonts w:cs="Traditional Arabic" w:hint="cs"/>
                <w:b/>
                <w:bCs/>
                <w:sz w:val="28"/>
                <w:szCs w:val="28"/>
                <w:rtl/>
              </w:rPr>
              <w:t>المراجع .</w:t>
            </w:r>
          </w:p>
          <w:p w:rsidR="00D51CBC" w:rsidRDefault="00D51CBC" w:rsidP="00FF445D">
            <w:pPr>
              <w:spacing w:before="100" w:beforeAutospacing="1" w:after="100" w:afterAutospacing="1"/>
              <w:ind w:firstLine="720"/>
              <w:jc w:val="lowKashida"/>
              <w:rPr>
                <w:rtl/>
              </w:rPr>
            </w:pPr>
            <w:r>
              <w:rPr>
                <w:rFonts w:cs="Traditional Arabic" w:hint="cs"/>
                <w:sz w:val="28"/>
                <w:szCs w:val="28"/>
                <w:rtl/>
              </w:rPr>
              <w:t>                                                                             والله من وراء القصد</w:t>
            </w:r>
          </w:p>
          <w:p w:rsidR="00D51CBC" w:rsidRDefault="00D51CBC" w:rsidP="00FF445D">
            <w:pPr>
              <w:spacing w:before="100" w:beforeAutospacing="1" w:after="100" w:afterAutospacing="1"/>
              <w:jc w:val="right"/>
              <w:rPr>
                <w:rtl/>
              </w:rPr>
            </w:pPr>
            <w:r>
              <w:rPr>
                <w:sz w:val="28"/>
                <w:szCs w:val="28"/>
              </w:rPr>
              <w:t> </w:t>
            </w:r>
            <w:r>
              <w:rPr>
                <w:rFonts w:cs="Traditional Arabic" w:hint="cs"/>
                <w:b/>
                <w:bCs/>
                <w:rtl/>
              </w:rPr>
              <w:t xml:space="preserve">البحث الأول </w:t>
            </w:r>
            <w:r>
              <w:rPr>
                <w:rFonts w:cs="Traditional Arabic" w:hint="cs"/>
                <w:b/>
                <w:bCs/>
                <w:sz w:val="32"/>
                <w:szCs w:val="32"/>
                <w:rtl/>
              </w:rPr>
              <w:t>: إدارة الأزمات</w:t>
            </w:r>
          </w:p>
          <w:p w:rsidR="00D51CBC" w:rsidRDefault="00D51CBC" w:rsidP="00FF445D">
            <w:pPr>
              <w:spacing w:before="100" w:beforeAutospacing="1" w:after="100" w:afterAutospacing="1"/>
              <w:jc w:val="lowKashida"/>
              <w:rPr>
                <w:rtl/>
              </w:rPr>
            </w:pPr>
            <w:r>
              <w:rPr>
                <w:rFonts w:cs="Traditional Arabic" w:hint="cs"/>
                <w:b/>
                <w:bCs/>
                <w:sz w:val="28"/>
                <w:szCs w:val="28"/>
                <w:rtl/>
              </w:rPr>
              <w:t>مفهوم الأزمة :</w:t>
            </w:r>
          </w:p>
          <w:p w:rsidR="00D51CBC" w:rsidRDefault="00D51CBC" w:rsidP="00FF445D">
            <w:pPr>
              <w:spacing w:before="100" w:beforeAutospacing="1" w:after="100" w:afterAutospacing="1"/>
              <w:ind w:firstLine="720"/>
              <w:jc w:val="lowKashida"/>
              <w:rPr>
                <w:rtl/>
              </w:rPr>
            </w:pPr>
            <w:r>
              <w:rPr>
                <w:rFonts w:cs="Traditional Arabic" w:hint="cs"/>
                <w:sz w:val="28"/>
                <w:szCs w:val="28"/>
                <w:rtl/>
              </w:rPr>
              <w:t>عرف الباحثون الأزمة عدة تعريفات منها</w:t>
            </w:r>
            <w:r>
              <w:rPr>
                <w:rFonts w:cs="Traditional Arabic" w:hint="cs"/>
                <w:sz w:val="28"/>
                <w:szCs w:val="28"/>
                <w:vertAlign w:val="superscript"/>
                <w:rtl/>
              </w:rPr>
              <w:t>(</w:t>
            </w:r>
            <w:bookmarkStart w:id="1" w:name="_ftnref1"/>
            <w:r>
              <w:rPr>
                <w:rtl/>
              </w:rPr>
              <w:fldChar w:fldCharType="begin"/>
            </w:r>
            <w:r>
              <w:rPr>
                <w:rtl/>
              </w:rPr>
              <w:instrText xml:space="preserve"> </w:instrText>
            </w:r>
            <w:r>
              <w:instrText>HYPERLINK "http://www.minshawi.com/other/altaher.htm" \l "_ftn1" \o</w:instrText>
            </w:r>
            <w:r>
              <w:rPr>
                <w:rtl/>
              </w:rPr>
              <w:instrText xml:space="preserve"> "" </w:instrText>
            </w:r>
            <w:r>
              <w:rPr>
                <w:rtl/>
              </w:rPr>
              <w:fldChar w:fldCharType="separate"/>
            </w:r>
            <w:r>
              <w:rPr>
                <w:rStyle w:val="a6"/>
                <w:color w:val="CC6600"/>
                <w:sz w:val="28"/>
                <w:szCs w:val="28"/>
                <w:u w:val="single"/>
              </w:rPr>
              <w:t>[1]</w:t>
            </w:r>
            <w:r>
              <w:rPr>
                <w:rtl/>
              </w:rPr>
              <w:fldChar w:fldCharType="end"/>
            </w:r>
            <w:bookmarkEnd w:id="1"/>
            <w:r>
              <w:rPr>
                <w:rFonts w:cs="Traditional Arabic" w:hint="cs"/>
                <w:sz w:val="28"/>
                <w:szCs w:val="28"/>
                <w:vertAlign w:val="superscript"/>
                <w:rtl/>
              </w:rPr>
              <w:t xml:space="preserve"> )</w:t>
            </w:r>
            <w:r>
              <w:rPr>
                <w:rFonts w:cs="Traditional Arabic" w:hint="cs"/>
                <w:sz w:val="28"/>
                <w:szCs w:val="28"/>
                <w:rtl/>
              </w:rPr>
              <w:t>:</w:t>
            </w:r>
          </w:p>
          <w:p w:rsidR="00D51CBC" w:rsidRDefault="00D51CBC" w:rsidP="00FF445D">
            <w:pPr>
              <w:spacing w:before="100" w:beforeAutospacing="1" w:after="100" w:afterAutospacing="1"/>
              <w:ind w:firstLine="720"/>
              <w:jc w:val="lowKashida"/>
              <w:rPr>
                <w:rtl/>
              </w:rPr>
            </w:pPr>
            <w:r>
              <w:rPr>
                <w:rFonts w:cs="Traditional Arabic" w:hint="cs"/>
                <w:sz w:val="28"/>
                <w:szCs w:val="28"/>
                <w:rtl/>
              </w:rPr>
              <w:t>إن الأزمة هي  "حدث أو موقف مفاجئ غير متوقع يهدد قدرة الأفراد أو المنظمات على البقاء" .</w:t>
            </w:r>
          </w:p>
          <w:p w:rsidR="00D51CBC" w:rsidRDefault="00D51CBC" w:rsidP="00FF445D">
            <w:pPr>
              <w:spacing w:before="100" w:beforeAutospacing="1" w:after="100" w:afterAutospacing="1"/>
              <w:ind w:firstLine="720"/>
              <w:jc w:val="lowKashida"/>
              <w:rPr>
                <w:rtl/>
              </w:rPr>
            </w:pPr>
            <w:r>
              <w:rPr>
                <w:rFonts w:cs="Traditional Arabic" w:hint="cs"/>
                <w:sz w:val="28"/>
                <w:szCs w:val="28"/>
                <w:rtl/>
              </w:rPr>
              <w:t xml:space="preserve">أو هي "كل ما لا يمكن توقعه أو التفكير فيه سواء من أحداث أو تصرفات تؤثر على تهدد بقاء الناس ومنظمات </w:t>
            </w:r>
            <w:r>
              <w:rPr>
                <w:rFonts w:cs="Traditional Arabic" w:hint="cs"/>
                <w:sz w:val="28"/>
                <w:szCs w:val="28"/>
                <w:rtl/>
              </w:rPr>
              <w:lastRenderedPageBreak/>
              <w:t>الأعمال أو تلوث البيئة والحياة الطبيعية" .</w:t>
            </w:r>
          </w:p>
          <w:p w:rsidR="00D51CBC" w:rsidRDefault="00D51CBC" w:rsidP="00FF445D">
            <w:pPr>
              <w:spacing w:before="100" w:beforeAutospacing="1" w:after="100" w:afterAutospacing="1"/>
              <w:ind w:firstLine="720"/>
              <w:jc w:val="lowKashida"/>
              <w:rPr>
                <w:rtl/>
              </w:rPr>
            </w:pPr>
            <w:r>
              <w:rPr>
                <w:rFonts w:cs="Traditional Arabic" w:hint="cs"/>
                <w:sz w:val="28"/>
                <w:szCs w:val="28"/>
                <w:rtl/>
              </w:rPr>
              <w:t>أوهي "ذلك الحدث السلبي الذي لا يمكن تجنبه أيا كانت درجة استعداد المنظمة، والذي يمكن أن يؤدي إلى تدميرها أو على الأقل إلحاق الضرر بها" .</w:t>
            </w:r>
          </w:p>
          <w:p w:rsidR="00D51CBC" w:rsidRDefault="00D51CBC" w:rsidP="00FF445D">
            <w:pPr>
              <w:spacing w:before="100" w:beforeAutospacing="1" w:after="100" w:afterAutospacing="1"/>
              <w:jc w:val="lowKashida"/>
              <w:rPr>
                <w:rtl/>
              </w:rPr>
            </w:pPr>
            <w:r>
              <w:rPr>
                <w:rFonts w:cs="Traditional Arabic" w:hint="cs"/>
                <w:b/>
                <w:bCs/>
                <w:sz w:val="28"/>
                <w:szCs w:val="28"/>
                <w:rtl/>
              </w:rPr>
              <w:t>خصائص الأزمة :</w:t>
            </w:r>
          </w:p>
          <w:p w:rsidR="00D51CBC" w:rsidRDefault="00D51CBC" w:rsidP="00FF445D">
            <w:pPr>
              <w:spacing w:before="100" w:beforeAutospacing="1" w:after="100" w:afterAutospacing="1"/>
              <w:ind w:firstLine="720"/>
              <w:jc w:val="lowKashida"/>
              <w:rPr>
                <w:rtl/>
              </w:rPr>
            </w:pPr>
            <w:r>
              <w:rPr>
                <w:rFonts w:cs="Traditional Arabic" w:hint="cs"/>
                <w:sz w:val="28"/>
                <w:szCs w:val="28"/>
                <w:rtl/>
              </w:rPr>
              <w:t>من خلال التعريفات السابقة يمكن القول بأن الأزمة تتسم بالخصائص التالية:</w:t>
            </w:r>
          </w:p>
          <w:p w:rsidR="00D51CBC" w:rsidRDefault="00D51CBC" w:rsidP="00FF445D">
            <w:pPr>
              <w:spacing w:before="100" w:beforeAutospacing="1" w:after="100" w:afterAutospacing="1"/>
              <w:ind w:firstLine="720"/>
              <w:jc w:val="lowKashida"/>
              <w:rPr>
                <w:rtl/>
              </w:rPr>
            </w:pPr>
            <w:r>
              <w:rPr>
                <w:rFonts w:cs="Traditional Arabic" w:hint="cs"/>
                <w:b/>
                <w:bCs/>
                <w:sz w:val="28"/>
                <w:szCs w:val="28"/>
                <w:rtl/>
              </w:rPr>
              <w:t>1- المفاجأة :</w:t>
            </w:r>
            <w:r>
              <w:rPr>
                <w:rFonts w:cs="Traditional Arabic" w:hint="cs"/>
                <w:sz w:val="28"/>
                <w:szCs w:val="28"/>
                <w:rtl/>
              </w:rPr>
              <w:t xml:space="preserve"> فانهيار أحد الجسور في الحج ( مثلا) أو اندلاع النار في بعض المركبات ، يحدث مفاجأة ، وبعبارة أخرى أي أنه لا يمكن التنبؤ بالأزمة.</w:t>
            </w:r>
          </w:p>
          <w:p w:rsidR="00D51CBC" w:rsidRDefault="00D51CBC" w:rsidP="00FF445D">
            <w:pPr>
              <w:spacing w:before="100" w:beforeAutospacing="1" w:after="100" w:afterAutospacing="1"/>
              <w:ind w:firstLine="720"/>
              <w:jc w:val="lowKashida"/>
              <w:rPr>
                <w:rtl/>
              </w:rPr>
            </w:pPr>
            <w:r>
              <w:rPr>
                <w:rFonts w:cs="Traditional Arabic" w:hint="cs"/>
                <w:b/>
                <w:bCs/>
                <w:sz w:val="28"/>
                <w:szCs w:val="28"/>
                <w:rtl/>
              </w:rPr>
              <w:t xml:space="preserve">2- نقص المعلومات : </w:t>
            </w:r>
            <w:r>
              <w:rPr>
                <w:rFonts w:cs="Traditional Arabic" w:hint="cs"/>
                <w:sz w:val="28"/>
                <w:szCs w:val="28"/>
                <w:rtl/>
              </w:rPr>
              <w:t>حيث لا يُعرف من المتسبب في حدوث الأزمة ؟ ولا يُعرف حجم الأزمة ، ولا توجد ضوابط علمية لمعرفة كيفية التصرف ؟  بالإضافة إلى أنها ربما تكون المرة الأولى التي تظهر فيها مثل هذه الأزمة.</w:t>
            </w:r>
          </w:p>
          <w:p w:rsidR="00D51CBC" w:rsidRDefault="00D51CBC" w:rsidP="00FF445D">
            <w:pPr>
              <w:spacing w:before="100" w:beforeAutospacing="1" w:after="100" w:afterAutospacing="1"/>
              <w:ind w:firstLine="720"/>
              <w:jc w:val="lowKashida"/>
              <w:rPr>
                <w:rtl/>
              </w:rPr>
            </w:pPr>
            <w:r>
              <w:rPr>
                <w:rFonts w:cs="Traditional Arabic" w:hint="cs"/>
                <w:b/>
                <w:bCs/>
                <w:sz w:val="28"/>
                <w:szCs w:val="28"/>
                <w:rtl/>
              </w:rPr>
              <w:t xml:space="preserve">3- تصاعد الأحداث : </w:t>
            </w:r>
            <w:r>
              <w:rPr>
                <w:rFonts w:cs="Traditional Arabic" w:hint="cs"/>
                <w:sz w:val="28"/>
                <w:szCs w:val="28"/>
                <w:rtl/>
              </w:rPr>
              <w:t>إن توالي الأحداث بسرعة يضيق الخناق على من يمر بالأزمة ، وعلى صاحب القرار أيضا ، فالجسر لا يسقط إلا والناس عليه .</w:t>
            </w:r>
          </w:p>
          <w:p w:rsidR="00D51CBC" w:rsidRDefault="00D51CBC" w:rsidP="00FF445D">
            <w:pPr>
              <w:spacing w:before="100" w:beforeAutospacing="1" w:after="100" w:afterAutospacing="1"/>
              <w:ind w:firstLine="720"/>
              <w:jc w:val="lowKashida"/>
              <w:rPr>
                <w:rtl/>
              </w:rPr>
            </w:pPr>
            <w:r>
              <w:rPr>
                <w:rFonts w:cs="Traditional Arabic" w:hint="cs"/>
                <w:b/>
                <w:bCs/>
                <w:sz w:val="28"/>
                <w:szCs w:val="28"/>
                <w:rtl/>
              </w:rPr>
              <w:t xml:space="preserve">4- فقدان السيطرة : إن </w:t>
            </w:r>
            <w:r>
              <w:rPr>
                <w:rFonts w:cs="Traditional Arabic" w:hint="cs"/>
                <w:sz w:val="28"/>
                <w:szCs w:val="28"/>
                <w:rtl/>
              </w:rPr>
              <w:t>جميع أحداث الأزمة تقع خارج نطاق قدرة صاحب القرار وتوقعاته عن الأمور العادية لأعمال الحج.</w:t>
            </w:r>
          </w:p>
          <w:p w:rsidR="00D51CBC" w:rsidRDefault="00D51CBC" w:rsidP="00FF445D">
            <w:pPr>
              <w:spacing w:before="100" w:beforeAutospacing="1" w:after="100" w:afterAutospacing="1"/>
              <w:ind w:firstLine="720"/>
              <w:jc w:val="lowKashida"/>
              <w:rPr>
                <w:rtl/>
              </w:rPr>
            </w:pPr>
            <w:r>
              <w:rPr>
                <w:rFonts w:cs="Traditional Arabic" w:hint="cs"/>
                <w:b/>
                <w:bCs/>
                <w:sz w:val="28"/>
                <w:szCs w:val="28"/>
                <w:rtl/>
              </w:rPr>
              <w:t xml:space="preserve">5- حالة الذعر : </w:t>
            </w:r>
            <w:r>
              <w:rPr>
                <w:rFonts w:cs="Traditional Arabic" w:hint="cs"/>
                <w:sz w:val="28"/>
                <w:szCs w:val="28"/>
                <w:rtl/>
              </w:rPr>
              <w:t>حيث تصدر ردود أفعال شديدة من قبل جميع الجهات المتعلقة بالأزمة.</w:t>
            </w:r>
          </w:p>
          <w:p w:rsidR="00D51CBC" w:rsidRDefault="00D51CBC" w:rsidP="00FF445D">
            <w:pPr>
              <w:spacing w:before="100" w:beforeAutospacing="1" w:after="100" w:afterAutospacing="1"/>
              <w:ind w:firstLine="720"/>
              <w:jc w:val="lowKashida"/>
              <w:rPr>
                <w:rtl/>
              </w:rPr>
            </w:pPr>
            <w:r>
              <w:rPr>
                <w:rFonts w:cs="Traditional Arabic" w:hint="cs"/>
                <w:b/>
                <w:bCs/>
                <w:sz w:val="28"/>
                <w:szCs w:val="28"/>
                <w:rtl/>
              </w:rPr>
              <w:t xml:space="preserve">6- غياب الحل الجذري السريع: </w:t>
            </w:r>
            <w:r>
              <w:rPr>
                <w:rFonts w:cs="Traditional Arabic" w:hint="cs"/>
                <w:sz w:val="28"/>
                <w:szCs w:val="28"/>
                <w:rtl/>
              </w:rPr>
              <w:t>فالأزمات لا تنتظر الإدارة حتى تتوصل إلى حل جذري ، فضلا عن غياب هذا الحل أصلا ، بل تهدد بتدمير سمعة المؤسسة أو الشركة أو غيرها في غمضة عين ، وهنا لا بد من المفاضلة بين عدد محدود من الحلول المكلفة واختيار أقلها ضرراً.</w:t>
            </w:r>
          </w:p>
          <w:p w:rsidR="00D51CBC" w:rsidRDefault="00D51CBC" w:rsidP="00FF445D">
            <w:pPr>
              <w:spacing w:before="100" w:beforeAutospacing="1" w:after="100" w:afterAutospacing="1"/>
              <w:jc w:val="lowKashida"/>
              <w:rPr>
                <w:rtl/>
              </w:rPr>
            </w:pPr>
            <w:r>
              <w:rPr>
                <w:rFonts w:cs="Traditional Arabic" w:hint="cs"/>
                <w:b/>
                <w:bCs/>
                <w:sz w:val="28"/>
                <w:szCs w:val="28"/>
                <w:rtl/>
              </w:rPr>
              <w:t>أسباب أزمات الحج :</w:t>
            </w:r>
          </w:p>
          <w:p w:rsidR="00D51CBC" w:rsidRDefault="00D51CBC" w:rsidP="00FF445D">
            <w:pPr>
              <w:spacing w:before="100" w:beforeAutospacing="1" w:after="100" w:afterAutospacing="1"/>
              <w:jc w:val="lowKashida"/>
              <w:rPr>
                <w:rtl/>
              </w:rPr>
            </w:pPr>
            <w:r>
              <w:rPr>
                <w:sz w:val="28"/>
                <w:szCs w:val="28"/>
              </w:rPr>
              <w:t xml:space="preserve">    </w:t>
            </w:r>
            <w:r>
              <w:rPr>
                <w:rFonts w:cs="Traditional Arabic" w:hint="cs"/>
                <w:sz w:val="28"/>
                <w:szCs w:val="28"/>
                <w:rtl/>
              </w:rPr>
              <w:t>هناك العديد من الأسباب التي تقف وراء أزمات الحج ولعل من أهمها:</w:t>
            </w:r>
          </w:p>
          <w:p w:rsidR="00D51CBC" w:rsidRDefault="00D51CBC" w:rsidP="00FF445D">
            <w:pPr>
              <w:spacing w:before="100" w:beforeAutospacing="1" w:after="100" w:afterAutospacing="1"/>
              <w:jc w:val="lowKashida"/>
              <w:rPr>
                <w:rtl/>
              </w:rPr>
            </w:pPr>
            <w:r>
              <w:rPr>
                <w:rFonts w:cs="Traditional Arabic" w:hint="cs"/>
                <w:b/>
                <w:bCs/>
                <w:sz w:val="28"/>
                <w:szCs w:val="28"/>
                <w:rtl/>
              </w:rPr>
              <w:t>( 1 ) الزحام :</w:t>
            </w:r>
          </w:p>
          <w:p w:rsidR="00D51CBC" w:rsidRDefault="00D51CBC" w:rsidP="00FF445D">
            <w:pPr>
              <w:spacing w:before="100" w:beforeAutospacing="1" w:after="100" w:afterAutospacing="1"/>
              <w:jc w:val="lowKashida"/>
              <w:rPr>
                <w:rtl/>
              </w:rPr>
            </w:pPr>
            <w:r>
              <w:rPr>
                <w:sz w:val="28"/>
                <w:szCs w:val="28"/>
              </w:rPr>
              <w:t xml:space="preserve">     </w:t>
            </w:r>
            <w:r>
              <w:rPr>
                <w:rFonts w:cs="Traditional Arabic" w:hint="cs"/>
                <w:sz w:val="28"/>
                <w:szCs w:val="28"/>
                <w:rtl/>
              </w:rPr>
              <w:t xml:space="preserve">للحج خصوصية خاصة فهو عبارة عن منظومة من المناسك يجب على الحجاج أداؤها في أوقات وأماكن محددة مع اختلاف </w:t>
            </w:r>
            <w:r>
              <w:rPr>
                <w:rFonts w:cs="Traditional Arabic" w:hint="cs"/>
                <w:sz w:val="28"/>
                <w:szCs w:val="28"/>
                <w:rtl/>
              </w:rPr>
              <w:lastRenderedPageBreak/>
              <w:t>مراتبها، وهذه الخصوصية مع جهل الناس وقلة فقههم تؤدي إلى العديد من المشاكل والأزمات ، وتسهم في زيادة الزحام في مكان دون آخر .</w:t>
            </w:r>
          </w:p>
          <w:p w:rsidR="00D51CBC" w:rsidRDefault="00D51CBC" w:rsidP="00FF445D">
            <w:pPr>
              <w:spacing w:before="100" w:beforeAutospacing="1" w:after="100" w:afterAutospacing="1"/>
              <w:jc w:val="lowKashida"/>
              <w:rPr>
                <w:rtl/>
              </w:rPr>
            </w:pPr>
            <w:r>
              <w:rPr>
                <w:rFonts w:cs="Traditional Arabic" w:hint="cs"/>
                <w:b/>
                <w:bCs/>
                <w:sz w:val="28"/>
                <w:szCs w:val="28"/>
                <w:rtl/>
              </w:rPr>
              <w:t> ( 2 ) سوء الفهم :</w:t>
            </w:r>
          </w:p>
          <w:p w:rsidR="00D51CBC" w:rsidRDefault="00D51CBC" w:rsidP="00FF445D">
            <w:pPr>
              <w:spacing w:before="100" w:beforeAutospacing="1" w:after="100" w:afterAutospacing="1"/>
              <w:ind w:firstLine="720"/>
              <w:jc w:val="lowKashida"/>
              <w:rPr>
                <w:rtl/>
              </w:rPr>
            </w:pPr>
            <w:r>
              <w:rPr>
                <w:rFonts w:cs="Traditional Arabic" w:hint="cs"/>
                <w:sz w:val="28"/>
                <w:szCs w:val="28"/>
                <w:rtl/>
              </w:rPr>
              <w:t xml:space="preserve">يمثل سوء الفهم أحد أهم أسباب نشوء أزمات الحج ، والتاريخ البشري مليء بالأزمات التي كان يقف وراءها سوء الفهم . </w:t>
            </w:r>
          </w:p>
          <w:p w:rsidR="00D51CBC" w:rsidRDefault="00D51CBC" w:rsidP="00FF445D">
            <w:pPr>
              <w:spacing w:before="100" w:beforeAutospacing="1" w:after="100" w:afterAutospacing="1"/>
              <w:ind w:firstLine="720"/>
              <w:jc w:val="lowKashida"/>
              <w:rPr>
                <w:rtl/>
              </w:rPr>
            </w:pPr>
            <w:r>
              <w:rPr>
                <w:rFonts w:cs="Traditional Arabic" w:hint="cs"/>
                <w:sz w:val="28"/>
                <w:szCs w:val="28"/>
                <w:rtl/>
              </w:rPr>
              <w:t>ففي الحج يأتي الحجاج من أماكن وبقاع شتى بمفاهيم مغلوطة عن مناسك الحج مما يؤدي إلي حدوث كثير من الأزمات والمشاكل. مثل ضرورة الصعود إلي جبل الرحمة .</w:t>
            </w:r>
          </w:p>
          <w:p w:rsidR="00D51CBC" w:rsidRDefault="00D51CBC" w:rsidP="00FF445D">
            <w:pPr>
              <w:spacing w:before="100" w:beforeAutospacing="1" w:after="100" w:afterAutospacing="1"/>
              <w:jc w:val="lowKashida"/>
              <w:rPr>
                <w:rtl/>
              </w:rPr>
            </w:pPr>
            <w:r>
              <w:rPr>
                <w:rFonts w:cs="Traditional Arabic" w:hint="cs"/>
                <w:b/>
                <w:bCs/>
                <w:sz w:val="28"/>
                <w:szCs w:val="28"/>
                <w:rtl/>
              </w:rPr>
              <w:t xml:space="preserve">( 3 ) </w:t>
            </w:r>
            <w:r>
              <w:rPr>
                <w:rFonts w:hint="cs"/>
                <w:b/>
                <w:bCs/>
                <w:sz w:val="28"/>
                <w:szCs w:val="28"/>
              </w:rPr>
              <w:t> </w:t>
            </w:r>
            <w:r>
              <w:rPr>
                <w:rFonts w:cs="Traditional Arabic" w:hint="cs"/>
                <w:b/>
                <w:bCs/>
                <w:sz w:val="28"/>
                <w:szCs w:val="28"/>
                <w:rtl/>
              </w:rPr>
              <w:t>سوء التقدير والتقييم :</w:t>
            </w:r>
          </w:p>
          <w:p w:rsidR="00D51CBC" w:rsidRDefault="00D51CBC" w:rsidP="00FF445D">
            <w:pPr>
              <w:spacing w:before="100" w:beforeAutospacing="1" w:after="100" w:afterAutospacing="1"/>
              <w:ind w:firstLine="720"/>
              <w:jc w:val="lowKashida"/>
              <w:rPr>
                <w:rtl/>
              </w:rPr>
            </w:pPr>
            <w:r>
              <w:rPr>
                <w:rFonts w:cs="Traditional Arabic" w:hint="cs"/>
                <w:sz w:val="28"/>
                <w:szCs w:val="28"/>
                <w:rtl/>
              </w:rPr>
              <w:t>ويطلق بعض الباحثين على هذا السبب مصطلحاً آخر وهو مصطلح " الإفراط في الثقة بالنفس وبالآخرين " . وإذا كان الحج يتطلب تجهيزات كبيرة لمقابلة احتياجات ورغبات الحجاج المتزايدة عاماً بعد عام من أكل وشرب وسكن ومواصلات ويسر في أداء المشاعر وذلك خلال فترة زمنية قصيرة ، فإنه ينبغي تقدير هذه الاحتياجات والمتطلبات بدقة وبناءً على معلومات دقيقة ، وتجنب  الثقة الزائدة في النفس وفي القدرة الذاتية ، وعدم الاستهانة بتحديات موسم الحج .</w:t>
            </w:r>
          </w:p>
          <w:p w:rsidR="00D51CBC" w:rsidRDefault="00D51CBC" w:rsidP="00FF445D">
            <w:pPr>
              <w:spacing w:before="100" w:beforeAutospacing="1" w:after="100" w:afterAutospacing="1"/>
              <w:jc w:val="lowKashida"/>
              <w:rPr>
                <w:rtl/>
              </w:rPr>
            </w:pPr>
            <w:r>
              <w:rPr>
                <w:rFonts w:cs="Traditional Arabic" w:hint="cs"/>
                <w:b/>
                <w:bCs/>
                <w:sz w:val="28"/>
                <w:szCs w:val="28"/>
                <w:rtl/>
              </w:rPr>
              <w:t>( 4 ) الإدارة العشوائية :</w:t>
            </w:r>
          </w:p>
          <w:p w:rsidR="00D51CBC" w:rsidRDefault="00D51CBC" w:rsidP="00FF445D">
            <w:pPr>
              <w:spacing w:before="100" w:beforeAutospacing="1" w:after="100" w:afterAutospacing="1"/>
              <w:ind w:firstLine="720"/>
              <w:jc w:val="lowKashida"/>
              <w:rPr>
                <w:rtl/>
              </w:rPr>
            </w:pPr>
            <w:r>
              <w:rPr>
                <w:rFonts w:cs="Traditional Arabic" w:hint="cs"/>
                <w:sz w:val="28"/>
                <w:szCs w:val="28"/>
                <w:rtl/>
              </w:rPr>
              <w:t>وهي عبارة عن مجموعة من الأهواء والأمزجة التي تتنافى مع مبادئ الإدارة العلمية  </w:t>
            </w:r>
            <w:r>
              <w:rPr>
                <w:sz w:val="28"/>
                <w:szCs w:val="28"/>
                <w:rtl/>
              </w:rPr>
              <w:t>،</w:t>
            </w:r>
            <w:r>
              <w:rPr>
                <w:rFonts w:cs="Traditional Arabic" w:hint="cs"/>
                <w:sz w:val="28"/>
                <w:szCs w:val="28"/>
                <w:rtl/>
              </w:rPr>
              <w:t xml:space="preserve">حيث تسود العشوائية والارتجالية ، والتخبط والازدواجية والتعددية في المهام المتعارضة والمحسوبية . وهذا النوع من الإدارة يعمل ليس فقط كمسبب وباعث للأزمات </w:t>
            </w:r>
            <w:r>
              <w:rPr>
                <w:sz w:val="28"/>
                <w:szCs w:val="28"/>
                <w:rtl/>
              </w:rPr>
              <w:t>،</w:t>
            </w:r>
            <w:r>
              <w:rPr>
                <w:rFonts w:cs="Traditional Arabic" w:hint="cs"/>
                <w:sz w:val="28"/>
                <w:szCs w:val="28"/>
                <w:rtl/>
              </w:rPr>
              <w:t xml:space="preserve"> ولكن أيضاً وبدرجة أشد خطورة كمدمر للكيان الإداري ، ومحطم لإمكانياته وقدراته ، ولاستعداده لمواجهة أي أزمات مهما كان حجمها صغيراً أو يمكن التغلب عليها .</w:t>
            </w:r>
          </w:p>
          <w:p w:rsidR="00D51CBC" w:rsidRDefault="00D51CBC" w:rsidP="00FF445D">
            <w:pPr>
              <w:spacing w:before="100" w:beforeAutospacing="1" w:after="100" w:afterAutospacing="1"/>
              <w:jc w:val="lowKashida"/>
              <w:rPr>
                <w:rtl/>
              </w:rPr>
            </w:pPr>
            <w:r>
              <w:rPr>
                <w:rFonts w:cs="Traditional Arabic" w:hint="cs"/>
                <w:b/>
                <w:bCs/>
                <w:sz w:val="28"/>
                <w:szCs w:val="28"/>
                <w:rtl/>
              </w:rPr>
              <w:t> ( 5 ) نقص التدريب :</w:t>
            </w:r>
          </w:p>
          <w:p w:rsidR="00D51CBC" w:rsidRDefault="00D51CBC" w:rsidP="00FF445D">
            <w:pPr>
              <w:spacing w:before="100" w:beforeAutospacing="1" w:after="100" w:afterAutospacing="1"/>
              <w:ind w:firstLine="720"/>
              <w:jc w:val="lowKashida"/>
              <w:rPr>
                <w:rtl/>
              </w:rPr>
            </w:pPr>
            <w:r>
              <w:rPr>
                <w:rFonts w:cs="Traditional Arabic" w:hint="cs"/>
                <w:sz w:val="28"/>
                <w:szCs w:val="28"/>
                <w:rtl/>
              </w:rPr>
              <w:t xml:space="preserve">يعد المورد البشري من أهم محددات نجاح برامج وأعمال الحج ، فتنفيذ أغلب برامج الحج يعتمد على فرق المهام </w:t>
            </w:r>
            <w:r>
              <w:rPr>
                <w:sz w:val="28"/>
                <w:szCs w:val="28"/>
              </w:rPr>
              <w:t>Task Force</w:t>
            </w:r>
            <w:r>
              <w:rPr>
                <w:rFonts w:cs="Traditional Arabic" w:hint="cs"/>
                <w:sz w:val="28"/>
                <w:szCs w:val="28"/>
                <w:rtl/>
              </w:rPr>
              <w:t>   المؤهلة والمدربة ، ويتطلب أداء أعمال الحج بعض المهارات مثل مهارة الاتصال والتعامل مع الآخرين ، بالإضافة إلى بعض المعارف الشرعية ، ومعارف عن أماكن المشاعر . وإن عدم تدريب وتأهيل المورد البشري على تلك المهارات والمعارف يجعله سببا في الأزمة ، أو في زيادتها ، بدلاً من أن تكون أداة في حلها .</w:t>
            </w:r>
          </w:p>
          <w:p w:rsidR="00D51CBC" w:rsidRDefault="00D51CBC" w:rsidP="00FF445D">
            <w:pPr>
              <w:spacing w:before="100" w:beforeAutospacing="1" w:after="100" w:afterAutospacing="1"/>
              <w:jc w:val="lowKashida"/>
              <w:rPr>
                <w:rtl/>
              </w:rPr>
            </w:pPr>
            <w:r>
              <w:rPr>
                <w:rFonts w:cs="Traditional Arabic" w:hint="cs"/>
                <w:b/>
                <w:bCs/>
                <w:sz w:val="28"/>
                <w:szCs w:val="28"/>
                <w:rtl/>
              </w:rPr>
              <w:t>( 6 ) عدم وجود معايير لاختيار الأفراد:</w:t>
            </w:r>
          </w:p>
          <w:p w:rsidR="00D51CBC" w:rsidRDefault="00D51CBC" w:rsidP="00FF445D">
            <w:pPr>
              <w:spacing w:before="100" w:beforeAutospacing="1" w:after="100" w:afterAutospacing="1"/>
              <w:ind w:firstLine="720"/>
              <w:jc w:val="lowKashida"/>
              <w:rPr>
                <w:rtl/>
              </w:rPr>
            </w:pPr>
            <w:r>
              <w:rPr>
                <w:rFonts w:cs="Traditional Arabic" w:hint="cs"/>
                <w:sz w:val="28"/>
                <w:szCs w:val="28"/>
                <w:rtl/>
              </w:rPr>
              <w:lastRenderedPageBreak/>
              <w:t xml:space="preserve">ثمة نقطة مهمة أخرى لها أثر بالغ في حدوث أزمات الحج ألا وهي عدم اختيار الأفراد العاملين لخدمة الحجاج بناءً على معايير مرتبطة بالأداء  مثل الخبرة ، والمهارة ، والمعرفة بأماكن المشاعر ، والمعرفة الدينية ، واللغة التي تسهل له التواصل مع الحجاج. </w:t>
            </w:r>
          </w:p>
          <w:p w:rsidR="00D51CBC" w:rsidRDefault="00D51CBC" w:rsidP="00FF445D">
            <w:pPr>
              <w:spacing w:before="100" w:beforeAutospacing="1" w:after="100" w:afterAutospacing="1"/>
              <w:jc w:val="lowKashida"/>
              <w:rPr>
                <w:rtl/>
              </w:rPr>
            </w:pPr>
            <w:r>
              <w:rPr>
                <w:rFonts w:cs="Traditional Arabic" w:hint="cs"/>
                <w:b/>
                <w:bCs/>
                <w:sz w:val="28"/>
                <w:szCs w:val="28"/>
                <w:rtl/>
              </w:rPr>
              <w:t>أبعاد أزمة الحج :</w:t>
            </w:r>
          </w:p>
          <w:p w:rsidR="00D51CBC" w:rsidRDefault="00D51CBC" w:rsidP="00FF445D">
            <w:pPr>
              <w:spacing w:before="100" w:beforeAutospacing="1" w:after="100" w:afterAutospacing="1"/>
              <w:ind w:firstLine="720"/>
              <w:jc w:val="lowKashida"/>
              <w:rPr>
                <w:rtl/>
              </w:rPr>
            </w:pPr>
            <w:r>
              <w:rPr>
                <w:rFonts w:cs="Traditional Arabic" w:hint="cs"/>
                <w:b/>
                <w:bCs/>
                <w:sz w:val="28"/>
                <w:szCs w:val="28"/>
                <w:rtl/>
              </w:rPr>
              <w:t>أولا : البعد الشرعي :</w:t>
            </w:r>
            <w:r>
              <w:rPr>
                <w:rFonts w:cs="Traditional Arabic" w:hint="cs"/>
                <w:sz w:val="28"/>
                <w:szCs w:val="28"/>
                <w:rtl/>
              </w:rPr>
              <w:t xml:space="preserve"> فالشرع الحكيم هو الأساس الذي يحتكم إليه الحجاج في أداء مناسك الحج ، فإذا كان هناك سعة في الفتوى المتعلقة ببعض مناسك الحج ، والمراعية لحال المستفتي ومستجدات العصر في ضوء روح الشريعة ، فإن ذلك سوف يقلل من أزمات الحج ، والعكس بالعكس .</w:t>
            </w:r>
          </w:p>
          <w:p w:rsidR="00D51CBC" w:rsidRDefault="00D51CBC" w:rsidP="00FF445D">
            <w:pPr>
              <w:spacing w:before="100" w:beforeAutospacing="1" w:after="100" w:afterAutospacing="1"/>
              <w:ind w:firstLine="720"/>
              <w:jc w:val="lowKashida"/>
              <w:rPr>
                <w:rtl/>
              </w:rPr>
            </w:pPr>
            <w:r>
              <w:rPr>
                <w:rFonts w:cs="Traditional Arabic" w:hint="cs"/>
                <w:b/>
                <w:bCs/>
                <w:sz w:val="28"/>
                <w:szCs w:val="28"/>
                <w:rtl/>
              </w:rPr>
              <w:t>ثانيا : البعد الاقتصادي :</w:t>
            </w:r>
            <w:r>
              <w:rPr>
                <w:rFonts w:cs="Traditional Arabic" w:hint="cs"/>
                <w:sz w:val="28"/>
                <w:szCs w:val="28"/>
                <w:rtl/>
              </w:rPr>
              <w:t xml:space="preserve"> مما لاشك فيه أن الحالة الاقتصادية العامة للناس لها علاقة بأزمات الحج </w:t>
            </w:r>
            <w:r>
              <w:rPr>
                <w:sz w:val="28"/>
                <w:szCs w:val="28"/>
                <w:rtl/>
              </w:rPr>
              <w:t>،</w:t>
            </w:r>
            <w:r>
              <w:rPr>
                <w:rFonts w:cs="Traditional Arabic" w:hint="cs"/>
                <w:sz w:val="28"/>
                <w:szCs w:val="28"/>
                <w:rtl/>
              </w:rPr>
              <w:t xml:space="preserve"> فزيادة دخول الأفراد يشجعهم على تكرار الحج عاماً بعد عام مما يحدث زحاماً شديداً في المناسك .</w:t>
            </w:r>
          </w:p>
          <w:p w:rsidR="00D51CBC" w:rsidRDefault="00D51CBC" w:rsidP="00FF445D">
            <w:pPr>
              <w:spacing w:before="100" w:beforeAutospacing="1" w:after="100" w:afterAutospacing="1"/>
              <w:ind w:firstLine="720"/>
              <w:jc w:val="lowKashida"/>
              <w:rPr>
                <w:rtl/>
              </w:rPr>
            </w:pPr>
            <w:r>
              <w:rPr>
                <w:rFonts w:cs="Traditional Arabic" w:hint="cs"/>
                <w:b/>
                <w:bCs/>
                <w:sz w:val="28"/>
                <w:szCs w:val="28"/>
                <w:rtl/>
              </w:rPr>
              <w:t>ثالثا : البعد الإعلامي :</w:t>
            </w:r>
            <w:r>
              <w:rPr>
                <w:rFonts w:cs="Traditional Arabic" w:hint="cs"/>
                <w:sz w:val="28"/>
                <w:szCs w:val="28"/>
                <w:rtl/>
              </w:rPr>
              <w:t xml:space="preserve"> يؤدي جهل عديد من الحجاج بأعمال ومناسك وسلوك الحج ، إلى ظهور العديد من في الحج ، ومن هنا يمكن للإعلام بوسائله المقروءة والمسموعة والمرئية أن تؤدي دوراً مهماً في تأهيل الحجاج لفريضة الحج .</w:t>
            </w:r>
          </w:p>
          <w:p w:rsidR="00D51CBC" w:rsidRDefault="00D51CBC" w:rsidP="00FF445D">
            <w:pPr>
              <w:spacing w:before="100" w:beforeAutospacing="1" w:after="100" w:afterAutospacing="1"/>
              <w:ind w:firstLine="720"/>
              <w:jc w:val="lowKashida"/>
              <w:rPr>
                <w:rtl/>
              </w:rPr>
            </w:pPr>
            <w:r>
              <w:rPr>
                <w:rFonts w:cs="Traditional Arabic" w:hint="cs"/>
                <w:b/>
                <w:bCs/>
                <w:sz w:val="28"/>
                <w:szCs w:val="28"/>
                <w:rtl/>
              </w:rPr>
              <w:t>رابعا : البعد الهندسي :</w:t>
            </w:r>
            <w:r>
              <w:rPr>
                <w:rFonts w:cs="Traditional Arabic" w:hint="cs"/>
                <w:sz w:val="28"/>
                <w:szCs w:val="28"/>
                <w:rtl/>
              </w:rPr>
              <w:t xml:space="preserve"> فمن المعروف أن أماكن المشاعر المقدسة تتسم وبخاصة منى ومزدلفة بضيق الحيز الجغرافي مما يسبب الزحام الشديد ، وللتغلب على تلك المشكلة تبنت حكومة خادم الحرمين الشريفين العديد من المشاريع الهندسية لتطوير المنطقة وتسهيل أداء المناسك </w:t>
            </w:r>
            <w:r>
              <w:rPr>
                <w:sz w:val="28"/>
                <w:szCs w:val="28"/>
              </w:rPr>
              <w:t>.</w:t>
            </w:r>
          </w:p>
          <w:p w:rsidR="00D51CBC" w:rsidRDefault="00D51CBC" w:rsidP="00FF445D">
            <w:pPr>
              <w:spacing w:before="100" w:beforeAutospacing="1" w:after="100" w:afterAutospacing="1"/>
              <w:ind w:firstLine="720"/>
              <w:jc w:val="lowKashida"/>
              <w:rPr>
                <w:rtl/>
              </w:rPr>
            </w:pPr>
            <w:r>
              <w:rPr>
                <w:rFonts w:cs="Traditional Arabic" w:hint="cs"/>
                <w:b/>
                <w:bCs/>
                <w:sz w:val="28"/>
                <w:szCs w:val="28"/>
                <w:rtl/>
              </w:rPr>
              <w:t>خامسا : بعد المواصلات :</w:t>
            </w:r>
            <w:r>
              <w:rPr>
                <w:rFonts w:cs="Traditional Arabic" w:hint="cs"/>
                <w:sz w:val="28"/>
                <w:szCs w:val="28"/>
                <w:rtl/>
              </w:rPr>
              <w:t xml:space="preserve"> يعتمد الحجاج على العديد من وسائل النقل والحركة للتنقل بين المشاعر المقدسة بيسر وسهولة ، وهذا يتطلب تحديد نوع وكمية وسائل المواصلات اللازمة وصيانتها بصفة دورية . فحدوث عطل في أحد العربات على كوبري – مثلاً -  يؤدي إلى تعطيل العديد من السيارات وحدوث أزمة .</w:t>
            </w:r>
          </w:p>
          <w:p w:rsidR="00D51CBC" w:rsidRDefault="00D51CBC" w:rsidP="00FF445D">
            <w:pPr>
              <w:spacing w:before="100" w:beforeAutospacing="1" w:after="100" w:afterAutospacing="1"/>
              <w:ind w:firstLine="720"/>
              <w:jc w:val="lowKashida"/>
              <w:rPr>
                <w:rtl/>
              </w:rPr>
            </w:pPr>
            <w:r>
              <w:rPr>
                <w:rFonts w:cs="Traditional Arabic" w:hint="cs"/>
                <w:b/>
                <w:bCs/>
                <w:sz w:val="28"/>
                <w:szCs w:val="28"/>
                <w:rtl/>
              </w:rPr>
              <w:t>سادسا : البعد الإداري :</w:t>
            </w:r>
            <w:r>
              <w:rPr>
                <w:rFonts w:cs="Traditional Arabic" w:hint="cs"/>
                <w:sz w:val="28"/>
                <w:szCs w:val="28"/>
                <w:rtl/>
              </w:rPr>
              <w:t xml:space="preserve"> حيث تعمل الإدارة على تنسيق الجهود بين جميع الجهات المتعلقة بالحج من أجل راحة وسلامة الحجاج وأداء مناسك الحج بسهولة ويسر .</w:t>
            </w:r>
          </w:p>
          <w:p w:rsidR="00D51CBC" w:rsidRDefault="00D51CBC" w:rsidP="00FF445D">
            <w:pPr>
              <w:spacing w:before="100" w:beforeAutospacing="1" w:after="100" w:afterAutospacing="1"/>
              <w:ind w:firstLine="720"/>
              <w:jc w:val="lowKashida"/>
              <w:rPr>
                <w:rtl/>
              </w:rPr>
            </w:pPr>
            <w:r>
              <w:rPr>
                <w:rFonts w:cs="Traditional Arabic" w:hint="cs"/>
                <w:b/>
                <w:bCs/>
                <w:sz w:val="28"/>
                <w:szCs w:val="28"/>
                <w:rtl/>
              </w:rPr>
              <w:t>سابعا : البعد الحضاري :</w:t>
            </w:r>
            <w:r>
              <w:rPr>
                <w:rFonts w:cs="Traditional Arabic" w:hint="cs"/>
                <w:sz w:val="28"/>
                <w:szCs w:val="28"/>
                <w:rtl/>
              </w:rPr>
              <w:t xml:space="preserve"> ويرتبط بصعود وهبوط الصحوة الإسلامية لدى الأمة المسلمة، إذ إن زيادة الصحوة الإسلامية يعني مزيداً من إقبال الناس على الشعائر والعبادات الإسلامية ، ومنها فريضة الحج  والعكس بالعكس . ولذلك لا بد من متابعة المد الإسلامي للأمة الإسلامية صعوداً وهبوطاً .</w:t>
            </w:r>
          </w:p>
          <w:p w:rsidR="00D51CBC" w:rsidRDefault="00D51CBC" w:rsidP="00FF445D">
            <w:pPr>
              <w:spacing w:before="100" w:beforeAutospacing="1" w:after="100" w:afterAutospacing="1"/>
              <w:jc w:val="lowKashida"/>
              <w:rPr>
                <w:rtl/>
              </w:rPr>
            </w:pPr>
            <w:r>
              <w:rPr>
                <w:sz w:val="28"/>
                <w:szCs w:val="28"/>
              </w:rPr>
              <w:t xml:space="preserve">     </w:t>
            </w:r>
            <w:r>
              <w:rPr>
                <w:rFonts w:cs="Traditional Arabic" w:hint="cs"/>
                <w:b/>
                <w:bCs/>
                <w:sz w:val="28"/>
                <w:szCs w:val="28"/>
                <w:rtl/>
              </w:rPr>
              <w:t>وخلاصة القول :</w:t>
            </w:r>
            <w:r>
              <w:rPr>
                <w:rFonts w:cs="Traditional Arabic" w:hint="cs"/>
                <w:sz w:val="28"/>
                <w:szCs w:val="28"/>
                <w:rtl/>
              </w:rPr>
              <w:t xml:space="preserve"> إن الأزمة مفهوم متعدد الأبعاد ، ولذلك ينبغي ألا تقتصر معالجة الأزمة على بعد واحد فقط ، بل يجب أن تشمل بقية الأبعاد .</w:t>
            </w:r>
          </w:p>
          <w:p w:rsidR="00D51CBC" w:rsidRDefault="00D51CBC" w:rsidP="00FF445D">
            <w:pPr>
              <w:pStyle w:val="3"/>
              <w:jc w:val="both"/>
              <w:rPr>
                <w:rtl/>
              </w:rPr>
            </w:pPr>
            <w:r>
              <w:rPr>
                <w:rFonts w:cs="Traditional Arabic" w:hint="cs"/>
                <w:sz w:val="28"/>
                <w:szCs w:val="28"/>
                <w:rtl/>
              </w:rPr>
              <w:lastRenderedPageBreak/>
              <w:t>مفهوم إدارة الأزمة :</w:t>
            </w:r>
          </w:p>
          <w:p w:rsidR="00D51CBC" w:rsidRDefault="00D51CBC" w:rsidP="00FF445D">
            <w:pPr>
              <w:spacing w:before="100" w:beforeAutospacing="1" w:after="100" w:afterAutospacing="1"/>
              <w:ind w:firstLine="720"/>
              <w:jc w:val="lowKashida"/>
              <w:rPr>
                <w:rtl/>
              </w:rPr>
            </w:pPr>
            <w:r>
              <w:rPr>
                <w:rFonts w:cs="Traditional Arabic" w:hint="cs"/>
                <w:sz w:val="28"/>
                <w:szCs w:val="28"/>
                <w:rtl/>
              </w:rPr>
              <w:t xml:space="preserve">يمكن النظر إلي إدارة الأزمة بأنها </w:t>
            </w:r>
            <w:r>
              <w:rPr>
                <w:rFonts w:cs="Traditional Arabic" w:hint="cs"/>
                <w:sz w:val="28"/>
                <w:szCs w:val="28"/>
                <w:vertAlign w:val="superscript"/>
                <w:rtl/>
              </w:rPr>
              <w:t>(</w:t>
            </w:r>
            <w:bookmarkStart w:id="2" w:name="_ftnref2"/>
            <w:r>
              <w:rPr>
                <w:rtl/>
              </w:rPr>
              <w:fldChar w:fldCharType="begin"/>
            </w:r>
            <w:r>
              <w:rPr>
                <w:rtl/>
              </w:rPr>
              <w:instrText xml:space="preserve"> </w:instrText>
            </w:r>
            <w:r>
              <w:instrText>HYPERLINK "http://www.minshawi.com/other/altaher.htm" \l "_ftn2" \o</w:instrText>
            </w:r>
            <w:r>
              <w:rPr>
                <w:rtl/>
              </w:rPr>
              <w:instrText xml:space="preserve"> "" </w:instrText>
            </w:r>
            <w:r>
              <w:rPr>
                <w:rtl/>
              </w:rPr>
              <w:fldChar w:fldCharType="separate"/>
            </w:r>
            <w:r>
              <w:rPr>
                <w:rStyle w:val="a6"/>
                <w:color w:val="CC6600"/>
                <w:sz w:val="28"/>
                <w:szCs w:val="28"/>
                <w:u w:val="single"/>
              </w:rPr>
              <w:t>[2]</w:t>
            </w:r>
            <w:r>
              <w:rPr>
                <w:rtl/>
              </w:rPr>
              <w:fldChar w:fldCharType="end"/>
            </w:r>
            <w:bookmarkEnd w:id="2"/>
            <w:r>
              <w:rPr>
                <w:rFonts w:cs="Traditional Arabic" w:hint="cs"/>
                <w:sz w:val="28"/>
                <w:szCs w:val="28"/>
                <w:vertAlign w:val="superscript"/>
                <w:rtl/>
              </w:rPr>
              <w:t xml:space="preserve"> )</w:t>
            </w:r>
            <w:r>
              <w:rPr>
                <w:rFonts w:cs="Traditional Arabic" w:hint="cs"/>
                <w:sz w:val="28"/>
                <w:szCs w:val="28"/>
                <w:rtl/>
              </w:rPr>
              <w:t xml:space="preserve"> :</w:t>
            </w:r>
          </w:p>
          <w:p w:rsidR="00D51CBC" w:rsidRDefault="00D51CBC" w:rsidP="00FF445D">
            <w:pPr>
              <w:spacing w:before="100" w:beforeAutospacing="1" w:after="100" w:afterAutospacing="1"/>
              <w:ind w:firstLine="720"/>
              <w:jc w:val="lowKashida"/>
              <w:rPr>
                <w:rtl/>
              </w:rPr>
            </w:pPr>
            <w:r>
              <w:rPr>
                <w:rFonts w:cs="Traditional Arabic" w:hint="cs"/>
                <w:sz w:val="28"/>
                <w:szCs w:val="28"/>
                <w:rtl/>
              </w:rPr>
              <w:t>"مجموعة الاستعدادات والجهود الإدارية التي تبذل لمواجهة أو الحد من الدمار المترتب على الأزمة " .</w:t>
            </w:r>
          </w:p>
          <w:p w:rsidR="00D51CBC" w:rsidRDefault="00D51CBC" w:rsidP="00FF445D">
            <w:pPr>
              <w:spacing w:before="100" w:beforeAutospacing="1" w:after="100" w:afterAutospacing="1"/>
              <w:ind w:firstLine="720"/>
              <w:jc w:val="lowKashida"/>
              <w:rPr>
                <w:rtl/>
              </w:rPr>
            </w:pPr>
            <w:r>
              <w:rPr>
                <w:rFonts w:cs="Traditional Arabic" w:hint="cs"/>
                <w:sz w:val="28"/>
                <w:szCs w:val="28"/>
                <w:rtl/>
              </w:rPr>
              <w:t>أو "عملية الإعداد والتقدير المنظم والمنتظم للمشكلات الداخلية والخارجية التي تهدد بدرجة خطيرة سمعة المنظمة ، وربحيتها أو بقاؤها في السوق" .</w:t>
            </w:r>
          </w:p>
          <w:p w:rsidR="00D51CBC" w:rsidRDefault="00D51CBC" w:rsidP="00FF445D">
            <w:pPr>
              <w:spacing w:before="100" w:beforeAutospacing="1" w:after="100" w:afterAutospacing="1"/>
              <w:ind w:firstLine="720"/>
              <w:jc w:val="lowKashida"/>
              <w:rPr>
                <w:rtl/>
              </w:rPr>
            </w:pPr>
            <w:r>
              <w:rPr>
                <w:rFonts w:cs="Traditional Arabic" w:hint="cs"/>
                <w:sz w:val="28"/>
                <w:szCs w:val="28"/>
                <w:rtl/>
              </w:rPr>
              <w:t>أو "إدارة العمليات أثناء حدوث الأزمة الحقيقية ، مثل عمليات الإخلاء أثناء الحرائق ، وإغلاق المحلات ، أو سحب المنتجات من السوق" .</w:t>
            </w:r>
          </w:p>
          <w:p w:rsidR="00D51CBC" w:rsidRDefault="00D51CBC" w:rsidP="00FF445D">
            <w:pPr>
              <w:spacing w:before="100" w:beforeAutospacing="1" w:after="100" w:afterAutospacing="1"/>
              <w:ind w:firstLine="720"/>
              <w:jc w:val="lowKashida"/>
              <w:rPr>
                <w:rtl/>
              </w:rPr>
            </w:pPr>
            <w:r>
              <w:rPr>
                <w:rFonts w:cs="Traditional Arabic" w:hint="cs"/>
                <w:sz w:val="28"/>
                <w:szCs w:val="28"/>
                <w:rtl/>
              </w:rPr>
              <w:t xml:space="preserve">أو "القدرة على إدارة الشركة قبل وأثناء وبعد حدوث الأزمة" .  </w:t>
            </w:r>
          </w:p>
          <w:p w:rsidR="00D51CBC" w:rsidRDefault="00D51CBC" w:rsidP="00FF445D">
            <w:pPr>
              <w:spacing w:before="100" w:beforeAutospacing="1" w:after="100" w:afterAutospacing="1"/>
              <w:ind w:firstLine="720"/>
              <w:jc w:val="lowKashida"/>
              <w:rPr>
                <w:rtl/>
              </w:rPr>
            </w:pPr>
            <w:r>
              <w:rPr>
                <w:rFonts w:cs="Traditional Arabic" w:hint="cs"/>
                <w:b/>
                <w:bCs/>
                <w:sz w:val="28"/>
                <w:szCs w:val="28"/>
                <w:rtl/>
              </w:rPr>
              <w:t>ومن خلال التعريفات السابقة</w:t>
            </w:r>
            <w:r>
              <w:rPr>
                <w:rFonts w:cs="Traditional Arabic" w:hint="cs"/>
                <w:sz w:val="28"/>
                <w:szCs w:val="28"/>
                <w:rtl/>
              </w:rPr>
              <w:t xml:space="preserve"> يمكن القول : إن لإدارة الأزمة سمات من أهمها :</w:t>
            </w:r>
          </w:p>
          <w:p w:rsidR="00D51CBC" w:rsidRDefault="00D51CBC" w:rsidP="00FF445D">
            <w:pPr>
              <w:spacing w:before="100" w:beforeAutospacing="1" w:after="100" w:afterAutospacing="1"/>
              <w:ind w:firstLine="720"/>
              <w:jc w:val="lowKashida"/>
              <w:rPr>
                <w:rtl/>
              </w:rPr>
            </w:pPr>
            <w:r>
              <w:rPr>
                <w:rFonts w:cs="Traditional Arabic" w:hint="cs"/>
                <w:sz w:val="28"/>
                <w:szCs w:val="28"/>
                <w:rtl/>
              </w:rPr>
              <w:t>أو "أن إدارة الأزمة تتطلب فرق عمل مدربة ومؤهلة ، وغرف عمليات ، وبرنامج الاتصال الجماهيري داخلياً وخارجياً ، ونمط قيادة سريعة التصرف" .</w:t>
            </w:r>
          </w:p>
          <w:p w:rsidR="00D51CBC" w:rsidRDefault="00D51CBC" w:rsidP="00FF445D">
            <w:pPr>
              <w:spacing w:before="100" w:beforeAutospacing="1" w:after="100" w:afterAutospacing="1"/>
              <w:ind w:firstLine="720"/>
              <w:jc w:val="lowKashida"/>
              <w:rPr>
                <w:rtl/>
              </w:rPr>
            </w:pPr>
            <w:r>
              <w:rPr>
                <w:rFonts w:cs="Traditional Arabic" w:hint="cs"/>
                <w:sz w:val="28"/>
                <w:szCs w:val="28"/>
                <w:rtl/>
              </w:rPr>
              <w:t>أو "ضرورة وجود برنامج مخطط بشكل جيد يتم تنفيذه وقت حدوث الأزمة" .</w:t>
            </w:r>
          </w:p>
          <w:p w:rsidR="00D51CBC" w:rsidRDefault="00D51CBC" w:rsidP="00FF445D">
            <w:pPr>
              <w:spacing w:before="100" w:beforeAutospacing="1" w:after="100" w:afterAutospacing="1"/>
              <w:ind w:firstLine="720"/>
              <w:jc w:val="lowKashida"/>
              <w:rPr>
                <w:rtl/>
              </w:rPr>
            </w:pPr>
            <w:r>
              <w:rPr>
                <w:rFonts w:cs="Traditional Arabic" w:hint="cs"/>
                <w:sz w:val="28"/>
                <w:szCs w:val="28"/>
                <w:rtl/>
              </w:rPr>
              <w:t>أو "تحضير المؤسسة داخلياً للتعامل مع الشائعات والمعلومات المضللة أو المفاهيم والمعلومات الخاطئة" .</w:t>
            </w:r>
          </w:p>
          <w:p w:rsidR="00D51CBC" w:rsidRDefault="00D51CBC" w:rsidP="00FF445D">
            <w:pPr>
              <w:spacing w:before="100" w:beforeAutospacing="1" w:after="100" w:afterAutospacing="1"/>
              <w:ind w:firstLine="720"/>
              <w:jc w:val="lowKashida"/>
              <w:rPr>
                <w:rtl/>
              </w:rPr>
            </w:pPr>
            <w:r>
              <w:rPr>
                <w:rFonts w:cs="Traditional Arabic" w:hint="cs"/>
                <w:sz w:val="28"/>
                <w:szCs w:val="28"/>
                <w:rtl/>
              </w:rPr>
              <w:t>أو "أن برنامج إدارة الأزمة ليس مجرد مجموعة من التصرفات الميكانيكية أو إجراءات وقواعد أو جهود عقلية ، بل هو مجموعة خطوات وعمليات ذهنية مدروسة لتقدير الأزمة وحجمها الحقيقي" .</w:t>
            </w:r>
          </w:p>
          <w:p w:rsidR="00D51CBC" w:rsidRDefault="00D51CBC" w:rsidP="00FF445D">
            <w:pPr>
              <w:spacing w:before="100" w:beforeAutospacing="1" w:after="100" w:afterAutospacing="1"/>
              <w:jc w:val="lowKashida"/>
              <w:rPr>
                <w:rtl/>
              </w:rPr>
            </w:pPr>
            <w:r>
              <w:rPr>
                <w:rFonts w:cs="Traditional Arabic" w:hint="cs"/>
                <w:b/>
                <w:bCs/>
                <w:sz w:val="28"/>
                <w:szCs w:val="28"/>
                <w:rtl/>
              </w:rPr>
              <w:t>نموذج إدارة الأزمة :</w:t>
            </w:r>
          </w:p>
          <w:p w:rsidR="00D51CBC" w:rsidRDefault="00D51CBC" w:rsidP="00FF445D">
            <w:pPr>
              <w:spacing w:before="100" w:beforeAutospacing="1" w:after="100" w:afterAutospacing="1"/>
              <w:ind w:firstLine="720"/>
              <w:jc w:val="lowKashida"/>
              <w:rPr>
                <w:rtl/>
              </w:rPr>
            </w:pPr>
            <w:r>
              <w:rPr>
                <w:rFonts w:cs="Traditional Arabic" w:hint="cs"/>
                <w:sz w:val="28"/>
                <w:szCs w:val="28"/>
                <w:rtl/>
              </w:rPr>
              <w:t xml:space="preserve">تنقسم دورة حياة الأزمة في علاقتها بالمؤسسة إلى المراحل التالية </w:t>
            </w:r>
            <w:r>
              <w:rPr>
                <w:rFonts w:cs="Traditional Arabic" w:hint="cs"/>
                <w:sz w:val="28"/>
                <w:szCs w:val="28"/>
                <w:vertAlign w:val="superscript"/>
                <w:rtl/>
              </w:rPr>
              <w:t>(</w:t>
            </w:r>
            <w:bookmarkStart w:id="3" w:name="_ftnref3"/>
            <w:r>
              <w:rPr>
                <w:rtl/>
              </w:rPr>
              <w:fldChar w:fldCharType="begin"/>
            </w:r>
            <w:r>
              <w:rPr>
                <w:rtl/>
              </w:rPr>
              <w:instrText xml:space="preserve"> </w:instrText>
            </w:r>
            <w:r>
              <w:instrText>HYPERLINK "http://www.minshawi.com/other/altaher.htm" \l "_ftn3" \o</w:instrText>
            </w:r>
            <w:r>
              <w:rPr>
                <w:rtl/>
              </w:rPr>
              <w:instrText xml:space="preserve"> "" </w:instrText>
            </w:r>
            <w:r>
              <w:rPr>
                <w:rtl/>
              </w:rPr>
              <w:fldChar w:fldCharType="separate"/>
            </w:r>
            <w:r>
              <w:rPr>
                <w:rStyle w:val="a6"/>
                <w:color w:val="CC6600"/>
                <w:sz w:val="28"/>
                <w:szCs w:val="28"/>
                <w:u w:val="single"/>
              </w:rPr>
              <w:t>[3]</w:t>
            </w:r>
            <w:r>
              <w:rPr>
                <w:rtl/>
              </w:rPr>
              <w:fldChar w:fldCharType="end"/>
            </w:r>
            <w:bookmarkEnd w:id="3"/>
            <w:r>
              <w:rPr>
                <w:rFonts w:cs="Traditional Arabic" w:hint="cs"/>
                <w:sz w:val="28"/>
                <w:szCs w:val="28"/>
                <w:vertAlign w:val="superscript"/>
                <w:rtl/>
              </w:rPr>
              <w:t xml:space="preserve"> )</w:t>
            </w:r>
            <w:r>
              <w:rPr>
                <w:rFonts w:cs="Traditional Arabic" w:hint="cs"/>
                <w:sz w:val="28"/>
                <w:szCs w:val="28"/>
                <w:rtl/>
              </w:rPr>
              <w:t>:</w:t>
            </w:r>
          </w:p>
          <w:p w:rsidR="00D51CBC" w:rsidRDefault="00D51CBC" w:rsidP="00FF445D">
            <w:pPr>
              <w:spacing w:before="100" w:beforeAutospacing="1" w:after="100" w:afterAutospacing="1"/>
              <w:jc w:val="lowKashida"/>
              <w:rPr>
                <w:rtl/>
              </w:rPr>
            </w:pPr>
            <w:r>
              <w:rPr>
                <w:rFonts w:cs="Traditional Arabic" w:hint="cs"/>
                <w:b/>
                <w:bCs/>
                <w:sz w:val="28"/>
                <w:szCs w:val="28"/>
                <w:rtl/>
              </w:rPr>
              <w:t xml:space="preserve">1 -  مرحلة ما قبل الأزمة : </w:t>
            </w:r>
          </w:p>
          <w:p w:rsidR="00D51CBC" w:rsidRDefault="00D51CBC" w:rsidP="00FF445D">
            <w:pPr>
              <w:spacing w:before="100" w:beforeAutospacing="1" w:after="100" w:afterAutospacing="1"/>
              <w:ind w:firstLine="720"/>
              <w:jc w:val="lowKashida"/>
              <w:rPr>
                <w:rtl/>
              </w:rPr>
            </w:pPr>
            <w:r>
              <w:rPr>
                <w:rFonts w:cs="Traditional Arabic" w:hint="cs"/>
                <w:sz w:val="28"/>
                <w:szCs w:val="28"/>
                <w:rtl/>
              </w:rPr>
              <w:t>تركز جهود الإدارة في هذه المرحلة على أداء المهام التالية:</w:t>
            </w:r>
          </w:p>
          <w:p w:rsidR="00D51CBC" w:rsidRDefault="00D51CBC" w:rsidP="00FF445D">
            <w:pPr>
              <w:spacing w:before="100" w:beforeAutospacing="1" w:after="100" w:afterAutospacing="1"/>
              <w:jc w:val="lowKashida"/>
              <w:rPr>
                <w:rtl/>
              </w:rPr>
            </w:pPr>
            <w:r>
              <w:rPr>
                <w:rFonts w:cs="Traditional Arabic" w:hint="cs"/>
                <w:sz w:val="28"/>
                <w:szCs w:val="28"/>
                <w:rtl/>
              </w:rPr>
              <w:t xml:space="preserve">      </w:t>
            </w:r>
            <w:r>
              <w:rPr>
                <w:sz w:val="28"/>
                <w:szCs w:val="28"/>
              </w:rPr>
              <w:t xml:space="preserve">•  </w:t>
            </w:r>
            <w:r>
              <w:rPr>
                <w:rFonts w:cs="Traditional Arabic" w:hint="cs"/>
                <w:sz w:val="28"/>
                <w:szCs w:val="28"/>
                <w:rtl/>
              </w:rPr>
              <w:t xml:space="preserve">مسح البيئة واستشعار الأزمات المحتملة (الجنينية) </w:t>
            </w:r>
            <w:proofErr w:type="spellStart"/>
            <w:r>
              <w:rPr>
                <w:rFonts w:cs="Traditional Arabic" w:hint="cs"/>
                <w:sz w:val="28"/>
                <w:szCs w:val="28"/>
                <w:rtl/>
              </w:rPr>
              <w:t>التى</w:t>
            </w:r>
            <w:proofErr w:type="spellEnd"/>
            <w:r>
              <w:rPr>
                <w:rFonts w:cs="Traditional Arabic" w:hint="cs"/>
                <w:sz w:val="28"/>
                <w:szCs w:val="28"/>
                <w:rtl/>
              </w:rPr>
              <w:t xml:space="preserve"> قد تنفجر في المستقبل.</w:t>
            </w:r>
          </w:p>
          <w:p w:rsidR="00D51CBC" w:rsidRDefault="00D51CBC" w:rsidP="00FF445D">
            <w:pPr>
              <w:spacing w:before="100" w:beforeAutospacing="1" w:after="100" w:afterAutospacing="1"/>
              <w:jc w:val="lowKashida"/>
              <w:rPr>
                <w:rtl/>
              </w:rPr>
            </w:pPr>
            <w:r>
              <w:rPr>
                <w:rFonts w:cs="Traditional Arabic" w:hint="cs"/>
                <w:sz w:val="28"/>
                <w:szCs w:val="28"/>
                <w:rtl/>
              </w:rPr>
              <w:lastRenderedPageBreak/>
              <w:t xml:space="preserve">      </w:t>
            </w:r>
            <w:r>
              <w:rPr>
                <w:sz w:val="28"/>
                <w:szCs w:val="28"/>
              </w:rPr>
              <w:t xml:space="preserve">•  </w:t>
            </w:r>
            <w:r>
              <w:rPr>
                <w:rFonts w:cs="Traditional Arabic" w:hint="cs"/>
                <w:sz w:val="28"/>
                <w:szCs w:val="28"/>
                <w:rtl/>
              </w:rPr>
              <w:t>جمع المعلومات عن هذه الأزمات أو المشكلات، وتقييم درجة خطورتها.</w:t>
            </w:r>
          </w:p>
          <w:p w:rsidR="00D51CBC" w:rsidRDefault="00D51CBC" w:rsidP="00FF445D">
            <w:pPr>
              <w:spacing w:before="100" w:beforeAutospacing="1" w:after="100" w:afterAutospacing="1"/>
              <w:jc w:val="lowKashida"/>
              <w:rPr>
                <w:rtl/>
              </w:rPr>
            </w:pPr>
            <w:r>
              <w:rPr>
                <w:rFonts w:cs="Traditional Arabic" w:hint="cs"/>
                <w:sz w:val="28"/>
                <w:szCs w:val="28"/>
                <w:rtl/>
              </w:rPr>
              <w:t xml:space="preserve">      </w:t>
            </w:r>
            <w:r>
              <w:rPr>
                <w:sz w:val="28"/>
                <w:szCs w:val="28"/>
              </w:rPr>
              <w:t xml:space="preserve">•  </w:t>
            </w:r>
            <w:r>
              <w:rPr>
                <w:rFonts w:cs="Traditional Arabic" w:hint="cs"/>
                <w:sz w:val="28"/>
                <w:szCs w:val="28"/>
                <w:rtl/>
              </w:rPr>
              <w:t>اتخاذ الإجراءات الوقائية اللازمة لمنع ولادة الأزمة.</w:t>
            </w:r>
          </w:p>
          <w:p w:rsidR="00D51CBC" w:rsidRDefault="00D51CBC" w:rsidP="00FF445D">
            <w:pPr>
              <w:spacing w:before="100" w:beforeAutospacing="1" w:after="100" w:afterAutospacing="1"/>
              <w:jc w:val="lowKashida"/>
              <w:rPr>
                <w:rtl/>
              </w:rPr>
            </w:pPr>
            <w:r>
              <w:rPr>
                <w:rFonts w:cs="Traditional Arabic" w:hint="cs"/>
                <w:sz w:val="28"/>
                <w:szCs w:val="28"/>
                <w:rtl/>
              </w:rPr>
              <w:t xml:space="preserve">      </w:t>
            </w:r>
            <w:r>
              <w:rPr>
                <w:sz w:val="28"/>
                <w:szCs w:val="28"/>
              </w:rPr>
              <w:t xml:space="preserve">•  </w:t>
            </w:r>
            <w:r>
              <w:rPr>
                <w:rFonts w:cs="Traditional Arabic" w:hint="cs"/>
                <w:sz w:val="28"/>
                <w:szCs w:val="28"/>
                <w:rtl/>
              </w:rPr>
              <w:t>أخذ العبرة من خبرات الآخرين.</w:t>
            </w:r>
          </w:p>
          <w:p w:rsidR="00D51CBC" w:rsidRDefault="00D51CBC" w:rsidP="00FF445D">
            <w:pPr>
              <w:spacing w:before="100" w:beforeAutospacing="1" w:after="100" w:afterAutospacing="1"/>
              <w:ind w:firstLine="720"/>
              <w:jc w:val="lowKashida"/>
              <w:rPr>
                <w:rtl/>
              </w:rPr>
            </w:pPr>
            <w:r>
              <w:rPr>
                <w:rFonts w:cs="Traditional Arabic" w:hint="cs"/>
                <w:sz w:val="28"/>
                <w:szCs w:val="28"/>
                <w:rtl/>
              </w:rPr>
              <w:t>إن مهام إدارة الأزمات في هذه المرحلة تتركز على الوقاية من الأزمة .</w:t>
            </w:r>
          </w:p>
          <w:p w:rsidR="00D51CBC" w:rsidRDefault="00D51CBC" w:rsidP="00FF445D">
            <w:pPr>
              <w:spacing w:before="100" w:beforeAutospacing="1" w:after="100" w:afterAutospacing="1"/>
              <w:jc w:val="lowKashida"/>
              <w:rPr>
                <w:rtl/>
              </w:rPr>
            </w:pPr>
            <w:r>
              <w:rPr>
                <w:rFonts w:cs="Traditional Arabic" w:hint="cs"/>
                <w:b/>
                <w:bCs/>
                <w:sz w:val="28"/>
                <w:szCs w:val="28"/>
                <w:rtl/>
              </w:rPr>
              <w:t>2 - مرحلة تفاقم الأزمة :</w:t>
            </w:r>
          </w:p>
          <w:p w:rsidR="00D51CBC" w:rsidRDefault="00D51CBC" w:rsidP="00FF445D">
            <w:pPr>
              <w:spacing w:before="100" w:beforeAutospacing="1" w:after="100" w:afterAutospacing="1"/>
              <w:ind w:firstLine="720"/>
              <w:jc w:val="lowKashida"/>
              <w:rPr>
                <w:rtl/>
              </w:rPr>
            </w:pPr>
            <w:r>
              <w:rPr>
                <w:rFonts w:cs="Traditional Arabic" w:hint="cs"/>
                <w:sz w:val="28"/>
                <w:szCs w:val="28"/>
                <w:rtl/>
              </w:rPr>
              <w:t>تتفاقم الأزمة من تلقاء نفسها دون حاجة لمساعدة الإدارة. إلا أن هناك بعض البيئات الإدارية التي تفضلها الأزمات دون غيرها. تتميز هذه البيئات الإدارية بعدد من السمات التالية:</w:t>
            </w:r>
          </w:p>
          <w:p w:rsidR="00D51CBC" w:rsidRDefault="00D51CBC" w:rsidP="00FF445D">
            <w:pPr>
              <w:spacing w:before="100" w:beforeAutospacing="1" w:after="100" w:afterAutospacing="1"/>
              <w:ind w:firstLine="720"/>
              <w:jc w:val="lowKashida"/>
              <w:rPr>
                <w:rtl/>
              </w:rPr>
            </w:pPr>
            <w:r>
              <w:rPr>
                <w:sz w:val="28"/>
                <w:szCs w:val="28"/>
              </w:rPr>
              <w:t>•</w:t>
            </w:r>
            <w:r>
              <w:rPr>
                <w:rFonts w:cs="Traditional Arabic" w:hint="cs"/>
                <w:sz w:val="28"/>
                <w:szCs w:val="28"/>
                <w:rtl/>
              </w:rPr>
              <w:t xml:space="preserve"> ضعف الشبكات الاتصالية بين الإدارات وموقع العمل .</w:t>
            </w:r>
          </w:p>
          <w:p w:rsidR="00D51CBC" w:rsidRDefault="00D51CBC" w:rsidP="00FF445D">
            <w:pPr>
              <w:spacing w:before="100" w:beforeAutospacing="1" w:after="100" w:afterAutospacing="1"/>
              <w:ind w:firstLine="720"/>
              <w:jc w:val="lowKashida"/>
              <w:rPr>
                <w:rtl/>
              </w:rPr>
            </w:pPr>
            <w:r>
              <w:rPr>
                <w:sz w:val="28"/>
                <w:szCs w:val="28"/>
              </w:rPr>
              <w:t>•</w:t>
            </w:r>
            <w:r>
              <w:rPr>
                <w:rFonts w:cs="Traditional Arabic" w:hint="cs"/>
                <w:sz w:val="28"/>
                <w:szCs w:val="28"/>
                <w:rtl/>
              </w:rPr>
              <w:t xml:space="preserve"> بطء عملية صنع القرار والبيروقراطية .</w:t>
            </w:r>
          </w:p>
          <w:p w:rsidR="00D51CBC" w:rsidRDefault="00D51CBC" w:rsidP="00FF445D">
            <w:pPr>
              <w:spacing w:before="100" w:beforeAutospacing="1" w:after="100" w:afterAutospacing="1"/>
              <w:ind w:firstLine="720"/>
              <w:jc w:val="lowKashida"/>
              <w:rPr>
                <w:rtl/>
              </w:rPr>
            </w:pPr>
            <w:r>
              <w:rPr>
                <w:sz w:val="28"/>
                <w:szCs w:val="28"/>
              </w:rPr>
              <w:t>•</w:t>
            </w:r>
            <w:r>
              <w:rPr>
                <w:rFonts w:cs="Traditional Arabic" w:hint="cs"/>
                <w:sz w:val="28"/>
                <w:szCs w:val="28"/>
                <w:rtl/>
              </w:rPr>
              <w:t xml:space="preserve"> ضعف روح الانتماء وخفوت الحماس وسيادة اللامبالاة (والأنانية).</w:t>
            </w:r>
          </w:p>
          <w:p w:rsidR="00D51CBC" w:rsidRDefault="00D51CBC" w:rsidP="00FF445D">
            <w:pPr>
              <w:spacing w:before="100" w:beforeAutospacing="1" w:after="100" w:afterAutospacing="1"/>
              <w:jc w:val="lowKashida"/>
              <w:rPr>
                <w:rtl/>
              </w:rPr>
            </w:pPr>
            <w:r>
              <w:rPr>
                <w:rFonts w:cs="Traditional Arabic" w:hint="cs"/>
                <w:b/>
                <w:bCs/>
                <w:sz w:val="28"/>
                <w:szCs w:val="28"/>
                <w:rtl/>
              </w:rPr>
              <w:t xml:space="preserve">3 - </w:t>
            </w:r>
            <w:r>
              <w:rPr>
                <w:rFonts w:hint="cs"/>
                <w:b/>
                <w:bCs/>
                <w:sz w:val="28"/>
                <w:szCs w:val="28"/>
              </w:rPr>
              <w:t> </w:t>
            </w:r>
            <w:r>
              <w:rPr>
                <w:rFonts w:cs="Traditional Arabic" w:hint="cs"/>
                <w:b/>
                <w:bCs/>
                <w:sz w:val="28"/>
                <w:szCs w:val="28"/>
                <w:rtl/>
              </w:rPr>
              <w:t>مرحلة إدارة الأزمة :</w:t>
            </w:r>
          </w:p>
          <w:p w:rsidR="00D51CBC" w:rsidRDefault="00D51CBC" w:rsidP="00FF445D">
            <w:pPr>
              <w:spacing w:before="100" w:beforeAutospacing="1" w:after="100" w:afterAutospacing="1"/>
              <w:ind w:firstLine="720"/>
              <w:jc w:val="lowKashida"/>
              <w:rPr>
                <w:rtl/>
              </w:rPr>
            </w:pPr>
            <w:r>
              <w:rPr>
                <w:rFonts w:cs="Traditional Arabic" w:hint="cs"/>
                <w:sz w:val="28"/>
                <w:szCs w:val="28"/>
                <w:rtl/>
              </w:rPr>
              <w:t>ويمكن أن يطلق عليها مرحلة "احتواء الأزمة"، وهى تشمل المهام الآتية:</w:t>
            </w:r>
          </w:p>
          <w:p w:rsidR="00D51CBC" w:rsidRDefault="00D51CBC" w:rsidP="00FF445D">
            <w:pPr>
              <w:spacing w:before="100" w:beforeAutospacing="1" w:after="100" w:afterAutospacing="1"/>
              <w:ind w:firstLine="720"/>
              <w:jc w:val="lowKashida"/>
              <w:rPr>
                <w:rtl/>
              </w:rPr>
            </w:pPr>
            <w:r>
              <w:rPr>
                <w:sz w:val="28"/>
                <w:szCs w:val="28"/>
              </w:rPr>
              <w:t xml:space="preserve"> -  </w:t>
            </w:r>
            <w:r>
              <w:rPr>
                <w:rFonts w:cs="Traditional Arabic" w:hint="cs"/>
                <w:sz w:val="28"/>
                <w:szCs w:val="28"/>
                <w:rtl/>
              </w:rPr>
              <w:t>الاعتراف بالأزمة والاستعداد التام لمواجهتها.</w:t>
            </w:r>
          </w:p>
          <w:p w:rsidR="00D51CBC" w:rsidRDefault="00D51CBC" w:rsidP="00FF445D">
            <w:pPr>
              <w:spacing w:before="100" w:beforeAutospacing="1" w:after="100" w:afterAutospacing="1"/>
              <w:ind w:firstLine="720"/>
              <w:jc w:val="lowKashida"/>
              <w:rPr>
                <w:rtl/>
              </w:rPr>
            </w:pPr>
            <w:r>
              <w:rPr>
                <w:rFonts w:cs="Traditional Arabic" w:hint="cs"/>
                <w:sz w:val="28"/>
                <w:szCs w:val="28"/>
                <w:rtl/>
              </w:rPr>
              <w:t>- تخصيص موارد معينة وفريق بعينه للتعامل المباشر مع الأزمة.</w:t>
            </w:r>
          </w:p>
          <w:p w:rsidR="00D51CBC" w:rsidRDefault="00D51CBC" w:rsidP="00FF445D">
            <w:pPr>
              <w:spacing w:before="100" w:beforeAutospacing="1" w:after="100" w:afterAutospacing="1"/>
              <w:ind w:firstLine="720"/>
              <w:jc w:val="lowKashida"/>
              <w:rPr>
                <w:rtl/>
              </w:rPr>
            </w:pPr>
            <w:r>
              <w:rPr>
                <w:rFonts w:cs="Traditional Arabic" w:hint="cs"/>
                <w:sz w:val="28"/>
                <w:szCs w:val="28"/>
                <w:rtl/>
              </w:rPr>
              <w:t>- حشد الجهود والمساعدات الخارجية المساندة.</w:t>
            </w:r>
          </w:p>
          <w:p w:rsidR="00D51CBC" w:rsidRDefault="00D51CBC" w:rsidP="00FF445D">
            <w:pPr>
              <w:spacing w:before="100" w:beforeAutospacing="1" w:after="100" w:afterAutospacing="1"/>
              <w:ind w:left="720"/>
              <w:jc w:val="lowKashida"/>
              <w:rPr>
                <w:rtl/>
              </w:rPr>
            </w:pPr>
            <w:r>
              <w:rPr>
                <w:rFonts w:cs="Traditional Arabic" w:hint="cs"/>
                <w:sz w:val="28"/>
                <w:szCs w:val="28"/>
                <w:rtl/>
              </w:rPr>
              <w:t>- وضع خطة طارئة للتغلب على الأزمة بشكل جذري وسريع.</w:t>
            </w:r>
          </w:p>
          <w:p w:rsidR="00D51CBC" w:rsidRDefault="00D51CBC" w:rsidP="00FF445D">
            <w:pPr>
              <w:spacing w:before="100" w:beforeAutospacing="1" w:after="100" w:afterAutospacing="1"/>
              <w:ind w:firstLine="720"/>
              <w:jc w:val="lowKashida"/>
              <w:rPr>
                <w:rtl/>
              </w:rPr>
            </w:pPr>
            <w:r>
              <w:rPr>
                <w:rFonts w:cs="Traditional Arabic" w:hint="cs"/>
                <w:sz w:val="28"/>
                <w:szCs w:val="28"/>
                <w:rtl/>
              </w:rPr>
              <w:t>- إدارة سمعة المؤسسة.</w:t>
            </w:r>
          </w:p>
          <w:p w:rsidR="00D51CBC" w:rsidRDefault="00D51CBC" w:rsidP="00FF445D">
            <w:pPr>
              <w:spacing w:before="100" w:beforeAutospacing="1" w:after="100" w:afterAutospacing="1"/>
              <w:jc w:val="lowKashida"/>
              <w:rPr>
                <w:rtl/>
              </w:rPr>
            </w:pPr>
            <w:r>
              <w:rPr>
                <w:rFonts w:cs="Traditional Arabic" w:hint="cs"/>
                <w:b/>
                <w:bCs/>
                <w:sz w:val="28"/>
                <w:szCs w:val="28"/>
                <w:rtl/>
              </w:rPr>
              <w:t xml:space="preserve">4 - </w:t>
            </w:r>
            <w:r>
              <w:rPr>
                <w:rFonts w:hint="cs"/>
                <w:b/>
                <w:bCs/>
                <w:sz w:val="28"/>
                <w:szCs w:val="28"/>
              </w:rPr>
              <w:t> </w:t>
            </w:r>
            <w:r>
              <w:rPr>
                <w:rFonts w:cs="Traditional Arabic" w:hint="cs"/>
                <w:b/>
                <w:bCs/>
                <w:sz w:val="28"/>
                <w:szCs w:val="28"/>
                <w:rtl/>
              </w:rPr>
              <w:t>مرحلة ما بعد الأزمة :</w:t>
            </w:r>
          </w:p>
          <w:p w:rsidR="00D51CBC" w:rsidRDefault="00D51CBC" w:rsidP="00FF445D">
            <w:pPr>
              <w:spacing w:before="100" w:beforeAutospacing="1" w:after="100" w:afterAutospacing="1"/>
              <w:ind w:firstLine="720"/>
              <w:jc w:val="lowKashida"/>
              <w:rPr>
                <w:rtl/>
              </w:rPr>
            </w:pPr>
            <w:r>
              <w:rPr>
                <w:sz w:val="28"/>
                <w:szCs w:val="28"/>
              </w:rPr>
              <w:t>-</w:t>
            </w:r>
            <w:r>
              <w:rPr>
                <w:rFonts w:cs="Traditional Arabic" w:hint="cs"/>
                <w:sz w:val="28"/>
                <w:szCs w:val="28"/>
                <w:rtl/>
              </w:rPr>
              <w:t xml:space="preserve"> التعلم من الخبرات السابقة وتحديث خطة إدارة الأزمات بناءً على التغذية (المعلومات)الراجعة من الأزمة الأخيرة، بما </w:t>
            </w:r>
            <w:r>
              <w:rPr>
                <w:rFonts w:cs="Traditional Arabic" w:hint="cs"/>
                <w:sz w:val="28"/>
                <w:szCs w:val="28"/>
                <w:rtl/>
              </w:rPr>
              <w:lastRenderedPageBreak/>
              <w:t>يضع الأسس اللازمة لوضع خطة جديدة للوقاية من الأزمات، ولإدخال التعديلات على الخطة القائمة.</w:t>
            </w:r>
          </w:p>
          <w:p w:rsidR="00D51CBC" w:rsidRDefault="00D51CBC" w:rsidP="00FF445D">
            <w:pPr>
              <w:spacing w:before="100" w:beforeAutospacing="1" w:after="100" w:afterAutospacing="1"/>
              <w:ind w:firstLine="720"/>
              <w:jc w:val="lowKashida"/>
              <w:rPr>
                <w:rtl/>
              </w:rPr>
            </w:pPr>
            <w:r>
              <w:rPr>
                <w:sz w:val="28"/>
                <w:szCs w:val="28"/>
              </w:rPr>
              <w:t xml:space="preserve">- </w:t>
            </w:r>
            <w:r>
              <w:rPr>
                <w:rFonts w:cs="Traditional Arabic" w:hint="cs"/>
                <w:sz w:val="28"/>
                <w:szCs w:val="28"/>
                <w:rtl/>
              </w:rPr>
              <w:t> تقييم تأثير الأزمة على العلاقات والاتصالات بالعملاء والأطراف الخارجية.</w:t>
            </w:r>
          </w:p>
          <w:p w:rsidR="00D51CBC" w:rsidRDefault="00D51CBC" w:rsidP="00FF445D">
            <w:pPr>
              <w:spacing w:before="100" w:beforeAutospacing="1" w:after="100" w:afterAutospacing="1"/>
              <w:ind w:firstLine="720"/>
              <w:jc w:val="lowKashida"/>
              <w:rPr>
                <w:rtl/>
              </w:rPr>
            </w:pPr>
            <w:r>
              <w:rPr>
                <w:sz w:val="28"/>
                <w:szCs w:val="28"/>
              </w:rPr>
              <w:t xml:space="preserve">- </w:t>
            </w:r>
            <w:r>
              <w:rPr>
                <w:rFonts w:cs="Traditional Arabic" w:hint="cs"/>
                <w:sz w:val="28"/>
                <w:szCs w:val="28"/>
                <w:rtl/>
              </w:rPr>
              <w:t> تقييم تأثير الأزمة على العلاقات الداخلية وثقافة بيئة العمل.</w:t>
            </w:r>
          </w:p>
          <w:p w:rsidR="00D51CBC" w:rsidRDefault="00D51CBC" w:rsidP="00FF445D">
            <w:pPr>
              <w:spacing w:before="100" w:beforeAutospacing="1" w:after="100" w:afterAutospacing="1"/>
              <w:jc w:val="lowKashida"/>
              <w:rPr>
                <w:rtl/>
              </w:rPr>
            </w:pPr>
            <w:r>
              <w:rPr>
                <w:rFonts w:cs="Traditional Arabic" w:hint="cs"/>
                <w:b/>
                <w:bCs/>
                <w:sz w:val="28"/>
                <w:szCs w:val="28"/>
                <w:rtl/>
              </w:rPr>
              <w:t>القواعد السبع لإدارة الأزمات :</w:t>
            </w:r>
          </w:p>
          <w:p w:rsidR="00D51CBC" w:rsidRDefault="00D51CBC" w:rsidP="00FF445D">
            <w:pPr>
              <w:spacing w:before="100" w:beforeAutospacing="1" w:after="100" w:afterAutospacing="1"/>
              <w:ind w:firstLine="720"/>
              <w:jc w:val="lowKashida"/>
              <w:rPr>
                <w:rtl/>
              </w:rPr>
            </w:pPr>
            <w:r>
              <w:rPr>
                <w:rFonts w:cs="Traditional Arabic" w:hint="cs"/>
                <w:sz w:val="28"/>
                <w:szCs w:val="28"/>
                <w:rtl/>
              </w:rPr>
              <w:t>1 - احذر الكذب واحذر نشر كل الحقائق أمام كل الناس: لا تنس أنه خلال الأزمة يكون الناس على استعداد تام لتصديق الأسوأ، فأي محاولة للكذب ستبدو واضحة للعيان. احذر أيضا أن تقع في مصيدة الإدلاء بكل الحقائق، بل أقصر هذا على مجموعة معينة من أولي الثقة.</w:t>
            </w:r>
          </w:p>
          <w:p w:rsidR="00D51CBC" w:rsidRDefault="00D51CBC" w:rsidP="00FF445D">
            <w:pPr>
              <w:spacing w:before="100" w:beforeAutospacing="1" w:after="100" w:afterAutospacing="1"/>
              <w:ind w:firstLine="720"/>
              <w:jc w:val="lowKashida"/>
              <w:rPr>
                <w:rtl/>
              </w:rPr>
            </w:pPr>
            <w:r>
              <w:rPr>
                <w:rFonts w:cs="Traditional Arabic" w:hint="cs"/>
                <w:sz w:val="28"/>
                <w:szCs w:val="28"/>
                <w:rtl/>
              </w:rPr>
              <w:t>2 - لا تضع نفسك محل المتهم الذي يطلب البراءة، و إلا سيطالب الناس برأسك. الأجدر أن تعرض بشجاعة قدرتك على إنقاذ الموقف والوعد بتصحيح الأخطاء مع اتخاذ خطوات فعلية لذلك .</w:t>
            </w:r>
          </w:p>
          <w:p w:rsidR="00D51CBC" w:rsidRDefault="00D51CBC" w:rsidP="00FF445D">
            <w:pPr>
              <w:spacing w:before="100" w:beforeAutospacing="1" w:after="100" w:afterAutospacing="1"/>
              <w:ind w:firstLine="720"/>
              <w:jc w:val="lowKashida"/>
              <w:rPr>
                <w:rtl/>
              </w:rPr>
            </w:pPr>
            <w:r>
              <w:rPr>
                <w:rFonts w:cs="Traditional Arabic" w:hint="cs"/>
                <w:sz w:val="28"/>
                <w:szCs w:val="28"/>
                <w:rtl/>
              </w:rPr>
              <w:t>3 -كن مركزيا في صناعة القرار وتنفيذه، على أن يكون الرأي شورى بين أكبر عدد ممكن من ذوى العقل الراجح.</w:t>
            </w:r>
          </w:p>
          <w:p w:rsidR="00D51CBC" w:rsidRDefault="00D51CBC" w:rsidP="00FF445D">
            <w:pPr>
              <w:spacing w:before="100" w:beforeAutospacing="1" w:after="100" w:afterAutospacing="1"/>
              <w:ind w:firstLine="720"/>
              <w:jc w:val="lowKashida"/>
              <w:rPr>
                <w:rtl/>
              </w:rPr>
            </w:pPr>
            <w:r>
              <w:rPr>
                <w:rFonts w:cs="Traditional Arabic" w:hint="cs"/>
                <w:sz w:val="28"/>
                <w:szCs w:val="28"/>
                <w:rtl/>
              </w:rPr>
              <w:t>4 - تعزيز العلاقات وقنوات الاتصال مع الخصوم ومع المساندين وتوسيع دائرة المساندة.</w:t>
            </w:r>
          </w:p>
          <w:p w:rsidR="00D51CBC" w:rsidRDefault="00D51CBC" w:rsidP="00FF445D">
            <w:pPr>
              <w:spacing w:before="100" w:beforeAutospacing="1" w:after="100" w:afterAutospacing="1"/>
              <w:ind w:firstLine="720"/>
              <w:jc w:val="lowKashida"/>
              <w:rPr>
                <w:rtl/>
              </w:rPr>
            </w:pPr>
            <w:r>
              <w:rPr>
                <w:rFonts w:cs="Traditional Arabic" w:hint="cs"/>
                <w:sz w:val="28"/>
                <w:szCs w:val="28"/>
                <w:rtl/>
              </w:rPr>
              <w:t>5 - إدارة الأزمات هي إدارة لسمعة الشركة أو الدولة واسمها في المقام الأول.</w:t>
            </w:r>
          </w:p>
          <w:p w:rsidR="00D51CBC" w:rsidRDefault="00D51CBC" w:rsidP="00FF445D">
            <w:pPr>
              <w:spacing w:before="100" w:beforeAutospacing="1" w:after="100" w:afterAutospacing="1"/>
              <w:ind w:firstLine="720"/>
              <w:jc w:val="lowKashida"/>
              <w:rPr>
                <w:rtl/>
              </w:rPr>
            </w:pPr>
            <w:r>
              <w:rPr>
                <w:rFonts w:cs="Traditional Arabic" w:hint="cs"/>
                <w:sz w:val="28"/>
                <w:szCs w:val="28"/>
                <w:rtl/>
              </w:rPr>
              <w:t>6 - التوقع والمبادرة وعدم التهاون في إطفاء جميع الحرائق المشتعلة حتى الصغيرة منها.</w:t>
            </w:r>
          </w:p>
          <w:p w:rsidR="00D51CBC" w:rsidRDefault="00D51CBC" w:rsidP="00FF445D">
            <w:pPr>
              <w:spacing w:before="100" w:beforeAutospacing="1" w:after="100" w:afterAutospacing="1"/>
              <w:ind w:firstLine="720"/>
              <w:jc w:val="lowKashida"/>
              <w:rPr>
                <w:rtl/>
              </w:rPr>
            </w:pPr>
            <w:r>
              <w:rPr>
                <w:rFonts w:cs="Traditional Arabic" w:hint="cs"/>
                <w:sz w:val="28"/>
                <w:szCs w:val="28"/>
                <w:rtl/>
              </w:rPr>
              <w:t>7 - تبني منهج المبادرة لا منهج رد الفعل في التعامل مع الأزمة .</w:t>
            </w:r>
          </w:p>
          <w:p w:rsidR="00D51CBC" w:rsidRDefault="00D51CBC" w:rsidP="00FF445D">
            <w:pPr>
              <w:spacing w:before="100" w:beforeAutospacing="1" w:after="100" w:afterAutospacing="1"/>
              <w:ind w:firstLine="720"/>
              <w:jc w:val="lowKashida"/>
              <w:rPr>
                <w:rtl/>
              </w:rPr>
            </w:pPr>
            <w:r>
              <w:rPr>
                <w:rFonts w:cs="Traditional Arabic" w:hint="cs"/>
                <w:sz w:val="28"/>
                <w:szCs w:val="28"/>
                <w:rtl/>
              </w:rPr>
              <w:t>مما سبق يتبين لنا ضرورة البحث عن مداخل وأساليب إدارية للتعامل مع الأزمة.</w:t>
            </w:r>
          </w:p>
          <w:p w:rsidR="00D51CBC" w:rsidRDefault="00D51CBC" w:rsidP="00FF445D">
            <w:pPr>
              <w:spacing w:before="100" w:beforeAutospacing="1" w:after="100" w:afterAutospacing="1"/>
              <w:ind w:firstLine="720"/>
              <w:jc w:val="lowKashida"/>
              <w:rPr>
                <w:rtl/>
              </w:rPr>
            </w:pPr>
            <w:r>
              <w:rPr>
                <w:rFonts w:cs="Traditional Arabic" w:hint="cs"/>
                <w:sz w:val="28"/>
                <w:szCs w:val="28"/>
                <w:rtl/>
              </w:rPr>
              <w:t>ومن هنا كان مدخل تمكين العاملين الذي تستجليه الصفحات التالية .</w:t>
            </w:r>
          </w:p>
          <w:p w:rsidR="00D51CBC" w:rsidRDefault="00D51CBC" w:rsidP="00FF445D">
            <w:pPr>
              <w:jc w:val="center"/>
              <w:rPr>
                <w:rtl/>
              </w:rPr>
            </w:pPr>
            <w:r>
              <w:rPr>
                <w:rFonts w:cs="Traditional Arabic" w:hint="cs"/>
                <w:b/>
                <w:bCs/>
                <w:sz w:val="32"/>
                <w:szCs w:val="32"/>
                <w:rtl/>
              </w:rPr>
              <w:t>المبحث الثاني: تمكين العاملين</w:t>
            </w:r>
            <w:r>
              <w:rPr>
                <w:rtl/>
              </w:rPr>
              <w:t xml:space="preserve"> </w:t>
            </w:r>
          </w:p>
          <w:p w:rsidR="00D51CBC" w:rsidRDefault="00D51CBC" w:rsidP="00FF445D">
            <w:pPr>
              <w:spacing w:before="100" w:beforeAutospacing="1" w:after="100" w:afterAutospacing="1"/>
              <w:jc w:val="lowKashida"/>
              <w:rPr>
                <w:rtl/>
              </w:rPr>
            </w:pPr>
            <w:r>
              <w:rPr>
                <w:rFonts w:cs="Traditional Arabic" w:hint="cs"/>
                <w:b/>
                <w:bCs/>
                <w:sz w:val="28"/>
                <w:szCs w:val="28"/>
                <w:rtl/>
              </w:rPr>
              <w:t>مقدمة :</w:t>
            </w:r>
          </w:p>
          <w:p w:rsidR="00D51CBC" w:rsidRDefault="00D51CBC" w:rsidP="00FF445D">
            <w:pPr>
              <w:spacing w:before="100" w:beforeAutospacing="1" w:after="100" w:afterAutospacing="1"/>
              <w:ind w:firstLine="720"/>
              <w:jc w:val="lowKashida"/>
              <w:rPr>
                <w:rtl/>
              </w:rPr>
            </w:pPr>
            <w:r>
              <w:rPr>
                <w:rFonts w:cs="Traditional Arabic" w:hint="cs"/>
                <w:sz w:val="28"/>
                <w:szCs w:val="28"/>
                <w:rtl/>
              </w:rPr>
              <w:t xml:space="preserve">في المبحث الأول تركز الاهتمام على توضيح مفهوم وأبعاد تبين لنا أن الأزمة تتسم بعنصر المفاجأة وتصاعد الأحداث . ولمواجهة تلك الأزمات فإن الأمر يتطلب استخدام مداخل وأساليب إدارية متطورة تعمل على تحقيق المناخ المناسب للتعامل مع </w:t>
            </w:r>
            <w:r>
              <w:rPr>
                <w:rFonts w:cs="Traditional Arabic" w:hint="cs"/>
                <w:sz w:val="28"/>
                <w:szCs w:val="28"/>
                <w:rtl/>
              </w:rPr>
              <w:lastRenderedPageBreak/>
              <w:t>الأزمة ، وفي الوقت نفسه تتيح لفريق التعامل مع الأزمات حرية الحركة بالكامل .</w:t>
            </w:r>
          </w:p>
          <w:p w:rsidR="00D51CBC" w:rsidRDefault="00D51CBC" w:rsidP="00FF445D">
            <w:pPr>
              <w:spacing w:before="100" w:beforeAutospacing="1" w:after="100" w:afterAutospacing="1"/>
              <w:ind w:firstLine="720"/>
              <w:jc w:val="lowKashida"/>
              <w:rPr>
                <w:rtl/>
              </w:rPr>
            </w:pPr>
            <w:r>
              <w:rPr>
                <w:rFonts w:cs="Traditional Arabic" w:hint="cs"/>
                <w:sz w:val="28"/>
                <w:szCs w:val="28"/>
                <w:rtl/>
              </w:rPr>
              <w:t>ويعد "تمكين العاملين" أحد المداخل الحاكمة لتحسين إدارة الأزمات والتعامل معها بكفاءة وفعالية ، حيث يعمل على إعطاء العاملين الصلاحيات والمسؤوليات ومنحهم الحرية لأداء العمل بطريقتهم ، دون تدخل مباشر من الإدارة ، مع توفير كافة الموارد ، وبيئة العمل المناسبة  وتأهيلهم فنياً وسلوكياً لأداء العمل والثقة المطلقة فيهم .</w:t>
            </w:r>
          </w:p>
          <w:p w:rsidR="00D51CBC" w:rsidRDefault="00D51CBC" w:rsidP="00FF445D">
            <w:pPr>
              <w:spacing w:before="100" w:beforeAutospacing="1" w:after="100" w:afterAutospacing="1"/>
              <w:ind w:firstLine="720"/>
              <w:jc w:val="lowKashida"/>
              <w:rPr>
                <w:rtl/>
              </w:rPr>
            </w:pPr>
            <w:r>
              <w:rPr>
                <w:rFonts w:cs="Traditional Arabic" w:hint="cs"/>
                <w:sz w:val="28"/>
                <w:szCs w:val="28"/>
                <w:rtl/>
              </w:rPr>
              <w:t>ويعنينا هنا أن نقف وقفة يسيرة مع أهمية العاملين في خدمة الحج ، ومن ثم ندخل إلى موضوع "تمكين العاملين" .</w:t>
            </w:r>
          </w:p>
          <w:p w:rsidR="00D51CBC" w:rsidRDefault="00D51CBC" w:rsidP="00FF445D">
            <w:pPr>
              <w:spacing w:before="100" w:beforeAutospacing="1" w:after="100" w:afterAutospacing="1"/>
              <w:ind w:firstLine="720"/>
              <w:jc w:val="lowKashida"/>
              <w:rPr>
                <w:rtl/>
              </w:rPr>
            </w:pPr>
            <w:r>
              <w:rPr>
                <w:rFonts w:cs="Traditional Arabic" w:hint="cs"/>
                <w:sz w:val="28"/>
                <w:szCs w:val="28"/>
                <w:rtl/>
              </w:rPr>
              <w:t>إن العاملين في خدمة الحجاج بكل طوائفهم لهم منزلة خاصة لأنهم في خدمة ضيوف الرحمن ، في خدمة العابدين لله ، ولقد دعا القرآن الكريم  إلى العمل في آيات كثيرة ، وربطه بالإيمان ، ووصفه بالصلاح، في أكثر من خمسين موضعاً في القرآن الكريم . ومن أمثلة ذلك قوله سبحانه : ( وَقُلِ اعْمَلُوا فَسَيَرَى اللَّهُ عَمَلَكُمْ وَرَسُولُهُ وَالْمُؤْمِنُونَ وَسَتُرَدُّونَ إِلَى عَالِمِ الْغَيْبِ وَالشَّهَادَةِ فَيُنَبِّئُكُمْ بِمَا كُنْتُمْ تَعْمَلُونَ)(التوبة:105).</w:t>
            </w:r>
          </w:p>
          <w:p w:rsidR="00D51CBC" w:rsidRDefault="00D51CBC" w:rsidP="00FF445D">
            <w:pPr>
              <w:spacing w:before="100" w:beforeAutospacing="1" w:after="100" w:afterAutospacing="1"/>
              <w:ind w:firstLine="720"/>
              <w:jc w:val="lowKashida"/>
              <w:rPr>
                <w:rtl/>
              </w:rPr>
            </w:pPr>
            <w:r>
              <w:rPr>
                <w:rFonts w:cs="Traditional Arabic" w:hint="cs"/>
                <w:sz w:val="28"/>
                <w:szCs w:val="28"/>
                <w:rtl/>
              </w:rPr>
              <w:t>          وأكد القرآن الكريم على ارتباط الإيمان بالعمل الصالح فقال سبحانه : ( وَالْعَصْرِ . إِنَّ الإنسان لَفِي خُسْرٍ . إِلا الَّذِينَ آمَنُوا وَعَمِلُوا الصَّالِحَاتِ وَتَوَاصَوْا بِالْحَقِّ وَتَوَاصَوْا بِالصَّبْرِ) (العصر:1: 3) . والإنسان يجازى على عمله صغر هذا العمل أو كبر ، قال سبحانه : ( فَمَنْ يَعْمَلْ مِثْقَالَ ذَرَّةٍ خَيْراً يَرَهُ . وَمَنْ يَعْمَلْ مِثْقَالَ ذَرَّةٍ شَرّاً يَرَهُ ) (الزلزلة:7 ، 8 )</w:t>
            </w:r>
            <w:r>
              <w:rPr>
                <w:rFonts w:hint="cs"/>
                <w:sz w:val="28"/>
                <w:szCs w:val="28"/>
              </w:rPr>
              <w:t xml:space="preserve"> </w:t>
            </w:r>
            <w:r>
              <w:rPr>
                <w:rFonts w:cs="Traditional Arabic" w:hint="cs"/>
                <w:sz w:val="28"/>
                <w:szCs w:val="28"/>
                <w:rtl/>
              </w:rPr>
              <w:t xml:space="preserve"> . </w:t>
            </w:r>
          </w:p>
          <w:p w:rsidR="00D51CBC" w:rsidRDefault="00D51CBC" w:rsidP="00FF445D">
            <w:pPr>
              <w:spacing w:before="100" w:beforeAutospacing="1" w:after="100" w:afterAutospacing="1"/>
              <w:ind w:firstLine="720"/>
              <w:jc w:val="lowKashida"/>
              <w:rPr>
                <w:rtl/>
              </w:rPr>
            </w:pPr>
            <w:r>
              <w:rPr>
                <w:rFonts w:cs="Traditional Arabic" w:hint="cs"/>
                <w:sz w:val="28"/>
                <w:szCs w:val="28"/>
                <w:rtl/>
              </w:rPr>
              <w:t>وقد خصص هذا المبحث لتناول موضوع "تمكين العاملين" على النحو التالي :</w:t>
            </w:r>
          </w:p>
          <w:p w:rsidR="00D51CBC" w:rsidRDefault="00D51CBC" w:rsidP="00FF445D">
            <w:pPr>
              <w:spacing w:before="100" w:beforeAutospacing="1" w:after="100" w:afterAutospacing="1"/>
              <w:jc w:val="lowKashida"/>
              <w:rPr>
                <w:rtl/>
              </w:rPr>
            </w:pPr>
            <w:r>
              <w:rPr>
                <w:rFonts w:cs="Traditional Arabic" w:hint="cs"/>
                <w:sz w:val="28"/>
                <w:szCs w:val="28"/>
                <w:rtl/>
              </w:rPr>
              <w:t>- مفهوم وخصائص تمكين العاملين .</w:t>
            </w:r>
          </w:p>
          <w:p w:rsidR="00D51CBC" w:rsidRDefault="00D51CBC" w:rsidP="00FF445D">
            <w:pPr>
              <w:spacing w:before="100" w:beforeAutospacing="1" w:after="100" w:afterAutospacing="1"/>
              <w:jc w:val="lowKashida"/>
              <w:rPr>
                <w:rtl/>
              </w:rPr>
            </w:pPr>
            <w:r>
              <w:rPr>
                <w:rFonts w:cs="Traditional Arabic" w:hint="cs"/>
                <w:sz w:val="28"/>
                <w:szCs w:val="28"/>
                <w:rtl/>
              </w:rPr>
              <w:t>- تمكين العاملين والمفاهيم الإدارية الأخرى .</w:t>
            </w:r>
          </w:p>
          <w:p w:rsidR="00D51CBC" w:rsidRDefault="00D51CBC" w:rsidP="00FF445D">
            <w:pPr>
              <w:spacing w:before="100" w:beforeAutospacing="1" w:after="100" w:afterAutospacing="1"/>
              <w:jc w:val="lowKashida"/>
              <w:rPr>
                <w:rtl/>
              </w:rPr>
            </w:pPr>
            <w:r>
              <w:rPr>
                <w:rFonts w:cs="Traditional Arabic" w:hint="cs"/>
                <w:sz w:val="28"/>
                <w:szCs w:val="28"/>
                <w:rtl/>
              </w:rPr>
              <w:t>- فوائد تمكين العاملين .</w:t>
            </w:r>
          </w:p>
          <w:p w:rsidR="00D51CBC" w:rsidRDefault="00D51CBC" w:rsidP="00FF445D">
            <w:pPr>
              <w:spacing w:before="100" w:beforeAutospacing="1" w:after="100" w:afterAutospacing="1"/>
              <w:jc w:val="lowKashida"/>
              <w:rPr>
                <w:rtl/>
              </w:rPr>
            </w:pPr>
            <w:r>
              <w:rPr>
                <w:rFonts w:cs="Traditional Arabic" w:hint="cs"/>
                <w:sz w:val="28"/>
                <w:szCs w:val="28"/>
                <w:rtl/>
              </w:rPr>
              <w:t>- متطلبات تمكين العاملين .</w:t>
            </w:r>
          </w:p>
          <w:p w:rsidR="00D51CBC" w:rsidRDefault="00D51CBC" w:rsidP="00FF445D">
            <w:pPr>
              <w:spacing w:before="100" w:beforeAutospacing="1" w:after="100" w:afterAutospacing="1"/>
              <w:jc w:val="lowKashida"/>
              <w:rPr>
                <w:rtl/>
              </w:rPr>
            </w:pPr>
            <w:r>
              <w:rPr>
                <w:sz w:val="28"/>
                <w:szCs w:val="28"/>
              </w:rPr>
              <w:t>-</w:t>
            </w:r>
            <w:r>
              <w:rPr>
                <w:rFonts w:cs="Traditional Arabic" w:hint="cs"/>
                <w:sz w:val="28"/>
                <w:szCs w:val="28"/>
                <w:rtl/>
              </w:rPr>
              <w:t xml:space="preserve"> نموذج مقترح لدور مدخل تمكين العاملين في تحسين إدارة  أزمات الحج.</w:t>
            </w:r>
          </w:p>
          <w:p w:rsidR="00D51CBC" w:rsidRDefault="00D51CBC" w:rsidP="00FF445D">
            <w:pPr>
              <w:spacing w:before="100" w:beforeAutospacing="1" w:after="100" w:afterAutospacing="1"/>
              <w:jc w:val="lowKashida"/>
              <w:rPr>
                <w:rtl/>
              </w:rPr>
            </w:pPr>
            <w:r>
              <w:rPr>
                <w:rFonts w:cs="Traditional Arabic" w:hint="cs"/>
                <w:b/>
                <w:bCs/>
                <w:sz w:val="28"/>
                <w:szCs w:val="28"/>
                <w:rtl/>
              </w:rPr>
              <w:t>مفهوم تمكين العاملين :</w:t>
            </w:r>
          </w:p>
          <w:p w:rsidR="00D51CBC" w:rsidRDefault="00D51CBC" w:rsidP="00FF445D">
            <w:pPr>
              <w:spacing w:before="100" w:beforeAutospacing="1" w:after="100" w:afterAutospacing="1"/>
              <w:ind w:firstLine="720"/>
              <w:jc w:val="lowKashida"/>
              <w:rPr>
                <w:rtl/>
              </w:rPr>
            </w:pPr>
            <w:r>
              <w:rPr>
                <w:rFonts w:cs="Traditional Arabic" w:hint="cs"/>
                <w:sz w:val="28"/>
                <w:szCs w:val="28"/>
                <w:rtl/>
              </w:rPr>
              <w:t>عرف العديد من الباحثين تمكين العاملين بأنه </w:t>
            </w:r>
            <w:r>
              <w:rPr>
                <w:rFonts w:cs="Traditional Arabic" w:hint="cs"/>
                <w:sz w:val="28"/>
                <w:szCs w:val="28"/>
                <w:vertAlign w:val="superscript"/>
                <w:rtl/>
              </w:rPr>
              <w:t>(</w:t>
            </w:r>
            <w:bookmarkStart w:id="4" w:name="_ftnref4"/>
            <w:r>
              <w:rPr>
                <w:rtl/>
              </w:rPr>
              <w:fldChar w:fldCharType="begin"/>
            </w:r>
            <w:r>
              <w:rPr>
                <w:rtl/>
              </w:rPr>
              <w:instrText xml:space="preserve"> </w:instrText>
            </w:r>
            <w:r>
              <w:instrText>HYPERLINK "http://www.minshawi.com/other/altaher.htm" \l "_ftn4" \o</w:instrText>
            </w:r>
            <w:r>
              <w:rPr>
                <w:rtl/>
              </w:rPr>
              <w:instrText xml:space="preserve"> "" </w:instrText>
            </w:r>
            <w:r>
              <w:rPr>
                <w:rtl/>
              </w:rPr>
              <w:fldChar w:fldCharType="separate"/>
            </w:r>
            <w:r>
              <w:rPr>
                <w:rStyle w:val="a6"/>
                <w:color w:val="CC6600"/>
                <w:sz w:val="28"/>
                <w:szCs w:val="28"/>
                <w:u w:val="single"/>
              </w:rPr>
              <w:t>[4]</w:t>
            </w:r>
            <w:r>
              <w:rPr>
                <w:rtl/>
              </w:rPr>
              <w:fldChar w:fldCharType="end"/>
            </w:r>
            <w:bookmarkEnd w:id="4"/>
            <w:r>
              <w:rPr>
                <w:rFonts w:cs="Traditional Arabic" w:hint="cs"/>
                <w:sz w:val="28"/>
                <w:szCs w:val="28"/>
                <w:vertAlign w:val="superscript"/>
                <w:rtl/>
              </w:rPr>
              <w:t xml:space="preserve"> )</w:t>
            </w:r>
            <w:r>
              <w:rPr>
                <w:rFonts w:cs="Traditional Arabic" w:hint="cs"/>
                <w:sz w:val="28"/>
                <w:szCs w:val="28"/>
                <w:rtl/>
              </w:rPr>
              <w:t xml:space="preserve"> :</w:t>
            </w:r>
          </w:p>
          <w:p w:rsidR="00D51CBC" w:rsidRDefault="00D51CBC" w:rsidP="00FF445D">
            <w:pPr>
              <w:spacing w:before="100" w:beforeAutospacing="1" w:after="100" w:afterAutospacing="1"/>
              <w:ind w:firstLine="720"/>
              <w:jc w:val="lowKashida"/>
              <w:rPr>
                <w:rtl/>
              </w:rPr>
            </w:pPr>
            <w:r>
              <w:rPr>
                <w:rFonts w:cs="Traditional Arabic" w:hint="cs"/>
                <w:sz w:val="28"/>
                <w:szCs w:val="28"/>
                <w:rtl/>
              </w:rPr>
              <w:t xml:space="preserve">- "عملية اكتساب القوة اللازمة لاتخاذ القرارات والإسهام في وضع الخطط خاصة تلك التي تمس وظيفة الفرد واستخدام </w:t>
            </w:r>
            <w:r>
              <w:rPr>
                <w:rFonts w:cs="Traditional Arabic" w:hint="cs"/>
                <w:sz w:val="28"/>
                <w:szCs w:val="28"/>
                <w:rtl/>
              </w:rPr>
              <w:lastRenderedPageBreak/>
              <w:t>الخبرة الموجودة لدى الأفراد لتحسين أداء المنظمة" .</w:t>
            </w:r>
          </w:p>
          <w:p w:rsidR="00D51CBC" w:rsidRDefault="00D51CBC" w:rsidP="00FF445D">
            <w:pPr>
              <w:spacing w:before="100" w:beforeAutospacing="1" w:after="100" w:afterAutospacing="1"/>
              <w:ind w:firstLine="720"/>
              <w:jc w:val="lowKashida"/>
              <w:rPr>
                <w:rtl/>
              </w:rPr>
            </w:pPr>
            <w:r>
              <w:rPr>
                <w:rFonts w:cs="Traditional Arabic" w:hint="cs"/>
                <w:sz w:val="28"/>
                <w:szCs w:val="28"/>
                <w:rtl/>
              </w:rPr>
              <w:t>- أو "إعطاء الثقة ، والحرية ، والموارد للعاملين ؛ ليتصرفوا طبقاً لأحكامهم الشخصية"</w:t>
            </w:r>
            <w:r>
              <w:rPr>
                <w:sz w:val="28"/>
                <w:szCs w:val="28"/>
              </w:rPr>
              <w:t>.</w:t>
            </w:r>
          </w:p>
          <w:p w:rsidR="00D51CBC" w:rsidRDefault="00D51CBC" w:rsidP="00FF445D">
            <w:pPr>
              <w:spacing w:before="100" w:beforeAutospacing="1" w:after="100" w:afterAutospacing="1"/>
              <w:ind w:firstLine="720"/>
              <w:jc w:val="lowKashida"/>
              <w:rPr>
                <w:rtl/>
              </w:rPr>
            </w:pPr>
            <w:r>
              <w:rPr>
                <w:rFonts w:cs="Traditional Arabic" w:hint="cs"/>
                <w:sz w:val="28"/>
                <w:szCs w:val="28"/>
                <w:rtl/>
              </w:rPr>
              <w:t xml:space="preserve">- أو إن "التمكين </w:t>
            </w:r>
            <w:proofErr w:type="spellStart"/>
            <w:r>
              <w:rPr>
                <w:rFonts w:cs="Traditional Arabic" w:hint="cs"/>
                <w:sz w:val="28"/>
                <w:szCs w:val="28"/>
                <w:rtl/>
              </w:rPr>
              <w:t>لايعني</w:t>
            </w:r>
            <w:proofErr w:type="spellEnd"/>
            <w:r>
              <w:rPr>
                <w:rFonts w:cs="Traditional Arabic" w:hint="cs"/>
                <w:sz w:val="28"/>
                <w:szCs w:val="28"/>
                <w:rtl/>
              </w:rPr>
              <w:t xml:space="preserve"> إعطاء الموظف القوة بل يعني إتاحة الفرصة له لتقديم أفضل ما عنده من خبرات ومعلومات ويؤدي ذلك إلى التفوق والإبداع في العمل" .</w:t>
            </w:r>
          </w:p>
          <w:p w:rsidR="00D51CBC" w:rsidRDefault="00D51CBC" w:rsidP="00FF445D">
            <w:pPr>
              <w:spacing w:before="100" w:beforeAutospacing="1" w:after="100" w:afterAutospacing="1"/>
              <w:ind w:firstLine="720"/>
              <w:jc w:val="lowKashida"/>
              <w:rPr>
                <w:rtl/>
              </w:rPr>
            </w:pPr>
            <w:r>
              <w:rPr>
                <w:rFonts w:cs="Traditional Arabic" w:hint="cs"/>
                <w:sz w:val="28"/>
                <w:szCs w:val="28"/>
                <w:rtl/>
              </w:rPr>
              <w:t>- أو "إعطاء العاملين الصلاحيات والمسئوليات ومنحهم الحرية لأداء العمل بطريقتهم دون تدخل مباشر من الإدارة مع توفير كافة الموارد وبيئة العمل المناسبة لتأهيلهم مهنيا وسلوكياً لأداء العمل مع الثقة المطلقة فيهم" .</w:t>
            </w:r>
          </w:p>
          <w:p w:rsidR="00D51CBC" w:rsidRDefault="00D51CBC" w:rsidP="00FF445D">
            <w:pPr>
              <w:spacing w:before="100" w:beforeAutospacing="1" w:after="100" w:afterAutospacing="1"/>
              <w:ind w:firstLine="720"/>
              <w:jc w:val="lowKashida"/>
              <w:rPr>
                <w:rtl/>
              </w:rPr>
            </w:pPr>
            <w:r>
              <w:rPr>
                <w:rFonts w:cs="Traditional Arabic" w:hint="cs"/>
                <w:sz w:val="28"/>
                <w:szCs w:val="28"/>
                <w:rtl/>
              </w:rPr>
              <w:t>- أو "</w:t>
            </w:r>
            <w:r>
              <w:rPr>
                <w:sz w:val="28"/>
                <w:szCs w:val="28"/>
              </w:rPr>
              <w:t xml:space="preserve">   </w:t>
            </w:r>
            <w:r>
              <w:rPr>
                <w:rFonts w:cs="Traditional Arabic" w:hint="cs"/>
                <w:sz w:val="28"/>
                <w:szCs w:val="28"/>
                <w:rtl/>
              </w:rPr>
              <w:t xml:space="preserve">منح الموظفين السلطة والقدرة على </w:t>
            </w:r>
            <w:proofErr w:type="spellStart"/>
            <w:r>
              <w:rPr>
                <w:rFonts w:cs="Traditional Arabic" w:hint="cs"/>
                <w:sz w:val="28"/>
                <w:szCs w:val="28"/>
                <w:rtl/>
              </w:rPr>
              <w:t>إتخاذ</w:t>
            </w:r>
            <w:proofErr w:type="spellEnd"/>
            <w:r>
              <w:rPr>
                <w:rFonts w:cs="Traditional Arabic" w:hint="cs"/>
                <w:sz w:val="28"/>
                <w:szCs w:val="28"/>
                <w:rtl/>
              </w:rPr>
              <w:t xml:space="preserve"> القرارات ، والاستجابة للعملاء ، والمبادرة لحل المشكلات بطريقة مباشرة دون الرجوع للمركز" .</w:t>
            </w:r>
          </w:p>
          <w:p w:rsidR="00D51CBC" w:rsidRDefault="00D51CBC" w:rsidP="00FF445D">
            <w:pPr>
              <w:spacing w:before="100" w:beforeAutospacing="1" w:after="100" w:afterAutospacing="1"/>
              <w:ind w:firstLine="720"/>
              <w:jc w:val="lowKashida"/>
              <w:rPr>
                <w:rtl/>
              </w:rPr>
            </w:pPr>
            <w:r>
              <w:rPr>
                <w:rFonts w:cs="Traditional Arabic" w:hint="cs"/>
                <w:b/>
                <w:bCs/>
                <w:sz w:val="28"/>
                <w:szCs w:val="28"/>
                <w:rtl/>
              </w:rPr>
              <w:t>ومن خلال التعريفات السابقة</w:t>
            </w:r>
            <w:r>
              <w:rPr>
                <w:rFonts w:cs="Traditional Arabic" w:hint="cs"/>
                <w:sz w:val="28"/>
                <w:szCs w:val="28"/>
                <w:rtl/>
              </w:rPr>
              <w:t>  يمكن القول : إن  تمكين العاملين يتسم بالخصائص التالية:</w:t>
            </w:r>
          </w:p>
          <w:p w:rsidR="00D51CBC" w:rsidRDefault="00D51CBC" w:rsidP="00FF445D">
            <w:pPr>
              <w:spacing w:before="100" w:beforeAutospacing="1" w:after="100" w:afterAutospacing="1"/>
              <w:ind w:firstLine="720"/>
              <w:jc w:val="lowKashida"/>
              <w:rPr>
                <w:rtl/>
              </w:rPr>
            </w:pPr>
            <w:r>
              <w:rPr>
                <w:rFonts w:cs="Traditional Arabic" w:hint="cs"/>
                <w:sz w:val="28"/>
                <w:szCs w:val="28"/>
                <w:rtl/>
              </w:rPr>
              <w:t>1 ) يحقق (التمكين) زيادة النفوذ الفعال للأفراد وفرق العمل بإعطائهم المزيد من الحرية لأداء مهامهم.</w:t>
            </w:r>
          </w:p>
          <w:p w:rsidR="00D51CBC" w:rsidRDefault="00D51CBC" w:rsidP="00FF445D">
            <w:pPr>
              <w:spacing w:before="100" w:beforeAutospacing="1" w:after="100" w:afterAutospacing="1"/>
              <w:ind w:firstLine="720"/>
              <w:jc w:val="lowKashida"/>
              <w:rPr>
                <w:rtl/>
              </w:rPr>
            </w:pPr>
            <w:r>
              <w:rPr>
                <w:rFonts w:cs="Traditional Arabic" w:hint="cs"/>
                <w:sz w:val="28"/>
                <w:szCs w:val="28"/>
                <w:rtl/>
              </w:rPr>
              <w:t>2 ) يركز (التمكين) على القدرات الفعلية للأفراد في حل مشاكل العمل والأزمات.</w:t>
            </w:r>
          </w:p>
          <w:p w:rsidR="00D51CBC" w:rsidRDefault="00D51CBC" w:rsidP="00FF445D">
            <w:pPr>
              <w:spacing w:before="100" w:beforeAutospacing="1" w:after="100" w:afterAutospacing="1"/>
              <w:ind w:firstLine="720"/>
              <w:jc w:val="lowKashida"/>
              <w:rPr>
                <w:rtl/>
              </w:rPr>
            </w:pPr>
            <w:r>
              <w:rPr>
                <w:rFonts w:cs="Traditional Arabic" w:hint="cs"/>
                <w:sz w:val="28"/>
                <w:szCs w:val="28"/>
                <w:rtl/>
              </w:rPr>
              <w:t>3 ) يستهدف (تمكين العاملين) استغلال الكفاءة التي تكمن داخل الأفراد استغلالاً كاملاً.</w:t>
            </w:r>
          </w:p>
          <w:p w:rsidR="00D51CBC" w:rsidRDefault="00D51CBC" w:rsidP="00FF445D">
            <w:pPr>
              <w:spacing w:before="100" w:beforeAutospacing="1" w:after="100" w:afterAutospacing="1"/>
              <w:ind w:firstLine="720"/>
              <w:jc w:val="lowKashida"/>
              <w:rPr>
                <w:rtl/>
              </w:rPr>
            </w:pPr>
            <w:r>
              <w:rPr>
                <w:rFonts w:cs="Traditional Arabic" w:hint="cs"/>
                <w:sz w:val="28"/>
                <w:szCs w:val="28"/>
                <w:rtl/>
              </w:rPr>
              <w:t>4 ) يجعل (التمكين) الأفراد أقل اعتمادا على الإدارة في إدارة نشاطهم ويعطيهم السلطات الكافية في مجال خدمة العميل.</w:t>
            </w:r>
          </w:p>
          <w:p w:rsidR="00D51CBC" w:rsidRDefault="00D51CBC" w:rsidP="00FF445D">
            <w:pPr>
              <w:spacing w:before="100" w:beforeAutospacing="1" w:after="100" w:afterAutospacing="1"/>
              <w:ind w:firstLine="720"/>
              <w:jc w:val="lowKashida"/>
              <w:rPr>
                <w:rtl/>
              </w:rPr>
            </w:pPr>
            <w:r>
              <w:rPr>
                <w:rFonts w:cs="Traditional Arabic" w:hint="cs"/>
                <w:sz w:val="28"/>
                <w:szCs w:val="28"/>
                <w:rtl/>
              </w:rPr>
              <w:t>5 ) يجعل (التمكين) الأفراد مسئولين عن نتائج أعمالهم وقراراتهم.</w:t>
            </w:r>
          </w:p>
          <w:p w:rsidR="00D51CBC" w:rsidRDefault="00D51CBC" w:rsidP="00FF445D">
            <w:pPr>
              <w:spacing w:before="100" w:beforeAutospacing="1" w:after="100" w:afterAutospacing="1"/>
              <w:jc w:val="lowKashida"/>
              <w:rPr>
                <w:rtl/>
              </w:rPr>
            </w:pPr>
            <w:r>
              <w:rPr>
                <w:rFonts w:cs="Traditional Arabic" w:hint="cs"/>
                <w:b/>
                <w:bCs/>
                <w:sz w:val="28"/>
                <w:szCs w:val="28"/>
                <w:rtl/>
              </w:rPr>
              <w:t>تمكين العاملين والمفاهيم الإدارية الأخرى :</w:t>
            </w:r>
          </w:p>
          <w:p w:rsidR="00D51CBC" w:rsidRDefault="00D51CBC" w:rsidP="00FF445D">
            <w:pPr>
              <w:spacing w:before="100" w:beforeAutospacing="1" w:after="100" w:afterAutospacing="1"/>
              <w:ind w:firstLine="720"/>
              <w:jc w:val="lowKashida"/>
              <w:rPr>
                <w:rtl/>
              </w:rPr>
            </w:pPr>
            <w:r>
              <w:rPr>
                <w:rFonts w:cs="Traditional Arabic" w:hint="cs"/>
                <w:sz w:val="28"/>
                <w:szCs w:val="28"/>
                <w:rtl/>
              </w:rPr>
              <w:t>حظي موضوع تمكين العاملين  باهتمام  كبير من قبل العديد من الباحثين  منذ بداية عام 1990م مما حداً ببعض الباحثين إلى تسمية عصر التسعينيات بأنه (</w:t>
            </w:r>
            <w:r>
              <w:rPr>
                <w:rFonts w:cs="Traditional Arabic" w:hint="cs"/>
                <w:b/>
                <w:bCs/>
                <w:sz w:val="28"/>
                <w:szCs w:val="28"/>
                <w:rtl/>
              </w:rPr>
              <w:t>عصر التمكين</w:t>
            </w:r>
            <w:r>
              <w:rPr>
                <w:rFonts w:cs="Traditional Arabic" w:hint="cs"/>
                <w:sz w:val="28"/>
                <w:szCs w:val="28"/>
                <w:rtl/>
              </w:rPr>
              <w:t>) إلا أنه رغم تعدد البحوث والدراسات مازال الغموض والتناقض الشديد بين الباحثين قائماً حول مفهوم تمكين العاملين والفرق بينه وبين المفاهيم الإدارية الأخرى مثل التفويض ، والمشاركة، والإثراء الوظيفي .</w:t>
            </w:r>
          </w:p>
          <w:p w:rsidR="00D51CBC" w:rsidRDefault="00D51CBC" w:rsidP="00FF445D">
            <w:pPr>
              <w:spacing w:before="100" w:beforeAutospacing="1" w:after="100" w:afterAutospacing="1"/>
              <w:ind w:firstLine="720"/>
              <w:jc w:val="lowKashida"/>
              <w:rPr>
                <w:rtl/>
              </w:rPr>
            </w:pPr>
            <w:r>
              <w:rPr>
                <w:rFonts w:cs="Traditional Arabic" w:hint="cs"/>
                <w:b/>
                <w:bCs/>
                <w:sz w:val="28"/>
                <w:szCs w:val="28"/>
                <w:rtl/>
              </w:rPr>
              <w:t xml:space="preserve">( 1 ) </w:t>
            </w:r>
            <w:r>
              <w:rPr>
                <w:rFonts w:hint="cs"/>
                <w:b/>
                <w:bCs/>
                <w:sz w:val="28"/>
                <w:szCs w:val="28"/>
              </w:rPr>
              <w:t> </w:t>
            </w:r>
            <w:r>
              <w:rPr>
                <w:rFonts w:cs="Traditional Arabic" w:hint="cs"/>
                <w:b/>
                <w:bCs/>
                <w:sz w:val="28"/>
                <w:szCs w:val="28"/>
                <w:rtl/>
              </w:rPr>
              <w:t>تمكين العاملين وتفويض السلطة :</w:t>
            </w:r>
          </w:p>
          <w:p w:rsidR="00D51CBC" w:rsidRDefault="00D51CBC" w:rsidP="00FF445D">
            <w:pPr>
              <w:spacing w:before="100" w:beforeAutospacing="1" w:after="100" w:afterAutospacing="1"/>
              <w:ind w:firstLine="720"/>
              <w:jc w:val="lowKashida"/>
              <w:rPr>
                <w:rtl/>
              </w:rPr>
            </w:pPr>
            <w:r>
              <w:rPr>
                <w:rFonts w:cs="Traditional Arabic" w:hint="cs"/>
                <w:sz w:val="28"/>
                <w:szCs w:val="28"/>
                <w:rtl/>
              </w:rPr>
              <w:lastRenderedPageBreak/>
              <w:t>يسود اعتقاد كبير أن تفويض السلطة مرادف للتمكين ، وفي الواقع إنه يختلف عنه لأن تفويض السلطة يعني " تخويل جزء من الصلاحيات إلى الآخرين لتسهيل عملية التنفيذ والوصول إلى الأهداف التنظيمية ، فالتفويض لا يلغي مسئولية المفوض عن النتيجة النهائية للعمل ، كما أن التفويض حالة مؤقتة تنتهي بانتهاء المهمة التي تم التفويض لها. أما في التمكين فإن الأفراد الذين تم تمكينهم أي إعطاؤهم سلطة اتخاذ القرارات هم المسؤولون عن النتيجة النهائية .</w:t>
            </w:r>
          </w:p>
          <w:p w:rsidR="00D51CBC" w:rsidRDefault="00D51CBC" w:rsidP="00FF445D">
            <w:pPr>
              <w:spacing w:before="100" w:beforeAutospacing="1" w:after="100" w:afterAutospacing="1"/>
              <w:ind w:firstLine="720"/>
              <w:jc w:val="lowKashida"/>
              <w:rPr>
                <w:rtl/>
              </w:rPr>
            </w:pPr>
            <w:r>
              <w:rPr>
                <w:rFonts w:cs="Traditional Arabic" w:hint="cs"/>
                <w:b/>
                <w:bCs/>
                <w:sz w:val="28"/>
                <w:szCs w:val="28"/>
                <w:rtl/>
              </w:rPr>
              <w:t> ( 2 ) تمكين العاملين والمشاركة :</w:t>
            </w:r>
          </w:p>
          <w:p w:rsidR="00D51CBC" w:rsidRDefault="00D51CBC" w:rsidP="00FF445D">
            <w:pPr>
              <w:spacing w:before="100" w:beforeAutospacing="1" w:after="100" w:afterAutospacing="1"/>
              <w:ind w:firstLine="720"/>
              <w:jc w:val="lowKashida"/>
              <w:rPr>
                <w:rtl/>
              </w:rPr>
            </w:pPr>
            <w:r>
              <w:rPr>
                <w:rFonts w:cs="Traditional Arabic" w:hint="cs"/>
                <w:sz w:val="28"/>
                <w:szCs w:val="28"/>
                <w:rtl/>
              </w:rPr>
              <w:t>هناك خلط لدى بعض الباحثين  بين مفهوم التمكين والمشاركة ،  ووفقاً لتعريف تمكين العاملين تعد عملية المشاركة هي المفتاح الأول والركن الرئيسي لتمكين العاملين -  خاصة في الصفوف الأولى – من التصرف السريع في المواقف الجديدة التي يواجهونها. فالأفراد بدون معلومات لا يمكن أن يتحملوا المسئولية ولا أن يساعدوا في حل الأزمات التي تعترض العمل.</w:t>
            </w:r>
          </w:p>
          <w:p w:rsidR="00D51CBC" w:rsidRDefault="00D51CBC" w:rsidP="00FF445D">
            <w:pPr>
              <w:spacing w:before="100" w:beforeAutospacing="1" w:after="100" w:afterAutospacing="1"/>
              <w:ind w:firstLine="720"/>
              <w:jc w:val="lowKashida"/>
              <w:rPr>
                <w:rtl/>
              </w:rPr>
            </w:pPr>
            <w:r>
              <w:rPr>
                <w:rFonts w:cs="Traditional Arabic" w:hint="cs"/>
                <w:b/>
                <w:bCs/>
                <w:sz w:val="28"/>
                <w:szCs w:val="28"/>
                <w:rtl/>
              </w:rPr>
              <w:t xml:space="preserve">( 3 ) </w:t>
            </w:r>
            <w:r>
              <w:rPr>
                <w:rFonts w:hint="cs"/>
                <w:b/>
                <w:bCs/>
                <w:sz w:val="28"/>
                <w:szCs w:val="28"/>
              </w:rPr>
              <w:t> </w:t>
            </w:r>
            <w:r>
              <w:rPr>
                <w:rFonts w:cs="Traditional Arabic" w:hint="cs"/>
                <w:b/>
                <w:bCs/>
                <w:sz w:val="28"/>
                <w:szCs w:val="28"/>
                <w:rtl/>
              </w:rPr>
              <w:t>تمكين العاملين والإثراء الوظيفي:</w:t>
            </w:r>
          </w:p>
          <w:p w:rsidR="00D51CBC" w:rsidRDefault="00D51CBC" w:rsidP="00FF445D">
            <w:pPr>
              <w:spacing w:before="100" w:beforeAutospacing="1" w:after="100" w:afterAutospacing="1"/>
              <w:ind w:firstLine="720"/>
              <w:jc w:val="lowKashida"/>
              <w:rPr>
                <w:rtl/>
              </w:rPr>
            </w:pPr>
            <w:r>
              <w:rPr>
                <w:rFonts w:cs="Traditional Arabic" w:hint="cs"/>
                <w:sz w:val="28"/>
                <w:szCs w:val="28"/>
                <w:rtl/>
              </w:rPr>
              <w:t>يعرف الإثراء الوظيفي بأنه إعادة تصميم الوظائف بحيث تتضمن تنوع في أنشطة الوظيفة ، بجانب الاستقلالية والحرية للعامل في السيطرة على وظيفته ، وتحديد كيفية تنفيذها والقيام بالرقابة الذاتية لأعماله ، علاوة على حصوله على معلومات عن نتائج أعماله واتصاله المباشر بمن يستخدم نتاج وظيفته .  وبناءً على ذلك فالإثراء الوظيفي يعد عملية أساسية لتطبيق تمكين العاملين ، حيث يتطلب التمكين إعادة تصميم العمل وإحداث تغيير فيه حتى يشعر الموظف بالفعالية الذاتية وقدرته على التأثير على الأحداث والأفراد والظروف المحيطة بالعمل ومخرجاته</w:t>
            </w:r>
            <w:r>
              <w:rPr>
                <w:rFonts w:cs="Traditional Arabic" w:hint="cs"/>
                <w:sz w:val="28"/>
                <w:szCs w:val="28"/>
                <w:vertAlign w:val="superscript"/>
                <w:rtl/>
              </w:rPr>
              <w:t>(</w:t>
            </w:r>
            <w:bookmarkStart w:id="5" w:name="_ftnref5"/>
            <w:r>
              <w:rPr>
                <w:rtl/>
              </w:rPr>
              <w:fldChar w:fldCharType="begin"/>
            </w:r>
            <w:r>
              <w:rPr>
                <w:rtl/>
              </w:rPr>
              <w:instrText xml:space="preserve"> </w:instrText>
            </w:r>
            <w:r>
              <w:instrText>HYPERLINK "http://www.minshawi.com/other/altaher.htm" \l "_ftn5" \o</w:instrText>
            </w:r>
            <w:r>
              <w:rPr>
                <w:rtl/>
              </w:rPr>
              <w:instrText xml:space="preserve"> "" </w:instrText>
            </w:r>
            <w:r>
              <w:rPr>
                <w:rtl/>
              </w:rPr>
              <w:fldChar w:fldCharType="separate"/>
            </w:r>
            <w:r>
              <w:rPr>
                <w:rStyle w:val="a6"/>
                <w:color w:val="CC6600"/>
                <w:sz w:val="28"/>
                <w:szCs w:val="28"/>
                <w:u w:val="single"/>
              </w:rPr>
              <w:t>[5]</w:t>
            </w:r>
            <w:r>
              <w:rPr>
                <w:rtl/>
              </w:rPr>
              <w:fldChar w:fldCharType="end"/>
            </w:r>
            <w:bookmarkEnd w:id="5"/>
            <w:r>
              <w:rPr>
                <w:rFonts w:cs="Traditional Arabic" w:hint="cs"/>
                <w:sz w:val="28"/>
                <w:szCs w:val="28"/>
                <w:vertAlign w:val="superscript"/>
                <w:rtl/>
              </w:rPr>
              <w:t xml:space="preserve"> )</w:t>
            </w:r>
            <w:r>
              <w:rPr>
                <w:rFonts w:cs="Traditional Arabic" w:hint="cs"/>
                <w:sz w:val="28"/>
                <w:szCs w:val="28"/>
                <w:rtl/>
              </w:rPr>
              <w:t xml:space="preserve"> .</w:t>
            </w:r>
          </w:p>
          <w:p w:rsidR="00D51CBC" w:rsidRDefault="00D51CBC" w:rsidP="00FF445D">
            <w:pPr>
              <w:spacing w:before="100" w:beforeAutospacing="1" w:after="100" w:afterAutospacing="1"/>
              <w:jc w:val="lowKashida"/>
              <w:rPr>
                <w:rtl/>
              </w:rPr>
            </w:pPr>
            <w:r>
              <w:rPr>
                <w:rFonts w:cs="Traditional Arabic" w:hint="cs"/>
                <w:b/>
                <w:bCs/>
                <w:sz w:val="28"/>
                <w:szCs w:val="28"/>
                <w:rtl/>
              </w:rPr>
              <w:t> </w:t>
            </w:r>
          </w:p>
          <w:p w:rsidR="00D51CBC" w:rsidRDefault="00D51CBC" w:rsidP="00FF445D">
            <w:pPr>
              <w:spacing w:before="100" w:beforeAutospacing="1" w:after="100" w:afterAutospacing="1"/>
              <w:jc w:val="lowKashida"/>
              <w:rPr>
                <w:rtl/>
              </w:rPr>
            </w:pPr>
            <w:r>
              <w:rPr>
                <w:rFonts w:cs="Traditional Arabic" w:hint="cs"/>
                <w:b/>
                <w:bCs/>
                <w:sz w:val="28"/>
                <w:szCs w:val="28"/>
                <w:rtl/>
              </w:rPr>
              <w:t>أبعاد تمكين العاملين :</w:t>
            </w:r>
          </w:p>
          <w:p w:rsidR="00D51CBC" w:rsidRDefault="00D51CBC" w:rsidP="00FF445D">
            <w:pPr>
              <w:spacing w:before="100" w:beforeAutospacing="1" w:after="100" w:afterAutospacing="1"/>
              <w:ind w:firstLine="720"/>
              <w:jc w:val="lowKashida"/>
              <w:rPr>
                <w:rtl/>
              </w:rPr>
            </w:pPr>
            <w:r>
              <w:rPr>
                <w:rFonts w:cs="Traditional Arabic" w:hint="cs"/>
                <w:sz w:val="28"/>
                <w:szCs w:val="28"/>
                <w:rtl/>
              </w:rPr>
              <w:t xml:space="preserve">يري </w:t>
            </w:r>
            <w:r>
              <w:rPr>
                <w:sz w:val="28"/>
                <w:szCs w:val="28"/>
              </w:rPr>
              <w:t>Spector</w:t>
            </w:r>
            <w:r>
              <w:rPr>
                <w:rFonts w:cs="Traditional Arabic" w:hint="cs"/>
                <w:sz w:val="28"/>
                <w:szCs w:val="28"/>
                <w:rtl/>
              </w:rPr>
              <w:t>  أن للتمكين بعدين رئيسين هما</w:t>
            </w:r>
            <w:r>
              <w:rPr>
                <w:rFonts w:cs="Traditional Arabic" w:hint="cs"/>
                <w:sz w:val="28"/>
                <w:szCs w:val="28"/>
                <w:vertAlign w:val="superscript"/>
                <w:rtl/>
              </w:rPr>
              <w:t>(</w:t>
            </w:r>
            <w:bookmarkStart w:id="6" w:name="_ftnref6"/>
            <w:r>
              <w:rPr>
                <w:rtl/>
              </w:rPr>
              <w:fldChar w:fldCharType="begin"/>
            </w:r>
            <w:r>
              <w:rPr>
                <w:rtl/>
              </w:rPr>
              <w:instrText xml:space="preserve"> </w:instrText>
            </w:r>
            <w:r>
              <w:instrText>HYPERLINK "http://www.minshawi.com/other/altaher.htm" \l "_ftn6" \o</w:instrText>
            </w:r>
            <w:r>
              <w:rPr>
                <w:rtl/>
              </w:rPr>
              <w:instrText xml:space="preserve"> "" </w:instrText>
            </w:r>
            <w:r>
              <w:rPr>
                <w:rtl/>
              </w:rPr>
              <w:fldChar w:fldCharType="separate"/>
            </w:r>
            <w:r>
              <w:rPr>
                <w:rStyle w:val="a6"/>
                <w:color w:val="CC6600"/>
                <w:sz w:val="28"/>
                <w:szCs w:val="28"/>
                <w:u w:val="single"/>
              </w:rPr>
              <w:t>[6]</w:t>
            </w:r>
            <w:r>
              <w:rPr>
                <w:rtl/>
              </w:rPr>
              <w:fldChar w:fldCharType="end"/>
            </w:r>
            <w:bookmarkEnd w:id="6"/>
            <w:r>
              <w:rPr>
                <w:rFonts w:cs="Traditional Arabic" w:hint="cs"/>
                <w:sz w:val="28"/>
                <w:szCs w:val="28"/>
                <w:vertAlign w:val="superscript"/>
                <w:rtl/>
              </w:rPr>
              <w:t xml:space="preserve"> )</w:t>
            </w:r>
            <w:r>
              <w:rPr>
                <w:rFonts w:cs="Traditional Arabic" w:hint="cs"/>
                <w:sz w:val="28"/>
                <w:szCs w:val="28"/>
                <w:rtl/>
              </w:rPr>
              <w:t>:</w:t>
            </w:r>
          </w:p>
          <w:p w:rsidR="00D51CBC" w:rsidRDefault="00D51CBC" w:rsidP="00FF445D">
            <w:pPr>
              <w:spacing w:before="100" w:beforeAutospacing="1" w:after="100" w:afterAutospacing="1"/>
              <w:ind w:firstLine="720"/>
              <w:jc w:val="lowKashida"/>
              <w:rPr>
                <w:rtl/>
              </w:rPr>
            </w:pPr>
            <w:r>
              <w:rPr>
                <w:b/>
                <w:bCs/>
                <w:sz w:val="28"/>
                <w:szCs w:val="28"/>
              </w:rPr>
              <w:t xml:space="preserve">  </w:t>
            </w:r>
            <w:r>
              <w:rPr>
                <w:rFonts w:cs="Traditional Arabic" w:hint="cs"/>
                <w:b/>
                <w:bCs/>
                <w:sz w:val="28"/>
                <w:szCs w:val="28"/>
                <w:rtl/>
              </w:rPr>
              <w:t xml:space="preserve">البعد </w:t>
            </w:r>
            <w:proofErr w:type="spellStart"/>
            <w:r>
              <w:rPr>
                <w:rFonts w:cs="Traditional Arabic" w:hint="cs"/>
                <w:b/>
                <w:bCs/>
                <w:sz w:val="28"/>
                <w:szCs w:val="28"/>
                <w:rtl/>
              </w:rPr>
              <w:t>المهاري</w:t>
            </w:r>
            <w:proofErr w:type="spellEnd"/>
            <w:r>
              <w:rPr>
                <w:rFonts w:cs="Traditional Arabic" w:hint="cs"/>
                <w:b/>
                <w:bCs/>
                <w:sz w:val="28"/>
                <w:szCs w:val="28"/>
                <w:rtl/>
              </w:rPr>
              <w:t xml:space="preserve"> : </w:t>
            </w:r>
            <w:r>
              <w:rPr>
                <w:rFonts w:cs="Traditional Arabic" w:hint="cs"/>
                <w:sz w:val="28"/>
                <w:szCs w:val="28"/>
                <w:rtl/>
              </w:rPr>
              <w:t>ويقصد به إكساب العاملين مهارات العمل الجماعي من خلال التدريب وخاصة مهارات التوافق وحل النزاع والقيادة وبناء الثقة.</w:t>
            </w:r>
          </w:p>
          <w:p w:rsidR="00D51CBC" w:rsidRDefault="00D51CBC" w:rsidP="00FF445D">
            <w:pPr>
              <w:spacing w:before="100" w:beforeAutospacing="1" w:after="100" w:afterAutospacing="1"/>
              <w:ind w:firstLine="720"/>
              <w:jc w:val="lowKashida"/>
              <w:rPr>
                <w:rtl/>
              </w:rPr>
            </w:pPr>
            <w:r>
              <w:rPr>
                <w:rFonts w:cs="Traditional Arabic" w:hint="cs"/>
                <w:b/>
                <w:bCs/>
                <w:sz w:val="28"/>
                <w:szCs w:val="28"/>
                <w:rtl/>
              </w:rPr>
              <w:t xml:space="preserve">البعد الإداري : </w:t>
            </w:r>
            <w:r>
              <w:rPr>
                <w:rFonts w:cs="Traditional Arabic" w:hint="cs"/>
                <w:sz w:val="28"/>
                <w:szCs w:val="28"/>
                <w:rtl/>
              </w:rPr>
              <w:t>ويقصد به إعطاء حرية وصلاحية اتخاذ القرار لكل أعضاء المنظمة.</w:t>
            </w:r>
            <w:r>
              <w:rPr>
                <w:rFonts w:hint="cs"/>
                <w:sz w:val="28"/>
                <w:szCs w:val="28"/>
              </w:rPr>
              <w:t xml:space="preserve"> </w:t>
            </w:r>
          </w:p>
          <w:p w:rsidR="00D51CBC" w:rsidRDefault="00D51CBC" w:rsidP="00FF445D">
            <w:pPr>
              <w:spacing w:before="100" w:beforeAutospacing="1" w:after="100" w:afterAutospacing="1"/>
              <w:ind w:firstLine="720"/>
              <w:jc w:val="lowKashida"/>
              <w:rPr>
                <w:rtl/>
              </w:rPr>
            </w:pPr>
            <w:r>
              <w:rPr>
                <w:rFonts w:cs="Traditional Arabic" w:hint="cs"/>
                <w:sz w:val="28"/>
                <w:szCs w:val="28"/>
                <w:rtl/>
              </w:rPr>
              <w:t xml:space="preserve">كما يري </w:t>
            </w:r>
            <w:proofErr w:type="spellStart"/>
            <w:r>
              <w:rPr>
                <w:sz w:val="28"/>
                <w:szCs w:val="28"/>
              </w:rPr>
              <w:t>Thomes</w:t>
            </w:r>
            <w:proofErr w:type="spellEnd"/>
            <w:r>
              <w:rPr>
                <w:sz w:val="28"/>
                <w:szCs w:val="28"/>
              </w:rPr>
              <w:t xml:space="preserve"> &amp; </w:t>
            </w:r>
            <w:proofErr w:type="spellStart"/>
            <w:r>
              <w:rPr>
                <w:sz w:val="28"/>
                <w:szCs w:val="28"/>
              </w:rPr>
              <w:t>Velthouse</w:t>
            </w:r>
            <w:proofErr w:type="spellEnd"/>
            <w:r>
              <w:rPr>
                <w:rFonts w:cs="Traditional Arabic" w:hint="cs"/>
                <w:sz w:val="28"/>
                <w:szCs w:val="28"/>
                <w:rtl/>
              </w:rPr>
              <w:t xml:space="preserve"> أن التمكين يتكون من أربعة أبعاد هي :</w:t>
            </w:r>
          </w:p>
          <w:p w:rsidR="00D51CBC" w:rsidRDefault="00D51CBC" w:rsidP="00FF445D">
            <w:pPr>
              <w:spacing w:before="100" w:beforeAutospacing="1" w:after="100" w:afterAutospacing="1"/>
              <w:ind w:firstLine="720"/>
              <w:jc w:val="lowKashida"/>
              <w:rPr>
                <w:rtl/>
              </w:rPr>
            </w:pPr>
            <w:r>
              <w:rPr>
                <w:rFonts w:cs="Traditional Arabic" w:hint="cs"/>
                <w:b/>
                <w:bCs/>
                <w:sz w:val="28"/>
                <w:szCs w:val="28"/>
                <w:rtl/>
              </w:rPr>
              <w:t>أ ) حرية الاختيار :</w:t>
            </w:r>
            <w:r>
              <w:rPr>
                <w:rFonts w:cs="Traditional Arabic" w:hint="cs"/>
                <w:sz w:val="28"/>
                <w:szCs w:val="28"/>
                <w:rtl/>
              </w:rPr>
              <w:t xml:space="preserve"> وتعني درجة الحرية التي يتمتع بها الفرد في اختيار طرق تنفيذ مهام عمله .</w:t>
            </w:r>
          </w:p>
          <w:p w:rsidR="00D51CBC" w:rsidRDefault="00D51CBC" w:rsidP="00FF445D">
            <w:pPr>
              <w:spacing w:before="100" w:beforeAutospacing="1" w:after="100" w:afterAutospacing="1"/>
              <w:ind w:firstLine="720"/>
              <w:jc w:val="lowKashida"/>
              <w:rPr>
                <w:rtl/>
              </w:rPr>
            </w:pPr>
            <w:r>
              <w:rPr>
                <w:rFonts w:cs="Traditional Arabic" w:hint="cs"/>
                <w:b/>
                <w:bCs/>
                <w:sz w:val="28"/>
                <w:szCs w:val="28"/>
                <w:rtl/>
              </w:rPr>
              <w:lastRenderedPageBreak/>
              <w:t>ب ) الفعالية الذاتية :</w:t>
            </w:r>
            <w:r>
              <w:rPr>
                <w:rFonts w:cs="Traditional Arabic" w:hint="cs"/>
                <w:sz w:val="28"/>
                <w:szCs w:val="28"/>
                <w:rtl/>
              </w:rPr>
              <w:t xml:space="preserve"> وتعني قدرة الفرد على إنجاز مهام عمله بنجاح استناداً إلى خبراته ومهاراته ومعرفته.</w:t>
            </w:r>
          </w:p>
          <w:p w:rsidR="00D51CBC" w:rsidRDefault="00D51CBC" w:rsidP="00FF445D">
            <w:pPr>
              <w:spacing w:before="100" w:beforeAutospacing="1" w:after="100" w:afterAutospacing="1"/>
              <w:ind w:firstLine="720"/>
              <w:jc w:val="lowKashida"/>
              <w:rPr>
                <w:rtl/>
              </w:rPr>
            </w:pPr>
            <w:r>
              <w:rPr>
                <w:rFonts w:cs="Traditional Arabic" w:hint="cs"/>
                <w:b/>
                <w:bCs/>
                <w:sz w:val="28"/>
                <w:szCs w:val="28"/>
                <w:rtl/>
              </w:rPr>
              <w:t>ج ) معنى العمل :</w:t>
            </w:r>
            <w:r>
              <w:rPr>
                <w:rFonts w:cs="Traditional Arabic" w:hint="cs"/>
                <w:sz w:val="28"/>
                <w:szCs w:val="28"/>
                <w:rtl/>
              </w:rPr>
              <w:t xml:space="preserve"> ويعني إدراك الفرد أن المهام التي يؤديها ذات معنى وقيمة بالنسبة له وللآخرين وللمنظمة.</w:t>
            </w:r>
          </w:p>
          <w:p w:rsidR="00D51CBC" w:rsidRDefault="00D51CBC" w:rsidP="00FF445D">
            <w:pPr>
              <w:spacing w:before="100" w:beforeAutospacing="1" w:after="100" w:afterAutospacing="1"/>
              <w:ind w:firstLine="720"/>
              <w:jc w:val="lowKashida"/>
              <w:rPr>
                <w:rtl/>
              </w:rPr>
            </w:pPr>
            <w:r>
              <w:rPr>
                <w:rFonts w:cs="Traditional Arabic" w:hint="cs"/>
                <w:b/>
                <w:bCs/>
                <w:sz w:val="28"/>
                <w:szCs w:val="28"/>
                <w:rtl/>
              </w:rPr>
              <w:t>د ) التأثير :</w:t>
            </w:r>
            <w:r>
              <w:rPr>
                <w:rFonts w:cs="Traditional Arabic" w:hint="cs"/>
                <w:sz w:val="28"/>
                <w:szCs w:val="28"/>
                <w:rtl/>
              </w:rPr>
              <w:t xml:space="preserve"> ويعني اعتقاد الفرد بأن له تأثيراً على القرارات التي يتم اتخاذها والسياسات التي تضعها المنظمة خاصة المتعلقة بعمله.</w:t>
            </w:r>
          </w:p>
          <w:p w:rsidR="00D51CBC" w:rsidRDefault="00D51CBC" w:rsidP="00FF445D">
            <w:pPr>
              <w:spacing w:before="100" w:beforeAutospacing="1" w:after="100" w:afterAutospacing="1"/>
              <w:jc w:val="lowKashida"/>
              <w:rPr>
                <w:rtl/>
              </w:rPr>
            </w:pPr>
            <w:r>
              <w:rPr>
                <w:rFonts w:cs="Traditional Arabic" w:hint="cs"/>
                <w:b/>
                <w:bCs/>
                <w:sz w:val="28"/>
                <w:szCs w:val="28"/>
                <w:rtl/>
              </w:rPr>
              <w:t>فوائد تمكين العاملين :</w:t>
            </w:r>
          </w:p>
          <w:p w:rsidR="00D51CBC" w:rsidRDefault="00D51CBC" w:rsidP="00FF445D">
            <w:pPr>
              <w:spacing w:before="100" w:beforeAutospacing="1" w:after="100" w:afterAutospacing="1"/>
              <w:ind w:firstLine="720"/>
              <w:jc w:val="lowKashida"/>
              <w:rPr>
                <w:rtl/>
              </w:rPr>
            </w:pPr>
            <w:r>
              <w:rPr>
                <w:rFonts w:cs="Traditional Arabic" w:hint="cs"/>
                <w:sz w:val="28"/>
                <w:szCs w:val="28"/>
                <w:rtl/>
              </w:rPr>
              <w:t xml:space="preserve">يرى </w:t>
            </w:r>
            <w:r>
              <w:rPr>
                <w:sz w:val="28"/>
                <w:szCs w:val="28"/>
              </w:rPr>
              <w:t xml:space="preserve">William </w:t>
            </w:r>
            <w:proofErr w:type="spellStart"/>
            <w:r>
              <w:rPr>
                <w:sz w:val="28"/>
                <w:szCs w:val="28"/>
              </w:rPr>
              <w:t>Umiker</w:t>
            </w:r>
            <w:proofErr w:type="spellEnd"/>
            <w:r>
              <w:rPr>
                <w:rFonts w:cs="Traditional Arabic" w:hint="cs"/>
                <w:sz w:val="28"/>
                <w:szCs w:val="28"/>
                <w:rtl/>
              </w:rPr>
              <w:t xml:space="preserve"> أن (التمكين) يفيد كلا من المنظمة والفرد</w:t>
            </w:r>
            <w:r>
              <w:rPr>
                <w:rFonts w:cs="Traditional Arabic" w:hint="cs"/>
                <w:sz w:val="28"/>
                <w:szCs w:val="28"/>
                <w:vertAlign w:val="superscript"/>
                <w:rtl/>
              </w:rPr>
              <w:t>(</w:t>
            </w:r>
            <w:bookmarkStart w:id="7" w:name="_ftnref7"/>
            <w:r>
              <w:rPr>
                <w:rtl/>
              </w:rPr>
              <w:fldChar w:fldCharType="begin"/>
            </w:r>
            <w:r>
              <w:rPr>
                <w:rtl/>
              </w:rPr>
              <w:instrText xml:space="preserve"> </w:instrText>
            </w:r>
            <w:r>
              <w:instrText>HYPERLINK "http://www.minshawi.com/other/altaher.htm" \l "_ftn7" \o</w:instrText>
            </w:r>
            <w:r>
              <w:rPr>
                <w:rtl/>
              </w:rPr>
              <w:instrText xml:space="preserve"> "" </w:instrText>
            </w:r>
            <w:r>
              <w:rPr>
                <w:rtl/>
              </w:rPr>
              <w:fldChar w:fldCharType="separate"/>
            </w:r>
            <w:r>
              <w:rPr>
                <w:rStyle w:val="a6"/>
                <w:color w:val="CC6600"/>
                <w:sz w:val="28"/>
                <w:szCs w:val="28"/>
                <w:u w:val="single"/>
              </w:rPr>
              <w:t>[7]</w:t>
            </w:r>
            <w:r>
              <w:rPr>
                <w:rtl/>
              </w:rPr>
              <w:fldChar w:fldCharType="end"/>
            </w:r>
            <w:bookmarkEnd w:id="7"/>
            <w:r>
              <w:rPr>
                <w:rFonts w:cs="Traditional Arabic" w:hint="cs"/>
                <w:sz w:val="28"/>
                <w:szCs w:val="28"/>
                <w:vertAlign w:val="superscript"/>
                <w:rtl/>
              </w:rPr>
              <w:t xml:space="preserve"> ) </w:t>
            </w:r>
            <w:r>
              <w:rPr>
                <w:rFonts w:cs="Traditional Arabic" w:hint="cs"/>
                <w:sz w:val="28"/>
                <w:szCs w:val="28"/>
                <w:rtl/>
              </w:rPr>
              <w:t>على النحو التالي :</w:t>
            </w:r>
          </w:p>
          <w:p w:rsidR="00D51CBC" w:rsidRDefault="00D51CBC" w:rsidP="00FF445D">
            <w:pPr>
              <w:spacing w:before="100" w:beforeAutospacing="1" w:after="100" w:afterAutospacing="1"/>
              <w:jc w:val="lowKashida"/>
              <w:rPr>
                <w:rtl/>
              </w:rPr>
            </w:pPr>
            <w:r>
              <w:rPr>
                <w:rFonts w:cs="Traditional Arabic" w:hint="cs"/>
                <w:b/>
                <w:bCs/>
                <w:sz w:val="28"/>
                <w:szCs w:val="28"/>
                <w:rtl/>
              </w:rPr>
              <w:t>أولاً : بالنسبة للمنظمة يحقق المزايا التالية:</w:t>
            </w:r>
          </w:p>
          <w:p w:rsidR="00D51CBC" w:rsidRDefault="00D51CBC" w:rsidP="00FF445D">
            <w:pPr>
              <w:spacing w:before="100" w:beforeAutospacing="1" w:after="100" w:afterAutospacing="1"/>
              <w:ind w:left="1245" w:hanging="525"/>
              <w:jc w:val="lowKashida"/>
              <w:rPr>
                <w:rtl/>
              </w:rPr>
            </w:pPr>
            <w:r>
              <w:rPr>
                <w:sz w:val="28"/>
                <w:szCs w:val="28"/>
                <w:rtl/>
              </w:rPr>
              <w:t>1-</w:t>
            </w:r>
            <w:r>
              <w:rPr>
                <w:sz w:val="14"/>
                <w:szCs w:val="14"/>
                <w:rtl/>
              </w:rPr>
              <w:t xml:space="preserve">         </w:t>
            </w:r>
            <w:r>
              <w:rPr>
                <w:rFonts w:cs="Traditional Arabic" w:hint="cs"/>
                <w:sz w:val="28"/>
                <w:szCs w:val="28"/>
                <w:rtl/>
              </w:rPr>
              <w:t>ارتفاع الإنتاجية .</w:t>
            </w:r>
          </w:p>
          <w:p w:rsidR="00D51CBC" w:rsidRDefault="00D51CBC" w:rsidP="00FF445D">
            <w:pPr>
              <w:spacing w:before="100" w:beforeAutospacing="1" w:after="100" w:afterAutospacing="1"/>
              <w:ind w:left="1245" w:hanging="525"/>
              <w:jc w:val="lowKashida"/>
              <w:rPr>
                <w:rtl/>
              </w:rPr>
            </w:pPr>
            <w:r>
              <w:rPr>
                <w:sz w:val="28"/>
                <w:szCs w:val="28"/>
                <w:rtl/>
              </w:rPr>
              <w:t>2-</w:t>
            </w:r>
            <w:r>
              <w:rPr>
                <w:sz w:val="14"/>
                <w:szCs w:val="14"/>
                <w:rtl/>
              </w:rPr>
              <w:t xml:space="preserve">         </w:t>
            </w:r>
            <w:r>
              <w:rPr>
                <w:rFonts w:cs="Traditional Arabic" w:hint="cs"/>
                <w:sz w:val="28"/>
                <w:szCs w:val="28"/>
                <w:rtl/>
              </w:rPr>
              <w:t>انخفاض نسبة الغياب ودوران العمل.</w:t>
            </w:r>
          </w:p>
          <w:p w:rsidR="00D51CBC" w:rsidRDefault="00D51CBC" w:rsidP="00FF445D">
            <w:pPr>
              <w:spacing w:before="100" w:beforeAutospacing="1" w:after="100" w:afterAutospacing="1"/>
              <w:ind w:left="1245" w:hanging="525"/>
              <w:jc w:val="lowKashida"/>
              <w:rPr>
                <w:rtl/>
              </w:rPr>
            </w:pPr>
            <w:r>
              <w:rPr>
                <w:sz w:val="28"/>
                <w:szCs w:val="28"/>
                <w:rtl/>
              </w:rPr>
              <w:t>3-</w:t>
            </w:r>
            <w:r>
              <w:rPr>
                <w:sz w:val="14"/>
                <w:szCs w:val="14"/>
                <w:rtl/>
              </w:rPr>
              <w:t xml:space="preserve">         </w:t>
            </w:r>
            <w:r>
              <w:rPr>
                <w:rFonts w:cs="Traditional Arabic" w:hint="cs"/>
                <w:sz w:val="28"/>
                <w:szCs w:val="28"/>
                <w:rtl/>
              </w:rPr>
              <w:t>تحسين جودة الإنتاج أو الخدمات.</w:t>
            </w:r>
          </w:p>
          <w:p w:rsidR="00D51CBC" w:rsidRDefault="00D51CBC" w:rsidP="00FF445D">
            <w:pPr>
              <w:spacing w:before="100" w:beforeAutospacing="1" w:after="100" w:afterAutospacing="1"/>
              <w:ind w:left="1245" w:hanging="525"/>
              <w:jc w:val="lowKashida"/>
              <w:rPr>
                <w:rtl/>
              </w:rPr>
            </w:pPr>
            <w:r>
              <w:rPr>
                <w:sz w:val="28"/>
                <w:szCs w:val="28"/>
                <w:rtl/>
              </w:rPr>
              <w:t>4-</w:t>
            </w:r>
            <w:r>
              <w:rPr>
                <w:sz w:val="14"/>
                <w:szCs w:val="14"/>
                <w:rtl/>
              </w:rPr>
              <w:t xml:space="preserve">         </w:t>
            </w:r>
            <w:r>
              <w:rPr>
                <w:rFonts w:cs="Traditional Arabic" w:hint="cs"/>
                <w:sz w:val="28"/>
                <w:szCs w:val="28"/>
                <w:rtl/>
              </w:rPr>
              <w:t>تحقيق مكانة متميزة .</w:t>
            </w:r>
          </w:p>
          <w:p w:rsidR="00D51CBC" w:rsidRDefault="00D51CBC" w:rsidP="00FF445D">
            <w:pPr>
              <w:spacing w:before="100" w:beforeAutospacing="1" w:after="100" w:afterAutospacing="1"/>
              <w:ind w:left="1245" w:hanging="525"/>
              <w:jc w:val="lowKashida"/>
              <w:rPr>
                <w:rtl/>
              </w:rPr>
            </w:pPr>
            <w:r>
              <w:rPr>
                <w:sz w:val="28"/>
                <w:szCs w:val="28"/>
                <w:rtl/>
              </w:rPr>
              <w:t>5-</w:t>
            </w:r>
            <w:r>
              <w:rPr>
                <w:sz w:val="14"/>
                <w:szCs w:val="14"/>
                <w:rtl/>
              </w:rPr>
              <w:t xml:space="preserve">         </w:t>
            </w:r>
            <w:r>
              <w:rPr>
                <w:rFonts w:cs="Traditional Arabic" w:hint="cs"/>
                <w:sz w:val="28"/>
                <w:szCs w:val="28"/>
                <w:rtl/>
              </w:rPr>
              <w:t>زيادة القدرة التنافسية.</w:t>
            </w:r>
          </w:p>
          <w:p w:rsidR="00D51CBC" w:rsidRDefault="00D51CBC" w:rsidP="00FF445D">
            <w:pPr>
              <w:spacing w:before="100" w:beforeAutospacing="1" w:after="100" w:afterAutospacing="1"/>
              <w:ind w:left="1245" w:hanging="525"/>
              <w:jc w:val="lowKashida"/>
              <w:rPr>
                <w:rtl/>
              </w:rPr>
            </w:pPr>
            <w:r>
              <w:rPr>
                <w:sz w:val="28"/>
                <w:szCs w:val="28"/>
                <w:rtl/>
              </w:rPr>
              <w:t>6-</w:t>
            </w:r>
            <w:r>
              <w:rPr>
                <w:sz w:val="14"/>
                <w:szCs w:val="14"/>
                <w:rtl/>
              </w:rPr>
              <w:t xml:space="preserve">         </w:t>
            </w:r>
            <w:r>
              <w:rPr>
                <w:rFonts w:cs="Traditional Arabic" w:hint="cs"/>
                <w:sz w:val="28"/>
                <w:szCs w:val="28"/>
                <w:rtl/>
              </w:rPr>
              <w:t>زيادة التعاون على حل المشكلات .</w:t>
            </w:r>
          </w:p>
          <w:p w:rsidR="00D51CBC" w:rsidRDefault="00D51CBC" w:rsidP="00FF445D">
            <w:pPr>
              <w:spacing w:before="100" w:beforeAutospacing="1" w:after="100" w:afterAutospacing="1"/>
              <w:ind w:left="1245" w:hanging="525"/>
              <w:jc w:val="lowKashida"/>
              <w:rPr>
                <w:rtl/>
              </w:rPr>
            </w:pPr>
            <w:r>
              <w:rPr>
                <w:sz w:val="28"/>
                <w:szCs w:val="28"/>
                <w:rtl/>
              </w:rPr>
              <w:t>7-</w:t>
            </w:r>
            <w:r>
              <w:rPr>
                <w:sz w:val="14"/>
                <w:szCs w:val="14"/>
                <w:rtl/>
              </w:rPr>
              <w:t xml:space="preserve">         </w:t>
            </w:r>
            <w:r>
              <w:rPr>
                <w:rFonts w:cs="Traditional Arabic" w:hint="cs"/>
                <w:sz w:val="28"/>
                <w:szCs w:val="28"/>
                <w:rtl/>
              </w:rPr>
              <w:t>ارتفاع القدرات الابتكارية.</w:t>
            </w:r>
          </w:p>
          <w:p w:rsidR="00D51CBC" w:rsidRDefault="00D51CBC" w:rsidP="00FF445D">
            <w:pPr>
              <w:spacing w:before="100" w:beforeAutospacing="1" w:after="100" w:afterAutospacing="1"/>
              <w:jc w:val="lowKashida"/>
              <w:rPr>
                <w:rtl/>
              </w:rPr>
            </w:pPr>
            <w:r>
              <w:rPr>
                <w:rFonts w:cs="Traditional Arabic" w:hint="cs"/>
                <w:b/>
                <w:bCs/>
                <w:sz w:val="28"/>
                <w:szCs w:val="28"/>
                <w:rtl/>
              </w:rPr>
              <w:t>ثانيا : بالنسبة للفرد :</w:t>
            </w:r>
          </w:p>
          <w:p w:rsidR="00D51CBC" w:rsidRDefault="00D51CBC" w:rsidP="00FF445D">
            <w:pPr>
              <w:spacing w:before="100" w:beforeAutospacing="1" w:after="100" w:afterAutospacing="1"/>
              <w:ind w:left="1320" w:hanging="600"/>
              <w:jc w:val="lowKashida"/>
              <w:rPr>
                <w:rtl/>
              </w:rPr>
            </w:pPr>
            <w:r>
              <w:rPr>
                <w:sz w:val="28"/>
                <w:szCs w:val="28"/>
                <w:rtl/>
              </w:rPr>
              <w:t>1-</w:t>
            </w:r>
            <w:r>
              <w:rPr>
                <w:sz w:val="14"/>
                <w:szCs w:val="14"/>
                <w:rtl/>
              </w:rPr>
              <w:t xml:space="preserve">           </w:t>
            </w:r>
            <w:r>
              <w:rPr>
                <w:rFonts w:cs="Traditional Arabic" w:hint="cs"/>
                <w:sz w:val="28"/>
                <w:szCs w:val="28"/>
                <w:rtl/>
              </w:rPr>
              <w:t>إشباع حاجات الفرد من تقدير وإثبات الذات.</w:t>
            </w:r>
          </w:p>
          <w:p w:rsidR="00D51CBC" w:rsidRDefault="00D51CBC" w:rsidP="00FF445D">
            <w:pPr>
              <w:spacing w:before="100" w:beforeAutospacing="1" w:after="100" w:afterAutospacing="1"/>
              <w:ind w:left="1320" w:hanging="600"/>
              <w:jc w:val="lowKashida"/>
              <w:rPr>
                <w:rtl/>
              </w:rPr>
            </w:pPr>
            <w:r>
              <w:rPr>
                <w:sz w:val="28"/>
                <w:szCs w:val="28"/>
                <w:rtl/>
              </w:rPr>
              <w:t>2-</w:t>
            </w:r>
            <w:r>
              <w:rPr>
                <w:sz w:val="14"/>
                <w:szCs w:val="14"/>
                <w:rtl/>
              </w:rPr>
              <w:t xml:space="preserve">           </w:t>
            </w:r>
            <w:r>
              <w:rPr>
                <w:rFonts w:cs="Traditional Arabic" w:hint="cs"/>
                <w:sz w:val="28"/>
                <w:szCs w:val="28"/>
                <w:rtl/>
              </w:rPr>
              <w:t>ارتفاع مقاومة الفرد لضغوط العمل.</w:t>
            </w:r>
          </w:p>
          <w:p w:rsidR="00D51CBC" w:rsidRDefault="00D51CBC" w:rsidP="00FF445D">
            <w:pPr>
              <w:spacing w:before="100" w:beforeAutospacing="1" w:after="100" w:afterAutospacing="1"/>
              <w:ind w:left="1320" w:hanging="600"/>
              <w:jc w:val="lowKashida"/>
              <w:rPr>
                <w:rtl/>
              </w:rPr>
            </w:pPr>
            <w:r>
              <w:rPr>
                <w:sz w:val="28"/>
                <w:szCs w:val="28"/>
                <w:rtl/>
              </w:rPr>
              <w:t>3-</w:t>
            </w:r>
            <w:r>
              <w:rPr>
                <w:sz w:val="14"/>
                <w:szCs w:val="14"/>
                <w:rtl/>
              </w:rPr>
              <w:t xml:space="preserve">           </w:t>
            </w:r>
            <w:r>
              <w:rPr>
                <w:rFonts w:cs="Traditional Arabic" w:hint="cs"/>
                <w:sz w:val="28"/>
                <w:szCs w:val="28"/>
                <w:rtl/>
              </w:rPr>
              <w:t>ارتفاع ولاء الفرد للمنظمة.</w:t>
            </w:r>
          </w:p>
          <w:p w:rsidR="00D51CBC" w:rsidRDefault="00D51CBC" w:rsidP="00FF445D">
            <w:pPr>
              <w:spacing w:before="100" w:beforeAutospacing="1" w:after="100" w:afterAutospacing="1"/>
              <w:ind w:left="1320" w:hanging="600"/>
              <w:jc w:val="lowKashida"/>
              <w:rPr>
                <w:rtl/>
              </w:rPr>
            </w:pPr>
            <w:r>
              <w:rPr>
                <w:sz w:val="28"/>
                <w:szCs w:val="28"/>
                <w:rtl/>
              </w:rPr>
              <w:t>4-</w:t>
            </w:r>
            <w:r>
              <w:rPr>
                <w:sz w:val="14"/>
                <w:szCs w:val="14"/>
                <w:rtl/>
              </w:rPr>
              <w:t xml:space="preserve">           </w:t>
            </w:r>
            <w:r>
              <w:rPr>
                <w:rFonts w:cs="Traditional Arabic" w:hint="cs"/>
                <w:sz w:val="28"/>
                <w:szCs w:val="28"/>
                <w:rtl/>
              </w:rPr>
              <w:t>إحساس الفرد بالرضا عن وظيفته ورؤسائه.</w:t>
            </w:r>
          </w:p>
          <w:p w:rsidR="00D51CBC" w:rsidRDefault="00D51CBC" w:rsidP="00FF445D">
            <w:pPr>
              <w:spacing w:before="100" w:beforeAutospacing="1" w:after="100" w:afterAutospacing="1"/>
              <w:ind w:left="1320" w:hanging="600"/>
              <w:jc w:val="lowKashida"/>
              <w:rPr>
                <w:rtl/>
              </w:rPr>
            </w:pPr>
            <w:r>
              <w:rPr>
                <w:sz w:val="28"/>
                <w:szCs w:val="28"/>
                <w:rtl/>
              </w:rPr>
              <w:lastRenderedPageBreak/>
              <w:t>5-</w:t>
            </w:r>
            <w:r>
              <w:rPr>
                <w:sz w:val="14"/>
                <w:szCs w:val="14"/>
                <w:rtl/>
              </w:rPr>
              <w:t xml:space="preserve">           </w:t>
            </w:r>
            <w:r>
              <w:rPr>
                <w:rFonts w:cs="Traditional Arabic" w:hint="cs"/>
                <w:sz w:val="28"/>
                <w:szCs w:val="28"/>
                <w:rtl/>
              </w:rPr>
              <w:t>ارتفاع الدافعية الذاتية للفرد.</w:t>
            </w:r>
          </w:p>
          <w:p w:rsidR="00D51CBC" w:rsidRDefault="00D51CBC" w:rsidP="00FF445D">
            <w:pPr>
              <w:spacing w:before="100" w:beforeAutospacing="1" w:after="100" w:afterAutospacing="1"/>
              <w:ind w:left="1320" w:hanging="600"/>
              <w:jc w:val="lowKashida"/>
              <w:rPr>
                <w:rtl/>
              </w:rPr>
            </w:pPr>
            <w:r>
              <w:rPr>
                <w:sz w:val="28"/>
                <w:szCs w:val="28"/>
                <w:rtl/>
              </w:rPr>
              <w:t>6-</w:t>
            </w:r>
            <w:r>
              <w:rPr>
                <w:sz w:val="14"/>
                <w:szCs w:val="14"/>
                <w:rtl/>
              </w:rPr>
              <w:t xml:space="preserve">           </w:t>
            </w:r>
            <w:r>
              <w:rPr>
                <w:rFonts w:cs="Traditional Arabic" w:hint="cs"/>
                <w:sz w:val="28"/>
                <w:szCs w:val="28"/>
                <w:rtl/>
              </w:rPr>
              <w:t>تنمية الشعور بالمسئولية.</w:t>
            </w:r>
          </w:p>
          <w:p w:rsidR="00D51CBC" w:rsidRDefault="00D51CBC" w:rsidP="00FF445D">
            <w:pPr>
              <w:spacing w:before="100" w:beforeAutospacing="1" w:after="100" w:afterAutospacing="1"/>
              <w:ind w:left="1320" w:hanging="600"/>
              <w:jc w:val="lowKashida"/>
              <w:rPr>
                <w:rtl/>
              </w:rPr>
            </w:pPr>
            <w:r>
              <w:rPr>
                <w:sz w:val="28"/>
                <w:szCs w:val="28"/>
                <w:rtl/>
              </w:rPr>
              <w:t>7-</w:t>
            </w:r>
            <w:r>
              <w:rPr>
                <w:sz w:val="14"/>
                <w:szCs w:val="14"/>
                <w:rtl/>
              </w:rPr>
              <w:t xml:space="preserve">           </w:t>
            </w:r>
            <w:r>
              <w:rPr>
                <w:rFonts w:cs="Traditional Arabic" w:hint="cs"/>
                <w:sz w:val="28"/>
                <w:szCs w:val="28"/>
                <w:rtl/>
              </w:rPr>
              <w:t>ربط المصالح الفردية مع مصالح المنظمة.</w:t>
            </w:r>
          </w:p>
          <w:p w:rsidR="00D51CBC" w:rsidRDefault="00D51CBC" w:rsidP="00FF445D">
            <w:pPr>
              <w:spacing w:before="100" w:beforeAutospacing="1" w:after="100" w:afterAutospacing="1"/>
              <w:jc w:val="lowKashida"/>
              <w:rPr>
                <w:rtl/>
              </w:rPr>
            </w:pPr>
            <w:r>
              <w:rPr>
                <w:rFonts w:cs="Traditional Arabic" w:hint="cs"/>
                <w:b/>
                <w:bCs/>
                <w:sz w:val="28"/>
                <w:szCs w:val="28"/>
                <w:rtl/>
              </w:rPr>
              <w:t>متطلبات تمكين العاملين:</w:t>
            </w:r>
          </w:p>
          <w:p w:rsidR="00D51CBC" w:rsidRDefault="00D51CBC" w:rsidP="00FF445D">
            <w:pPr>
              <w:spacing w:before="100" w:beforeAutospacing="1" w:after="100" w:afterAutospacing="1"/>
              <w:ind w:firstLine="720"/>
              <w:jc w:val="lowKashida"/>
              <w:rPr>
                <w:rtl/>
              </w:rPr>
            </w:pPr>
            <w:r>
              <w:rPr>
                <w:rFonts w:cs="Traditional Arabic" w:hint="cs"/>
                <w:sz w:val="28"/>
                <w:szCs w:val="28"/>
                <w:rtl/>
              </w:rPr>
              <w:t>لكي يتم التطبيق الناجح لتمكين العاملين في المنظمات ، لابد من توفر مجموعة من المتطلبات الأساسية قبل وأثناء وبعد عملية التمكين  وهي</w:t>
            </w:r>
            <w:r>
              <w:rPr>
                <w:rFonts w:cs="Traditional Arabic" w:hint="cs"/>
                <w:sz w:val="28"/>
                <w:szCs w:val="28"/>
                <w:vertAlign w:val="superscript"/>
                <w:rtl/>
              </w:rPr>
              <w:t>(</w:t>
            </w:r>
            <w:bookmarkStart w:id="8" w:name="_ftnref8"/>
            <w:r>
              <w:rPr>
                <w:rtl/>
              </w:rPr>
              <w:fldChar w:fldCharType="begin"/>
            </w:r>
            <w:r>
              <w:rPr>
                <w:rtl/>
              </w:rPr>
              <w:instrText xml:space="preserve"> </w:instrText>
            </w:r>
            <w:r>
              <w:instrText>HYPERLINK "http://www.minshawi.com/other/altaher.htm" \l "_ftn8" \o</w:instrText>
            </w:r>
            <w:r>
              <w:rPr>
                <w:rtl/>
              </w:rPr>
              <w:instrText xml:space="preserve"> "" </w:instrText>
            </w:r>
            <w:r>
              <w:rPr>
                <w:rtl/>
              </w:rPr>
              <w:fldChar w:fldCharType="separate"/>
            </w:r>
            <w:r>
              <w:rPr>
                <w:rStyle w:val="a6"/>
                <w:color w:val="CC6600"/>
                <w:sz w:val="28"/>
                <w:szCs w:val="28"/>
                <w:u w:val="single"/>
              </w:rPr>
              <w:t>[8]</w:t>
            </w:r>
            <w:r>
              <w:rPr>
                <w:rtl/>
              </w:rPr>
              <w:fldChar w:fldCharType="end"/>
            </w:r>
            <w:bookmarkEnd w:id="8"/>
            <w:r>
              <w:rPr>
                <w:rFonts w:cs="Traditional Arabic" w:hint="cs"/>
                <w:sz w:val="28"/>
                <w:szCs w:val="28"/>
                <w:vertAlign w:val="superscript"/>
                <w:rtl/>
              </w:rPr>
              <w:t xml:space="preserve"> )</w:t>
            </w:r>
            <w:r>
              <w:rPr>
                <w:rFonts w:cs="Traditional Arabic" w:hint="cs"/>
                <w:sz w:val="28"/>
                <w:szCs w:val="28"/>
                <w:rtl/>
              </w:rPr>
              <w:t>:</w:t>
            </w:r>
          </w:p>
          <w:p w:rsidR="00D51CBC" w:rsidRDefault="00D51CBC" w:rsidP="00FF445D">
            <w:pPr>
              <w:spacing w:before="100" w:beforeAutospacing="1" w:after="100" w:afterAutospacing="1"/>
              <w:jc w:val="lowKashida"/>
              <w:rPr>
                <w:rtl/>
              </w:rPr>
            </w:pPr>
            <w:r>
              <w:rPr>
                <w:rFonts w:cs="Traditional Arabic" w:hint="cs"/>
                <w:b/>
                <w:bCs/>
                <w:sz w:val="28"/>
                <w:szCs w:val="28"/>
                <w:rtl/>
              </w:rPr>
              <w:t>الثقة الإدارية :</w:t>
            </w:r>
          </w:p>
          <w:p w:rsidR="00D51CBC" w:rsidRDefault="00D51CBC" w:rsidP="00FF445D">
            <w:pPr>
              <w:spacing w:before="100" w:beforeAutospacing="1" w:after="100" w:afterAutospacing="1"/>
              <w:ind w:firstLine="720"/>
              <w:jc w:val="lowKashida"/>
              <w:rPr>
                <w:rtl/>
              </w:rPr>
            </w:pPr>
            <w:r>
              <w:rPr>
                <w:rFonts w:cs="Traditional Arabic" w:hint="cs"/>
                <w:sz w:val="28"/>
                <w:szCs w:val="28"/>
                <w:rtl/>
              </w:rPr>
              <w:t xml:space="preserve">أساس عملية التمكين هو الثقة ، ثقة المديرين في مرءوسيهم ، وقد عرف بعض الباحثين الثقة المتبادلة بين الأشخاص ، بأنها توقع شخص أو مجموعة من الأشخاص بأن معلومات أو تعهدات شخص آخر أو مجموعة من الأشخاص هي معلومات أو تعهدات صادقة ، ويمكن الاعتماد عليها. فعندما يثق المديرون في موظفيهم يعاملونهم معاملة تفضيلية ، مثل إمدادهم بمزيد  من المعلومات ، وحرية التصرف والاختيار ، فالثقة من المدير تؤدي إلى تمكين سلطة الموظف. ولعل من أمثلة التاريخ الإسلامي الواضحة في هذا المجال : موقف النبي </w:t>
            </w:r>
            <w:r>
              <w:rPr>
                <w:rFonts w:ascii="AGA Arabesque" w:hAnsi="AGA Arabesque"/>
                <w:sz w:val="28"/>
                <w:szCs w:val="28"/>
              </w:rPr>
              <w:t></w:t>
            </w:r>
            <w:r>
              <w:rPr>
                <w:rFonts w:cs="Traditional Arabic" w:hint="cs"/>
                <w:sz w:val="28"/>
                <w:szCs w:val="28"/>
                <w:rtl/>
              </w:rPr>
              <w:t xml:space="preserve"> من عثمان بن عفان رضي الله عنه في صلح الحديبية حين دعاه ليخبر قريشا وأشرافها أنه </w:t>
            </w:r>
            <w:r>
              <w:rPr>
                <w:rFonts w:ascii="AGA Arabesque" w:hAnsi="AGA Arabesque"/>
                <w:sz w:val="28"/>
                <w:szCs w:val="28"/>
              </w:rPr>
              <w:t></w:t>
            </w:r>
            <w:r>
              <w:rPr>
                <w:rFonts w:cs="Traditional Arabic" w:hint="cs"/>
                <w:sz w:val="28"/>
                <w:szCs w:val="28"/>
                <w:rtl/>
              </w:rPr>
              <w:t xml:space="preserve">لم يأت لحرب وأنه إنما جاء زائرا لهذا البيت ومعظما لحرمته ، فلما دخل عثمان مكة لقيه أبان بن سعيد بن العاص فأجاره ، وقال له : أقبل وأدبر ولا تخف أحدا ، وعرض عليه بعض أهل مكة أن يطوف بالبيت فرفض ؛ مؤكداً أنه لا ينبغي له أن يطوف ورسول الله </w:t>
            </w:r>
            <w:r>
              <w:rPr>
                <w:rFonts w:ascii="AGA Arabesque" w:hAnsi="AGA Arabesque"/>
                <w:sz w:val="28"/>
                <w:szCs w:val="28"/>
              </w:rPr>
              <w:t></w:t>
            </w:r>
            <w:r>
              <w:rPr>
                <w:rFonts w:cs="Traditional Arabic" w:hint="cs"/>
                <w:sz w:val="28"/>
                <w:szCs w:val="28"/>
                <w:rtl/>
              </w:rPr>
              <w:t xml:space="preserve"> خارج مكة لا يسمح له بذلك ، وقد قال بعض الناس : إن عثمان يطوف الآن ، واغتبطوه على دخوله مكة ، فبلغ الخبر رسول الله </w:t>
            </w:r>
            <w:r>
              <w:rPr>
                <w:rFonts w:ascii="AGA Arabesque" w:hAnsi="AGA Arabesque"/>
                <w:sz w:val="28"/>
                <w:szCs w:val="28"/>
              </w:rPr>
              <w:t></w:t>
            </w:r>
            <w:r>
              <w:rPr>
                <w:rFonts w:cs="Traditional Arabic" w:hint="cs"/>
                <w:sz w:val="28"/>
                <w:szCs w:val="28"/>
                <w:rtl/>
              </w:rPr>
              <w:t xml:space="preserve">، فنفى أن يفعل ذلك عثمان ورسول الله خارج مكة ، وقد صدق حدس رسول الله صلى الله عليه وسلم في صاحبه  </w:t>
            </w:r>
            <w:r>
              <w:rPr>
                <w:rFonts w:cs="Traditional Arabic" w:hint="cs"/>
                <w:sz w:val="28"/>
                <w:szCs w:val="28"/>
                <w:vertAlign w:val="superscript"/>
                <w:rtl/>
              </w:rPr>
              <w:t>(</w:t>
            </w:r>
            <w:bookmarkStart w:id="9" w:name="_ftnref9"/>
            <w:r>
              <w:rPr>
                <w:rtl/>
              </w:rPr>
              <w:fldChar w:fldCharType="begin"/>
            </w:r>
            <w:r>
              <w:rPr>
                <w:rtl/>
              </w:rPr>
              <w:instrText xml:space="preserve"> </w:instrText>
            </w:r>
            <w:r>
              <w:instrText>HYPERLINK "http://www.minshawi.com/other/altaher.htm" \l "_ftn9" \o</w:instrText>
            </w:r>
            <w:r>
              <w:rPr>
                <w:rtl/>
              </w:rPr>
              <w:instrText xml:space="preserve"> "" </w:instrText>
            </w:r>
            <w:r>
              <w:rPr>
                <w:rtl/>
              </w:rPr>
              <w:fldChar w:fldCharType="separate"/>
            </w:r>
            <w:r>
              <w:rPr>
                <w:rStyle w:val="a6"/>
                <w:color w:val="CC6600"/>
                <w:sz w:val="28"/>
                <w:szCs w:val="28"/>
                <w:u w:val="single"/>
              </w:rPr>
              <w:t>[9]</w:t>
            </w:r>
            <w:r>
              <w:rPr>
                <w:rtl/>
              </w:rPr>
              <w:fldChar w:fldCharType="end"/>
            </w:r>
            <w:bookmarkEnd w:id="9"/>
            <w:r>
              <w:rPr>
                <w:rFonts w:cs="Traditional Arabic" w:hint="cs"/>
                <w:sz w:val="28"/>
                <w:szCs w:val="28"/>
                <w:vertAlign w:val="superscript"/>
                <w:rtl/>
              </w:rPr>
              <w:t xml:space="preserve"> )</w:t>
            </w:r>
            <w:r>
              <w:rPr>
                <w:rFonts w:cs="Traditional Arabic" w:hint="cs"/>
                <w:sz w:val="28"/>
                <w:szCs w:val="28"/>
                <w:rtl/>
              </w:rPr>
              <w:t xml:space="preserve"> .</w:t>
            </w:r>
          </w:p>
          <w:p w:rsidR="00D51CBC" w:rsidRDefault="00D51CBC" w:rsidP="00FF445D">
            <w:pPr>
              <w:spacing w:before="100" w:beforeAutospacing="1" w:after="100" w:afterAutospacing="1"/>
              <w:jc w:val="lowKashida"/>
              <w:rPr>
                <w:rtl/>
              </w:rPr>
            </w:pPr>
            <w:r>
              <w:rPr>
                <w:rFonts w:cs="Traditional Arabic" w:hint="cs"/>
                <w:b/>
                <w:bCs/>
                <w:sz w:val="28"/>
                <w:szCs w:val="28"/>
                <w:rtl/>
              </w:rPr>
              <w:t>الدعم الاجتماعي:</w:t>
            </w:r>
            <w:r>
              <w:rPr>
                <w:rFonts w:cs="Traditional Arabic" w:hint="cs"/>
                <w:sz w:val="28"/>
                <w:szCs w:val="28"/>
                <w:rtl/>
              </w:rPr>
              <w:t xml:space="preserve"> </w:t>
            </w:r>
          </w:p>
          <w:p w:rsidR="00D51CBC" w:rsidRDefault="00D51CBC" w:rsidP="00FF445D">
            <w:pPr>
              <w:spacing w:before="100" w:beforeAutospacing="1" w:after="100" w:afterAutospacing="1"/>
              <w:ind w:firstLine="720"/>
              <w:jc w:val="lowKashida"/>
              <w:rPr>
                <w:rtl/>
              </w:rPr>
            </w:pPr>
            <w:r>
              <w:rPr>
                <w:rFonts w:cs="Traditional Arabic" w:hint="cs"/>
                <w:sz w:val="28"/>
                <w:szCs w:val="28"/>
                <w:rtl/>
              </w:rPr>
              <w:t> لكي يشعر الموظفون بالتمكين الفعلي ، فلا بد وان يشعروا بالدعم والتأييد من رؤسائهم وزملائهم ، وهذا من شأنه أن يزيد من ثقة الموظف بالمنظمة ، وبمرور الوقت يحدث زيادة في مستوى انتمائه التنظيمي والتزامه.</w:t>
            </w:r>
          </w:p>
          <w:p w:rsidR="00D51CBC" w:rsidRDefault="00D51CBC" w:rsidP="00FF445D">
            <w:pPr>
              <w:spacing w:before="100" w:beforeAutospacing="1" w:after="100" w:afterAutospacing="1"/>
              <w:jc w:val="lowKashida"/>
              <w:rPr>
                <w:rtl/>
              </w:rPr>
            </w:pPr>
            <w:r>
              <w:rPr>
                <w:rFonts w:cs="Traditional Arabic" w:hint="cs"/>
                <w:b/>
                <w:bCs/>
                <w:sz w:val="28"/>
                <w:szCs w:val="28"/>
                <w:rtl/>
              </w:rPr>
              <w:t>الأهداف والرؤية المستقبلية :</w:t>
            </w:r>
            <w:r>
              <w:rPr>
                <w:rFonts w:hint="cs"/>
                <w:sz w:val="28"/>
                <w:szCs w:val="28"/>
              </w:rPr>
              <w:t xml:space="preserve"> </w:t>
            </w:r>
          </w:p>
          <w:p w:rsidR="00D51CBC" w:rsidRDefault="00D51CBC" w:rsidP="00FF445D">
            <w:pPr>
              <w:spacing w:before="100" w:beforeAutospacing="1" w:after="100" w:afterAutospacing="1"/>
              <w:ind w:firstLine="720"/>
              <w:jc w:val="lowKashida"/>
              <w:rPr>
                <w:rtl/>
              </w:rPr>
            </w:pPr>
            <w:r>
              <w:rPr>
                <w:rFonts w:cs="Traditional Arabic" w:hint="cs"/>
                <w:sz w:val="28"/>
                <w:szCs w:val="28"/>
                <w:rtl/>
              </w:rPr>
              <w:t>يمكن للمنظمة أن تحقق درجة عالية من التمكين ، إذا أدرك العاملون بها أهداف ورؤية الإدارة العليا في التعامل مع الأزمات ، والاتجاه الاستراتيجي للمنظمة ، ويترتب على ذلك شعور الموظفين بقدرتهم على التصرف ذاتياً ، بدلاً من انتظار الأوامر والتوجيهات من الإدارة العليا ، الأمر الذي من شأنه أن يسهم في معالجة الأزمات قبل استفحالها واستعصائها على الحل.</w:t>
            </w:r>
          </w:p>
          <w:p w:rsidR="00D51CBC" w:rsidRDefault="00D51CBC" w:rsidP="00FF445D">
            <w:pPr>
              <w:spacing w:before="100" w:beforeAutospacing="1" w:after="100" w:afterAutospacing="1"/>
              <w:jc w:val="lowKashida"/>
              <w:rPr>
                <w:rtl/>
              </w:rPr>
            </w:pPr>
            <w:r>
              <w:rPr>
                <w:rFonts w:cs="Traditional Arabic" w:hint="cs"/>
                <w:b/>
                <w:bCs/>
                <w:sz w:val="28"/>
                <w:szCs w:val="28"/>
                <w:rtl/>
              </w:rPr>
              <w:lastRenderedPageBreak/>
              <w:t>فرق العمل :</w:t>
            </w:r>
            <w:r>
              <w:rPr>
                <w:sz w:val="28"/>
                <w:szCs w:val="28"/>
              </w:rPr>
              <w:t xml:space="preserve">   </w:t>
            </w:r>
          </w:p>
          <w:p w:rsidR="00D51CBC" w:rsidRDefault="00D51CBC" w:rsidP="00FF445D">
            <w:pPr>
              <w:spacing w:before="100" w:beforeAutospacing="1" w:after="100" w:afterAutospacing="1"/>
              <w:ind w:firstLine="720"/>
              <w:jc w:val="lowKashida"/>
              <w:rPr>
                <w:rtl/>
              </w:rPr>
            </w:pPr>
            <w:r>
              <w:rPr>
                <w:rFonts w:cs="Traditional Arabic" w:hint="cs"/>
                <w:sz w:val="28"/>
                <w:szCs w:val="28"/>
                <w:rtl/>
              </w:rPr>
              <w:t>يتطلب تمكين العاملين ثقافة تنظيمية تؤكد على أهمية العنصر البشري ، وتشجع على عمل فرق مهام الأزمات من خلال المشاركة في صنع القرارات ، واحترام أفكار فرق العمل من قبل الإدارة العليا ، كما تؤخذ بجدية</w:t>
            </w:r>
            <w:r>
              <w:rPr>
                <w:sz w:val="28"/>
                <w:szCs w:val="28"/>
              </w:rPr>
              <w:t>  </w:t>
            </w:r>
            <w:r>
              <w:rPr>
                <w:rFonts w:cs="Traditional Arabic" w:hint="cs"/>
                <w:sz w:val="28"/>
                <w:szCs w:val="28"/>
                <w:rtl/>
              </w:rPr>
              <w:t xml:space="preserve">. </w:t>
            </w:r>
          </w:p>
          <w:p w:rsidR="00D51CBC" w:rsidRDefault="00D51CBC" w:rsidP="00FF445D">
            <w:pPr>
              <w:spacing w:before="100" w:beforeAutospacing="1" w:after="100" w:afterAutospacing="1"/>
              <w:ind w:firstLine="720"/>
              <w:jc w:val="lowKashida"/>
              <w:rPr>
                <w:rtl/>
              </w:rPr>
            </w:pPr>
            <w:r>
              <w:rPr>
                <w:rFonts w:cs="Traditional Arabic" w:hint="cs"/>
                <w:sz w:val="28"/>
                <w:szCs w:val="28"/>
                <w:rtl/>
              </w:rPr>
              <w:t>إن فرق المهام يعد أكثر فعالية في معالجة الأزمات من الأفراد ، لأنه يتمتع بموارد أكثر وبمهارات متنوعة ، وبسلطة اكبر في اتخاذ القرارات ، وبجانب ذلك يجب أن يمنح المديرون فريق العمل سلطة كافية لتنفيذ قراراته ، وتطبيق التحسينات التي يقترحها، وإلا فسوف ينتهي تمكين السلطة قريباً.</w:t>
            </w:r>
          </w:p>
          <w:p w:rsidR="00D51CBC" w:rsidRDefault="00D51CBC" w:rsidP="00FF445D">
            <w:pPr>
              <w:spacing w:before="100" w:beforeAutospacing="1" w:after="100" w:afterAutospacing="1"/>
              <w:jc w:val="lowKashida"/>
              <w:rPr>
                <w:rtl/>
              </w:rPr>
            </w:pPr>
            <w:r>
              <w:rPr>
                <w:rFonts w:cs="Traditional Arabic" w:hint="cs"/>
                <w:b/>
                <w:bCs/>
                <w:sz w:val="28"/>
                <w:szCs w:val="28"/>
                <w:rtl/>
              </w:rPr>
              <w:t>الاتصال الفعال :</w:t>
            </w:r>
          </w:p>
          <w:p w:rsidR="00D51CBC" w:rsidRDefault="00D51CBC" w:rsidP="00FF445D">
            <w:pPr>
              <w:spacing w:before="100" w:beforeAutospacing="1" w:after="100" w:afterAutospacing="1"/>
              <w:ind w:firstLine="720"/>
              <w:jc w:val="lowKashida"/>
              <w:rPr>
                <w:rtl/>
              </w:rPr>
            </w:pPr>
            <w:r>
              <w:rPr>
                <w:sz w:val="28"/>
                <w:szCs w:val="28"/>
              </w:rPr>
              <w:t> </w:t>
            </w:r>
            <w:r>
              <w:rPr>
                <w:rFonts w:cs="Traditional Arabic" w:hint="cs"/>
                <w:sz w:val="28"/>
                <w:szCs w:val="28"/>
                <w:rtl/>
              </w:rPr>
              <w:t>يعد الاتصال الفعال مع كل المستويات الإدارية ، هو المفتاح الأساسي لتمكين العاملين . فالإدارة لا تستطيع حل أي مشكلة بمفردها ، لأن المعلومات المتعلقة بالمشكلة ليست متوفرة لديها ، وإنما لدى الأشخاص المنغمسين في المشكلة ، ولذلك يجب إشراك هؤلاء الأفراد في الحل ، لأنه بدون مشاركة الأفراد لن تحل المشكلة ، ولن يكون هناك التزام ، وبدون التزام لن يتحقق التمكين.</w:t>
            </w:r>
          </w:p>
          <w:p w:rsidR="00D51CBC" w:rsidRDefault="00D51CBC" w:rsidP="00FF445D">
            <w:pPr>
              <w:spacing w:before="100" w:beforeAutospacing="1" w:after="100" w:afterAutospacing="1"/>
              <w:jc w:val="lowKashida"/>
              <w:rPr>
                <w:rtl/>
              </w:rPr>
            </w:pPr>
            <w:r>
              <w:rPr>
                <w:rFonts w:cs="Traditional Arabic" w:hint="cs"/>
                <w:b/>
                <w:bCs/>
                <w:sz w:val="28"/>
                <w:szCs w:val="28"/>
                <w:rtl/>
              </w:rPr>
              <w:t>التدريب المستمر:</w:t>
            </w:r>
            <w:r>
              <w:rPr>
                <w:rFonts w:cs="Traditional Arabic" w:hint="cs"/>
                <w:sz w:val="28"/>
                <w:szCs w:val="28"/>
                <w:rtl/>
              </w:rPr>
              <w:t xml:space="preserve"> </w:t>
            </w:r>
          </w:p>
          <w:p w:rsidR="00D51CBC" w:rsidRDefault="00D51CBC" w:rsidP="00FF445D">
            <w:pPr>
              <w:spacing w:before="100" w:beforeAutospacing="1" w:after="100" w:afterAutospacing="1"/>
              <w:ind w:left="720" w:firstLine="720"/>
              <w:jc w:val="lowKashida"/>
              <w:rPr>
                <w:rtl/>
              </w:rPr>
            </w:pPr>
            <w:r>
              <w:rPr>
                <w:rFonts w:cs="Traditional Arabic" w:hint="cs"/>
                <w:sz w:val="28"/>
                <w:szCs w:val="28"/>
                <w:rtl/>
              </w:rPr>
              <w:t xml:space="preserve">لا يمكن تمكين العاملين بدون توفير التدريب الملائم، لأنه لا يجب أن يفترض المديرون أن الموظفين يفهمون أعمالهم أو يمتلكون المعرفة عن وظائفهم . إن تمكين الموظفين يتطلب إكساب المعرفة والمهارة والأدوات اللازمة للتصرف الفعال بصفة مستمرة </w:t>
            </w:r>
            <w:r>
              <w:rPr>
                <w:sz w:val="28"/>
                <w:szCs w:val="28"/>
              </w:rPr>
              <w:t>.</w:t>
            </w:r>
          </w:p>
          <w:p w:rsidR="00D51CBC" w:rsidRDefault="00D51CBC" w:rsidP="00FF445D">
            <w:pPr>
              <w:spacing w:before="100" w:beforeAutospacing="1" w:after="100" w:afterAutospacing="1"/>
              <w:ind w:left="720" w:firstLine="720"/>
              <w:jc w:val="lowKashida"/>
              <w:rPr>
                <w:rtl/>
              </w:rPr>
            </w:pPr>
            <w:r>
              <w:rPr>
                <w:rFonts w:cs="Traditional Arabic" w:hint="cs"/>
                <w:sz w:val="28"/>
                <w:szCs w:val="28"/>
                <w:rtl/>
              </w:rPr>
              <w:t>ولعل من الأمور التي ينبغي للعاملين التدريب عليها هو التدريب على تحمل المسؤولية ، والتدريب على كيفية تطبيق مبدأ الشورى ، وكيفية تحقيق مبدأ الرقابة الحقيقي الذي دعا إليه الإسلام .</w:t>
            </w:r>
          </w:p>
          <w:p w:rsidR="00D51CBC" w:rsidRDefault="00D51CBC" w:rsidP="00FF445D">
            <w:pPr>
              <w:spacing w:before="100" w:beforeAutospacing="1" w:after="100" w:afterAutospacing="1"/>
              <w:ind w:firstLine="720"/>
              <w:jc w:val="lowKashida"/>
              <w:rPr>
                <w:rtl/>
              </w:rPr>
            </w:pPr>
            <w:r>
              <w:rPr>
                <w:rFonts w:cs="Traditional Arabic" w:hint="cs"/>
                <w:b/>
                <w:bCs/>
                <w:sz w:val="28"/>
                <w:szCs w:val="28"/>
                <w:rtl/>
              </w:rPr>
              <w:t xml:space="preserve">فأما ما يتعلق بتحمل المسؤولية </w:t>
            </w:r>
            <w:r>
              <w:rPr>
                <w:rFonts w:cs="Traditional Arabic" w:hint="cs"/>
                <w:sz w:val="28"/>
                <w:szCs w:val="28"/>
                <w:rtl/>
              </w:rPr>
              <w:t xml:space="preserve">في إدارة الأزمة " فإنه ينبغي أن يتدرب العاملون على أن الإدارة مسئولية ضخمة ، وأمانة ينبغي المحافظة عليها قال تعالى : (يَا أَيُّهَا الَّذِينَ آمَنُوا لا تَخُونُوا اللَّهَ وَالرَّسُولَ وَتَخُونُوا أَمَانَاتِكُمْ وَأَنْتُمْ تَعْلَمُونَ) (لأنفال:27) </w:t>
            </w:r>
          </w:p>
          <w:p w:rsidR="00D51CBC" w:rsidRDefault="00D51CBC" w:rsidP="00FF445D">
            <w:pPr>
              <w:spacing w:before="100" w:beforeAutospacing="1" w:after="100" w:afterAutospacing="1"/>
              <w:ind w:firstLine="720"/>
              <w:jc w:val="lowKashida"/>
              <w:rPr>
                <w:rtl/>
              </w:rPr>
            </w:pPr>
            <w:r>
              <w:rPr>
                <w:rFonts w:cs="Traditional Arabic" w:hint="cs"/>
                <w:sz w:val="28"/>
                <w:szCs w:val="28"/>
                <w:rtl/>
              </w:rPr>
              <w:t xml:space="preserve">فكل إنسان تحمل أمانة أو التزم بإدارة عمل من الأعمال فهو مسئول عن هذا العمل  ، مصداقا لقوله </w:t>
            </w:r>
            <w:r>
              <w:rPr>
                <w:rFonts w:ascii="AGA Arabesque" w:hAnsi="AGA Arabesque"/>
                <w:sz w:val="28"/>
                <w:szCs w:val="28"/>
              </w:rPr>
              <w:t></w:t>
            </w:r>
            <w:r>
              <w:rPr>
                <w:rFonts w:cs="Traditional Arabic" w:hint="cs"/>
                <w:sz w:val="28"/>
                <w:szCs w:val="28"/>
                <w:rtl/>
              </w:rPr>
              <w:t xml:space="preserve"> : " ألا كلكم راع وكلكم مسئول عن رعيته ، فالأمير الذي على الناس  راع وهو مسئول عن رعيته ، والرجل راع على أهل بيته وهو مسئول عنهم ، والمرأة راعية على بيت بعلها وولده ، وهي مسئولة عنهم ، والعبد راع على مال سيده ، وهو مسئول عنه ، ألا كلكم مسئول عن رعيته  " </w:t>
            </w:r>
            <w:r>
              <w:rPr>
                <w:rFonts w:cs="Traditional Arabic" w:hint="cs"/>
                <w:sz w:val="28"/>
                <w:szCs w:val="28"/>
                <w:vertAlign w:val="superscript"/>
                <w:rtl/>
              </w:rPr>
              <w:t>(</w:t>
            </w:r>
            <w:bookmarkStart w:id="10" w:name="_ftnref10"/>
            <w:r>
              <w:rPr>
                <w:rtl/>
              </w:rPr>
              <w:fldChar w:fldCharType="begin"/>
            </w:r>
            <w:r>
              <w:rPr>
                <w:rtl/>
              </w:rPr>
              <w:instrText xml:space="preserve"> </w:instrText>
            </w:r>
            <w:r>
              <w:instrText>HYPERLINK "http://www.minshawi.com/other/altaher.htm" \l "_ftn10" \o</w:instrText>
            </w:r>
            <w:r>
              <w:rPr>
                <w:rtl/>
              </w:rPr>
              <w:instrText xml:space="preserve"> "" </w:instrText>
            </w:r>
            <w:r>
              <w:rPr>
                <w:rtl/>
              </w:rPr>
              <w:fldChar w:fldCharType="separate"/>
            </w:r>
            <w:r>
              <w:rPr>
                <w:rStyle w:val="a6"/>
                <w:color w:val="CC6600"/>
                <w:sz w:val="28"/>
                <w:szCs w:val="28"/>
                <w:u w:val="single"/>
              </w:rPr>
              <w:t>[10]</w:t>
            </w:r>
            <w:r>
              <w:rPr>
                <w:rtl/>
              </w:rPr>
              <w:fldChar w:fldCharType="end"/>
            </w:r>
            <w:bookmarkEnd w:id="10"/>
            <w:r>
              <w:rPr>
                <w:rFonts w:cs="Traditional Arabic" w:hint="cs"/>
                <w:sz w:val="28"/>
                <w:szCs w:val="28"/>
                <w:vertAlign w:val="superscript"/>
                <w:rtl/>
              </w:rPr>
              <w:t xml:space="preserve"> )</w:t>
            </w:r>
            <w:r>
              <w:rPr>
                <w:rFonts w:cs="Traditional Arabic" w:hint="cs"/>
                <w:sz w:val="28"/>
                <w:szCs w:val="28"/>
                <w:rtl/>
              </w:rPr>
              <w:t>  .</w:t>
            </w:r>
          </w:p>
          <w:p w:rsidR="00D51CBC" w:rsidRDefault="00D51CBC" w:rsidP="00FF445D">
            <w:pPr>
              <w:spacing w:before="100" w:beforeAutospacing="1" w:after="100" w:afterAutospacing="1"/>
              <w:ind w:firstLine="720"/>
              <w:jc w:val="lowKashida"/>
              <w:rPr>
                <w:rtl/>
              </w:rPr>
            </w:pPr>
            <w:r>
              <w:rPr>
                <w:rFonts w:cs="Traditional Arabic" w:hint="cs"/>
                <w:sz w:val="28"/>
                <w:szCs w:val="28"/>
                <w:rtl/>
              </w:rPr>
              <w:lastRenderedPageBreak/>
              <w:t>إن غرس مفهوم الإحساس بالمسئولية والتدريب عليه يجعل الإنسان المسلم يصل بقلبه إلى قوله تعالى : ( وَنَضَعُ الْمَوَازِينَ الْقِسْطَ لِيَوْمِ الْقِيَامَةِ فَلا تُظْلَمُ نَفْسٌ شَيْئاً وَإِنْ كَانَ مِثْقَالَ حَبَّةٍ مِنْ خَرْدَلٍ أَتَيْنَا بِهَا وَكَفَى بِنَا حَاسِبِينَ) (الأنبياء :47) ، فيحاسب نفسه ويدرك حقيقة المسئولية ، ومن هنا ينطلق إلى المراقبة لأعماله ، ومتابعتها متابعة دقيقة .</w:t>
            </w:r>
          </w:p>
          <w:p w:rsidR="00D51CBC" w:rsidRDefault="00D51CBC" w:rsidP="00FF445D">
            <w:pPr>
              <w:spacing w:before="100" w:beforeAutospacing="1" w:after="100" w:afterAutospacing="1"/>
              <w:ind w:firstLine="720"/>
              <w:jc w:val="lowKashida"/>
              <w:rPr>
                <w:rtl/>
              </w:rPr>
            </w:pPr>
            <w:r>
              <w:rPr>
                <w:rFonts w:cs="Traditional Arabic" w:hint="cs"/>
                <w:b/>
                <w:bCs/>
                <w:sz w:val="28"/>
                <w:szCs w:val="28"/>
                <w:rtl/>
              </w:rPr>
              <w:t>وأما ما يتعلق بالشورى</w:t>
            </w:r>
            <w:r>
              <w:rPr>
                <w:rFonts w:cs="Traditional Arabic" w:hint="cs"/>
                <w:sz w:val="28"/>
                <w:szCs w:val="28"/>
                <w:rtl/>
              </w:rPr>
              <w:t>  :  فإنها من أهم المبادئ الدستورية والإدارية في الدولة الإسلامية ، قال تعالى : ( وشاورهم في الأمر ، فإذا عزمت فتوكل على الله ) .</w:t>
            </w:r>
          </w:p>
          <w:p w:rsidR="00D51CBC" w:rsidRDefault="00D51CBC" w:rsidP="00FF445D">
            <w:pPr>
              <w:spacing w:before="100" w:beforeAutospacing="1" w:after="100" w:afterAutospacing="1"/>
              <w:ind w:firstLine="720"/>
              <w:jc w:val="lowKashida"/>
              <w:rPr>
                <w:rtl/>
              </w:rPr>
            </w:pPr>
            <w:r>
              <w:rPr>
                <w:rFonts w:cs="Traditional Arabic" w:hint="cs"/>
                <w:sz w:val="28"/>
                <w:szCs w:val="28"/>
                <w:rtl/>
              </w:rPr>
              <w:t xml:space="preserve">و الشورى " هي التعاون في تبادل الرأي ومداولته في أمر من أمور المؤمن أو الجماعة المؤمنة ، أو الأمة المؤمنة على نهج وأسلوب وأسس وقواعد تحقق أهدافا وغايات تجتمع كلها لتبحث عن الحق أو ما هو أقرب إليه طاعة لله وعبادة لـه " </w:t>
            </w:r>
            <w:r>
              <w:rPr>
                <w:rFonts w:cs="Traditional Arabic" w:hint="cs"/>
                <w:sz w:val="28"/>
                <w:szCs w:val="28"/>
                <w:vertAlign w:val="superscript"/>
                <w:rtl/>
              </w:rPr>
              <w:t>(</w:t>
            </w:r>
            <w:bookmarkStart w:id="11" w:name="_ftnref11"/>
            <w:r>
              <w:rPr>
                <w:rtl/>
              </w:rPr>
              <w:fldChar w:fldCharType="begin"/>
            </w:r>
            <w:r>
              <w:rPr>
                <w:rtl/>
              </w:rPr>
              <w:instrText xml:space="preserve"> </w:instrText>
            </w:r>
            <w:r>
              <w:instrText>HYPERLINK "http://www.minshawi.com/other/altaher.htm" \l "_ftn11" \o</w:instrText>
            </w:r>
            <w:r>
              <w:rPr>
                <w:rtl/>
              </w:rPr>
              <w:instrText xml:space="preserve"> "" </w:instrText>
            </w:r>
            <w:r>
              <w:rPr>
                <w:rtl/>
              </w:rPr>
              <w:fldChar w:fldCharType="separate"/>
            </w:r>
            <w:r>
              <w:rPr>
                <w:rStyle w:val="a6"/>
                <w:color w:val="CC6600"/>
                <w:sz w:val="28"/>
                <w:szCs w:val="28"/>
                <w:u w:val="single"/>
              </w:rPr>
              <w:t>[11]</w:t>
            </w:r>
            <w:r>
              <w:rPr>
                <w:rtl/>
              </w:rPr>
              <w:fldChar w:fldCharType="end"/>
            </w:r>
            <w:bookmarkEnd w:id="11"/>
            <w:r>
              <w:rPr>
                <w:rFonts w:cs="Traditional Arabic" w:hint="cs"/>
                <w:sz w:val="28"/>
                <w:szCs w:val="28"/>
                <w:vertAlign w:val="superscript"/>
                <w:rtl/>
              </w:rPr>
              <w:t xml:space="preserve"> )</w:t>
            </w:r>
            <w:r>
              <w:rPr>
                <w:rFonts w:cs="Traditional Arabic" w:hint="cs"/>
                <w:sz w:val="28"/>
                <w:szCs w:val="28"/>
                <w:rtl/>
              </w:rPr>
              <w:t xml:space="preserve"> .</w:t>
            </w:r>
          </w:p>
          <w:p w:rsidR="00D51CBC" w:rsidRDefault="00D51CBC" w:rsidP="00FF445D">
            <w:pPr>
              <w:spacing w:before="100" w:beforeAutospacing="1" w:after="100" w:afterAutospacing="1"/>
              <w:ind w:firstLine="720"/>
              <w:jc w:val="lowKashida"/>
              <w:rPr>
                <w:rtl/>
              </w:rPr>
            </w:pPr>
            <w:r>
              <w:rPr>
                <w:rFonts w:cs="Traditional Arabic" w:hint="cs"/>
                <w:sz w:val="28"/>
                <w:szCs w:val="28"/>
                <w:rtl/>
              </w:rPr>
              <w:t>ولذلك فإن أهداف الشورى كثيرة ، منها : عبادة الله وطاعته ، باعتبارها من أوامره عز وجل الصريحة في كتابه العزيز ، والبحث عن الحق أو الاقتراب منه ، ومعرفة المواهب والقدرات ، وجمع القلوب على الإيمان والعلم ، والتدريب والإعداد ، وتنسيق الجهود ، وتحقيق ثمار الإيمان ، والترابط بين أبناء الأمة .</w:t>
            </w:r>
          </w:p>
          <w:p w:rsidR="00D51CBC" w:rsidRDefault="00D51CBC" w:rsidP="00FF445D">
            <w:pPr>
              <w:spacing w:before="100" w:beforeAutospacing="1" w:after="100" w:afterAutospacing="1"/>
              <w:ind w:firstLine="720"/>
              <w:jc w:val="lowKashida"/>
              <w:rPr>
                <w:rtl/>
              </w:rPr>
            </w:pPr>
            <w:r>
              <w:rPr>
                <w:rFonts w:cs="Traditional Arabic" w:hint="cs"/>
                <w:sz w:val="28"/>
                <w:szCs w:val="28"/>
                <w:rtl/>
              </w:rPr>
              <w:t xml:space="preserve">وقد كانت الشورى هي منهاج النبي </w:t>
            </w:r>
            <w:r>
              <w:rPr>
                <w:rFonts w:ascii="AGA Arabesque" w:hAnsi="AGA Arabesque"/>
                <w:sz w:val="28"/>
                <w:szCs w:val="28"/>
              </w:rPr>
              <w:t></w:t>
            </w:r>
            <w:r>
              <w:rPr>
                <w:rFonts w:cs="Traditional Arabic" w:hint="cs"/>
                <w:sz w:val="28"/>
                <w:szCs w:val="28"/>
                <w:rtl/>
              </w:rPr>
              <w:t xml:space="preserve"> ، الذي أمره به القرآن الكريم في موقف من أصعب المواقف وأشدها حرجاً. في أعقاب غزوة أحد التي أصاب الكفار فيها من المسلمين ما لم يصيبوه منهم قبلها ، ولا بعدها ، وكان الخروج إليها نزولاً على رأي المشيرين بذلك على النبي </w:t>
            </w:r>
            <w:r>
              <w:rPr>
                <w:rFonts w:ascii="AGA Arabesque" w:hAnsi="AGA Arabesque"/>
                <w:sz w:val="28"/>
                <w:szCs w:val="28"/>
              </w:rPr>
              <w:t></w:t>
            </w:r>
            <w:r>
              <w:rPr>
                <w:rFonts w:cs="Traditional Arabic" w:hint="cs"/>
                <w:sz w:val="28"/>
                <w:szCs w:val="28"/>
                <w:rtl/>
              </w:rPr>
              <w:t xml:space="preserve"> . ومع ذلك فقد جاء القرآن الكريم يخاطب النبي </w:t>
            </w:r>
            <w:r>
              <w:rPr>
                <w:rFonts w:ascii="AGA Arabesque" w:hAnsi="AGA Arabesque"/>
                <w:sz w:val="28"/>
                <w:szCs w:val="28"/>
              </w:rPr>
              <w:t></w:t>
            </w:r>
            <w:r>
              <w:rPr>
                <w:rFonts w:cs="Traditional Arabic" w:hint="cs"/>
                <w:sz w:val="28"/>
                <w:szCs w:val="28"/>
                <w:rtl/>
              </w:rPr>
              <w:t xml:space="preserve"> بقوله تبارك وتعالى : ( فبما رحمة من الله لنت لهم ، ولو كنت فظا غليظ القلب لانفضوا من حولك ، فاعف عنهم واستغفر لهم وشاورهم في الأمر ) ( آل عمران : الآية 159 ) .</w:t>
            </w:r>
          </w:p>
          <w:p w:rsidR="00D51CBC" w:rsidRDefault="00D51CBC" w:rsidP="00FF445D">
            <w:pPr>
              <w:spacing w:before="100" w:beforeAutospacing="1" w:after="100" w:afterAutospacing="1"/>
              <w:ind w:firstLine="720"/>
              <w:jc w:val="lowKashida"/>
              <w:rPr>
                <w:rtl/>
              </w:rPr>
            </w:pPr>
            <w:r>
              <w:rPr>
                <w:rFonts w:cs="Traditional Arabic" w:hint="cs"/>
                <w:sz w:val="28"/>
                <w:szCs w:val="28"/>
                <w:rtl/>
              </w:rPr>
              <w:t>بل كانت الشورى هي منهاج المؤمنين عامة ، وبها مدحهم الله سبحانه وتعالى وأثنى عليهم بأنهم ( الذين استجابوا لربهم، وأقاموا الصلاة وأمرهم شورى بينهم ومما رزقناهم ينفقون ) (الشورى :الآية: 38) وهم يومئذ في مكة لم تقم لهم دولة ولم يستقل لهم كيان سياسي أو اجتماعي خاص .</w:t>
            </w:r>
          </w:p>
          <w:p w:rsidR="00D51CBC" w:rsidRDefault="00D51CBC" w:rsidP="00FF445D">
            <w:pPr>
              <w:spacing w:before="100" w:beforeAutospacing="1" w:after="100" w:afterAutospacing="1"/>
              <w:ind w:firstLine="720"/>
              <w:jc w:val="lowKashida"/>
              <w:rPr>
                <w:rtl/>
              </w:rPr>
            </w:pPr>
            <w:r>
              <w:rPr>
                <w:rFonts w:cs="Traditional Arabic" w:hint="cs"/>
                <w:sz w:val="28"/>
                <w:szCs w:val="28"/>
                <w:rtl/>
              </w:rPr>
              <w:t xml:space="preserve">وقد استشار النبي </w:t>
            </w:r>
            <w:r>
              <w:rPr>
                <w:rFonts w:ascii="AGA Arabesque" w:hAnsi="AGA Arabesque"/>
                <w:sz w:val="28"/>
                <w:szCs w:val="28"/>
              </w:rPr>
              <w:t></w:t>
            </w:r>
            <w:r>
              <w:rPr>
                <w:rFonts w:cs="Traditional Arabic" w:hint="cs"/>
                <w:sz w:val="28"/>
                <w:szCs w:val="28"/>
                <w:rtl/>
              </w:rPr>
              <w:t xml:space="preserve"> أصحابه في مواقف كثيرة ومن أشهر المسائل التي استشار النبي </w:t>
            </w:r>
            <w:r>
              <w:rPr>
                <w:rFonts w:ascii="AGA Arabesque" w:hAnsi="AGA Arabesque"/>
                <w:sz w:val="28"/>
                <w:szCs w:val="28"/>
              </w:rPr>
              <w:t></w:t>
            </w:r>
            <w:r>
              <w:rPr>
                <w:rFonts w:cs="Traditional Arabic" w:hint="cs"/>
                <w:sz w:val="28"/>
                <w:szCs w:val="28"/>
                <w:rtl/>
              </w:rPr>
              <w:t xml:space="preserve"> فيها أصحابه :</w:t>
            </w:r>
          </w:p>
          <w:p w:rsidR="00D51CBC" w:rsidRDefault="00D51CBC" w:rsidP="00FF445D">
            <w:pPr>
              <w:spacing w:before="100" w:beforeAutospacing="1" w:after="100" w:afterAutospacing="1"/>
              <w:ind w:firstLine="720"/>
              <w:jc w:val="lowKashida"/>
              <w:rPr>
                <w:rtl/>
              </w:rPr>
            </w:pPr>
            <w:r>
              <w:rPr>
                <w:rFonts w:cs="Traditional Arabic" w:hint="cs"/>
                <w:sz w:val="28"/>
                <w:szCs w:val="28"/>
                <w:rtl/>
              </w:rPr>
              <w:t xml:space="preserve">- استشارهم </w:t>
            </w:r>
            <w:r>
              <w:rPr>
                <w:rFonts w:ascii="AGA Arabesque" w:hAnsi="AGA Arabesque"/>
                <w:sz w:val="28"/>
                <w:szCs w:val="28"/>
              </w:rPr>
              <w:t></w:t>
            </w:r>
            <w:r>
              <w:rPr>
                <w:rFonts w:cs="Traditional Arabic" w:hint="cs"/>
                <w:sz w:val="28"/>
                <w:szCs w:val="28"/>
                <w:rtl/>
              </w:rPr>
              <w:t xml:space="preserve"> في الخروج للقاء العدو يوم بدر . وفي المكان الذي ينزل عنده ، وفيما يصنعه بأسرى بدر .</w:t>
            </w:r>
          </w:p>
          <w:p w:rsidR="00D51CBC" w:rsidRDefault="00D51CBC" w:rsidP="00FF445D">
            <w:pPr>
              <w:spacing w:before="100" w:beforeAutospacing="1" w:after="100" w:afterAutospacing="1"/>
              <w:ind w:firstLine="720"/>
              <w:jc w:val="lowKashida"/>
              <w:rPr>
                <w:rtl/>
              </w:rPr>
            </w:pPr>
            <w:r>
              <w:rPr>
                <w:rFonts w:cs="Traditional Arabic" w:hint="cs"/>
                <w:sz w:val="28"/>
                <w:szCs w:val="28"/>
                <w:rtl/>
              </w:rPr>
              <w:t xml:space="preserve"> - واستشارهم </w:t>
            </w:r>
            <w:r>
              <w:rPr>
                <w:rFonts w:ascii="AGA Arabesque" w:hAnsi="AGA Arabesque"/>
                <w:sz w:val="28"/>
                <w:szCs w:val="28"/>
              </w:rPr>
              <w:t></w:t>
            </w:r>
            <w:r>
              <w:rPr>
                <w:rFonts w:cs="Traditional Arabic" w:hint="cs"/>
                <w:sz w:val="28"/>
                <w:szCs w:val="28"/>
                <w:rtl/>
              </w:rPr>
              <w:t xml:space="preserve"> في الخروج يوم غزوة أحد ونزوله على رأيهم ، بعد أن كان رأيه صلى الله عليه وسلم ألا يخرجوا ، وأن يقاتلوا أعداءهم إذا هاجموا المدينة وهم محصنون فيها . واستشارهم </w:t>
            </w:r>
            <w:r>
              <w:rPr>
                <w:rFonts w:ascii="AGA Arabesque" w:hAnsi="AGA Arabesque"/>
                <w:sz w:val="28"/>
                <w:szCs w:val="28"/>
              </w:rPr>
              <w:t></w:t>
            </w:r>
            <w:r>
              <w:rPr>
                <w:rFonts w:cs="Traditional Arabic" w:hint="cs"/>
                <w:sz w:val="28"/>
                <w:szCs w:val="28"/>
                <w:rtl/>
              </w:rPr>
              <w:t xml:space="preserve"> في مصالحة الأحزاب على ثلث ثمار المدينة يوم الخندق ، ونزوله على رأي زعماء الأنصار الذين أبوا تلك المصالحة ، وأمر الرسول </w:t>
            </w:r>
            <w:r>
              <w:rPr>
                <w:rFonts w:ascii="AGA Arabesque" w:hAnsi="AGA Arabesque"/>
                <w:sz w:val="28"/>
                <w:szCs w:val="28"/>
              </w:rPr>
              <w:t></w:t>
            </w:r>
            <w:r>
              <w:rPr>
                <w:rFonts w:cs="Traditional Arabic" w:hint="cs"/>
                <w:sz w:val="28"/>
                <w:szCs w:val="28"/>
                <w:rtl/>
              </w:rPr>
              <w:t xml:space="preserve"> بتمزيق صحيفة الصلح بعد كتابتها التزاما بمشورة أصحابه . واستشار </w:t>
            </w:r>
            <w:r>
              <w:rPr>
                <w:rFonts w:ascii="AGA Arabesque" w:hAnsi="AGA Arabesque"/>
                <w:sz w:val="28"/>
                <w:szCs w:val="28"/>
              </w:rPr>
              <w:t></w:t>
            </w:r>
            <w:r>
              <w:rPr>
                <w:rFonts w:cs="Traditional Arabic" w:hint="cs"/>
                <w:sz w:val="28"/>
                <w:szCs w:val="28"/>
                <w:rtl/>
              </w:rPr>
              <w:t xml:space="preserve"> إحدى نسائه فيما يصنع بأصحابه الذين تباطؤوا في تنفيذ أمره لهم بالحلق أو التقصير والذبح بعد إمضاء صلح الحديبية، وتنفيذه ما رأته من أن يبدأ </w:t>
            </w:r>
            <w:r>
              <w:rPr>
                <w:rFonts w:ascii="AGA Arabesque" w:hAnsi="AGA Arabesque"/>
                <w:sz w:val="28"/>
                <w:szCs w:val="28"/>
              </w:rPr>
              <w:t></w:t>
            </w:r>
            <w:r>
              <w:rPr>
                <w:rFonts w:cs="Traditional Arabic" w:hint="cs"/>
                <w:sz w:val="28"/>
                <w:szCs w:val="28"/>
                <w:rtl/>
              </w:rPr>
              <w:t xml:space="preserve"> بنفسه فيحلق ويذبح ، وتدافع الصحابة بعد ذلك في صنع ما صنع رسول الله </w:t>
            </w:r>
            <w:r>
              <w:rPr>
                <w:rFonts w:ascii="AGA Arabesque" w:hAnsi="AGA Arabesque"/>
                <w:sz w:val="28"/>
                <w:szCs w:val="28"/>
              </w:rPr>
              <w:t></w:t>
            </w:r>
            <w:r>
              <w:rPr>
                <w:rFonts w:cs="Traditional Arabic" w:hint="cs"/>
                <w:sz w:val="28"/>
                <w:szCs w:val="28"/>
                <w:rtl/>
              </w:rPr>
              <w:t xml:space="preserve"> .</w:t>
            </w:r>
          </w:p>
          <w:p w:rsidR="00D51CBC" w:rsidRDefault="00D51CBC" w:rsidP="00FF445D">
            <w:pPr>
              <w:spacing w:before="100" w:beforeAutospacing="1" w:after="100" w:afterAutospacing="1"/>
              <w:ind w:firstLine="720"/>
              <w:jc w:val="lowKashida"/>
              <w:rPr>
                <w:rtl/>
              </w:rPr>
            </w:pPr>
            <w:r>
              <w:rPr>
                <w:rFonts w:cs="Traditional Arabic" w:hint="cs"/>
                <w:sz w:val="28"/>
                <w:szCs w:val="28"/>
                <w:rtl/>
              </w:rPr>
              <w:lastRenderedPageBreak/>
              <w:t>وأما ما يتعلق بالرقابة بمفهومها الشامل في العمل الإداري فهي أنواع منها : الرقابة العلوية ، والرقابة الشخصية الذاتية ، والرقابة الشعبية ، والرقابة الإدارية أو رقابة الحاكم .</w:t>
            </w:r>
          </w:p>
          <w:p w:rsidR="00D51CBC" w:rsidRDefault="00D51CBC" w:rsidP="00FF445D">
            <w:pPr>
              <w:spacing w:before="100" w:beforeAutospacing="1" w:after="100" w:afterAutospacing="1"/>
              <w:jc w:val="lowKashida"/>
              <w:rPr>
                <w:rtl/>
              </w:rPr>
            </w:pPr>
            <w:r>
              <w:rPr>
                <w:rFonts w:cs="Traditional Arabic" w:hint="cs"/>
                <w:b/>
                <w:bCs/>
                <w:sz w:val="28"/>
                <w:szCs w:val="28"/>
                <w:rtl/>
              </w:rPr>
              <w:t>مكافأة الموظفين :</w:t>
            </w:r>
          </w:p>
          <w:p w:rsidR="00D51CBC" w:rsidRDefault="00D51CBC" w:rsidP="00FF445D">
            <w:pPr>
              <w:spacing w:before="100" w:beforeAutospacing="1" w:after="100" w:afterAutospacing="1"/>
              <w:ind w:firstLine="720"/>
              <w:jc w:val="lowKashida"/>
              <w:rPr>
                <w:rtl/>
              </w:rPr>
            </w:pPr>
            <w:r>
              <w:rPr>
                <w:sz w:val="28"/>
                <w:szCs w:val="28"/>
              </w:rPr>
              <w:t> </w:t>
            </w:r>
            <w:r>
              <w:rPr>
                <w:rFonts w:cs="Traditional Arabic" w:hint="cs"/>
                <w:sz w:val="28"/>
                <w:szCs w:val="28"/>
                <w:rtl/>
              </w:rPr>
              <w:t>تعد المكافآت من أهم متطلبات تمكين العاملين ، لأنها تعطي رسالة للموظف بأنه سلوكه وتصرفاته وأدائه مقبول ، كما أنها تشجع على بذل مزيد من الجهد والتحسين المستمر للأعمال.</w:t>
            </w:r>
          </w:p>
          <w:p w:rsidR="00D51CBC" w:rsidRDefault="00D51CBC" w:rsidP="00FF445D">
            <w:pPr>
              <w:spacing w:before="100" w:beforeAutospacing="1" w:after="100" w:afterAutospacing="1"/>
              <w:ind w:left="720" w:firstLine="720"/>
              <w:jc w:val="lowKashida"/>
              <w:rPr>
                <w:rtl/>
              </w:rPr>
            </w:pPr>
            <w:r>
              <w:rPr>
                <w:rFonts w:cs="Traditional Arabic" w:hint="cs"/>
                <w:b/>
                <w:bCs/>
                <w:sz w:val="28"/>
                <w:szCs w:val="28"/>
                <w:rtl/>
              </w:rPr>
              <w:t> </w:t>
            </w:r>
          </w:p>
          <w:p w:rsidR="00D51CBC" w:rsidRDefault="00D51CBC" w:rsidP="00FF445D">
            <w:pPr>
              <w:spacing w:before="100" w:beforeAutospacing="1" w:after="100" w:afterAutospacing="1"/>
              <w:ind w:left="720" w:firstLine="720"/>
              <w:jc w:val="lowKashida"/>
              <w:rPr>
                <w:rtl/>
              </w:rPr>
            </w:pPr>
            <w:r>
              <w:rPr>
                <w:rFonts w:cs="Traditional Arabic" w:hint="cs"/>
                <w:b/>
                <w:bCs/>
                <w:sz w:val="28"/>
                <w:szCs w:val="28"/>
                <w:rtl/>
              </w:rPr>
              <w:t xml:space="preserve">نموذج  دور تمكين العاملين في تحسين إدارة الأزمات </w:t>
            </w:r>
          </w:p>
          <w:p w:rsidR="00D51CBC" w:rsidRDefault="00D51CBC" w:rsidP="00FF445D">
            <w:pPr>
              <w:spacing w:before="100" w:beforeAutospacing="1" w:after="100" w:afterAutospacing="1"/>
              <w:jc w:val="lowKashida"/>
              <w:rPr>
                <w:rtl/>
              </w:rPr>
            </w:pPr>
            <w:r>
              <w:rPr>
                <w:b/>
                <w:bCs/>
                <w:sz w:val="28"/>
                <w:szCs w:val="28"/>
              </w:rPr>
              <w:t> </w:t>
            </w:r>
          </w:p>
          <w:tbl>
            <w:tblPr>
              <w:bidiVisual/>
              <w:tblW w:w="0" w:type="auto"/>
              <w:tblCellMar>
                <w:left w:w="0" w:type="dxa"/>
                <w:right w:w="0" w:type="dxa"/>
              </w:tblCellMar>
              <w:tblLook w:val="04A0" w:firstRow="1" w:lastRow="0" w:firstColumn="1" w:lastColumn="0" w:noHBand="0" w:noVBand="1"/>
            </w:tblPr>
            <w:tblGrid>
              <w:gridCol w:w="3066"/>
              <w:gridCol w:w="3062"/>
              <w:gridCol w:w="3066"/>
            </w:tblGrid>
            <w:tr w:rsidR="00D51CBC">
              <w:trPr>
                <w:cantSplit/>
              </w:trPr>
              <w:tc>
                <w:tcPr>
                  <w:tcW w:w="30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51CBC" w:rsidRDefault="00D51CBC" w:rsidP="00FF445D">
                  <w:pPr>
                    <w:pStyle w:val="8"/>
                    <w:rPr>
                      <w:rtl/>
                    </w:rPr>
                  </w:pPr>
                  <w:r>
                    <w:rPr>
                      <w:rFonts w:cs="Traditional Arabic" w:hint="cs"/>
                      <w:rtl/>
                    </w:rPr>
                    <w:t> </w:t>
                  </w:r>
                </w:p>
                <w:p w:rsidR="00D51CBC" w:rsidRDefault="00D51CBC" w:rsidP="00FF445D">
                  <w:pPr>
                    <w:pStyle w:val="8"/>
                  </w:pPr>
                  <w:r>
                    <w:rPr>
                      <w:rFonts w:cs="Traditional Arabic" w:hint="cs"/>
                      <w:rtl/>
                    </w:rPr>
                    <w:t>متطلبات التمكين</w:t>
                  </w:r>
                </w:p>
              </w:tc>
              <w:tc>
                <w:tcPr>
                  <w:tcW w:w="309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1CBC" w:rsidRDefault="00D51CBC" w:rsidP="00FF445D">
                  <w:pPr>
                    <w:spacing w:before="100" w:beforeAutospacing="1" w:after="100" w:afterAutospacing="1"/>
                    <w:jc w:val="center"/>
                    <w:rPr>
                      <w:sz w:val="24"/>
                      <w:szCs w:val="24"/>
                      <w:rtl/>
                    </w:rPr>
                  </w:pPr>
                  <w:r>
                    <w:rPr>
                      <w:rFonts w:cs="Traditional Arabic" w:hint="cs"/>
                      <w:sz w:val="28"/>
                      <w:szCs w:val="28"/>
                      <w:rtl/>
                    </w:rPr>
                    <w:t> </w:t>
                  </w:r>
                </w:p>
                <w:p w:rsidR="00D51CBC" w:rsidRDefault="00D51CBC" w:rsidP="00FF445D">
                  <w:pPr>
                    <w:spacing w:before="100" w:beforeAutospacing="1" w:after="100" w:afterAutospacing="1"/>
                    <w:jc w:val="center"/>
                    <w:rPr>
                      <w:rtl/>
                    </w:rPr>
                  </w:pPr>
                  <w:r>
                    <w:rPr>
                      <w:rFonts w:cs="Traditional Arabic" w:hint="cs"/>
                      <w:sz w:val="28"/>
                      <w:szCs w:val="28"/>
                      <w:rtl/>
                    </w:rPr>
                    <w:t> </w:t>
                  </w:r>
                </w:p>
                <w:p w:rsidR="00D51CBC" w:rsidRDefault="00D51CBC" w:rsidP="00FF445D">
                  <w:pPr>
                    <w:spacing w:before="100" w:beforeAutospacing="1" w:after="100" w:afterAutospacing="1"/>
                    <w:jc w:val="center"/>
                    <w:rPr>
                      <w:rtl/>
                    </w:rPr>
                  </w:pPr>
                  <w:r>
                    <w:rPr>
                      <w:rFonts w:cs="Traditional Arabic" w:hint="cs"/>
                      <w:sz w:val="28"/>
                      <w:szCs w:val="28"/>
                      <w:rtl/>
                    </w:rPr>
                    <w:t> </w:t>
                  </w:r>
                </w:p>
                <w:p w:rsidR="00D51CBC" w:rsidRDefault="00D51CBC" w:rsidP="00FF445D">
                  <w:pPr>
                    <w:spacing w:before="100" w:beforeAutospacing="1" w:after="100" w:afterAutospacing="1"/>
                    <w:jc w:val="center"/>
                    <w:rPr>
                      <w:rtl/>
                    </w:rPr>
                  </w:pPr>
                  <w:r>
                    <w:rPr>
                      <w:rFonts w:cs="Traditional Arabic" w:hint="cs"/>
                      <w:sz w:val="28"/>
                      <w:szCs w:val="28"/>
                      <w:rtl/>
                    </w:rPr>
                    <w:t> </w:t>
                  </w:r>
                </w:p>
                <w:p w:rsidR="00D51CBC" w:rsidRDefault="00D51CBC" w:rsidP="00FF445D">
                  <w:pPr>
                    <w:pStyle w:val="2"/>
                  </w:pPr>
                  <w:r>
                    <w:rPr>
                      <w:rFonts w:cs="Traditional Arabic" w:hint="cs"/>
                      <w:sz w:val="28"/>
                      <w:szCs w:val="28"/>
                      <w:rtl/>
                    </w:rPr>
                    <w:t>تمكين العاملين</w:t>
                  </w:r>
                </w:p>
              </w:tc>
              <w:tc>
                <w:tcPr>
                  <w:tcW w:w="309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1CBC" w:rsidRDefault="00D51CBC" w:rsidP="00FF445D">
                  <w:pPr>
                    <w:spacing w:before="100" w:beforeAutospacing="1" w:after="100" w:afterAutospacing="1"/>
                    <w:rPr>
                      <w:sz w:val="24"/>
                      <w:szCs w:val="24"/>
                      <w:rtl/>
                    </w:rPr>
                  </w:pPr>
                  <w:r>
                    <w:rPr>
                      <w:rFonts w:cs="Traditional Arabic" w:hint="cs"/>
                      <w:b/>
                      <w:bCs/>
                      <w:sz w:val="28"/>
                      <w:szCs w:val="28"/>
                      <w:rtl/>
                    </w:rPr>
                    <w:t> </w:t>
                  </w:r>
                </w:p>
                <w:p w:rsidR="00D51CBC" w:rsidRDefault="00D51CBC" w:rsidP="00FF445D">
                  <w:pPr>
                    <w:spacing w:before="100" w:beforeAutospacing="1" w:after="100" w:afterAutospacing="1"/>
                    <w:rPr>
                      <w:rtl/>
                    </w:rPr>
                  </w:pPr>
                  <w:r>
                    <w:rPr>
                      <w:rFonts w:cs="Traditional Arabic" w:hint="cs"/>
                      <w:b/>
                      <w:bCs/>
                      <w:sz w:val="28"/>
                      <w:szCs w:val="28"/>
                      <w:rtl/>
                    </w:rPr>
                    <w:t> </w:t>
                  </w:r>
                </w:p>
                <w:p w:rsidR="00D51CBC" w:rsidRDefault="00D51CBC" w:rsidP="00FF445D">
                  <w:pPr>
                    <w:spacing w:before="100" w:beforeAutospacing="1" w:after="100" w:afterAutospacing="1"/>
                    <w:rPr>
                      <w:sz w:val="24"/>
                      <w:szCs w:val="24"/>
                    </w:rPr>
                  </w:pPr>
                  <w:r>
                    <w:rPr>
                      <w:rFonts w:cs="Traditional Arabic" w:hint="cs"/>
                      <w:b/>
                      <w:bCs/>
                      <w:sz w:val="28"/>
                      <w:szCs w:val="28"/>
                      <w:rtl/>
                    </w:rPr>
                    <w:t>تحسين الأداء</w:t>
                  </w:r>
                </w:p>
              </w:tc>
            </w:tr>
            <w:tr w:rsidR="00D51CBC">
              <w:trPr>
                <w:cantSplit/>
              </w:trPr>
              <w:tc>
                <w:tcPr>
                  <w:tcW w:w="3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CBC" w:rsidRDefault="00D51CBC" w:rsidP="00FF445D">
                  <w:pPr>
                    <w:spacing w:before="100" w:beforeAutospacing="1" w:after="100" w:afterAutospacing="1"/>
                    <w:rPr>
                      <w:sz w:val="24"/>
                      <w:szCs w:val="24"/>
                    </w:rPr>
                  </w:pPr>
                  <w:r>
                    <w:rPr>
                      <w:rFonts w:cs="Traditional Arabic" w:hint="cs"/>
                      <w:b/>
                      <w:bCs/>
                      <w:sz w:val="28"/>
                      <w:szCs w:val="28"/>
                      <w:rtl/>
                    </w:rPr>
                    <w:t>الثقة الإدارية</w:t>
                  </w:r>
                </w:p>
              </w:tc>
              <w:tc>
                <w:tcPr>
                  <w:tcW w:w="0" w:type="auto"/>
                  <w:vMerge/>
                  <w:tcBorders>
                    <w:top w:val="single" w:sz="8" w:space="0" w:color="auto"/>
                    <w:left w:val="nil"/>
                    <w:bottom w:val="single" w:sz="8" w:space="0" w:color="auto"/>
                    <w:right w:val="single" w:sz="8" w:space="0" w:color="auto"/>
                  </w:tcBorders>
                  <w:vAlign w:val="center"/>
                  <w:hideMark/>
                </w:tcPr>
                <w:p w:rsidR="00D51CBC" w:rsidRDefault="00D51CBC" w:rsidP="00FF445D">
                  <w:pPr>
                    <w:rPr>
                      <w:b/>
                      <w:bCs/>
                      <w:sz w:val="32"/>
                      <w:szCs w:val="32"/>
                    </w:rPr>
                  </w:pPr>
                </w:p>
              </w:tc>
              <w:tc>
                <w:tcPr>
                  <w:tcW w:w="0" w:type="auto"/>
                  <w:vMerge/>
                  <w:tcBorders>
                    <w:top w:val="single" w:sz="8" w:space="0" w:color="auto"/>
                    <w:left w:val="nil"/>
                    <w:bottom w:val="single" w:sz="8" w:space="0" w:color="auto"/>
                    <w:right w:val="single" w:sz="8" w:space="0" w:color="auto"/>
                  </w:tcBorders>
                  <w:vAlign w:val="center"/>
                  <w:hideMark/>
                </w:tcPr>
                <w:p w:rsidR="00D51CBC" w:rsidRDefault="00D51CBC" w:rsidP="00FF445D">
                  <w:pPr>
                    <w:rPr>
                      <w:sz w:val="24"/>
                      <w:szCs w:val="24"/>
                    </w:rPr>
                  </w:pPr>
                </w:p>
              </w:tc>
            </w:tr>
            <w:tr w:rsidR="00D51CBC">
              <w:trPr>
                <w:cantSplit/>
              </w:trPr>
              <w:tc>
                <w:tcPr>
                  <w:tcW w:w="3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CBC" w:rsidRDefault="00D51CBC" w:rsidP="00FF445D">
                  <w:pPr>
                    <w:spacing w:before="100" w:beforeAutospacing="1" w:after="100" w:afterAutospacing="1"/>
                    <w:rPr>
                      <w:sz w:val="24"/>
                      <w:szCs w:val="24"/>
                    </w:rPr>
                  </w:pPr>
                  <w:r>
                    <w:rPr>
                      <w:rFonts w:cs="Traditional Arabic" w:hint="cs"/>
                      <w:b/>
                      <w:bCs/>
                      <w:sz w:val="28"/>
                      <w:szCs w:val="28"/>
                      <w:rtl/>
                    </w:rPr>
                    <w:t>الدعم الاجتماعي</w:t>
                  </w:r>
                </w:p>
              </w:tc>
              <w:tc>
                <w:tcPr>
                  <w:tcW w:w="0" w:type="auto"/>
                  <w:vMerge/>
                  <w:tcBorders>
                    <w:top w:val="single" w:sz="8" w:space="0" w:color="auto"/>
                    <w:left w:val="nil"/>
                    <w:bottom w:val="single" w:sz="8" w:space="0" w:color="auto"/>
                    <w:right w:val="single" w:sz="8" w:space="0" w:color="auto"/>
                  </w:tcBorders>
                  <w:vAlign w:val="center"/>
                  <w:hideMark/>
                </w:tcPr>
                <w:p w:rsidR="00D51CBC" w:rsidRDefault="00D51CBC" w:rsidP="00FF445D">
                  <w:pPr>
                    <w:rPr>
                      <w:b/>
                      <w:bCs/>
                      <w:sz w:val="32"/>
                      <w:szCs w:val="32"/>
                    </w:rPr>
                  </w:pP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rsidR="00D51CBC" w:rsidRDefault="00D51CBC" w:rsidP="00FF445D">
                  <w:pPr>
                    <w:spacing w:before="100" w:beforeAutospacing="1" w:after="100" w:afterAutospacing="1"/>
                    <w:rPr>
                      <w:sz w:val="24"/>
                      <w:szCs w:val="24"/>
                    </w:rPr>
                  </w:pPr>
                  <w:r>
                    <w:rPr>
                      <w:rFonts w:cs="Traditional Arabic" w:hint="cs"/>
                      <w:b/>
                      <w:bCs/>
                      <w:sz w:val="28"/>
                      <w:szCs w:val="28"/>
                      <w:rtl/>
                    </w:rPr>
                    <w:t>إرضاء العملاء</w:t>
                  </w:r>
                </w:p>
              </w:tc>
            </w:tr>
            <w:tr w:rsidR="00D51CBC">
              <w:trPr>
                <w:cantSplit/>
              </w:trPr>
              <w:tc>
                <w:tcPr>
                  <w:tcW w:w="3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CBC" w:rsidRDefault="00D51CBC" w:rsidP="00FF445D">
                  <w:pPr>
                    <w:spacing w:before="100" w:beforeAutospacing="1" w:after="100" w:afterAutospacing="1"/>
                    <w:rPr>
                      <w:sz w:val="24"/>
                      <w:szCs w:val="24"/>
                    </w:rPr>
                  </w:pPr>
                  <w:r>
                    <w:rPr>
                      <w:rFonts w:cs="Traditional Arabic" w:hint="cs"/>
                      <w:b/>
                      <w:bCs/>
                      <w:sz w:val="28"/>
                      <w:szCs w:val="28"/>
                      <w:rtl/>
                    </w:rPr>
                    <w:t>الأهداف والرؤية المستقبلية</w:t>
                  </w:r>
                </w:p>
              </w:tc>
              <w:tc>
                <w:tcPr>
                  <w:tcW w:w="0" w:type="auto"/>
                  <w:vMerge/>
                  <w:tcBorders>
                    <w:top w:val="single" w:sz="8" w:space="0" w:color="auto"/>
                    <w:left w:val="nil"/>
                    <w:bottom w:val="single" w:sz="8" w:space="0" w:color="auto"/>
                    <w:right w:val="single" w:sz="8" w:space="0" w:color="auto"/>
                  </w:tcBorders>
                  <w:vAlign w:val="center"/>
                  <w:hideMark/>
                </w:tcPr>
                <w:p w:rsidR="00D51CBC" w:rsidRDefault="00D51CBC" w:rsidP="00FF445D">
                  <w:pPr>
                    <w:rPr>
                      <w:b/>
                      <w:bCs/>
                      <w:sz w:val="32"/>
                      <w:szCs w:val="32"/>
                    </w:rPr>
                  </w:pP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rsidR="00D51CBC" w:rsidRDefault="00D51CBC" w:rsidP="00FF445D">
                  <w:pPr>
                    <w:spacing w:before="100" w:beforeAutospacing="1" w:after="100" w:afterAutospacing="1"/>
                    <w:rPr>
                      <w:sz w:val="24"/>
                      <w:szCs w:val="24"/>
                    </w:rPr>
                  </w:pPr>
                  <w:r>
                    <w:rPr>
                      <w:rFonts w:cs="Traditional Arabic" w:hint="cs"/>
                      <w:b/>
                      <w:bCs/>
                      <w:sz w:val="28"/>
                      <w:szCs w:val="28"/>
                      <w:rtl/>
                    </w:rPr>
                    <w:t>حل المشكلات والأزمات</w:t>
                  </w:r>
                </w:p>
              </w:tc>
            </w:tr>
            <w:tr w:rsidR="00D51CBC">
              <w:trPr>
                <w:cantSplit/>
              </w:trPr>
              <w:tc>
                <w:tcPr>
                  <w:tcW w:w="3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CBC" w:rsidRDefault="00D51CBC" w:rsidP="00FF445D">
                  <w:pPr>
                    <w:pStyle w:val="9"/>
                  </w:pPr>
                  <w:r>
                    <w:rPr>
                      <w:rFonts w:cs="Traditional Arabic" w:hint="cs"/>
                      <w:rtl/>
                    </w:rPr>
                    <w:t>فرق العمل</w:t>
                  </w:r>
                </w:p>
              </w:tc>
              <w:tc>
                <w:tcPr>
                  <w:tcW w:w="0" w:type="auto"/>
                  <w:vMerge/>
                  <w:tcBorders>
                    <w:top w:val="single" w:sz="8" w:space="0" w:color="auto"/>
                    <w:left w:val="nil"/>
                    <w:bottom w:val="single" w:sz="8" w:space="0" w:color="auto"/>
                    <w:right w:val="single" w:sz="8" w:space="0" w:color="auto"/>
                  </w:tcBorders>
                  <w:vAlign w:val="center"/>
                  <w:hideMark/>
                </w:tcPr>
                <w:p w:rsidR="00D51CBC" w:rsidRDefault="00D51CBC" w:rsidP="00FF445D">
                  <w:pPr>
                    <w:rPr>
                      <w:b/>
                      <w:bCs/>
                      <w:sz w:val="32"/>
                      <w:szCs w:val="32"/>
                    </w:rPr>
                  </w:pPr>
                </w:p>
              </w:tc>
              <w:tc>
                <w:tcPr>
                  <w:tcW w:w="309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D51CBC" w:rsidRDefault="00D51CBC" w:rsidP="00FF445D">
                  <w:pPr>
                    <w:spacing w:before="100" w:beforeAutospacing="1" w:after="100" w:afterAutospacing="1"/>
                    <w:rPr>
                      <w:sz w:val="24"/>
                      <w:szCs w:val="24"/>
                    </w:rPr>
                  </w:pPr>
                  <w:r>
                    <w:rPr>
                      <w:rFonts w:cs="Traditional Arabic" w:hint="cs"/>
                      <w:b/>
                      <w:bCs/>
                      <w:sz w:val="28"/>
                      <w:szCs w:val="28"/>
                      <w:rtl/>
                    </w:rPr>
                    <w:t>جودة الخدمة</w:t>
                  </w:r>
                </w:p>
              </w:tc>
            </w:tr>
            <w:tr w:rsidR="00D51CBC">
              <w:trPr>
                <w:cantSplit/>
              </w:trPr>
              <w:tc>
                <w:tcPr>
                  <w:tcW w:w="3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CBC" w:rsidRDefault="00D51CBC" w:rsidP="00FF445D">
                  <w:pPr>
                    <w:spacing w:before="100" w:beforeAutospacing="1" w:after="100" w:afterAutospacing="1"/>
                    <w:rPr>
                      <w:sz w:val="24"/>
                      <w:szCs w:val="24"/>
                    </w:rPr>
                  </w:pPr>
                  <w:r>
                    <w:rPr>
                      <w:rFonts w:cs="Traditional Arabic" w:hint="cs"/>
                      <w:b/>
                      <w:bCs/>
                      <w:sz w:val="28"/>
                      <w:szCs w:val="28"/>
                      <w:rtl/>
                    </w:rPr>
                    <w:t>الاتصال الفعال</w:t>
                  </w:r>
                </w:p>
              </w:tc>
              <w:tc>
                <w:tcPr>
                  <w:tcW w:w="0" w:type="auto"/>
                  <w:vMerge/>
                  <w:tcBorders>
                    <w:top w:val="single" w:sz="8" w:space="0" w:color="auto"/>
                    <w:left w:val="nil"/>
                    <w:bottom w:val="single" w:sz="8" w:space="0" w:color="auto"/>
                    <w:right w:val="single" w:sz="8" w:space="0" w:color="auto"/>
                  </w:tcBorders>
                  <w:vAlign w:val="center"/>
                  <w:hideMark/>
                </w:tcPr>
                <w:p w:rsidR="00D51CBC" w:rsidRDefault="00D51CBC" w:rsidP="00FF445D">
                  <w:pPr>
                    <w:rPr>
                      <w:b/>
                      <w:bCs/>
                      <w:sz w:val="32"/>
                      <w:szCs w:val="32"/>
                    </w:rPr>
                  </w:pPr>
                </w:p>
              </w:tc>
              <w:tc>
                <w:tcPr>
                  <w:tcW w:w="0" w:type="auto"/>
                  <w:vMerge/>
                  <w:tcBorders>
                    <w:top w:val="nil"/>
                    <w:left w:val="nil"/>
                    <w:bottom w:val="single" w:sz="8" w:space="0" w:color="auto"/>
                    <w:right w:val="single" w:sz="8" w:space="0" w:color="auto"/>
                  </w:tcBorders>
                  <w:vAlign w:val="center"/>
                  <w:hideMark/>
                </w:tcPr>
                <w:p w:rsidR="00D51CBC" w:rsidRDefault="00D51CBC" w:rsidP="00FF445D">
                  <w:pPr>
                    <w:rPr>
                      <w:sz w:val="24"/>
                      <w:szCs w:val="24"/>
                    </w:rPr>
                  </w:pPr>
                </w:p>
              </w:tc>
            </w:tr>
            <w:tr w:rsidR="00D51CBC">
              <w:trPr>
                <w:cantSplit/>
              </w:trPr>
              <w:tc>
                <w:tcPr>
                  <w:tcW w:w="3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CBC" w:rsidRDefault="00D51CBC" w:rsidP="00FF445D">
                  <w:pPr>
                    <w:spacing w:before="100" w:beforeAutospacing="1" w:after="100" w:afterAutospacing="1"/>
                    <w:rPr>
                      <w:sz w:val="24"/>
                      <w:szCs w:val="24"/>
                    </w:rPr>
                  </w:pPr>
                  <w:r>
                    <w:rPr>
                      <w:rFonts w:cs="Traditional Arabic" w:hint="cs"/>
                      <w:b/>
                      <w:bCs/>
                      <w:sz w:val="28"/>
                      <w:szCs w:val="28"/>
                      <w:rtl/>
                    </w:rPr>
                    <w:t>التدريب المستمر</w:t>
                  </w:r>
                </w:p>
              </w:tc>
              <w:tc>
                <w:tcPr>
                  <w:tcW w:w="0" w:type="auto"/>
                  <w:vMerge/>
                  <w:tcBorders>
                    <w:top w:val="single" w:sz="8" w:space="0" w:color="auto"/>
                    <w:left w:val="nil"/>
                    <w:bottom w:val="single" w:sz="8" w:space="0" w:color="auto"/>
                    <w:right w:val="single" w:sz="8" w:space="0" w:color="auto"/>
                  </w:tcBorders>
                  <w:vAlign w:val="center"/>
                  <w:hideMark/>
                </w:tcPr>
                <w:p w:rsidR="00D51CBC" w:rsidRDefault="00D51CBC" w:rsidP="00FF445D">
                  <w:pPr>
                    <w:rPr>
                      <w:b/>
                      <w:bCs/>
                      <w:sz w:val="32"/>
                      <w:szCs w:val="32"/>
                    </w:rPr>
                  </w:pPr>
                </w:p>
              </w:tc>
              <w:tc>
                <w:tcPr>
                  <w:tcW w:w="0" w:type="auto"/>
                  <w:vMerge/>
                  <w:tcBorders>
                    <w:top w:val="nil"/>
                    <w:left w:val="nil"/>
                    <w:bottom w:val="single" w:sz="8" w:space="0" w:color="auto"/>
                    <w:right w:val="single" w:sz="8" w:space="0" w:color="auto"/>
                  </w:tcBorders>
                  <w:vAlign w:val="center"/>
                  <w:hideMark/>
                </w:tcPr>
                <w:p w:rsidR="00D51CBC" w:rsidRDefault="00D51CBC" w:rsidP="00FF445D">
                  <w:pPr>
                    <w:rPr>
                      <w:sz w:val="24"/>
                      <w:szCs w:val="24"/>
                    </w:rPr>
                  </w:pPr>
                </w:p>
              </w:tc>
            </w:tr>
          </w:tbl>
          <w:p w:rsidR="00D51CBC" w:rsidRDefault="00D51CBC" w:rsidP="00FF445D">
            <w:pPr>
              <w:spacing w:before="100" w:beforeAutospacing="1" w:after="100" w:afterAutospacing="1"/>
              <w:jc w:val="right"/>
              <w:rPr>
                <w:rtl/>
              </w:rPr>
            </w:pPr>
            <w:r>
              <w:rPr>
                <w:rFonts w:cs="Traditional Arabic" w:hint="cs"/>
                <w:sz w:val="28"/>
                <w:szCs w:val="28"/>
                <w:rtl/>
              </w:rPr>
              <w:t> </w:t>
            </w:r>
            <w:r>
              <w:rPr>
                <w:rFonts w:cs="Traditional Arabic" w:hint="cs"/>
                <w:b/>
                <w:bCs/>
                <w:sz w:val="32"/>
                <w:szCs w:val="32"/>
                <w:rtl/>
              </w:rPr>
              <w:t>المبحث الثالث</w:t>
            </w:r>
          </w:p>
          <w:p w:rsidR="00D51CBC" w:rsidRDefault="00D51CBC" w:rsidP="00FF445D">
            <w:pPr>
              <w:pStyle w:val="4"/>
              <w:rPr>
                <w:rtl/>
              </w:rPr>
            </w:pPr>
            <w:r>
              <w:rPr>
                <w:rFonts w:cs="Traditional Arabic" w:hint="cs"/>
                <w:b w:val="0"/>
                <w:bCs w:val="0"/>
                <w:sz w:val="32"/>
                <w:szCs w:val="32"/>
                <w:rtl/>
              </w:rPr>
              <w:t>التوصيات</w:t>
            </w:r>
          </w:p>
          <w:p w:rsidR="00D51CBC" w:rsidRDefault="00D51CBC" w:rsidP="00FF445D">
            <w:pPr>
              <w:pStyle w:val="1"/>
              <w:ind w:firstLine="720"/>
              <w:jc w:val="both"/>
              <w:rPr>
                <w:rtl/>
              </w:rPr>
            </w:pPr>
            <w:r>
              <w:rPr>
                <w:rFonts w:cs="Traditional Arabic" w:hint="cs"/>
                <w:sz w:val="28"/>
                <w:szCs w:val="28"/>
                <w:rtl/>
              </w:rPr>
              <w:t>من المعلوم أن أزمات الحج متشعبة ومتعددة الأبعاد ، وفي هذا البحث انصب الاهتمام على البعد الإداري لأزمات الحج  ، من خلال التركيز على مدخل تمكين العاملين  ودوره في تحسين إدارة أزمات الحج ، والذي إذا  تم تطبيقه بشكل جيد فإنه سوف يسهم في التغلب على أزمات الحج ، وفي ضوء ذلك يقدم الباحثان التوصيات التالية :</w:t>
            </w:r>
          </w:p>
          <w:p w:rsidR="00D51CBC" w:rsidRDefault="00D51CBC" w:rsidP="00FF445D">
            <w:pPr>
              <w:spacing w:before="100" w:beforeAutospacing="1" w:after="100" w:afterAutospacing="1"/>
              <w:ind w:firstLine="720"/>
              <w:jc w:val="lowKashida"/>
              <w:rPr>
                <w:rtl/>
              </w:rPr>
            </w:pPr>
            <w:r>
              <w:rPr>
                <w:rFonts w:cs="Traditional Arabic" w:hint="cs"/>
                <w:sz w:val="28"/>
                <w:szCs w:val="28"/>
                <w:rtl/>
              </w:rPr>
              <w:t xml:space="preserve">( 1 ) الاستعانة بمدخل النظم عند معالجة مشكلات أزمات الحج ، فأزمات الحج متعددة الأبعاد ، ولا يمكن التغلب </w:t>
            </w:r>
            <w:r>
              <w:rPr>
                <w:rFonts w:cs="Traditional Arabic" w:hint="cs"/>
                <w:sz w:val="28"/>
                <w:szCs w:val="28"/>
                <w:rtl/>
              </w:rPr>
              <w:lastRenderedPageBreak/>
              <w:t>عليها من خلال التركيز على الجانب الإداري  فقط.</w:t>
            </w:r>
          </w:p>
          <w:p w:rsidR="00D51CBC" w:rsidRDefault="00D51CBC" w:rsidP="00FF445D">
            <w:pPr>
              <w:spacing w:before="100" w:beforeAutospacing="1" w:after="100" w:afterAutospacing="1"/>
              <w:ind w:firstLine="720"/>
              <w:jc w:val="lowKashida"/>
              <w:rPr>
                <w:rtl/>
              </w:rPr>
            </w:pPr>
            <w:r>
              <w:rPr>
                <w:rFonts w:cs="Traditional Arabic" w:hint="cs"/>
                <w:sz w:val="28"/>
                <w:szCs w:val="28"/>
                <w:rtl/>
              </w:rPr>
              <w:t>( 2 ) العمل على نشر مفهوم التمكين بين جميع العاملين في خدمة الحج ، والتأكد من وصوله ، واستيعابهم لمعني التمكين .</w:t>
            </w:r>
          </w:p>
          <w:p w:rsidR="00D51CBC" w:rsidRDefault="00D51CBC" w:rsidP="00FF445D">
            <w:pPr>
              <w:spacing w:before="100" w:beforeAutospacing="1" w:after="100" w:afterAutospacing="1"/>
              <w:ind w:firstLine="720"/>
              <w:jc w:val="lowKashida"/>
              <w:rPr>
                <w:rtl/>
              </w:rPr>
            </w:pPr>
            <w:r>
              <w:rPr>
                <w:rFonts w:cs="Traditional Arabic" w:hint="cs"/>
                <w:sz w:val="28"/>
                <w:szCs w:val="28"/>
                <w:rtl/>
              </w:rPr>
              <w:t>( 3 ) إبداء الثقة لجميع الموظفين العاملين في موسم الحج عن طريق تشجيعهم للتحدث بصراحة عن الموضوعات والمشكلات المتعلقة بأزمات الحج ، والصعوبات التي تواجههم.</w:t>
            </w:r>
          </w:p>
          <w:p w:rsidR="00D51CBC" w:rsidRDefault="00D51CBC" w:rsidP="00FF445D">
            <w:pPr>
              <w:spacing w:before="100" w:beforeAutospacing="1" w:after="100" w:afterAutospacing="1"/>
              <w:ind w:firstLine="720"/>
              <w:jc w:val="lowKashida"/>
              <w:rPr>
                <w:rtl/>
              </w:rPr>
            </w:pPr>
            <w:r>
              <w:rPr>
                <w:rFonts w:cs="Traditional Arabic" w:hint="cs"/>
                <w:sz w:val="28"/>
                <w:szCs w:val="28"/>
                <w:rtl/>
              </w:rPr>
              <w:t>( 4 ) اختيار الأفراد العاملين بالحج بناءً على معايير واضحة مرتبطة بطبيعة الوظيفة .</w:t>
            </w:r>
          </w:p>
          <w:p w:rsidR="00D51CBC" w:rsidRDefault="00D51CBC" w:rsidP="00FF445D">
            <w:pPr>
              <w:spacing w:before="100" w:beforeAutospacing="1" w:after="100" w:afterAutospacing="1"/>
              <w:ind w:firstLine="720"/>
              <w:jc w:val="lowKashida"/>
              <w:rPr>
                <w:rtl/>
              </w:rPr>
            </w:pPr>
            <w:r>
              <w:rPr>
                <w:rFonts w:cs="Traditional Arabic" w:hint="cs"/>
                <w:sz w:val="28"/>
                <w:szCs w:val="28"/>
                <w:rtl/>
              </w:rPr>
              <w:t>( 5 ) توفير التدريب اللازم للعاملين في موسم الحج ، والتركيز على الجوانب العملية في التدريب ، وأن يكون التدريب مناسباً لاحتياجاتهم والمشاكل التي تواجههم في العمل .</w:t>
            </w:r>
          </w:p>
          <w:p w:rsidR="00D51CBC" w:rsidRDefault="00D51CBC" w:rsidP="00FF445D">
            <w:pPr>
              <w:spacing w:before="100" w:beforeAutospacing="1" w:after="100" w:afterAutospacing="1"/>
              <w:ind w:firstLine="720"/>
              <w:jc w:val="lowKashida"/>
              <w:rPr>
                <w:rtl/>
              </w:rPr>
            </w:pPr>
            <w:r>
              <w:rPr>
                <w:rFonts w:cs="Traditional Arabic" w:hint="cs"/>
                <w:sz w:val="28"/>
                <w:szCs w:val="28"/>
                <w:rtl/>
              </w:rPr>
              <w:t>( 6 ) تبسيط الإجراءات والسياسات ، تيسيراً على العاملين في الحج لكي يسهل لهم السيطرة على المواقف والأزمات. فالأزمة لا تنتظر أحداً أو تتوقف لحين استكمال إجراء إداري</w:t>
            </w:r>
          </w:p>
          <w:p w:rsidR="00D51CBC" w:rsidRDefault="00D51CBC" w:rsidP="00FF445D">
            <w:pPr>
              <w:spacing w:before="100" w:beforeAutospacing="1" w:after="100" w:afterAutospacing="1"/>
              <w:jc w:val="lowKashida"/>
              <w:rPr>
                <w:rtl/>
              </w:rPr>
            </w:pPr>
            <w:r>
              <w:rPr>
                <w:rFonts w:cs="Traditional Arabic" w:hint="cs"/>
                <w:sz w:val="28"/>
                <w:szCs w:val="28"/>
                <w:rtl/>
              </w:rPr>
              <w:t>معين .</w:t>
            </w:r>
          </w:p>
          <w:p w:rsidR="00D51CBC" w:rsidRDefault="00D51CBC" w:rsidP="00FF445D">
            <w:pPr>
              <w:spacing w:before="100" w:beforeAutospacing="1" w:after="100" w:afterAutospacing="1"/>
              <w:ind w:firstLine="720"/>
              <w:jc w:val="lowKashida"/>
              <w:rPr>
                <w:rtl/>
              </w:rPr>
            </w:pPr>
            <w:r>
              <w:rPr>
                <w:rFonts w:cs="Traditional Arabic" w:hint="cs"/>
                <w:sz w:val="28"/>
                <w:szCs w:val="28"/>
                <w:rtl/>
              </w:rPr>
              <w:t>( 7 ) العمل على تأسيس فرق مهام للتعامل مع الأزمات ، ومنحها الاستقلالية ، وتزويدها بالسلطات الكافية لحل المشكلات ، وتنفيذ الحلول.</w:t>
            </w:r>
          </w:p>
          <w:p w:rsidR="00D51CBC" w:rsidRDefault="00D51CBC" w:rsidP="00FF445D">
            <w:pPr>
              <w:spacing w:before="100" w:beforeAutospacing="1" w:after="100" w:afterAutospacing="1"/>
              <w:ind w:firstLine="720"/>
              <w:jc w:val="lowKashida"/>
              <w:rPr>
                <w:rtl/>
              </w:rPr>
            </w:pPr>
            <w:r>
              <w:rPr>
                <w:rFonts w:cs="Traditional Arabic" w:hint="cs"/>
                <w:sz w:val="28"/>
                <w:szCs w:val="28"/>
                <w:rtl/>
              </w:rPr>
              <w:t>( 8 ) إتاحة المعلومات الضرورية  لفرق مهام الأزمات بما يمكنهم من اتخاذ القرارات</w:t>
            </w:r>
          </w:p>
          <w:p w:rsidR="00D51CBC" w:rsidRDefault="00D51CBC" w:rsidP="00FF445D">
            <w:pPr>
              <w:spacing w:before="100" w:beforeAutospacing="1" w:after="100" w:afterAutospacing="1"/>
              <w:jc w:val="lowKashida"/>
              <w:rPr>
                <w:rtl/>
              </w:rPr>
            </w:pPr>
            <w:r>
              <w:rPr>
                <w:rFonts w:cs="Traditional Arabic" w:hint="cs"/>
                <w:sz w:val="28"/>
                <w:szCs w:val="28"/>
                <w:rtl/>
              </w:rPr>
              <w:t>الفعالة.</w:t>
            </w:r>
          </w:p>
          <w:p w:rsidR="00D51CBC" w:rsidRDefault="00D51CBC" w:rsidP="00FF445D">
            <w:pPr>
              <w:spacing w:before="100" w:beforeAutospacing="1" w:after="100" w:afterAutospacing="1"/>
              <w:ind w:firstLine="720"/>
              <w:jc w:val="lowKashida"/>
              <w:rPr>
                <w:rtl/>
              </w:rPr>
            </w:pPr>
            <w:r>
              <w:rPr>
                <w:rFonts w:cs="Traditional Arabic" w:hint="cs"/>
                <w:sz w:val="28"/>
                <w:szCs w:val="28"/>
                <w:rtl/>
              </w:rPr>
              <w:t>( 9 ) توفير المكافأة المناسبة للعاملين ، فيجب أن يحصل العاملون في موسم الحج على الدخل والمكافأة الضرورية والكافية ،حتى يتاح لهم القيام بواجباتهم الأساسية.</w:t>
            </w:r>
          </w:p>
          <w:p w:rsidR="00D51CBC" w:rsidRDefault="00D51CBC" w:rsidP="00FF445D">
            <w:pPr>
              <w:spacing w:before="100" w:beforeAutospacing="1" w:after="100" w:afterAutospacing="1"/>
              <w:ind w:firstLine="720"/>
              <w:jc w:val="lowKashida"/>
              <w:rPr>
                <w:rtl/>
              </w:rPr>
            </w:pPr>
            <w:r>
              <w:rPr>
                <w:rFonts w:cs="Traditional Arabic" w:hint="cs"/>
                <w:sz w:val="28"/>
                <w:szCs w:val="28"/>
                <w:rtl/>
              </w:rPr>
              <w:t xml:space="preserve">( 10 ) التواصل بين العاملين وإدارات الفتوى الشرعية ؛ </w:t>
            </w:r>
            <w:proofErr w:type="spellStart"/>
            <w:r>
              <w:rPr>
                <w:rFonts w:cs="Traditional Arabic" w:hint="cs"/>
                <w:sz w:val="28"/>
                <w:szCs w:val="28"/>
                <w:rtl/>
              </w:rPr>
              <w:t>لاستفاتائهم</w:t>
            </w:r>
            <w:proofErr w:type="spellEnd"/>
            <w:r>
              <w:rPr>
                <w:rFonts w:cs="Traditional Arabic" w:hint="cs"/>
                <w:sz w:val="28"/>
                <w:szCs w:val="28"/>
                <w:rtl/>
              </w:rPr>
              <w:t xml:space="preserve"> الفقهي المباشر في إمكانية موافقة الحل الشرعي لما توصلوا إليه من حل للأزمة ( فقه الأزمات ) .</w:t>
            </w:r>
          </w:p>
          <w:p w:rsidR="00D51CBC" w:rsidRDefault="00D51CBC" w:rsidP="00FF445D">
            <w:pPr>
              <w:pStyle w:val="5"/>
              <w:rPr>
                <w:rtl/>
              </w:rPr>
            </w:pPr>
            <w:r>
              <w:rPr>
                <w:rFonts w:cs="Traditional Arabic" w:hint="cs"/>
                <w:sz w:val="32"/>
                <w:szCs w:val="32"/>
                <w:rtl/>
              </w:rPr>
              <w:t>المراجع</w:t>
            </w:r>
          </w:p>
          <w:p w:rsidR="00D51CBC" w:rsidRDefault="00D51CBC" w:rsidP="00FF445D">
            <w:pPr>
              <w:spacing w:before="100" w:beforeAutospacing="1" w:after="100" w:afterAutospacing="1"/>
              <w:jc w:val="lowKashida"/>
              <w:rPr>
                <w:rtl/>
              </w:rPr>
            </w:pPr>
            <w:r>
              <w:rPr>
                <w:rFonts w:cs="Traditional Arabic" w:hint="cs"/>
                <w:b/>
                <w:bCs/>
                <w:sz w:val="28"/>
                <w:szCs w:val="28"/>
                <w:rtl/>
              </w:rPr>
              <w:t>المراجع العربية :</w:t>
            </w:r>
          </w:p>
          <w:p w:rsidR="00D51CBC" w:rsidRDefault="00D51CBC" w:rsidP="00FF445D">
            <w:pPr>
              <w:spacing w:before="100" w:beforeAutospacing="1" w:after="100" w:afterAutospacing="1"/>
              <w:jc w:val="lowKashida"/>
              <w:rPr>
                <w:rtl/>
              </w:rPr>
            </w:pPr>
            <w:r>
              <w:rPr>
                <w:rFonts w:cs="Traditional Arabic" w:hint="cs"/>
                <w:sz w:val="28"/>
                <w:szCs w:val="28"/>
                <w:rtl/>
              </w:rPr>
              <w:lastRenderedPageBreak/>
              <w:t> - جعفر أبو القاسم أحمد ( ترجمة ) ، السلوك التنظيمي والأداء ، معهد الإدارة العامة ، 1991م.</w:t>
            </w:r>
          </w:p>
          <w:p w:rsidR="00D51CBC" w:rsidRDefault="00D51CBC" w:rsidP="00FF445D">
            <w:pPr>
              <w:spacing w:before="100" w:beforeAutospacing="1" w:after="100" w:afterAutospacing="1"/>
              <w:ind w:firstLine="720"/>
              <w:jc w:val="lowKashida"/>
              <w:rPr>
                <w:rtl/>
              </w:rPr>
            </w:pPr>
            <w:r>
              <w:rPr>
                <w:rFonts w:cs="Traditional Arabic" w:hint="cs"/>
                <w:sz w:val="28"/>
                <w:szCs w:val="28"/>
                <w:rtl/>
              </w:rPr>
              <w:t>- جلال الدين السيوطي 911هـ : الخصائص الكبرى المعروف بـ ( كفاية الطالب اللبيب في خصائص الحبيب- الطبعة الأولى سنة 1985م – دار الكتب العلمية – بيروت- تحقيق : د . مازن المبارك.</w:t>
            </w:r>
          </w:p>
          <w:p w:rsidR="00D51CBC" w:rsidRDefault="00D51CBC" w:rsidP="00FF445D">
            <w:pPr>
              <w:spacing w:before="100" w:beforeAutospacing="1" w:after="100" w:afterAutospacing="1"/>
              <w:ind w:firstLine="720"/>
              <w:jc w:val="lowKashida"/>
              <w:rPr>
                <w:rtl/>
              </w:rPr>
            </w:pPr>
            <w:r>
              <w:rPr>
                <w:rFonts w:cs="Traditional Arabic" w:hint="cs"/>
                <w:sz w:val="28"/>
                <w:szCs w:val="28"/>
                <w:rtl/>
              </w:rPr>
              <w:t>- سالي على محمد سن ، العلاقة بين أبعاد تمكين العاملين ودرجات الرضا الوظيفي – دراسة ميدانية بقطاع البترول ، رسالة ماجستير غير منشورة ، كلية التجارة جامعة عين شمس ، 2002م .</w:t>
            </w:r>
          </w:p>
          <w:p w:rsidR="00D51CBC" w:rsidRDefault="00D51CBC" w:rsidP="00FF445D">
            <w:pPr>
              <w:spacing w:before="100" w:beforeAutospacing="1" w:after="100" w:afterAutospacing="1"/>
              <w:ind w:firstLine="720"/>
              <w:jc w:val="lowKashida"/>
              <w:rPr>
                <w:rtl/>
              </w:rPr>
            </w:pPr>
            <w:r>
              <w:rPr>
                <w:rFonts w:cs="Traditional Arabic" w:hint="cs"/>
                <w:sz w:val="28"/>
                <w:szCs w:val="28"/>
                <w:rtl/>
              </w:rPr>
              <w:t xml:space="preserve">- عبد السلام أبو قحف ، دليل المدير في التفويض ، إدارة الأزمات ، الدار الجامعية الجديدة للنشر ، الإسكندرية ، 2002. رشاد </w:t>
            </w:r>
            <w:proofErr w:type="spellStart"/>
            <w:r>
              <w:rPr>
                <w:rFonts w:cs="Traditional Arabic" w:hint="cs"/>
                <w:sz w:val="28"/>
                <w:szCs w:val="28"/>
                <w:rtl/>
              </w:rPr>
              <w:t>الحملاي</w:t>
            </w:r>
            <w:proofErr w:type="spellEnd"/>
            <w:r>
              <w:rPr>
                <w:rFonts w:cs="Traditional Arabic" w:hint="cs"/>
                <w:sz w:val="28"/>
                <w:szCs w:val="28"/>
                <w:rtl/>
              </w:rPr>
              <w:t xml:space="preserve"> ، إدارة الأزمات ، مكتبة عين شمس ، 2001.</w:t>
            </w:r>
          </w:p>
          <w:p w:rsidR="00D51CBC" w:rsidRDefault="00D51CBC" w:rsidP="00FF445D">
            <w:pPr>
              <w:spacing w:before="100" w:beforeAutospacing="1" w:after="100" w:afterAutospacing="1"/>
              <w:ind w:firstLine="720"/>
              <w:jc w:val="lowKashida"/>
              <w:rPr>
                <w:rtl/>
              </w:rPr>
            </w:pPr>
            <w:r>
              <w:rPr>
                <w:rFonts w:cs="Traditional Arabic" w:hint="cs"/>
                <w:sz w:val="28"/>
                <w:szCs w:val="28"/>
                <w:rtl/>
              </w:rPr>
              <w:t>- عدنان النحوي : فقه الإدارة الإيمانية .</w:t>
            </w:r>
          </w:p>
          <w:p w:rsidR="00D51CBC" w:rsidRDefault="00D51CBC" w:rsidP="00FF445D">
            <w:pPr>
              <w:spacing w:before="100" w:beforeAutospacing="1" w:after="100" w:afterAutospacing="1"/>
              <w:ind w:firstLine="720"/>
              <w:jc w:val="lowKashida"/>
              <w:rPr>
                <w:rtl/>
              </w:rPr>
            </w:pPr>
            <w:r>
              <w:rPr>
                <w:rFonts w:cs="Traditional Arabic" w:hint="cs"/>
                <w:sz w:val="28"/>
                <w:szCs w:val="28"/>
                <w:rtl/>
              </w:rPr>
              <w:t>- عطية أفندي ، تمكين العاملين مدخل للتحسين والتطوير المستمر ، المنظمة العربية للتنمية الإدارية، القاهرة ، 2003م</w:t>
            </w:r>
            <w:r>
              <w:rPr>
                <w:rFonts w:hint="cs"/>
                <w:sz w:val="28"/>
                <w:szCs w:val="28"/>
              </w:rPr>
              <w:t xml:space="preserve"> </w:t>
            </w:r>
            <w:r>
              <w:rPr>
                <w:rFonts w:cs="Traditional Arabic" w:hint="cs"/>
                <w:sz w:val="28"/>
                <w:szCs w:val="28"/>
                <w:rtl/>
              </w:rPr>
              <w:t xml:space="preserve">، </w:t>
            </w:r>
          </w:p>
          <w:p w:rsidR="00D51CBC" w:rsidRDefault="00D51CBC" w:rsidP="00FF445D">
            <w:pPr>
              <w:spacing w:before="100" w:beforeAutospacing="1" w:after="100" w:afterAutospacing="1"/>
              <w:ind w:firstLine="720"/>
              <w:jc w:val="lowKashida"/>
              <w:rPr>
                <w:rtl/>
              </w:rPr>
            </w:pPr>
            <w:r>
              <w:rPr>
                <w:rFonts w:cs="Traditional Arabic" w:hint="cs"/>
                <w:sz w:val="28"/>
                <w:szCs w:val="28"/>
                <w:rtl/>
              </w:rPr>
              <w:t>- على عبد الوهاب ، إدارة الكتاب المفتوح وتمكين العاملين ، المؤتمر السنوي السابع ، إدارة القرن الحادي والعشرين ، القاهرة ، : وايد سيرفس ، 1997.</w:t>
            </w:r>
          </w:p>
          <w:p w:rsidR="00D51CBC" w:rsidRDefault="00D51CBC" w:rsidP="00FF445D">
            <w:pPr>
              <w:spacing w:before="100" w:beforeAutospacing="1" w:after="100" w:afterAutospacing="1"/>
              <w:ind w:firstLine="720"/>
              <w:jc w:val="lowKashida"/>
              <w:rPr>
                <w:rtl/>
              </w:rPr>
            </w:pPr>
            <w:r>
              <w:rPr>
                <w:rFonts w:cs="Traditional Arabic" w:hint="cs"/>
                <w:sz w:val="28"/>
                <w:szCs w:val="28"/>
                <w:rtl/>
              </w:rPr>
              <w:t>- محسن أحمد الخضير ، إدارة الأزمات ، مجموعة النيل العربية ، 2003.</w:t>
            </w:r>
          </w:p>
          <w:p w:rsidR="00D51CBC" w:rsidRDefault="00D51CBC" w:rsidP="00FF445D">
            <w:pPr>
              <w:spacing w:before="100" w:beforeAutospacing="1" w:after="100" w:afterAutospacing="1"/>
              <w:ind w:firstLine="720"/>
              <w:jc w:val="lowKashida"/>
              <w:rPr>
                <w:rtl/>
              </w:rPr>
            </w:pPr>
            <w:r>
              <w:rPr>
                <w:rFonts w:cs="Traditional Arabic" w:hint="cs"/>
                <w:sz w:val="28"/>
                <w:szCs w:val="28"/>
                <w:rtl/>
              </w:rPr>
              <w:t xml:space="preserve">- مسلم بن الحجاج النيسابوري : صحيح  مسلم </w:t>
            </w:r>
          </w:p>
          <w:p w:rsidR="00D51CBC" w:rsidRDefault="00D51CBC" w:rsidP="00FF445D">
            <w:pPr>
              <w:spacing w:before="100" w:beforeAutospacing="1" w:after="100" w:afterAutospacing="1"/>
              <w:ind w:firstLine="720"/>
              <w:jc w:val="lowKashida"/>
              <w:rPr>
                <w:rtl/>
              </w:rPr>
            </w:pPr>
            <w:r>
              <w:rPr>
                <w:rFonts w:cs="Traditional Arabic" w:hint="cs"/>
                <w:sz w:val="28"/>
                <w:szCs w:val="28"/>
                <w:rtl/>
              </w:rPr>
              <w:t>- معالي فهمي حيدر ، دراسة العوامل المؤثرة على استخدام تمكين العاملين ،المجلة العلمية – التجارة والتمويل ، كلية التجارة جامعة طنطا ، العدد الثاني 2001..</w:t>
            </w:r>
          </w:p>
          <w:p w:rsidR="00D51CBC" w:rsidRDefault="00D51CBC" w:rsidP="00FF445D">
            <w:pPr>
              <w:spacing w:before="100" w:beforeAutospacing="1" w:after="100" w:afterAutospacing="1"/>
              <w:jc w:val="lowKashida"/>
              <w:rPr>
                <w:rtl/>
              </w:rPr>
            </w:pPr>
            <w:r>
              <w:rPr>
                <w:rFonts w:cs="Traditional Arabic" w:hint="cs"/>
                <w:b/>
                <w:bCs/>
                <w:sz w:val="28"/>
                <w:szCs w:val="28"/>
                <w:rtl/>
              </w:rPr>
              <w:t> المراجع الأجنبية :</w:t>
            </w:r>
          </w:p>
          <w:p w:rsidR="00D51CBC" w:rsidRDefault="00D51CBC" w:rsidP="00FF445D">
            <w:pPr>
              <w:spacing w:before="100" w:beforeAutospacing="1" w:after="100" w:afterAutospacing="1"/>
              <w:jc w:val="lowKashida"/>
              <w:rPr>
                <w:rtl/>
              </w:rPr>
            </w:pPr>
            <w:r>
              <w:rPr>
                <w:rFonts w:cs="Traditional Arabic" w:hint="cs"/>
                <w:b/>
                <w:bCs/>
                <w:sz w:val="28"/>
                <w:szCs w:val="28"/>
                <w:rtl/>
              </w:rPr>
              <w:t> </w:t>
            </w:r>
            <w:r>
              <w:rPr>
                <w:sz w:val="28"/>
                <w:szCs w:val="28"/>
              </w:rPr>
              <w:t xml:space="preserve"> - </w:t>
            </w:r>
            <w:proofErr w:type="spellStart"/>
            <w:r>
              <w:rPr>
                <w:sz w:val="28"/>
                <w:szCs w:val="28"/>
              </w:rPr>
              <w:t>N.Augustine</w:t>
            </w:r>
            <w:proofErr w:type="spellEnd"/>
            <w:r>
              <w:rPr>
                <w:sz w:val="28"/>
                <w:szCs w:val="28"/>
              </w:rPr>
              <w:t>, Managing the crisis you tried to prevent, Harvard business Review November – December,1995.</w:t>
            </w:r>
          </w:p>
          <w:p w:rsidR="00D51CBC" w:rsidRDefault="00D51CBC" w:rsidP="00FF445D">
            <w:pPr>
              <w:spacing w:before="100" w:beforeAutospacing="1" w:after="100" w:afterAutospacing="1"/>
              <w:jc w:val="lowKashida"/>
            </w:pPr>
            <w:r>
              <w:rPr>
                <w:sz w:val="28"/>
                <w:szCs w:val="28"/>
              </w:rPr>
              <w:t xml:space="preserve">- William </w:t>
            </w:r>
            <w:proofErr w:type="spellStart"/>
            <w:r>
              <w:rPr>
                <w:sz w:val="28"/>
                <w:szCs w:val="28"/>
              </w:rPr>
              <w:t>Umiker</w:t>
            </w:r>
            <w:proofErr w:type="spellEnd"/>
            <w:r>
              <w:rPr>
                <w:sz w:val="28"/>
                <w:szCs w:val="28"/>
              </w:rPr>
              <w:t>, " Empowerment the Latest Motivation Strategy " Health Care</w:t>
            </w:r>
          </w:p>
          <w:p w:rsidR="00D51CBC" w:rsidRDefault="00D51CBC" w:rsidP="00FF445D">
            <w:pPr>
              <w:spacing w:before="100" w:beforeAutospacing="1" w:after="100" w:afterAutospacing="1"/>
              <w:jc w:val="lowKashida"/>
            </w:pPr>
            <w:r>
              <w:rPr>
                <w:sz w:val="28"/>
                <w:szCs w:val="28"/>
              </w:rPr>
              <w:t>Supervisor, Vol,11,No2 Dec92</w:t>
            </w:r>
          </w:p>
          <w:p w:rsidR="00D51CBC" w:rsidRDefault="00D51CBC" w:rsidP="00FF445D">
            <w:pPr>
              <w:spacing w:before="100" w:beforeAutospacing="1" w:after="100" w:afterAutospacing="1"/>
              <w:jc w:val="center"/>
            </w:pPr>
            <w:r>
              <w:rPr>
                <w:sz w:val="28"/>
                <w:szCs w:val="28"/>
              </w:rPr>
              <w:t> </w:t>
            </w:r>
          </w:p>
          <w:p w:rsidR="00D51CBC" w:rsidRDefault="00FF445D" w:rsidP="00FF445D">
            <w:pPr>
              <w:jc w:val="center"/>
              <w:rPr>
                <w:rtl/>
              </w:rPr>
            </w:pPr>
            <w:r>
              <w:lastRenderedPageBreak/>
              <w:pict>
                <v:rect id="_x0000_i1025" style="width:152.05pt;height:.75pt" o:hrpct="330" o:hralign="right" o:hrstd="t" o:hr="t" fillcolor="#aca899" stroked="f"/>
              </w:pict>
            </w:r>
          </w:p>
          <w:p w:rsidR="00D51CBC" w:rsidRDefault="00D51CBC" w:rsidP="00FF445D">
            <w:pPr>
              <w:spacing w:before="100" w:beforeAutospacing="1" w:after="100" w:afterAutospacing="1"/>
              <w:jc w:val="lowKashida"/>
              <w:rPr>
                <w:rtl/>
              </w:rPr>
            </w:pPr>
            <w:r>
              <w:rPr>
                <w:rFonts w:cs="Traditional Arabic" w:hint="cs"/>
                <w:rtl/>
              </w:rPr>
              <w:t>(</w:t>
            </w:r>
            <w:r>
              <w:rPr>
                <w:rStyle w:val="a6"/>
              </w:rPr>
              <w:t>[1]</w:t>
            </w:r>
            <w:r>
              <w:t xml:space="preserve"> </w:t>
            </w:r>
            <w:r>
              <w:rPr>
                <w:rFonts w:cs="Traditional Arabic" w:hint="cs"/>
                <w:rtl/>
              </w:rPr>
              <w:t> ) يراجع في ذلك كلا من :</w:t>
            </w:r>
            <w:r>
              <w:rPr>
                <w:rFonts w:hint="cs"/>
              </w:rPr>
              <w:t xml:space="preserve"> </w:t>
            </w:r>
            <w:r>
              <w:rPr>
                <w:rFonts w:cs="Traditional Arabic" w:hint="cs"/>
                <w:rtl/>
              </w:rPr>
              <w:t xml:space="preserve">د. عبد السلام أبو قحف ، دليل المدير في التفويض ، إدارة الأزمات ، الدار الجامعية الجديدة للنشر ، الإسكندرية ، 2002. و د. رشاد </w:t>
            </w:r>
            <w:proofErr w:type="spellStart"/>
            <w:r>
              <w:rPr>
                <w:rFonts w:cs="Traditional Arabic" w:hint="cs"/>
                <w:rtl/>
              </w:rPr>
              <w:t>الحملاي</w:t>
            </w:r>
            <w:proofErr w:type="spellEnd"/>
            <w:r>
              <w:rPr>
                <w:rFonts w:cs="Traditional Arabic" w:hint="cs"/>
                <w:rtl/>
              </w:rPr>
              <w:t xml:space="preserve"> ، إدارة الأزمات ، مكتبة عين شمس ، 2001.</w:t>
            </w:r>
          </w:p>
          <w:p w:rsidR="00D51CBC" w:rsidRDefault="00D51CBC" w:rsidP="00FF445D">
            <w:pPr>
              <w:spacing w:before="100" w:beforeAutospacing="1" w:after="100" w:afterAutospacing="1"/>
              <w:jc w:val="lowKashida"/>
              <w:rPr>
                <w:rtl/>
              </w:rPr>
            </w:pPr>
            <w:r>
              <w:rPr>
                <w:rFonts w:cs="Traditional Arabic" w:hint="cs"/>
                <w:rtl/>
              </w:rPr>
              <w:t xml:space="preserve">( </w:t>
            </w:r>
            <w:r>
              <w:rPr>
                <w:rStyle w:val="a6"/>
              </w:rPr>
              <w:t>[2]</w:t>
            </w:r>
            <w:r>
              <w:t xml:space="preserve"> </w:t>
            </w:r>
            <w:r>
              <w:rPr>
                <w:rFonts w:cs="Traditional Arabic" w:hint="cs"/>
                <w:rtl/>
              </w:rPr>
              <w:t> ) د. محسن أحمد الخضير ، إدارة الأزمات ، مجموعة النيل العربية ، 2003.</w:t>
            </w:r>
          </w:p>
          <w:p w:rsidR="00D51CBC" w:rsidRDefault="00D51CBC" w:rsidP="00FF445D">
            <w:pPr>
              <w:spacing w:before="100" w:beforeAutospacing="1" w:after="100" w:afterAutospacing="1"/>
              <w:jc w:val="lowKashida"/>
              <w:rPr>
                <w:rtl/>
              </w:rPr>
            </w:pPr>
            <w:r>
              <w:rPr>
                <w:rFonts w:cs="Traditional Arabic" w:hint="cs"/>
                <w:rtl/>
              </w:rPr>
              <w:t xml:space="preserve">( </w:t>
            </w:r>
            <w:r>
              <w:rPr>
                <w:rStyle w:val="a6"/>
              </w:rPr>
              <w:t>[3]</w:t>
            </w:r>
            <w:r>
              <w:rPr>
                <w:rFonts w:cs="Traditional Arabic" w:hint="cs"/>
                <w:rtl/>
              </w:rPr>
              <w:t xml:space="preserve">  ) </w:t>
            </w:r>
            <w:proofErr w:type="spellStart"/>
            <w:r>
              <w:t>N.Augustine</w:t>
            </w:r>
            <w:proofErr w:type="spellEnd"/>
            <w:r>
              <w:t>, Managing the crisis you tried to prevent, Harvard business Review November – December,1995.</w:t>
            </w:r>
          </w:p>
          <w:p w:rsidR="00D51CBC" w:rsidRDefault="00D51CBC" w:rsidP="00FF445D">
            <w:pPr>
              <w:spacing w:before="100" w:beforeAutospacing="1" w:after="100" w:afterAutospacing="1"/>
              <w:jc w:val="lowKashida"/>
              <w:rPr>
                <w:rtl/>
              </w:rPr>
            </w:pPr>
            <w:r>
              <w:rPr>
                <w:rFonts w:cs="Traditional Arabic" w:hint="cs"/>
                <w:rtl/>
              </w:rPr>
              <w:t xml:space="preserve">( </w:t>
            </w:r>
            <w:r>
              <w:rPr>
                <w:rStyle w:val="a6"/>
              </w:rPr>
              <w:t>[4]</w:t>
            </w:r>
            <w:r>
              <w:rPr>
                <w:rFonts w:cs="Traditional Arabic" w:hint="cs"/>
                <w:rtl/>
              </w:rPr>
              <w:t>  ) يراجع في ذلك :</w:t>
            </w:r>
            <w:r>
              <w:t>- </w:t>
            </w:r>
            <w:r>
              <w:rPr>
                <w:rFonts w:cs="Traditional Arabic" w:hint="cs"/>
                <w:rtl/>
              </w:rPr>
              <w:t>د. عطية أفندي ، تمكين العاملين مدخل للتحسين والتطوير المستمر ، المنظمة العربية للتنمية الإدارية، القاهرة ، 2003م</w:t>
            </w:r>
            <w:r>
              <w:rPr>
                <w:rFonts w:hint="cs"/>
              </w:rPr>
              <w:t xml:space="preserve"> </w:t>
            </w:r>
            <w:r>
              <w:rPr>
                <w:rFonts w:cs="Traditional Arabic" w:hint="cs"/>
                <w:rtl/>
              </w:rPr>
              <w:t xml:space="preserve">، </w:t>
            </w:r>
            <w:r>
              <w:t xml:space="preserve"> - </w:t>
            </w:r>
            <w:r>
              <w:rPr>
                <w:rFonts w:cs="Traditional Arabic" w:hint="cs"/>
                <w:rtl/>
              </w:rPr>
              <w:t>د. على عبد الوهاب ، إدارة الكتاب المفتوح وتمكين العاملين ، المؤتمر السنوي السابع ، إدارة القرن الحادي والعشرين ، القاهرة ، : وايد سيرفس ، 1997.</w:t>
            </w:r>
          </w:p>
          <w:p w:rsidR="00D51CBC" w:rsidRDefault="00D51CBC" w:rsidP="00FF445D">
            <w:pPr>
              <w:spacing w:before="100" w:beforeAutospacing="1" w:after="100" w:afterAutospacing="1"/>
              <w:jc w:val="lowKashida"/>
              <w:rPr>
                <w:rtl/>
              </w:rPr>
            </w:pPr>
            <w:r>
              <w:rPr>
                <w:rFonts w:cs="Traditional Arabic" w:hint="cs"/>
                <w:rtl/>
              </w:rPr>
              <w:t xml:space="preserve">( </w:t>
            </w:r>
            <w:r>
              <w:rPr>
                <w:rStyle w:val="a6"/>
              </w:rPr>
              <w:t>[5]</w:t>
            </w:r>
            <w:r>
              <w:rPr>
                <w:rFonts w:cs="Traditional Arabic" w:hint="cs"/>
                <w:rtl/>
              </w:rPr>
              <w:t>  ) جعفر أبو القاسم أحمد ( ترجمة ) ، السلوك التنظيمي والأداء ، معهد الإدارة</w:t>
            </w:r>
          </w:p>
          <w:p w:rsidR="00D51CBC" w:rsidRDefault="00D51CBC" w:rsidP="00FF445D">
            <w:pPr>
              <w:spacing w:before="100" w:beforeAutospacing="1" w:after="100" w:afterAutospacing="1"/>
              <w:jc w:val="lowKashida"/>
              <w:rPr>
                <w:rtl/>
              </w:rPr>
            </w:pPr>
            <w:r>
              <w:rPr>
                <w:rFonts w:cs="Traditional Arabic" w:hint="cs"/>
                <w:rtl/>
              </w:rPr>
              <w:t>العامة ، 1991م.</w:t>
            </w:r>
          </w:p>
          <w:p w:rsidR="00D51CBC" w:rsidRDefault="00D51CBC" w:rsidP="00FF445D">
            <w:pPr>
              <w:spacing w:before="100" w:beforeAutospacing="1" w:after="100" w:afterAutospacing="1"/>
              <w:jc w:val="lowKashida"/>
              <w:rPr>
                <w:rtl/>
              </w:rPr>
            </w:pPr>
            <w:r>
              <w:rPr>
                <w:rFonts w:cs="Traditional Arabic" w:hint="cs"/>
                <w:rtl/>
              </w:rPr>
              <w:t xml:space="preserve">( </w:t>
            </w:r>
            <w:r>
              <w:rPr>
                <w:rStyle w:val="a6"/>
              </w:rPr>
              <w:t>[6]</w:t>
            </w:r>
            <w:r>
              <w:rPr>
                <w:rFonts w:cs="Traditional Arabic" w:hint="cs"/>
                <w:rtl/>
              </w:rPr>
              <w:t>  )</w:t>
            </w:r>
            <w:r>
              <w:t xml:space="preserve">  </w:t>
            </w:r>
            <w:r>
              <w:rPr>
                <w:rFonts w:cs="Traditional Arabic" w:hint="cs"/>
                <w:rtl/>
              </w:rPr>
              <w:t>د. معالي فهمي حيدر ، دراسة العوامل المؤثرة على استخدام تمكين العاملين ،</w:t>
            </w:r>
            <w:r>
              <w:rPr>
                <w:rFonts w:hint="cs"/>
              </w:rPr>
              <w:t xml:space="preserve"> </w:t>
            </w:r>
            <w:r>
              <w:rPr>
                <w:rFonts w:cs="Traditional Arabic" w:hint="cs"/>
                <w:rtl/>
              </w:rPr>
              <w:t>المجلة العلمية – التجارة والتمويل ، كلية التجارة جامعة طنطا ، العدد الثاني 2001..</w:t>
            </w:r>
          </w:p>
          <w:p w:rsidR="00D51CBC" w:rsidRDefault="00D51CBC" w:rsidP="00FF445D">
            <w:pPr>
              <w:spacing w:before="100" w:beforeAutospacing="1" w:after="100" w:afterAutospacing="1"/>
              <w:jc w:val="lowKashida"/>
              <w:rPr>
                <w:rtl/>
              </w:rPr>
            </w:pPr>
            <w:r>
              <w:rPr>
                <w:rFonts w:cs="Traditional Arabic" w:hint="cs"/>
                <w:rtl/>
              </w:rPr>
              <w:t xml:space="preserve">( </w:t>
            </w:r>
            <w:r>
              <w:rPr>
                <w:rStyle w:val="a6"/>
              </w:rPr>
              <w:t>[7]</w:t>
            </w:r>
            <w:r>
              <w:rPr>
                <w:rFonts w:cs="Traditional Arabic" w:hint="cs"/>
                <w:rtl/>
              </w:rPr>
              <w:t xml:space="preserve">  )  </w:t>
            </w:r>
            <w:r>
              <w:t xml:space="preserve">William </w:t>
            </w:r>
            <w:proofErr w:type="spellStart"/>
            <w:r>
              <w:t>Umiker</w:t>
            </w:r>
            <w:proofErr w:type="spellEnd"/>
            <w:r>
              <w:t>, " Empowerment the Latest Motivation Strategy " Health Care</w:t>
            </w:r>
          </w:p>
          <w:p w:rsidR="00D51CBC" w:rsidRDefault="00D51CBC" w:rsidP="00FF445D">
            <w:pPr>
              <w:spacing w:before="100" w:beforeAutospacing="1" w:after="100" w:afterAutospacing="1"/>
              <w:jc w:val="lowKashida"/>
              <w:rPr>
                <w:rtl/>
              </w:rPr>
            </w:pPr>
            <w:r>
              <w:t>Supervisor, Vol,11,No2 Dec92</w:t>
            </w:r>
          </w:p>
          <w:p w:rsidR="00D51CBC" w:rsidRDefault="00D51CBC" w:rsidP="00FF445D">
            <w:pPr>
              <w:spacing w:before="100" w:beforeAutospacing="1" w:after="100" w:afterAutospacing="1"/>
              <w:jc w:val="lowKashida"/>
              <w:rPr>
                <w:rtl/>
              </w:rPr>
            </w:pPr>
            <w:r>
              <w:rPr>
                <w:rFonts w:cs="Traditional Arabic" w:hint="cs"/>
                <w:rtl/>
              </w:rPr>
              <w:t xml:space="preserve">( </w:t>
            </w:r>
            <w:r>
              <w:rPr>
                <w:rStyle w:val="a6"/>
              </w:rPr>
              <w:t>[8]</w:t>
            </w:r>
            <w:r>
              <w:rPr>
                <w:rFonts w:cs="Traditional Arabic" w:hint="cs"/>
                <w:rtl/>
              </w:rPr>
              <w:t>  ) سالي على محمد سن ، العلاقة بين أبعاد تمكين العاملين ودرجات الرضا الوظيفي – دراسة ميدانية بقطاع البترول ، رسالة ماجستير غير منشورة ، كلية التجارة جامعة عين شمس ، 2002م .</w:t>
            </w:r>
          </w:p>
          <w:p w:rsidR="00D51CBC" w:rsidRDefault="00D51CBC" w:rsidP="00FF445D">
            <w:pPr>
              <w:spacing w:before="100" w:beforeAutospacing="1" w:after="100" w:afterAutospacing="1"/>
              <w:jc w:val="lowKashida"/>
              <w:rPr>
                <w:rtl/>
              </w:rPr>
            </w:pPr>
            <w:r>
              <w:rPr>
                <w:rFonts w:cs="Traditional Arabic" w:hint="cs"/>
                <w:rtl/>
              </w:rPr>
              <w:t xml:space="preserve">( </w:t>
            </w:r>
            <w:r>
              <w:rPr>
                <w:rStyle w:val="a6"/>
              </w:rPr>
              <w:t>[9]</w:t>
            </w:r>
            <w:r>
              <w:rPr>
                <w:rFonts w:cs="Traditional Arabic" w:hint="cs"/>
                <w:rtl/>
              </w:rPr>
              <w:t>  ) راجع الموضوع في الخصائص الكبرى المعروف بـ ( كفاية الطالب اللبيب في خصائص الحبيب لجلال الدين السيوطي 911هـ - الطبعة الأولى سنة 1985م – دار الكتب العلمية – بيروت- تحقيق : د . مازن المبارك- ج 2 ص: 176وما بعدها .</w:t>
            </w:r>
          </w:p>
          <w:p w:rsidR="00D51CBC" w:rsidRDefault="00D51CBC" w:rsidP="00FF445D">
            <w:pPr>
              <w:spacing w:before="100" w:beforeAutospacing="1" w:after="100" w:afterAutospacing="1"/>
              <w:jc w:val="lowKashida"/>
              <w:rPr>
                <w:rtl/>
              </w:rPr>
            </w:pPr>
            <w:r>
              <w:rPr>
                <w:rFonts w:cs="Traditional Arabic" w:hint="cs"/>
                <w:rtl/>
              </w:rPr>
              <w:t xml:space="preserve">( </w:t>
            </w:r>
            <w:r>
              <w:rPr>
                <w:rStyle w:val="a6"/>
              </w:rPr>
              <w:t>[10]</w:t>
            </w:r>
            <w:r>
              <w:rPr>
                <w:rFonts w:cs="Traditional Arabic" w:hint="cs"/>
                <w:rtl/>
              </w:rPr>
              <w:t>  ) رواه مسلم عن ابن عمر رضي الله عنهما .</w:t>
            </w:r>
          </w:p>
          <w:p w:rsidR="00D51CBC" w:rsidRDefault="00D51CBC" w:rsidP="00FF445D">
            <w:pPr>
              <w:spacing w:before="100" w:beforeAutospacing="1" w:after="100" w:afterAutospacing="1"/>
              <w:jc w:val="lowKashida"/>
              <w:rPr>
                <w:sz w:val="24"/>
                <w:szCs w:val="24"/>
              </w:rPr>
            </w:pPr>
            <w:r>
              <w:rPr>
                <w:rFonts w:cs="Traditional Arabic" w:hint="cs"/>
                <w:rtl/>
              </w:rPr>
              <w:t xml:space="preserve">( </w:t>
            </w:r>
            <w:r>
              <w:rPr>
                <w:rStyle w:val="a6"/>
              </w:rPr>
              <w:t>[11]</w:t>
            </w:r>
            <w:r>
              <w:rPr>
                <w:rFonts w:cs="Traditional Arabic" w:hint="cs"/>
                <w:rtl/>
              </w:rPr>
              <w:t>  ) فقه الإدارة الإيمانية : عدنان النحوي – ص 106 – 107 .</w:t>
            </w:r>
          </w:p>
        </w:tc>
      </w:tr>
    </w:tbl>
    <w:p w:rsidR="002652F1" w:rsidRPr="00D51CBC" w:rsidRDefault="002652F1" w:rsidP="00D51CBC"/>
    <w:sectPr w:rsidR="002652F1" w:rsidRPr="00D51CBC" w:rsidSect="00976A60">
      <w:pgSz w:w="11906" w:h="16838"/>
      <w:pgMar w:top="1440" w:right="1416" w:bottom="1440" w:left="1276"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976A60"/>
    <w:rsid w:val="002652F1"/>
    <w:rsid w:val="00976A60"/>
    <w:rsid w:val="00B916F5"/>
    <w:rsid w:val="00CB42AF"/>
    <w:rsid w:val="00D51CBC"/>
    <w:rsid w:val="00DA7E95"/>
    <w:rsid w:val="00E73C04"/>
    <w:rsid w:val="00FF44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2F1"/>
    <w:pPr>
      <w:bidi/>
    </w:pPr>
  </w:style>
  <w:style w:type="paragraph" w:styleId="1">
    <w:name w:val="heading 1"/>
    <w:basedOn w:val="a"/>
    <w:link w:val="1Char"/>
    <w:uiPriority w:val="9"/>
    <w:qFormat/>
    <w:rsid w:val="00CB42AF"/>
    <w:pPr>
      <w:keepNext/>
      <w:spacing w:after="0" w:line="240" w:lineRule="auto"/>
      <w:jc w:val="center"/>
      <w:outlineLvl w:val="0"/>
    </w:pPr>
    <w:rPr>
      <w:rFonts w:ascii="Times New Roman" w:eastAsia="Times New Roman" w:hAnsi="Times New Roman" w:cs="Times New Roman"/>
      <w:kern w:val="36"/>
      <w:sz w:val="32"/>
      <w:szCs w:val="32"/>
    </w:rPr>
  </w:style>
  <w:style w:type="paragraph" w:styleId="2">
    <w:name w:val="heading 2"/>
    <w:basedOn w:val="a"/>
    <w:link w:val="2Char"/>
    <w:uiPriority w:val="9"/>
    <w:qFormat/>
    <w:rsid w:val="00976A60"/>
    <w:pPr>
      <w:keepNext/>
      <w:spacing w:after="0" w:line="240" w:lineRule="auto"/>
      <w:jc w:val="lowKashida"/>
      <w:outlineLvl w:val="1"/>
    </w:pPr>
    <w:rPr>
      <w:rFonts w:ascii="Times New Roman" w:eastAsia="Times New Roman" w:hAnsi="Times New Roman" w:cs="Times New Roman"/>
      <w:b/>
      <w:bCs/>
      <w:sz w:val="32"/>
      <w:szCs w:val="32"/>
    </w:rPr>
  </w:style>
  <w:style w:type="paragraph" w:styleId="3">
    <w:name w:val="heading 3"/>
    <w:basedOn w:val="a"/>
    <w:link w:val="3Char"/>
    <w:uiPriority w:val="9"/>
    <w:qFormat/>
    <w:rsid w:val="00976A60"/>
    <w:pPr>
      <w:keepNext/>
      <w:spacing w:after="0" w:line="540" w:lineRule="atLeast"/>
      <w:ind w:left="-284" w:firstLine="851"/>
      <w:jc w:val="center"/>
      <w:outlineLvl w:val="2"/>
    </w:pPr>
    <w:rPr>
      <w:rFonts w:ascii="Times New Roman" w:eastAsia="Times New Roman" w:hAnsi="Times New Roman" w:cs="Times New Roman"/>
      <w:b/>
      <w:bCs/>
      <w:sz w:val="20"/>
      <w:szCs w:val="20"/>
    </w:rPr>
  </w:style>
  <w:style w:type="paragraph" w:styleId="4">
    <w:name w:val="heading 4"/>
    <w:basedOn w:val="a"/>
    <w:next w:val="a"/>
    <w:link w:val="4Char"/>
    <w:uiPriority w:val="9"/>
    <w:semiHidden/>
    <w:unhideWhenUsed/>
    <w:qFormat/>
    <w:rsid w:val="00D51CB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D51CBC"/>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Char"/>
    <w:uiPriority w:val="9"/>
    <w:semiHidden/>
    <w:unhideWhenUsed/>
    <w:qFormat/>
    <w:rsid w:val="00D51CB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D51CB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76A60"/>
    <w:rPr>
      <w:rFonts w:ascii="Times New Roman" w:eastAsia="Times New Roman" w:hAnsi="Times New Roman" w:cs="Times New Roman"/>
      <w:b/>
      <w:bCs/>
      <w:sz w:val="32"/>
      <w:szCs w:val="32"/>
    </w:rPr>
  </w:style>
  <w:style w:type="character" w:customStyle="1" w:styleId="3Char">
    <w:name w:val="عنوان 3 Char"/>
    <w:basedOn w:val="a0"/>
    <w:link w:val="3"/>
    <w:uiPriority w:val="9"/>
    <w:rsid w:val="00976A60"/>
    <w:rPr>
      <w:rFonts w:ascii="Times New Roman" w:eastAsia="Times New Roman" w:hAnsi="Times New Roman" w:cs="Times New Roman"/>
      <w:b/>
      <w:bCs/>
      <w:sz w:val="20"/>
      <w:szCs w:val="20"/>
    </w:rPr>
  </w:style>
  <w:style w:type="paragraph" w:styleId="a3">
    <w:name w:val="Body Text"/>
    <w:basedOn w:val="a"/>
    <w:link w:val="Char"/>
    <w:uiPriority w:val="99"/>
    <w:semiHidden/>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نص أساسي Char"/>
    <w:basedOn w:val="a0"/>
    <w:link w:val="a3"/>
    <w:uiPriority w:val="99"/>
    <w:semiHidden/>
    <w:rsid w:val="00976A60"/>
    <w:rPr>
      <w:rFonts w:ascii="Times New Roman" w:eastAsia="Times New Roman" w:hAnsi="Times New Roman" w:cs="Times New Roman"/>
      <w:sz w:val="24"/>
      <w:szCs w:val="24"/>
    </w:rPr>
  </w:style>
  <w:style w:type="character" w:customStyle="1" w:styleId="grame">
    <w:name w:val="grame"/>
    <w:basedOn w:val="a0"/>
    <w:rsid w:val="00976A60"/>
  </w:style>
  <w:style w:type="paragraph" w:styleId="20">
    <w:name w:val="Body Text 2"/>
    <w:basedOn w:val="a"/>
    <w:link w:val="2Char0"/>
    <w:uiPriority w:val="99"/>
    <w:semiHidden/>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0">
    <w:name w:val="نص أساسي 2 Char"/>
    <w:basedOn w:val="a0"/>
    <w:link w:val="20"/>
    <w:uiPriority w:val="99"/>
    <w:semiHidden/>
    <w:rsid w:val="00976A60"/>
    <w:rPr>
      <w:rFonts w:ascii="Times New Roman" w:eastAsia="Times New Roman" w:hAnsi="Times New Roman" w:cs="Times New Roman"/>
      <w:sz w:val="24"/>
      <w:szCs w:val="24"/>
    </w:rPr>
  </w:style>
  <w:style w:type="paragraph" w:styleId="30">
    <w:name w:val="Body Text 3"/>
    <w:basedOn w:val="a"/>
    <w:link w:val="3Char0"/>
    <w:uiPriority w:val="99"/>
    <w:semiHidden/>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0">
    <w:name w:val="نص أساسي 3 Char"/>
    <w:basedOn w:val="a0"/>
    <w:link w:val="30"/>
    <w:uiPriority w:val="99"/>
    <w:semiHidden/>
    <w:rsid w:val="00976A60"/>
    <w:rPr>
      <w:rFonts w:ascii="Times New Roman" w:eastAsia="Times New Roman" w:hAnsi="Times New Roman" w:cs="Times New Roman"/>
      <w:sz w:val="24"/>
      <w:szCs w:val="24"/>
    </w:rPr>
  </w:style>
  <w:style w:type="paragraph" w:styleId="a4">
    <w:name w:val="Normal (Web)"/>
    <w:basedOn w:val="a"/>
    <w:uiPriority w:val="99"/>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عنوان 1 Char"/>
    <w:basedOn w:val="a0"/>
    <w:link w:val="1"/>
    <w:uiPriority w:val="9"/>
    <w:rsid w:val="00CB42AF"/>
    <w:rPr>
      <w:rFonts w:ascii="Times New Roman" w:eastAsia="Times New Roman" w:hAnsi="Times New Roman" w:cs="Times New Roman"/>
      <w:kern w:val="36"/>
      <w:sz w:val="32"/>
      <w:szCs w:val="32"/>
    </w:rPr>
  </w:style>
  <w:style w:type="character" w:styleId="Hyperlink">
    <w:name w:val="Hyperlink"/>
    <w:basedOn w:val="a0"/>
    <w:uiPriority w:val="99"/>
    <w:semiHidden/>
    <w:unhideWhenUsed/>
    <w:rsid w:val="00CB42AF"/>
    <w:rPr>
      <w:color w:val="CC6600"/>
      <w:u w:val="single"/>
    </w:rPr>
  </w:style>
  <w:style w:type="character" w:styleId="a5">
    <w:name w:val="FollowedHyperlink"/>
    <w:basedOn w:val="a0"/>
    <w:uiPriority w:val="99"/>
    <w:semiHidden/>
    <w:unhideWhenUsed/>
    <w:rsid w:val="00CB42AF"/>
    <w:rPr>
      <w:color w:val="CC6600"/>
      <w:u w:val="single"/>
    </w:rPr>
  </w:style>
  <w:style w:type="paragraph" w:customStyle="1" w:styleId="logobg">
    <w:name w:val="logobg"/>
    <w:basedOn w:val="a"/>
    <w:rsid w:val="00CB42AF"/>
    <w:pPr>
      <w:bidi w:val="0"/>
      <w:spacing w:after="0" w:line="240" w:lineRule="auto"/>
    </w:pPr>
    <w:rPr>
      <w:rFonts w:ascii="Times New Roman" w:eastAsia="Times New Roman" w:hAnsi="Times New Roman" w:cs="Times New Roman"/>
      <w:sz w:val="24"/>
      <w:szCs w:val="24"/>
    </w:rPr>
  </w:style>
  <w:style w:type="paragraph" w:customStyle="1" w:styleId="tabtext">
    <w:name w:val="tabtext"/>
    <w:basedOn w:val="a"/>
    <w:rsid w:val="00CB42AF"/>
    <w:pPr>
      <w:bidi w:val="0"/>
      <w:spacing w:before="100" w:beforeAutospacing="1" w:after="100" w:afterAutospacing="1" w:line="240" w:lineRule="auto"/>
    </w:pPr>
    <w:rPr>
      <w:rFonts w:ascii="Arial" w:eastAsia="Times New Roman" w:hAnsi="Arial" w:cs="Arial"/>
      <w:b/>
      <w:bCs/>
      <w:color w:val="000000"/>
      <w:sz w:val="24"/>
      <w:szCs w:val="24"/>
    </w:rPr>
  </w:style>
  <w:style w:type="character" w:styleId="a6">
    <w:name w:val="footnote reference"/>
    <w:basedOn w:val="a0"/>
    <w:uiPriority w:val="99"/>
    <w:semiHidden/>
    <w:unhideWhenUsed/>
    <w:rsid w:val="00CB42AF"/>
    <w:rPr>
      <w:vertAlign w:val="superscript"/>
    </w:rPr>
  </w:style>
  <w:style w:type="character" w:customStyle="1" w:styleId="spelle">
    <w:name w:val="spelle"/>
    <w:basedOn w:val="a0"/>
    <w:rsid w:val="00CB42AF"/>
  </w:style>
  <w:style w:type="paragraph" w:styleId="a7">
    <w:name w:val="footnote text"/>
    <w:basedOn w:val="a"/>
    <w:link w:val="Char0"/>
    <w:uiPriority w:val="99"/>
    <w:semiHidden/>
    <w:unhideWhenUsed/>
    <w:rsid w:val="00CB42A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0">
    <w:name w:val="نص حاشية سفلية Char"/>
    <w:basedOn w:val="a0"/>
    <w:link w:val="a7"/>
    <w:uiPriority w:val="99"/>
    <w:semiHidden/>
    <w:rsid w:val="00CB42AF"/>
    <w:rPr>
      <w:rFonts w:ascii="Times New Roman" w:eastAsia="Times New Roman" w:hAnsi="Times New Roman" w:cs="Times New Roman"/>
      <w:sz w:val="24"/>
      <w:szCs w:val="24"/>
    </w:rPr>
  </w:style>
  <w:style w:type="paragraph" w:styleId="a8">
    <w:name w:val="Body Text Indent"/>
    <w:basedOn w:val="a"/>
    <w:link w:val="Char1"/>
    <w:uiPriority w:val="99"/>
    <w:semiHidden/>
    <w:unhideWhenUsed/>
    <w:rsid w:val="00DA7E95"/>
    <w:pPr>
      <w:spacing w:after="120"/>
      <w:ind w:left="283"/>
    </w:pPr>
  </w:style>
  <w:style w:type="character" w:customStyle="1" w:styleId="Char1">
    <w:name w:val="نص أساسي بمسافة بادئة Char"/>
    <w:basedOn w:val="a0"/>
    <w:link w:val="a8"/>
    <w:uiPriority w:val="99"/>
    <w:semiHidden/>
    <w:rsid w:val="00DA7E95"/>
  </w:style>
  <w:style w:type="character" w:customStyle="1" w:styleId="title11">
    <w:name w:val="title11"/>
    <w:basedOn w:val="a0"/>
    <w:rsid w:val="00DA7E95"/>
    <w:rPr>
      <w:rFonts w:ascii="Arial" w:hAnsi="Arial" w:cs="Arial" w:hint="default"/>
      <w:b/>
      <w:bCs/>
      <w:color w:val="009999"/>
    </w:rPr>
  </w:style>
  <w:style w:type="paragraph" w:styleId="a9">
    <w:name w:val="HTML Top of Form"/>
    <w:basedOn w:val="a"/>
    <w:next w:val="a"/>
    <w:link w:val="Char2"/>
    <w:hidden/>
    <w:uiPriority w:val="99"/>
    <w:semiHidden/>
    <w:unhideWhenUsed/>
    <w:rsid w:val="00DA7E95"/>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2">
    <w:name w:val="أعلى النموذج Char"/>
    <w:basedOn w:val="a0"/>
    <w:link w:val="a9"/>
    <w:uiPriority w:val="99"/>
    <w:semiHidden/>
    <w:rsid w:val="00DA7E95"/>
    <w:rPr>
      <w:rFonts w:ascii="Arial" w:eastAsia="Times New Roman" w:hAnsi="Arial" w:cs="Arial"/>
      <w:vanish/>
      <w:sz w:val="16"/>
      <w:szCs w:val="16"/>
    </w:rPr>
  </w:style>
  <w:style w:type="paragraph" w:styleId="aa">
    <w:name w:val="HTML Bottom of Form"/>
    <w:basedOn w:val="a"/>
    <w:next w:val="a"/>
    <w:link w:val="Char3"/>
    <w:hidden/>
    <w:uiPriority w:val="99"/>
    <w:unhideWhenUsed/>
    <w:rsid w:val="00DA7E95"/>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3">
    <w:name w:val="أسفل النموذج Char"/>
    <w:basedOn w:val="a0"/>
    <w:link w:val="aa"/>
    <w:uiPriority w:val="99"/>
    <w:rsid w:val="00DA7E95"/>
    <w:rPr>
      <w:rFonts w:ascii="Arial" w:eastAsia="Times New Roman" w:hAnsi="Arial" w:cs="Arial"/>
      <w:vanish/>
      <w:sz w:val="16"/>
      <w:szCs w:val="16"/>
    </w:rPr>
  </w:style>
  <w:style w:type="paragraph" w:styleId="ab">
    <w:name w:val="Subtitle"/>
    <w:basedOn w:val="a"/>
    <w:link w:val="Char4"/>
    <w:uiPriority w:val="11"/>
    <w:qFormat/>
    <w:rsid w:val="00DA7E9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4">
    <w:name w:val="عنوان فرعي Char"/>
    <w:basedOn w:val="a0"/>
    <w:link w:val="ab"/>
    <w:uiPriority w:val="11"/>
    <w:rsid w:val="00DA7E95"/>
    <w:rPr>
      <w:rFonts w:ascii="Times New Roman" w:eastAsia="Times New Roman" w:hAnsi="Times New Roman" w:cs="Times New Roman"/>
      <w:sz w:val="24"/>
      <w:szCs w:val="24"/>
    </w:rPr>
  </w:style>
  <w:style w:type="character" w:customStyle="1" w:styleId="4Char">
    <w:name w:val="عنوان 4 Char"/>
    <w:basedOn w:val="a0"/>
    <w:link w:val="4"/>
    <w:uiPriority w:val="9"/>
    <w:semiHidden/>
    <w:rsid w:val="00D51CBC"/>
    <w:rPr>
      <w:rFonts w:asciiTheme="majorHAnsi" w:eastAsiaTheme="majorEastAsia" w:hAnsiTheme="majorHAnsi" w:cstheme="majorBidi"/>
      <w:b/>
      <w:bCs/>
      <w:i/>
      <w:iCs/>
      <w:color w:val="4F81BD" w:themeColor="accent1"/>
    </w:rPr>
  </w:style>
  <w:style w:type="character" w:customStyle="1" w:styleId="5Char">
    <w:name w:val="عنوان 5 Char"/>
    <w:basedOn w:val="a0"/>
    <w:link w:val="5"/>
    <w:uiPriority w:val="9"/>
    <w:semiHidden/>
    <w:rsid w:val="00D51CBC"/>
    <w:rPr>
      <w:rFonts w:asciiTheme="majorHAnsi" w:eastAsiaTheme="majorEastAsia" w:hAnsiTheme="majorHAnsi" w:cstheme="majorBidi"/>
      <w:color w:val="243F60" w:themeColor="accent1" w:themeShade="7F"/>
    </w:rPr>
  </w:style>
  <w:style w:type="character" w:customStyle="1" w:styleId="8Char">
    <w:name w:val="عنوان 8 Char"/>
    <w:basedOn w:val="a0"/>
    <w:link w:val="8"/>
    <w:uiPriority w:val="9"/>
    <w:semiHidden/>
    <w:rsid w:val="00D51CBC"/>
    <w:rPr>
      <w:rFonts w:asciiTheme="majorHAnsi" w:eastAsiaTheme="majorEastAsia" w:hAnsiTheme="majorHAnsi" w:cstheme="majorBidi"/>
      <w:color w:val="404040" w:themeColor="text1" w:themeTint="BF"/>
      <w:sz w:val="20"/>
      <w:szCs w:val="20"/>
    </w:rPr>
  </w:style>
  <w:style w:type="character" w:customStyle="1" w:styleId="9Char">
    <w:name w:val="عنوان 9 Char"/>
    <w:basedOn w:val="a0"/>
    <w:link w:val="9"/>
    <w:uiPriority w:val="9"/>
    <w:semiHidden/>
    <w:rsid w:val="00D51CBC"/>
    <w:rPr>
      <w:rFonts w:asciiTheme="majorHAnsi" w:eastAsiaTheme="majorEastAsia" w:hAnsiTheme="majorHAnsi" w:cstheme="majorBidi"/>
      <w:i/>
      <w:iCs/>
      <w:color w:val="404040" w:themeColor="text1" w:themeTint="BF"/>
      <w:sz w:val="20"/>
      <w:szCs w:val="20"/>
    </w:rPr>
  </w:style>
  <w:style w:type="paragraph" w:styleId="ac">
    <w:name w:val="Balloon Text"/>
    <w:basedOn w:val="a"/>
    <w:link w:val="Char5"/>
    <w:uiPriority w:val="99"/>
    <w:semiHidden/>
    <w:unhideWhenUsed/>
    <w:rsid w:val="00FF445D"/>
    <w:pPr>
      <w:spacing w:after="0" w:line="240" w:lineRule="auto"/>
    </w:pPr>
    <w:rPr>
      <w:rFonts w:ascii="Tahoma" w:hAnsi="Tahoma" w:cs="Tahoma"/>
      <w:sz w:val="16"/>
      <w:szCs w:val="16"/>
    </w:rPr>
  </w:style>
  <w:style w:type="character" w:customStyle="1" w:styleId="Char5">
    <w:name w:val="نص في بالون Char"/>
    <w:basedOn w:val="a0"/>
    <w:link w:val="ac"/>
    <w:uiPriority w:val="99"/>
    <w:semiHidden/>
    <w:rsid w:val="00FF44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01310">
      <w:bodyDiv w:val="1"/>
      <w:marLeft w:val="0"/>
      <w:marRight w:val="0"/>
      <w:marTop w:val="0"/>
      <w:marBottom w:val="0"/>
      <w:divBdr>
        <w:top w:val="none" w:sz="0" w:space="0" w:color="auto"/>
        <w:left w:val="none" w:sz="0" w:space="0" w:color="auto"/>
        <w:bottom w:val="none" w:sz="0" w:space="0" w:color="auto"/>
        <w:right w:val="none" w:sz="0" w:space="0" w:color="auto"/>
      </w:divBdr>
      <w:divsChild>
        <w:div w:id="486869069">
          <w:marLeft w:val="0"/>
          <w:marRight w:val="0"/>
          <w:marTop w:val="0"/>
          <w:marBottom w:val="0"/>
          <w:divBdr>
            <w:top w:val="none" w:sz="0" w:space="0" w:color="auto"/>
            <w:left w:val="none" w:sz="0" w:space="0" w:color="auto"/>
            <w:bottom w:val="none" w:sz="0" w:space="0" w:color="auto"/>
            <w:right w:val="none" w:sz="0" w:space="0" w:color="auto"/>
          </w:divBdr>
          <w:divsChild>
            <w:div w:id="1938562511">
              <w:marLeft w:val="0"/>
              <w:marRight w:val="0"/>
              <w:marTop w:val="0"/>
              <w:marBottom w:val="0"/>
              <w:divBdr>
                <w:top w:val="none" w:sz="0" w:space="0" w:color="auto"/>
                <w:left w:val="none" w:sz="0" w:space="0" w:color="auto"/>
                <w:bottom w:val="none" w:sz="0" w:space="0" w:color="auto"/>
                <w:right w:val="none" w:sz="0" w:space="0" w:color="auto"/>
              </w:divBdr>
            </w:div>
            <w:div w:id="3393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3688">
      <w:bodyDiv w:val="1"/>
      <w:marLeft w:val="0"/>
      <w:marRight w:val="0"/>
      <w:marTop w:val="0"/>
      <w:marBottom w:val="0"/>
      <w:divBdr>
        <w:top w:val="none" w:sz="0" w:space="0" w:color="auto"/>
        <w:left w:val="none" w:sz="0" w:space="0" w:color="auto"/>
        <w:bottom w:val="none" w:sz="0" w:space="0" w:color="auto"/>
        <w:right w:val="none" w:sz="0" w:space="0" w:color="auto"/>
      </w:divBdr>
      <w:divsChild>
        <w:div w:id="9185273">
          <w:marLeft w:val="0"/>
          <w:marRight w:val="0"/>
          <w:marTop w:val="0"/>
          <w:marBottom w:val="0"/>
          <w:divBdr>
            <w:top w:val="none" w:sz="0" w:space="0" w:color="auto"/>
            <w:left w:val="none" w:sz="0" w:space="0" w:color="auto"/>
            <w:bottom w:val="none" w:sz="0" w:space="0" w:color="auto"/>
            <w:right w:val="none" w:sz="0" w:space="0" w:color="auto"/>
          </w:divBdr>
        </w:div>
        <w:div w:id="549725380">
          <w:marLeft w:val="0"/>
          <w:marRight w:val="0"/>
          <w:marTop w:val="0"/>
          <w:marBottom w:val="0"/>
          <w:divBdr>
            <w:top w:val="none" w:sz="0" w:space="0" w:color="auto"/>
            <w:left w:val="none" w:sz="0" w:space="0" w:color="auto"/>
            <w:bottom w:val="none" w:sz="0" w:space="0" w:color="auto"/>
            <w:right w:val="none" w:sz="0" w:space="0" w:color="auto"/>
          </w:divBdr>
        </w:div>
        <w:div w:id="220597607">
          <w:marLeft w:val="0"/>
          <w:marRight w:val="0"/>
          <w:marTop w:val="0"/>
          <w:marBottom w:val="0"/>
          <w:divBdr>
            <w:top w:val="none" w:sz="0" w:space="0" w:color="auto"/>
            <w:left w:val="none" w:sz="0" w:space="0" w:color="auto"/>
            <w:bottom w:val="none" w:sz="0" w:space="0" w:color="auto"/>
            <w:right w:val="none" w:sz="0" w:space="0" w:color="auto"/>
          </w:divBdr>
        </w:div>
        <w:div w:id="998384489">
          <w:marLeft w:val="0"/>
          <w:marRight w:val="0"/>
          <w:marTop w:val="0"/>
          <w:marBottom w:val="0"/>
          <w:divBdr>
            <w:top w:val="none" w:sz="0" w:space="0" w:color="auto"/>
            <w:left w:val="none" w:sz="0" w:space="0" w:color="auto"/>
            <w:bottom w:val="none" w:sz="0" w:space="0" w:color="auto"/>
            <w:right w:val="none" w:sz="0" w:space="0" w:color="auto"/>
          </w:divBdr>
        </w:div>
        <w:div w:id="333459180">
          <w:marLeft w:val="0"/>
          <w:marRight w:val="0"/>
          <w:marTop w:val="0"/>
          <w:marBottom w:val="0"/>
          <w:divBdr>
            <w:top w:val="none" w:sz="0" w:space="0" w:color="auto"/>
            <w:left w:val="none" w:sz="0" w:space="0" w:color="auto"/>
            <w:bottom w:val="none" w:sz="0" w:space="0" w:color="auto"/>
            <w:right w:val="none" w:sz="0" w:space="0" w:color="auto"/>
          </w:divBdr>
        </w:div>
        <w:div w:id="722870975">
          <w:marLeft w:val="0"/>
          <w:marRight w:val="0"/>
          <w:marTop w:val="0"/>
          <w:marBottom w:val="0"/>
          <w:divBdr>
            <w:top w:val="none" w:sz="0" w:space="0" w:color="auto"/>
            <w:left w:val="none" w:sz="0" w:space="0" w:color="auto"/>
            <w:bottom w:val="none" w:sz="0" w:space="0" w:color="auto"/>
            <w:right w:val="none" w:sz="0" w:space="0" w:color="auto"/>
          </w:divBdr>
        </w:div>
        <w:div w:id="158887564">
          <w:marLeft w:val="0"/>
          <w:marRight w:val="0"/>
          <w:marTop w:val="0"/>
          <w:marBottom w:val="0"/>
          <w:divBdr>
            <w:top w:val="none" w:sz="0" w:space="0" w:color="auto"/>
            <w:left w:val="none" w:sz="0" w:space="0" w:color="auto"/>
            <w:bottom w:val="none" w:sz="0" w:space="0" w:color="auto"/>
            <w:right w:val="none" w:sz="0" w:space="0" w:color="auto"/>
          </w:divBdr>
        </w:div>
        <w:div w:id="188448018">
          <w:marLeft w:val="0"/>
          <w:marRight w:val="0"/>
          <w:marTop w:val="0"/>
          <w:marBottom w:val="0"/>
          <w:divBdr>
            <w:top w:val="none" w:sz="0" w:space="0" w:color="auto"/>
            <w:left w:val="none" w:sz="0" w:space="0" w:color="auto"/>
            <w:bottom w:val="none" w:sz="0" w:space="0" w:color="auto"/>
            <w:right w:val="none" w:sz="0" w:space="0" w:color="auto"/>
          </w:divBdr>
        </w:div>
        <w:div w:id="1424035413">
          <w:marLeft w:val="0"/>
          <w:marRight w:val="0"/>
          <w:marTop w:val="0"/>
          <w:marBottom w:val="0"/>
          <w:divBdr>
            <w:top w:val="none" w:sz="0" w:space="0" w:color="auto"/>
            <w:left w:val="none" w:sz="0" w:space="0" w:color="auto"/>
            <w:bottom w:val="none" w:sz="0" w:space="0" w:color="auto"/>
            <w:right w:val="none" w:sz="0" w:space="0" w:color="auto"/>
          </w:divBdr>
        </w:div>
        <w:div w:id="1761826284">
          <w:marLeft w:val="0"/>
          <w:marRight w:val="0"/>
          <w:marTop w:val="0"/>
          <w:marBottom w:val="0"/>
          <w:divBdr>
            <w:top w:val="none" w:sz="0" w:space="0" w:color="auto"/>
            <w:left w:val="none" w:sz="0" w:space="0" w:color="auto"/>
            <w:bottom w:val="none" w:sz="0" w:space="0" w:color="auto"/>
            <w:right w:val="none" w:sz="0" w:space="0" w:color="auto"/>
          </w:divBdr>
        </w:div>
        <w:div w:id="1314017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4621</Words>
  <Characters>26345</Characters>
  <Application>Microsoft Office Word</Application>
  <DocSecurity>0</DocSecurity>
  <Lines>219</Lines>
  <Paragraphs>61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معتز المحتسب</cp:lastModifiedBy>
  <cp:revision>3</cp:revision>
  <cp:lastPrinted>2020-02-18T09:49:00Z</cp:lastPrinted>
  <dcterms:created xsi:type="dcterms:W3CDTF">2008-04-29T06:42:00Z</dcterms:created>
  <dcterms:modified xsi:type="dcterms:W3CDTF">2020-02-18T09:51:00Z</dcterms:modified>
</cp:coreProperties>
</file>