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7B" w:rsidRPr="00263444" w:rsidRDefault="00E5687B" w:rsidP="00E5687B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263444">
        <w:rPr>
          <w:b/>
          <w:sz w:val="26"/>
          <w:szCs w:val="26"/>
        </w:rPr>
        <w:t>Pilgrim Tracking System using Active RFID Wristband Tags</w:t>
      </w:r>
    </w:p>
    <w:p w:rsidR="00E5687B" w:rsidRDefault="00E5687B" w:rsidP="00E5687B">
      <w:pPr>
        <w:pStyle w:val="Authors"/>
        <w:framePr w:w="0" w:hSpace="0" w:vSpace="0" w:wrap="auto" w:vAnchor="margin" w:hAnchor="text" w:xAlign="left" w:yAlign="inline"/>
      </w:pPr>
      <w:r>
        <w:t xml:space="preserve">Mohamed </w:t>
      </w:r>
      <w:proofErr w:type="spellStart"/>
      <w:r>
        <w:t>Mohandes</w:t>
      </w:r>
      <w:proofErr w:type="spellEnd"/>
    </w:p>
    <w:p w:rsidR="00E5687B" w:rsidRDefault="00E5687B" w:rsidP="00E5687B">
      <w:pPr>
        <w:jc w:val="center"/>
      </w:pPr>
      <w:r>
        <w:t>Electrical Engineering Dept.</w:t>
      </w:r>
    </w:p>
    <w:p w:rsidR="00E5687B" w:rsidRPr="00407B3C" w:rsidRDefault="00E5687B" w:rsidP="00E5687B">
      <w:pPr>
        <w:jc w:val="center"/>
      </w:pPr>
      <w:r>
        <w:t>King Fahd University of Petroleum and Minerals</w:t>
      </w:r>
    </w:p>
    <w:p w:rsidR="00E5687B" w:rsidRDefault="00E5687B" w:rsidP="00E5687B">
      <w:pPr>
        <w:jc w:val="center"/>
      </w:pPr>
      <w:r>
        <w:t>KFUPM 1885, Dhahran, 31261</w:t>
      </w:r>
    </w:p>
    <w:p w:rsidR="00E5687B" w:rsidRDefault="00E5687B" w:rsidP="00E5687B">
      <w:pPr>
        <w:jc w:val="center"/>
      </w:pPr>
      <w:hyperlink r:id="rId5" w:history="1">
        <w:r w:rsidRPr="003527E0">
          <w:rPr>
            <w:rStyle w:val="Hyperlink"/>
          </w:rPr>
          <w:t>mohandes@kfupm.edu.sa</w:t>
        </w:r>
      </w:hyperlink>
    </w:p>
    <w:p w:rsidR="00E5687B" w:rsidRPr="00407B3C" w:rsidRDefault="00E5687B" w:rsidP="00E5687B">
      <w:pPr>
        <w:jc w:val="center"/>
      </w:pPr>
      <w:r>
        <w:t>Phone: 0507211549</w:t>
      </w:r>
    </w:p>
    <w:p w:rsidR="00E5687B" w:rsidRDefault="00E5687B" w:rsidP="00E5687B">
      <w:pPr>
        <w:pStyle w:val="a3"/>
        <w:spacing w:line="360" w:lineRule="auto"/>
        <w:jc w:val="both"/>
        <w:rPr>
          <w:b/>
        </w:rPr>
      </w:pPr>
      <w:r>
        <w:rPr>
          <w:b/>
        </w:rPr>
        <w:t>Abstract</w:t>
      </w:r>
    </w:p>
    <w:p w:rsidR="00E5687B" w:rsidRPr="009938E5" w:rsidRDefault="00E5687B" w:rsidP="00E5687B">
      <w:pPr>
        <w:bidi w:val="0"/>
        <w:spacing w:before="120"/>
        <w:jc w:val="both"/>
      </w:pPr>
      <w:r w:rsidRPr="009938E5">
        <w:t xml:space="preserve">Every year Muslims from all over the world gather in the Holy city of </w:t>
      </w:r>
      <w:proofErr w:type="spellStart"/>
      <w:smartTag w:uri="urn:schemas-microsoft-com:office:smarttags" w:element="City">
        <w:r w:rsidRPr="009938E5">
          <w:t>Makkah</w:t>
        </w:r>
      </w:smartTag>
      <w:proofErr w:type="spellEnd"/>
      <w:r w:rsidRPr="009938E5">
        <w:t xml:space="preserve"> and the Holy city of </w:t>
      </w:r>
      <w:smartTag w:uri="urn:schemas-microsoft-com:office:smarttags" w:element="City">
        <w:r w:rsidRPr="009938E5">
          <w:t>Medina</w:t>
        </w:r>
      </w:smartTag>
      <w:r w:rsidRPr="009938E5">
        <w:t xml:space="preserve"> in the </w:t>
      </w:r>
      <w:smartTag w:uri="urn:schemas-microsoft-com:office:smarttags" w:element="place">
        <w:smartTag w:uri="urn:schemas-microsoft-com:office:smarttags" w:element="PlaceType">
          <w:r w:rsidRPr="009938E5">
            <w:t>Kingdom</w:t>
          </w:r>
        </w:smartTag>
        <w:r w:rsidRPr="009938E5">
          <w:t xml:space="preserve"> of </w:t>
        </w:r>
        <w:smartTag w:uri="urn:schemas-microsoft-com:office:smarttags" w:element="PlaceName">
          <w:r w:rsidRPr="009938E5">
            <w:t>Saudi Arabia</w:t>
          </w:r>
        </w:smartTag>
      </w:smartTag>
      <w:r w:rsidRPr="009938E5">
        <w:t xml:space="preserve"> for pilgrimage. With the increased number of pilgrims every year the problems and difficulties facing the pilgrims and the Hajj authorities have also been on the rise – especially in crowd control and the prevention of accidents. A significant number of pilgrims die due to both accidents and natural causes, and a large number get lost in this extremely crowded gathering. The authorities are faced with the problem of tracking pilgrims so that better service could be provided to pilgrims. </w:t>
      </w:r>
    </w:p>
    <w:p w:rsidR="00E5687B" w:rsidRPr="009938E5" w:rsidRDefault="00E5687B" w:rsidP="00E5687B">
      <w:pPr>
        <w:bidi w:val="0"/>
        <w:spacing w:before="120"/>
        <w:jc w:val="both"/>
        <w:rPr>
          <w:rFonts w:cs="Akhbar MT" w:hint="cs"/>
          <w:b/>
          <w:bCs/>
          <w:rtl/>
        </w:rPr>
      </w:pPr>
      <w:r w:rsidRPr="009938E5">
        <w:t>In this paper, we present the result of a pilot study conducted during the past Hajj season of 1428. We have developed a prototype Pilgrim Tracking System that employs an active wristband RFID tag, an RFID reader and Graphical User Interface application running on a PC. A wristband RFID tag worn by a pilgrim that stores pilgrim data can be used for identification, as a Hajj permit, to access medical history during an emergency, and as an e-purse. The tag can be recognized at a distance of up to 85 meters. Several experiments have been performed on recognizing a pilgrim with the tag within the crowd, while in cars, or busses. A demo of the working system will be presented in the conference in addition to the results of the experiment</w:t>
      </w:r>
    </w:p>
    <w:p w:rsidR="00F95FE9" w:rsidRDefault="004873E7">
      <w:bookmarkStart w:id="0" w:name="_GoBack"/>
      <w:bookmarkEnd w:id="0"/>
    </w:p>
    <w:sectPr w:rsidR="00F95FE9" w:rsidSect="00847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7B"/>
    <w:rsid w:val="00090225"/>
    <w:rsid w:val="004873E7"/>
    <w:rsid w:val="0084758D"/>
    <w:rsid w:val="00E5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87B"/>
    <w:pPr>
      <w:bidi w:val="0"/>
      <w:spacing w:before="100" w:beforeAutospacing="1" w:after="100" w:afterAutospacing="1"/>
    </w:pPr>
    <w:rPr>
      <w:rFonts w:hint="cs"/>
      <w:lang w:eastAsia="ar-SA"/>
    </w:rPr>
  </w:style>
  <w:style w:type="character" w:styleId="Hyperlink">
    <w:name w:val="Hyperlink"/>
    <w:basedOn w:val="a0"/>
    <w:rsid w:val="00E5687B"/>
    <w:rPr>
      <w:color w:val="0000FF"/>
      <w:u w:val="single"/>
    </w:rPr>
  </w:style>
  <w:style w:type="paragraph" w:customStyle="1" w:styleId="Authors">
    <w:name w:val="Authors"/>
    <w:basedOn w:val="a"/>
    <w:next w:val="a"/>
    <w:rsid w:val="00E5687B"/>
    <w:pPr>
      <w:framePr w:w="9072" w:hSpace="187" w:vSpace="187" w:wrap="notBeside" w:vAnchor="text" w:hAnchor="page" w:xAlign="center" w:y="1"/>
      <w:autoSpaceDE w:val="0"/>
      <w:autoSpaceDN w:val="0"/>
      <w:bidi w:val="0"/>
      <w:spacing w:after="320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87B"/>
    <w:pPr>
      <w:bidi w:val="0"/>
      <w:spacing w:before="100" w:beforeAutospacing="1" w:after="100" w:afterAutospacing="1"/>
    </w:pPr>
    <w:rPr>
      <w:rFonts w:hint="cs"/>
      <w:lang w:eastAsia="ar-SA"/>
    </w:rPr>
  </w:style>
  <w:style w:type="character" w:styleId="Hyperlink">
    <w:name w:val="Hyperlink"/>
    <w:basedOn w:val="a0"/>
    <w:rsid w:val="00E5687B"/>
    <w:rPr>
      <w:color w:val="0000FF"/>
      <w:u w:val="single"/>
    </w:rPr>
  </w:style>
  <w:style w:type="paragraph" w:customStyle="1" w:styleId="Authors">
    <w:name w:val="Authors"/>
    <w:basedOn w:val="a"/>
    <w:next w:val="a"/>
    <w:rsid w:val="00E5687B"/>
    <w:pPr>
      <w:framePr w:w="9072" w:hSpace="187" w:vSpace="187" w:wrap="notBeside" w:vAnchor="text" w:hAnchor="page" w:xAlign="center" w:y="1"/>
      <w:autoSpaceDE w:val="0"/>
      <w:autoSpaceDN w:val="0"/>
      <w:bidi w:val="0"/>
      <w:spacing w:after="32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handes@kfupm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معتز المحتسب</dc:creator>
  <cp:lastModifiedBy>معتز المحتسب</cp:lastModifiedBy>
  <cp:revision>2</cp:revision>
  <cp:lastPrinted>2020-02-25T11:17:00Z</cp:lastPrinted>
  <dcterms:created xsi:type="dcterms:W3CDTF">2020-02-25T11:17:00Z</dcterms:created>
  <dcterms:modified xsi:type="dcterms:W3CDTF">2020-02-25T11:19:00Z</dcterms:modified>
</cp:coreProperties>
</file>